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8" w:rsidRPr="00FF2A16" w:rsidRDefault="00BD53A8" w:rsidP="00BD53A8">
      <w:pPr>
        <w:jc w:val="center"/>
        <w:rPr>
          <w:b/>
          <w:bCs/>
          <w:caps/>
          <w:sz w:val="28"/>
          <w:szCs w:val="28"/>
        </w:rPr>
      </w:pPr>
      <w:r w:rsidRPr="00FF2A16">
        <w:rPr>
          <w:b/>
          <w:bCs/>
          <w:caps/>
          <w:sz w:val="28"/>
          <w:szCs w:val="28"/>
        </w:rPr>
        <w:t>Магаданская область</w:t>
      </w:r>
    </w:p>
    <w:p w:rsidR="00BD53A8" w:rsidRPr="00FF2A16" w:rsidRDefault="00BD53A8" w:rsidP="00BD53A8">
      <w:pPr>
        <w:jc w:val="center"/>
        <w:rPr>
          <w:caps/>
          <w:sz w:val="16"/>
          <w:szCs w:val="16"/>
        </w:rPr>
      </w:pPr>
    </w:p>
    <w:p w:rsidR="00BD53A8" w:rsidRPr="00FF2A16" w:rsidRDefault="00BD53A8" w:rsidP="00BD53A8">
      <w:pPr>
        <w:pStyle w:val="af5"/>
        <w:rPr>
          <w:sz w:val="32"/>
          <w:szCs w:val="32"/>
        </w:rPr>
      </w:pPr>
      <w:r w:rsidRPr="00FF2A16">
        <w:rPr>
          <w:sz w:val="32"/>
          <w:szCs w:val="32"/>
        </w:rPr>
        <w:t>АДМИНИСТРАЦИЯ</w:t>
      </w:r>
    </w:p>
    <w:p w:rsidR="00BD53A8" w:rsidRPr="00FF2A16" w:rsidRDefault="00BD53A8" w:rsidP="00BD53A8">
      <w:pPr>
        <w:pStyle w:val="af5"/>
        <w:rPr>
          <w:sz w:val="32"/>
          <w:szCs w:val="32"/>
        </w:rPr>
      </w:pPr>
      <w:r w:rsidRPr="00FF2A16">
        <w:rPr>
          <w:sz w:val="32"/>
          <w:szCs w:val="32"/>
        </w:rPr>
        <w:t>ОМСУКЧАНСКОГО ГОРОДСКОГО ОКРУГА</w:t>
      </w:r>
    </w:p>
    <w:p w:rsidR="00BD53A8" w:rsidRPr="00FF2A16" w:rsidRDefault="00BD53A8" w:rsidP="00BD53A8">
      <w:pPr>
        <w:jc w:val="center"/>
        <w:rPr>
          <w:b/>
          <w:bCs/>
          <w:sz w:val="14"/>
          <w:szCs w:val="14"/>
        </w:rPr>
      </w:pPr>
    </w:p>
    <w:p w:rsidR="00BD53A8" w:rsidRPr="00FF2A16" w:rsidRDefault="00BD53A8" w:rsidP="00BD53A8">
      <w:pPr>
        <w:jc w:val="center"/>
        <w:rPr>
          <w:sz w:val="16"/>
          <w:szCs w:val="16"/>
        </w:rPr>
      </w:pPr>
    </w:p>
    <w:p w:rsidR="00BD53A8" w:rsidRPr="00FF2A16" w:rsidRDefault="00BD53A8" w:rsidP="00BD53A8">
      <w:pPr>
        <w:jc w:val="center"/>
        <w:rPr>
          <w:b/>
          <w:bCs/>
          <w:sz w:val="44"/>
          <w:szCs w:val="44"/>
        </w:rPr>
      </w:pPr>
      <w:r w:rsidRPr="00FF2A16">
        <w:rPr>
          <w:b/>
          <w:bCs/>
          <w:sz w:val="44"/>
          <w:szCs w:val="44"/>
        </w:rPr>
        <w:t>ПОСТАНОВЛЕНИЕ</w:t>
      </w:r>
    </w:p>
    <w:p w:rsidR="00BD53A8" w:rsidRPr="00FF2A16" w:rsidRDefault="00BD53A8" w:rsidP="00BD53A8">
      <w:pPr>
        <w:jc w:val="center"/>
        <w:rPr>
          <w:sz w:val="28"/>
          <w:szCs w:val="28"/>
        </w:rPr>
      </w:pPr>
    </w:p>
    <w:p w:rsidR="00BD53A8" w:rsidRPr="00FF2A16" w:rsidRDefault="00BD53A8" w:rsidP="00BD53A8">
      <w:pPr>
        <w:rPr>
          <w:sz w:val="16"/>
          <w:szCs w:val="16"/>
        </w:rPr>
      </w:pPr>
      <w:r w:rsidRPr="00FF2A16">
        <w:t xml:space="preserve">  </w:t>
      </w:r>
    </w:p>
    <w:p w:rsidR="00BD53A8" w:rsidRPr="00FF2A16" w:rsidRDefault="00F22480" w:rsidP="00BD53A8">
      <w:r w:rsidRPr="00F22480">
        <w:rPr>
          <w:noProof/>
          <w:sz w:val="20"/>
          <w:lang w:eastAsia="en-US"/>
        </w:rPr>
        <w:pict>
          <v:line id="_x0000_s1079" style="position:absolute;z-index:251680768" from="138pt,17pt" to="180pt,17pt"/>
        </w:pict>
      </w:r>
      <w:r w:rsidRPr="00F22480">
        <w:rPr>
          <w:noProof/>
          <w:sz w:val="20"/>
          <w:lang w:eastAsia="en-US"/>
        </w:rPr>
        <w:pict>
          <v:line id="_x0000_s1078" style="position:absolute;z-index:251679744" from="17.85pt,17pt" to="113.85pt,17pt"/>
        </w:pict>
      </w:r>
      <w:r w:rsidR="00BD53A8" w:rsidRPr="00CD3BA9">
        <w:rPr>
          <w:sz w:val="20"/>
        </w:rPr>
        <w:t>От</w:t>
      </w:r>
      <w:r w:rsidR="00BD53A8" w:rsidRPr="00FF2A16">
        <w:t xml:space="preserve"> </w:t>
      </w:r>
      <w:r w:rsidR="00BD53A8" w:rsidRPr="00FF2A16">
        <w:rPr>
          <w:sz w:val="28"/>
          <w:szCs w:val="28"/>
        </w:rPr>
        <w:t xml:space="preserve">    </w:t>
      </w:r>
      <w:r w:rsidR="00BD53A8">
        <w:rPr>
          <w:sz w:val="28"/>
          <w:szCs w:val="28"/>
        </w:rPr>
        <w:t>29.12.</w:t>
      </w:r>
      <w:r w:rsidR="00BD53A8" w:rsidRPr="00FF2A16">
        <w:rPr>
          <w:sz w:val="28"/>
          <w:szCs w:val="28"/>
        </w:rPr>
        <w:t>201</w:t>
      </w:r>
      <w:r w:rsidR="00BD53A8">
        <w:rPr>
          <w:sz w:val="28"/>
          <w:szCs w:val="28"/>
        </w:rPr>
        <w:t>6</w:t>
      </w:r>
      <w:r w:rsidR="00BD53A8" w:rsidRPr="00FF2A16">
        <w:rPr>
          <w:sz w:val="28"/>
          <w:szCs w:val="28"/>
        </w:rPr>
        <w:t>г.</w:t>
      </w:r>
      <w:r w:rsidR="00BD53A8">
        <w:t xml:space="preserve">        </w:t>
      </w:r>
      <w:r w:rsidR="00BD53A8" w:rsidRPr="00CD3BA9">
        <w:rPr>
          <w:sz w:val="20"/>
        </w:rPr>
        <w:t>№</w:t>
      </w:r>
      <w:r w:rsidR="00BD53A8">
        <w:rPr>
          <w:sz w:val="28"/>
          <w:szCs w:val="28"/>
        </w:rPr>
        <w:t xml:space="preserve">     856</w:t>
      </w:r>
    </w:p>
    <w:p w:rsidR="00BD53A8" w:rsidRPr="00CD3BA9" w:rsidRDefault="00BD53A8" w:rsidP="00BD53A8">
      <w:pPr>
        <w:rPr>
          <w:sz w:val="4"/>
          <w:szCs w:val="6"/>
        </w:rPr>
      </w:pPr>
    </w:p>
    <w:p w:rsidR="00BD53A8" w:rsidRPr="00CD3BA9" w:rsidRDefault="00BD53A8" w:rsidP="00BD53A8">
      <w:pPr>
        <w:rPr>
          <w:sz w:val="4"/>
          <w:szCs w:val="6"/>
        </w:rPr>
      </w:pPr>
      <w:r w:rsidRPr="00CD3BA9">
        <w:rPr>
          <w:sz w:val="20"/>
        </w:rPr>
        <w:t xml:space="preserve">пос. Омсукчан </w:t>
      </w:r>
    </w:p>
    <w:p w:rsidR="00B334C9" w:rsidRDefault="00B334C9" w:rsidP="00B334C9">
      <w:pPr>
        <w:rPr>
          <w:sz w:val="28"/>
          <w:szCs w:val="28"/>
        </w:rPr>
      </w:pPr>
    </w:p>
    <w:p w:rsidR="00BD53A8" w:rsidRDefault="00BD53A8" w:rsidP="00B334C9">
      <w:pPr>
        <w:rPr>
          <w:sz w:val="28"/>
          <w:szCs w:val="28"/>
        </w:rPr>
      </w:pPr>
    </w:p>
    <w:p w:rsidR="00BD53A8" w:rsidRPr="00351217" w:rsidRDefault="00BD53A8" w:rsidP="00BD53A8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D53A8" w:rsidTr="00BD53A8">
        <w:tc>
          <w:tcPr>
            <w:tcW w:w="4928" w:type="dxa"/>
          </w:tcPr>
          <w:p w:rsidR="00BD53A8" w:rsidRDefault="00BD53A8" w:rsidP="00BD53A8">
            <w:pPr>
              <w:tabs>
                <w:tab w:val="left" w:pos="4678"/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351217">
              <w:rPr>
                <w:sz w:val="28"/>
                <w:szCs w:val="28"/>
              </w:rPr>
              <w:t xml:space="preserve">Об утверждении административного </w:t>
            </w:r>
            <w:r w:rsidRPr="00F11C51">
              <w:rPr>
                <w:sz w:val="28"/>
                <w:szCs w:val="28"/>
              </w:rPr>
              <w:t>регламента «Предоставление инфо</w:t>
            </w:r>
            <w:r w:rsidRPr="00F11C51">
              <w:rPr>
                <w:sz w:val="28"/>
                <w:szCs w:val="28"/>
              </w:rPr>
              <w:t>р</w:t>
            </w:r>
            <w:r w:rsidRPr="00F11C51">
              <w:rPr>
                <w:sz w:val="28"/>
                <w:szCs w:val="28"/>
              </w:rPr>
              <w:t>мации о времени и месте проведения киносеансов, анонсы</w:t>
            </w:r>
            <w:r>
              <w:rPr>
                <w:sz w:val="28"/>
                <w:szCs w:val="28"/>
              </w:rPr>
              <w:t>»</w:t>
            </w:r>
            <w:r w:rsidRPr="00F11C51">
              <w:rPr>
                <w:sz w:val="28"/>
                <w:szCs w:val="28"/>
              </w:rPr>
              <w:t xml:space="preserve"> </w:t>
            </w:r>
          </w:p>
        </w:tc>
      </w:tr>
    </w:tbl>
    <w:p w:rsidR="00B334C9" w:rsidRDefault="00B334C9" w:rsidP="00BD53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3A8" w:rsidRPr="00351217" w:rsidRDefault="00BD53A8" w:rsidP="00BD53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3432" w:rsidRPr="0000443B" w:rsidRDefault="00503432" w:rsidP="00BD53A8">
      <w:pPr>
        <w:ind w:firstLine="708"/>
        <w:jc w:val="both"/>
        <w:rPr>
          <w:sz w:val="28"/>
          <w:szCs w:val="28"/>
        </w:rPr>
      </w:pPr>
      <w:r w:rsidRPr="0000443B">
        <w:rPr>
          <w:sz w:val="28"/>
          <w:szCs w:val="28"/>
        </w:rPr>
        <w:t xml:space="preserve">В соответствии с  Федеральным </w:t>
      </w:r>
      <w:hyperlink r:id="rId8" w:history="1">
        <w:r w:rsidRPr="0000443B">
          <w:rPr>
            <w:sz w:val="28"/>
            <w:szCs w:val="28"/>
          </w:rPr>
          <w:t>закон</w:t>
        </w:r>
      </w:hyperlink>
      <w:r w:rsidRPr="0000443B">
        <w:rPr>
          <w:sz w:val="28"/>
          <w:szCs w:val="28"/>
        </w:rPr>
        <w:t>ом от 27.07.2010</w:t>
      </w:r>
      <w:r w:rsidR="00BD53A8">
        <w:rPr>
          <w:sz w:val="28"/>
          <w:szCs w:val="28"/>
        </w:rPr>
        <w:t>г.</w:t>
      </w:r>
      <w:r w:rsidRPr="0000443B">
        <w:rPr>
          <w:sz w:val="28"/>
          <w:szCs w:val="28"/>
        </w:rPr>
        <w:t xml:space="preserve"> </w:t>
      </w:r>
      <w:r w:rsidR="00BD53A8">
        <w:rPr>
          <w:sz w:val="28"/>
          <w:szCs w:val="28"/>
        </w:rPr>
        <w:t>№</w:t>
      </w:r>
      <w:r w:rsidRPr="0000443B">
        <w:rPr>
          <w:sz w:val="28"/>
          <w:szCs w:val="28"/>
        </w:rPr>
        <w:t xml:space="preserve"> 210-ФЗ </w:t>
      </w:r>
      <w:r w:rsidR="00BD53A8">
        <w:rPr>
          <w:sz w:val="28"/>
          <w:szCs w:val="28"/>
        </w:rPr>
        <w:t>«</w:t>
      </w:r>
      <w:r w:rsidRPr="0000443B">
        <w:rPr>
          <w:sz w:val="28"/>
          <w:szCs w:val="28"/>
        </w:rPr>
        <w:t>Об организации предоставления государственных и муниципальных у</w:t>
      </w:r>
      <w:r w:rsidRPr="0000443B">
        <w:rPr>
          <w:sz w:val="28"/>
          <w:szCs w:val="28"/>
        </w:rPr>
        <w:t>с</w:t>
      </w:r>
      <w:r w:rsidRPr="0000443B">
        <w:rPr>
          <w:sz w:val="28"/>
          <w:szCs w:val="28"/>
        </w:rPr>
        <w:t>луг</w:t>
      </w:r>
      <w:r w:rsidR="00BD53A8">
        <w:rPr>
          <w:sz w:val="28"/>
          <w:szCs w:val="28"/>
        </w:rPr>
        <w:t>»</w:t>
      </w:r>
      <w:r w:rsidRPr="0000443B">
        <w:rPr>
          <w:sz w:val="28"/>
          <w:szCs w:val="28"/>
        </w:rPr>
        <w:t xml:space="preserve">,  </w:t>
      </w:r>
      <w:hyperlink r:id="rId9" w:history="1">
        <w:r w:rsidRPr="0000443B">
          <w:rPr>
            <w:sz w:val="28"/>
            <w:szCs w:val="28"/>
          </w:rPr>
          <w:t>постановлением</w:t>
        </w:r>
      </w:hyperlink>
      <w:r w:rsidRPr="0000443B">
        <w:rPr>
          <w:sz w:val="28"/>
          <w:szCs w:val="28"/>
        </w:rPr>
        <w:t xml:space="preserve"> администрации Омсукчанского </w:t>
      </w:r>
      <w:r>
        <w:rPr>
          <w:sz w:val="28"/>
          <w:szCs w:val="28"/>
        </w:rPr>
        <w:t>городского округа</w:t>
      </w:r>
      <w:r w:rsidRPr="0000443B">
        <w:rPr>
          <w:sz w:val="28"/>
          <w:szCs w:val="28"/>
        </w:rPr>
        <w:t xml:space="preserve"> от </w:t>
      </w:r>
      <w:r w:rsidR="00BD53A8">
        <w:rPr>
          <w:sz w:val="28"/>
          <w:szCs w:val="28"/>
        </w:rPr>
        <w:t>20.02.2015</w:t>
      </w:r>
      <w:r>
        <w:rPr>
          <w:sz w:val="28"/>
          <w:szCs w:val="28"/>
        </w:rPr>
        <w:t>г.</w:t>
      </w:r>
      <w:r w:rsidRPr="0000443B">
        <w:rPr>
          <w:sz w:val="28"/>
          <w:szCs w:val="28"/>
        </w:rPr>
        <w:t xml:space="preserve"> №</w:t>
      </w:r>
      <w:r w:rsidR="00BD53A8">
        <w:rPr>
          <w:sz w:val="28"/>
          <w:szCs w:val="28"/>
        </w:rPr>
        <w:t xml:space="preserve"> </w:t>
      </w:r>
      <w:r>
        <w:rPr>
          <w:sz w:val="28"/>
          <w:szCs w:val="28"/>
        </w:rPr>
        <w:t>110</w:t>
      </w:r>
      <w:r w:rsidRPr="0000443B">
        <w:rPr>
          <w:sz w:val="28"/>
          <w:szCs w:val="28"/>
        </w:rPr>
        <w:t xml:space="preserve"> </w:t>
      </w:r>
      <w:r w:rsidR="00BD53A8">
        <w:rPr>
          <w:sz w:val="28"/>
          <w:szCs w:val="28"/>
        </w:rPr>
        <w:t>«</w:t>
      </w:r>
      <w:r w:rsidRPr="0000443B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муниципальных услуг</w:t>
      </w:r>
      <w:r>
        <w:rPr>
          <w:sz w:val="28"/>
          <w:szCs w:val="28"/>
        </w:rPr>
        <w:t xml:space="preserve"> оказываемых на территории Омсукчанского городского округа</w:t>
      </w:r>
      <w:r w:rsidR="00BD53A8">
        <w:rPr>
          <w:sz w:val="28"/>
          <w:szCs w:val="28"/>
        </w:rPr>
        <w:t>»</w:t>
      </w:r>
      <w:r w:rsidRPr="0000443B">
        <w:rPr>
          <w:sz w:val="28"/>
          <w:szCs w:val="28"/>
        </w:rPr>
        <w:t>, админис</w:t>
      </w:r>
      <w:r w:rsidRPr="0000443B">
        <w:rPr>
          <w:sz w:val="28"/>
          <w:szCs w:val="28"/>
        </w:rPr>
        <w:t>т</w:t>
      </w:r>
      <w:r w:rsidRPr="0000443B">
        <w:rPr>
          <w:sz w:val="28"/>
          <w:szCs w:val="28"/>
        </w:rPr>
        <w:t xml:space="preserve">рация Омсукчанского </w:t>
      </w:r>
      <w:r>
        <w:rPr>
          <w:sz w:val="28"/>
          <w:szCs w:val="28"/>
        </w:rPr>
        <w:t>городского округа</w:t>
      </w:r>
    </w:p>
    <w:p w:rsidR="00B334C9" w:rsidRPr="00BD53A8" w:rsidRDefault="00503432" w:rsidP="00BD53A8">
      <w:pPr>
        <w:jc w:val="both"/>
        <w:rPr>
          <w:sz w:val="28"/>
          <w:szCs w:val="28"/>
        </w:rPr>
      </w:pPr>
      <w:r w:rsidRPr="00BD53A8">
        <w:rPr>
          <w:sz w:val="28"/>
          <w:szCs w:val="28"/>
        </w:rPr>
        <w:t>ПОСТАНОВЛЯЕТ</w:t>
      </w:r>
      <w:r w:rsidR="00B334C9" w:rsidRPr="00BD53A8">
        <w:rPr>
          <w:sz w:val="28"/>
          <w:szCs w:val="28"/>
        </w:rPr>
        <w:t>:</w:t>
      </w:r>
    </w:p>
    <w:p w:rsidR="00503432" w:rsidRPr="00351217" w:rsidRDefault="00503432" w:rsidP="00BD53A8">
      <w:pPr>
        <w:jc w:val="both"/>
        <w:rPr>
          <w:b/>
          <w:sz w:val="28"/>
          <w:szCs w:val="28"/>
        </w:rPr>
      </w:pPr>
    </w:p>
    <w:p w:rsidR="00503432" w:rsidRDefault="00503432" w:rsidP="00BD53A8">
      <w:pPr>
        <w:tabs>
          <w:tab w:val="left" w:pos="567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443B">
        <w:rPr>
          <w:sz w:val="28"/>
          <w:szCs w:val="28"/>
        </w:rPr>
        <w:t xml:space="preserve">1. Утвердить </w:t>
      </w:r>
      <w:hyperlink r:id="rId10" w:history="1">
        <w:r w:rsidRPr="0000443B">
          <w:rPr>
            <w:sz w:val="28"/>
            <w:szCs w:val="28"/>
          </w:rPr>
          <w:t>административный регламент</w:t>
        </w:r>
      </w:hyperlink>
      <w:r w:rsidRPr="0000443B">
        <w:rPr>
          <w:sz w:val="28"/>
          <w:szCs w:val="28"/>
        </w:rPr>
        <w:t xml:space="preserve"> предоставления муниц</w:t>
      </w:r>
      <w:r w:rsidRPr="0000443B">
        <w:rPr>
          <w:sz w:val="28"/>
          <w:szCs w:val="28"/>
        </w:rPr>
        <w:t>и</w:t>
      </w:r>
      <w:r w:rsidRPr="0000443B">
        <w:rPr>
          <w:sz w:val="28"/>
          <w:szCs w:val="28"/>
        </w:rPr>
        <w:t xml:space="preserve">пальной услуги </w:t>
      </w:r>
      <w:r w:rsidRPr="00132E64">
        <w:rPr>
          <w:sz w:val="28"/>
          <w:szCs w:val="28"/>
        </w:rPr>
        <w:t>«</w:t>
      </w:r>
      <w:r w:rsidR="00132E64" w:rsidRPr="00132E64">
        <w:rPr>
          <w:sz w:val="28"/>
          <w:szCs w:val="28"/>
        </w:rPr>
        <w:t>Предоставление информации о времени и месте провед</w:t>
      </w:r>
      <w:r w:rsidR="00132E64" w:rsidRPr="00132E64">
        <w:rPr>
          <w:sz w:val="28"/>
          <w:szCs w:val="28"/>
        </w:rPr>
        <w:t>е</w:t>
      </w:r>
      <w:r w:rsidR="00132E64" w:rsidRPr="00132E64">
        <w:rPr>
          <w:sz w:val="28"/>
          <w:szCs w:val="28"/>
        </w:rPr>
        <w:t>ния киносеансов, анонсы</w:t>
      </w:r>
      <w:r w:rsidR="0074201A">
        <w:rPr>
          <w:sz w:val="28"/>
          <w:szCs w:val="28"/>
        </w:rPr>
        <w:t>»</w:t>
      </w:r>
      <w:r w:rsidR="004D234B">
        <w:rPr>
          <w:sz w:val="28"/>
          <w:szCs w:val="28"/>
        </w:rPr>
        <w:t xml:space="preserve"> </w:t>
      </w:r>
      <w:r w:rsidRPr="0000443B">
        <w:rPr>
          <w:sz w:val="28"/>
          <w:szCs w:val="28"/>
        </w:rPr>
        <w:t>согласно приложению.</w:t>
      </w:r>
    </w:p>
    <w:p w:rsidR="00503432" w:rsidRDefault="00503432" w:rsidP="00BD53A8">
      <w:pPr>
        <w:tabs>
          <w:tab w:val="left" w:pos="567"/>
          <w:tab w:val="left" w:pos="4820"/>
        </w:tabs>
        <w:jc w:val="both"/>
        <w:rPr>
          <w:sz w:val="28"/>
          <w:szCs w:val="28"/>
        </w:rPr>
      </w:pPr>
    </w:p>
    <w:p w:rsidR="00503432" w:rsidRDefault="00503432" w:rsidP="00BD53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за исполнением настоящего постановления возложить на </w:t>
      </w:r>
      <w:r w:rsidR="00732FE9">
        <w:rPr>
          <w:sz w:val="28"/>
          <w:szCs w:val="28"/>
        </w:rPr>
        <w:t>руководителя управления культуры, социальной и молодежной политики администрации Омсукчанского городского округа Базарова И.В.</w:t>
      </w:r>
    </w:p>
    <w:p w:rsidR="00503432" w:rsidRDefault="00503432" w:rsidP="00BD53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3432" w:rsidRDefault="00503432" w:rsidP="00BD53A8">
      <w:pPr>
        <w:pStyle w:val="ConsPlusTitle"/>
        <w:widowControl/>
        <w:ind w:firstLine="540"/>
        <w:jc w:val="both"/>
        <w:rPr>
          <w:sz w:val="28"/>
          <w:szCs w:val="28"/>
        </w:rPr>
      </w:pPr>
      <w:r w:rsidRPr="00FE7F9B">
        <w:rPr>
          <w:b w:val="0"/>
          <w:sz w:val="28"/>
          <w:szCs w:val="28"/>
        </w:rPr>
        <w:t>3. Настоящее постановление вступает в силу со дня подписания и по</w:t>
      </w:r>
      <w:r w:rsidRPr="00FE7F9B">
        <w:rPr>
          <w:b w:val="0"/>
          <w:sz w:val="28"/>
          <w:szCs w:val="28"/>
        </w:rPr>
        <w:t>д</w:t>
      </w:r>
      <w:r w:rsidRPr="00FE7F9B">
        <w:rPr>
          <w:b w:val="0"/>
          <w:sz w:val="28"/>
          <w:szCs w:val="28"/>
        </w:rPr>
        <w:t xml:space="preserve">лежит размещению на официальном сайте администрации Омсукчанского </w:t>
      </w:r>
      <w:r>
        <w:rPr>
          <w:b w:val="0"/>
          <w:sz w:val="28"/>
          <w:szCs w:val="28"/>
        </w:rPr>
        <w:t>городского округа</w:t>
      </w:r>
      <w:r w:rsidRPr="00FE7F9B">
        <w:rPr>
          <w:b w:val="0"/>
          <w:sz w:val="28"/>
          <w:szCs w:val="28"/>
        </w:rPr>
        <w:t xml:space="preserve"> в сети Интернет</w:t>
      </w:r>
      <w:r>
        <w:rPr>
          <w:b w:val="0"/>
          <w:sz w:val="28"/>
          <w:szCs w:val="28"/>
        </w:rPr>
        <w:t xml:space="preserve"> (</w:t>
      </w:r>
      <w:hyperlink r:id="rId11" w:history="1">
        <w:r w:rsidRPr="00FE5FC1">
          <w:rPr>
            <w:rStyle w:val="a3"/>
            <w:b w:val="0"/>
            <w:sz w:val="28"/>
            <w:szCs w:val="28"/>
            <w:lang w:val="en-US"/>
          </w:rPr>
          <w:t>www</w:t>
        </w:r>
        <w:r w:rsidRPr="00FE5FC1">
          <w:rPr>
            <w:rStyle w:val="a3"/>
            <w:b w:val="0"/>
            <w:sz w:val="28"/>
            <w:szCs w:val="28"/>
          </w:rPr>
          <w:t>.</w:t>
        </w:r>
        <w:r w:rsidRPr="00FE5FC1">
          <w:rPr>
            <w:rStyle w:val="a3"/>
            <w:b w:val="0"/>
            <w:sz w:val="28"/>
            <w:szCs w:val="28"/>
            <w:lang w:val="en-US"/>
          </w:rPr>
          <w:t>omsukchan</w:t>
        </w:r>
        <w:r w:rsidRPr="00FE5FC1">
          <w:rPr>
            <w:rStyle w:val="a3"/>
            <w:b w:val="0"/>
            <w:sz w:val="28"/>
            <w:szCs w:val="28"/>
          </w:rPr>
          <w:t>-</w:t>
        </w:r>
        <w:r w:rsidRPr="00FE5FC1">
          <w:rPr>
            <w:rStyle w:val="a3"/>
            <w:b w:val="0"/>
            <w:sz w:val="28"/>
            <w:szCs w:val="28"/>
            <w:lang w:val="en-US"/>
          </w:rPr>
          <w:t>adm</w:t>
        </w:r>
        <w:r w:rsidRPr="00FE7F9B">
          <w:rPr>
            <w:rStyle w:val="a3"/>
            <w:b w:val="0"/>
            <w:sz w:val="28"/>
            <w:szCs w:val="28"/>
          </w:rPr>
          <w:t>.</w:t>
        </w:r>
        <w:r w:rsidRPr="00FE5FC1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FE7F9B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B334C9" w:rsidRDefault="00B334C9" w:rsidP="00BD53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34C9" w:rsidRDefault="00B334C9" w:rsidP="00BD53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53A8" w:rsidRPr="00351217" w:rsidRDefault="00BD53A8" w:rsidP="00BD53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3432" w:rsidRDefault="00732FE9" w:rsidP="00BD53A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334C9" w:rsidRPr="003512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34C9" w:rsidRPr="00351217">
        <w:rPr>
          <w:sz w:val="28"/>
          <w:szCs w:val="28"/>
        </w:rPr>
        <w:t xml:space="preserve"> администрации</w:t>
      </w:r>
      <w:r w:rsidR="00503432">
        <w:rPr>
          <w:sz w:val="28"/>
          <w:szCs w:val="28"/>
        </w:rPr>
        <w:t xml:space="preserve">                              </w:t>
      </w:r>
      <w:r w:rsidR="005F2345">
        <w:rPr>
          <w:sz w:val="28"/>
          <w:szCs w:val="28"/>
        </w:rPr>
        <w:t xml:space="preserve">                  </w:t>
      </w:r>
      <w:r w:rsidR="00BD53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С.П. Кучеренко</w:t>
      </w:r>
    </w:p>
    <w:p w:rsidR="0074201A" w:rsidRDefault="0074201A" w:rsidP="00BD53A8">
      <w:pPr>
        <w:jc w:val="both"/>
        <w:rPr>
          <w:sz w:val="28"/>
          <w:szCs w:val="28"/>
        </w:rPr>
      </w:pPr>
    </w:p>
    <w:p w:rsidR="0074201A" w:rsidRDefault="0074201A" w:rsidP="004D234B">
      <w:pPr>
        <w:rPr>
          <w:sz w:val="28"/>
          <w:szCs w:val="28"/>
        </w:rPr>
      </w:pPr>
    </w:p>
    <w:p w:rsidR="0074201A" w:rsidRDefault="0074201A" w:rsidP="004D234B">
      <w:pPr>
        <w:rPr>
          <w:sz w:val="28"/>
          <w:szCs w:val="28"/>
        </w:rPr>
      </w:pPr>
    </w:p>
    <w:p w:rsidR="0074201A" w:rsidRDefault="0074201A" w:rsidP="004D234B">
      <w:pPr>
        <w:rPr>
          <w:sz w:val="28"/>
          <w:szCs w:val="28"/>
        </w:rPr>
      </w:pPr>
    </w:p>
    <w:p w:rsidR="00D94B7C" w:rsidRDefault="00D94B7C" w:rsidP="00503432">
      <w:pPr>
        <w:jc w:val="both"/>
        <w:rPr>
          <w:sz w:val="28"/>
          <w:szCs w:val="28"/>
        </w:rPr>
      </w:pPr>
    </w:p>
    <w:p w:rsidR="00BD53A8" w:rsidRDefault="00BD53A8" w:rsidP="00BD53A8">
      <w:pPr>
        <w:jc w:val="both"/>
        <w:rPr>
          <w:sz w:val="28"/>
          <w:szCs w:val="28"/>
        </w:rPr>
      </w:pPr>
    </w:p>
    <w:p w:rsidR="00BD53A8" w:rsidRPr="00BD53A8" w:rsidRDefault="0094204E" w:rsidP="00BD53A8">
      <w:pPr>
        <w:ind w:left="6372"/>
        <w:jc w:val="both"/>
        <w:rPr>
          <w:sz w:val="36"/>
          <w:szCs w:val="28"/>
        </w:rPr>
      </w:pPr>
      <w:r w:rsidRPr="00BD53A8">
        <w:rPr>
          <w:szCs w:val="20"/>
        </w:rPr>
        <w:t>П</w:t>
      </w:r>
      <w:r w:rsidR="00B334C9" w:rsidRPr="00BD53A8">
        <w:rPr>
          <w:szCs w:val="20"/>
        </w:rPr>
        <w:t xml:space="preserve">риложение </w:t>
      </w:r>
    </w:p>
    <w:p w:rsidR="00B334C9" w:rsidRPr="00BD53A8" w:rsidRDefault="00B334C9" w:rsidP="00BD53A8">
      <w:pPr>
        <w:ind w:left="6372"/>
        <w:jc w:val="both"/>
        <w:rPr>
          <w:sz w:val="36"/>
          <w:szCs w:val="28"/>
        </w:rPr>
      </w:pPr>
      <w:r w:rsidRPr="00BD53A8">
        <w:rPr>
          <w:szCs w:val="20"/>
        </w:rPr>
        <w:t>к постановлению</w:t>
      </w:r>
    </w:p>
    <w:p w:rsidR="00B334C9" w:rsidRPr="00BD53A8" w:rsidRDefault="00B334C9" w:rsidP="00BD53A8">
      <w:pPr>
        <w:ind w:left="6372"/>
        <w:rPr>
          <w:szCs w:val="20"/>
        </w:rPr>
      </w:pPr>
      <w:r w:rsidRPr="00BD53A8">
        <w:rPr>
          <w:szCs w:val="20"/>
        </w:rPr>
        <w:t xml:space="preserve">администрации  </w:t>
      </w:r>
    </w:p>
    <w:p w:rsidR="005E3E56" w:rsidRPr="00BD53A8" w:rsidRDefault="005E3E56" w:rsidP="00BD53A8">
      <w:pPr>
        <w:ind w:left="6372"/>
        <w:rPr>
          <w:szCs w:val="20"/>
        </w:rPr>
      </w:pPr>
      <w:r w:rsidRPr="00BD53A8">
        <w:rPr>
          <w:szCs w:val="20"/>
        </w:rPr>
        <w:t>городского</w:t>
      </w:r>
      <w:r w:rsidR="00BD53A8" w:rsidRPr="00BD53A8">
        <w:rPr>
          <w:szCs w:val="20"/>
        </w:rPr>
        <w:t xml:space="preserve"> </w:t>
      </w:r>
      <w:r w:rsidRPr="00BD53A8">
        <w:rPr>
          <w:szCs w:val="20"/>
        </w:rPr>
        <w:t>округа</w:t>
      </w:r>
    </w:p>
    <w:p w:rsidR="00B334C9" w:rsidRPr="00BD53A8" w:rsidRDefault="00B334C9" w:rsidP="00BD53A8">
      <w:pPr>
        <w:ind w:left="6372"/>
        <w:rPr>
          <w:szCs w:val="20"/>
        </w:rPr>
      </w:pPr>
      <w:r w:rsidRPr="00BD53A8">
        <w:rPr>
          <w:szCs w:val="20"/>
        </w:rPr>
        <w:t xml:space="preserve">от </w:t>
      </w:r>
      <w:r w:rsidR="00BD53A8" w:rsidRPr="00BD53A8">
        <w:rPr>
          <w:szCs w:val="20"/>
        </w:rPr>
        <w:t>29.12.2016г. № 856</w:t>
      </w:r>
    </w:p>
    <w:p w:rsidR="00B334C9" w:rsidRDefault="00B334C9" w:rsidP="00A77DC8">
      <w:pPr>
        <w:autoSpaceDE w:val="0"/>
        <w:jc w:val="center"/>
        <w:rPr>
          <w:sz w:val="20"/>
          <w:szCs w:val="20"/>
        </w:rPr>
      </w:pPr>
    </w:p>
    <w:p w:rsidR="00BD53A8" w:rsidRDefault="00BD53A8" w:rsidP="00A77DC8">
      <w:pPr>
        <w:autoSpaceDE w:val="0"/>
        <w:jc w:val="center"/>
        <w:rPr>
          <w:sz w:val="20"/>
          <w:szCs w:val="20"/>
        </w:rPr>
      </w:pPr>
    </w:p>
    <w:p w:rsidR="00BD53A8" w:rsidRPr="00BD53A8" w:rsidRDefault="00BD53A8" w:rsidP="00BD53A8">
      <w:pPr>
        <w:autoSpaceDE w:val="0"/>
        <w:jc w:val="center"/>
        <w:rPr>
          <w:b/>
          <w:caps/>
          <w:sz w:val="20"/>
          <w:szCs w:val="20"/>
        </w:rPr>
      </w:pPr>
    </w:p>
    <w:p w:rsidR="00B334C9" w:rsidRPr="00BD53A8" w:rsidRDefault="00F22480" w:rsidP="00BD53A8">
      <w:pPr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hyperlink r:id="rId12" w:history="1">
        <w:r w:rsidR="00B334C9" w:rsidRPr="00BD53A8">
          <w:rPr>
            <w:b/>
            <w:caps/>
            <w:color w:val="000000" w:themeColor="text1"/>
          </w:rPr>
          <w:t>Административный регламент</w:t>
        </w:r>
      </w:hyperlink>
    </w:p>
    <w:p w:rsidR="00BD53A8" w:rsidRDefault="00BD53A8" w:rsidP="00BD53A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D53A8">
        <w:rPr>
          <w:szCs w:val="28"/>
        </w:rPr>
        <w:t xml:space="preserve">предоставления муниципальной услуги «Предоставление информации о времени </w:t>
      </w:r>
    </w:p>
    <w:p w:rsidR="00B334C9" w:rsidRPr="00BD53A8" w:rsidRDefault="00BD53A8" w:rsidP="00BD53A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D53A8">
        <w:rPr>
          <w:szCs w:val="28"/>
        </w:rPr>
        <w:t>и месте проведения киносеансов, анонсы»</w:t>
      </w:r>
    </w:p>
    <w:p w:rsidR="00BD53A8" w:rsidRPr="00BD53A8" w:rsidRDefault="00BD53A8" w:rsidP="00BD53A8">
      <w:p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p w:rsidR="00B334C9" w:rsidRPr="00BD53A8" w:rsidRDefault="00B334C9" w:rsidP="00BD53A8">
      <w:pPr>
        <w:autoSpaceDE w:val="0"/>
        <w:ind w:firstLine="567"/>
        <w:jc w:val="center"/>
        <w:rPr>
          <w:b/>
          <w:color w:val="000000" w:themeColor="text1"/>
        </w:rPr>
      </w:pPr>
      <w:r w:rsidRPr="00BD53A8">
        <w:rPr>
          <w:b/>
          <w:color w:val="000000" w:themeColor="text1"/>
        </w:rPr>
        <w:t>I. Общие положения</w:t>
      </w:r>
    </w:p>
    <w:p w:rsidR="00B334C9" w:rsidRPr="00BD53A8" w:rsidRDefault="00B334C9" w:rsidP="00BD53A8">
      <w:pPr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1.1. Предмет регулирования административного регламента.</w:t>
      </w:r>
    </w:p>
    <w:p w:rsidR="00B334C9" w:rsidRPr="00BD53A8" w:rsidRDefault="00B334C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1.1.1. Настоящий Административный регламент (далее - Регламент) исполнения муниципальной услуги </w:t>
      </w:r>
      <w:r w:rsidR="002E5B2C" w:rsidRPr="00BD53A8">
        <w:rPr>
          <w:color w:val="000000" w:themeColor="text1"/>
        </w:rPr>
        <w:t>«</w:t>
      </w:r>
      <w:r w:rsidR="006F14DE" w:rsidRPr="00BD53A8">
        <w:rPr>
          <w:color w:val="000000" w:themeColor="text1"/>
        </w:rPr>
        <w:t>Предоставление информации о времени и месте проведения к</w:t>
      </w:r>
      <w:r w:rsidR="006F14DE" w:rsidRPr="00BD53A8">
        <w:rPr>
          <w:color w:val="000000" w:themeColor="text1"/>
        </w:rPr>
        <w:t>и</w:t>
      </w:r>
      <w:r w:rsidR="006F14DE" w:rsidRPr="00BD53A8">
        <w:rPr>
          <w:color w:val="000000" w:themeColor="text1"/>
        </w:rPr>
        <w:t>носеансов, анонсы</w:t>
      </w:r>
      <w:r w:rsidR="0074201A" w:rsidRPr="00BD53A8">
        <w:rPr>
          <w:color w:val="000000" w:themeColor="text1"/>
        </w:rPr>
        <w:t>»</w:t>
      </w:r>
      <w:r w:rsidR="006F14DE" w:rsidRPr="00BD53A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(далее - муниципальная услуга) разработан в целях повышения кач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ства исполнения и доступности муниципальной услуги, создания комфортных условий для потребителей.</w:t>
      </w:r>
    </w:p>
    <w:p w:rsidR="00B334C9" w:rsidRPr="00BD53A8" w:rsidRDefault="00B334C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Регламент определяет порядок, сроки и последовательность действий (администр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тивных процедур) при исполнении муниципальной услуги.</w:t>
      </w:r>
    </w:p>
    <w:p w:rsidR="00D105B1" w:rsidRDefault="00D105B1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BD53A8" w:rsidRDefault="00B334C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1.2. Круг заявителей.</w:t>
      </w:r>
    </w:p>
    <w:p w:rsidR="00BD53A8" w:rsidRDefault="00B334C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bCs/>
          <w:color w:val="000000" w:themeColor="text1"/>
        </w:rPr>
        <w:t>1.2.1. Заявителями муниципальной услуги являются:</w:t>
      </w:r>
      <w:r w:rsidR="00DC34A9" w:rsidRPr="00BD53A8">
        <w:rPr>
          <w:color w:val="000000" w:themeColor="text1"/>
        </w:rPr>
        <w:t xml:space="preserve"> </w:t>
      </w:r>
    </w:p>
    <w:p w:rsidR="00B334C9" w:rsidRPr="00BD53A8" w:rsidRDefault="00B334C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bCs/>
          <w:color w:val="000000" w:themeColor="text1"/>
        </w:rPr>
        <w:t>- юридические лица</w:t>
      </w:r>
      <w:r w:rsidR="00DC34A9" w:rsidRPr="00BD53A8">
        <w:rPr>
          <w:bCs/>
          <w:color w:val="000000" w:themeColor="text1"/>
        </w:rPr>
        <w:t>,</w:t>
      </w:r>
      <w:r w:rsidR="00DC34A9" w:rsidRPr="00BD53A8">
        <w:rPr>
          <w:color w:val="000000" w:themeColor="text1"/>
        </w:rPr>
        <w:t xml:space="preserve"> независимо от организационно-правовой формы</w:t>
      </w:r>
      <w:r w:rsidRPr="00BD53A8">
        <w:rPr>
          <w:bCs/>
          <w:color w:val="000000" w:themeColor="text1"/>
        </w:rPr>
        <w:t>;</w:t>
      </w:r>
    </w:p>
    <w:p w:rsidR="00850422" w:rsidRDefault="00B334C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bCs/>
          <w:color w:val="000000" w:themeColor="text1"/>
        </w:rPr>
        <w:t xml:space="preserve">- </w:t>
      </w:r>
      <w:r w:rsidR="00D966B1" w:rsidRPr="00BD53A8">
        <w:rPr>
          <w:bCs/>
          <w:color w:val="000000" w:themeColor="text1"/>
        </w:rPr>
        <w:t>физические лица</w:t>
      </w:r>
      <w:r w:rsidR="00DC34A9" w:rsidRPr="00BD53A8">
        <w:rPr>
          <w:color w:val="000000" w:themeColor="text1"/>
        </w:rPr>
        <w:t>, независимо от пола, возраста, национальности, образования, с</w:t>
      </w:r>
      <w:r w:rsidR="00DC34A9" w:rsidRPr="00BD53A8">
        <w:rPr>
          <w:color w:val="000000" w:themeColor="text1"/>
        </w:rPr>
        <w:t>о</w:t>
      </w:r>
      <w:r w:rsidR="00DC34A9" w:rsidRPr="00BD53A8">
        <w:rPr>
          <w:color w:val="000000" w:themeColor="text1"/>
        </w:rPr>
        <w:t>циального</w:t>
      </w:r>
      <w:r w:rsidR="00BD53A8">
        <w:rPr>
          <w:color w:val="000000" w:themeColor="text1"/>
        </w:rPr>
        <w:t xml:space="preserve"> </w:t>
      </w:r>
      <w:r w:rsidR="00DC34A9" w:rsidRPr="00BD53A8">
        <w:rPr>
          <w:color w:val="000000" w:themeColor="text1"/>
        </w:rPr>
        <w:t>положения, политических убеждений, отношения к религии, места жительс</w:t>
      </w:r>
      <w:r w:rsidR="00DC34A9" w:rsidRPr="00BD53A8">
        <w:rPr>
          <w:color w:val="000000" w:themeColor="text1"/>
        </w:rPr>
        <w:t>т</w:t>
      </w:r>
      <w:r w:rsidR="00DC34A9" w:rsidRPr="00BD53A8">
        <w:rPr>
          <w:color w:val="000000" w:themeColor="text1"/>
        </w:rPr>
        <w:t>ва</w:t>
      </w:r>
      <w:r w:rsidR="00BD53A8">
        <w:rPr>
          <w:color w:val="000000" w:themeColor="text1"/>
        </w:rPr>
        <w:t>.</w:t>
      </w:r>
    </w:p>
    <w:p w:rsidR="00850422" w:rsidRDefault="00850422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50422" w:rsidRDefault="00B334C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1.3. Требования к порядку информирования о порядке предоставления муниц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пальной услуги.</w:t>
      </w:r>
      <w:r w:rsidR="00367906" w:rsidRPr="00BD53A8">
        <w:rPr>
          <w:color w:val="000000" w:themeColor="text1"/>
        </w:rPr>
        <w:t xml:space="preserve"> </w:t>
      </w:r>
    </w:p>
    <w:p w:rsidR="00850422" w:rsidRDefault="00FE6425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Муниципальная услуга предоставляется муниципальным бюджетным учреждением культуры ЦЕНТР ДОСУГА и НАРОДНОГО ТВОРЧЕСТВА Омсукчанск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го городского округа   (далее по тексту - Центр досуга).</w:t>
      </w:r>
    </w:p>
    <w:p w:rsidR="00850422" w:rsidRDefault="00FE6425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Муниципальная услуга оказывается непосре</w:t>
      </w:r>
      <w:r w:rsidRPr="00BD53A8">
        <w:rPr>
          <w:color w:val="000000" w:themeColor="text1"/>
        </w:rPr>
        <w:t>д</w:t>
      </w:r>
      <w:r w:rsidRPr="00BD53A8">
        <w:rPr>
          <w:color w:val="000000" w:themeColor="text1"/>
        </w:rPr>
        <w:t>ственно специалистом Центра досуга, на которого должностной инструкцией и (или) приказом директора Центра досуга во</w:t>
      </w:r>
      <w:r w:rsidRPr="00BD53A8">
        <w:rPr>
          <w:color w:val="000000" w:themeColor="text1"/>
        </w:rPr>
        <w:t>з</w:t>
      </w:r>
      <w:r w:rsidRPr="00BD53A8">
        <w:rPr>
          <w:color w:val="000000" w:themeColor="text1"/>
        </w:rPr>
        <w:t>ложено исполнение соответствующих обязанностей (далее по тексту - специалист, дол</w:t>
      </w:r>
      <w:r w:rsidRPr="00BD53A8">
        <w:rPr>
          <w:color w:val="000000" w:themeColor="text1"/>
        </w:rPr>
        <w:t>ж</w:t>
      </w:r>
      <w:r w:rsidRPr="00BD53A8">
        <w:rPr>
          <w:color w:val="000000" w:themeColor="text1"/>
        </w:rPr>
        <w:t>нос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ное лицо).</w:t>
      </w:r>
    </w:p>
    <w:p w:rsidR="00850422" w:rsidRDefault="00FE6425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Указанный специалист обеспечивает исполнение настоящего Регламента в полном объеме.</w:t>
      </w:r>
    </w:p>
    <w:p w:rsidR="00850422" w:rsidRDefault="005E3E56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1.3.1. Место нахождения </w:t>
      </w:r>
      <w:r w:rsidR="00F97457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>: 686410, Магаданская область, п. Омсу</w:t>
      </w:r>
      <w:r w:rsidRPr="00BD53A8">
        <w:rPr>
          <w:color w:val="000000" w:themeColor="text1"/>
        </w:rPr>
        <w:t>к</w:t>
      </w:r>
      <w:r w:rsidRPr="00BD53A8">
        <w:rPr>
          <w:color w:val="000000" w:themeColor="text1"/>
        </w:rPr>
        <w:t>чан, ул. Ленина, 1</w:t>
      </w:r>
      <w:r w:rsidR="00FE6425" w:rsidRPr="00BD53A8">
        <w:rPr>
          <w:color w:val="000000" w:themeColor="text1"/>
        </w:rPr>
        <w:t>4</w:t>
      </w:r>
      <w:r w:rsidRPr="00BD53A8">
        <w:rPr>
          <w:color w:val="000000" w:themeColor="text1"/>
        </w:rPr>
        <w:t>;</w:t>
      </w:r>
    </w:p>
    <w:p w:rsidR="00850422" w:rsidRDefault="005E3E56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Справочные телефоны: 91-</w:t>
      </w:r>
      <w:r w:rsidR="00FE6425" w:rsidRPr="00BD53A8">
        <w:rPr>
          <w:color w:val="000000" w:themeColor="text1"/>
        </w:rPr>
        <w:t>8</w:t>
      </w:r>
      <w:r w:rsidRPr="00BD53A8">
        <w:rPr>
          <w:color w:val="000000" w:themeColor="text1"/>
        </w:rPr>
        <w:t>-</w:t>
      </w:r>
      <w:r w:rsidR="00FE6425" w:rsidRPr="00BD53A8">
        <w:rPr>
          <w:color w:val="000000" w:themeColor="text1"/>
        </w:rPr>
        <w:t>40, 92-2-38</w:t>
      </w:r>
    </w:p>
    <w:p w:rsidR="00850422" w:rsidRDefault="005E3E56" w:rsidP="00850422">
      <w:pPr>
        <w:autoSpaceDE w:val="0"/>
        <w:autoSpaceDN w:val="0"/>
        <w:adjustRightInd w:val="0"/>
        <w:ind w:firstLine="567"/>
        <w:jc w:val="both"/>
      </w:pPr>
      <w:r w:rsidRPr="00BD53A8">
        <w:rPr>
          <w:color w:val="000000" w:themeColor="text1"/>
        </w:rPr>
        <w:t xml:space="preserve">Адрес официального сайта </w:t>
      </w:r>
      <w:r w:rsidR="00FE6425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 xml:space="preserve"> в сети Интернет: </w:t>
      </w:r>
      <w:hyperlink r:id="rId13" w:history="1">
        <w:r w:rsidR="00493766" w:rsidRPr="00BD53A8">
          <w:rPr>
            <w:rStyle w:val="a3"/>
            <w:color w:val="000000" w:themeColor="text1"/>
            <w:shd w:val="clear" w:color="auto" w:fill="FFFFFF"/>
          </w:rPr>
          <w:t>http://cd-omsukchan.mag.muzkult.ru/</w:t>
        </w:r>
      </w:hyperlink>
    </w:p>
    <w:p w:rsidR="00850422" w:rsidRDefault="005E3E56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Адрес электронной почты: </w:t>
      </w:r>
      <w:hyperlink r:id="rId14" w:history="1">
        <w:r w:rsidR="00850422" w:rsidRPr="007540B7">
          <w:rPr>
            <w:rStyle w:val="a3"/>
            <w:lang w:val="en-US"/>
          </w:rPr>
          <w:t>oms</w:t>
        </w:r>
        <w:r w:rsidR="00850422" w:rsidRPr="007540B7">
          <w:rPr>
            <w:rStyle w:val="a3"/>
          </w:rPr>
          <w:t>_</w:t>
        </w:r>
        <w:r w:rsidR="00850422" w:rsidRPr="007540B7">
          <w:rPr>
            <w:rStyle w:val="a3"/>
            <w:lang w:val="en-US"/>
          </w:rPr>
          <w:t>klub</w:t>
        </w:r>
        <w:r w:rsidR="00850422" w:rsidRPr="007540B7">
          <w:rPr>
            <w:rStyle w:val="a3"/>
          </w:rPr>
          <w:t>@</w:t>
        </w:r>
        <w:r w:rsidR="00850422" w:rsidRPr="007540B7">
          <w:rPr>
            <w:rStyle w:val="a3"/>
            <w:lang w:val="en-US"/>
          </w:rPr>
          <w:t>rambler</w:t>
        </w:r>
        <w:r w:rsidR="00850422" w:rsidRPr="007540B7">
          <w:rPr>
            <w:rStyle w:val="a3"/>
          </w:rPr>
          <w:t>.</w:t>
        </w:r>
        <w:r w:rsidR="00850422" w:rsidRPr="007540B7">
          <w:rPr>
            <w:rStyle w:val="a3"/>
            <w:lang w:val="en-US"/>
          </w:rPr>
          <w:t>ru</w:t>
        </w:r>
      </w:hyperlink>
    </w:p>
    <w:p w:rsidR="00850422" w:rsidRDefault="005E3E56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1.3.2. График работы </w:t>
      </w:r>
      <w:r w:rsidR="00493766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 xml:space="preserve"> Омсукчанского городского округа:</w:t>
      </w:r>
    </w:p>
    <w:p w:rsidR="00850422" w:rsidRDefault="007F429F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Вторник</w:t>
      </w:r>
      <w:r w:rsidR="00955785" w:rsidRPr="00BD53A8">
        <w:rPr>
          <w:color w:val="000000" w:themeColor="text1"/>
        </w:rPr>
        <w:t>-</w:t>
      </w:r>
      <w:r w:rsidRPr="00BD53A8">
        <w:rPr>
          <w:color w:val="000000" w:themeColor="text1"/>
        </w:rPr>
        <w:t>суббота</w:t>
      </w:r>
      <w:r w:rsidR="00955785" w:rsidRPr="00BD53A8">
        <w:rPr>
          <w:color w:val="000000" w:themeColor="text1"/>
        </w:rPr>
        <w:t xml:space="preserve"> </w:t>
      </w:r>
      <w:r w:rsidR="005E3E56" w:rsidRPr="00BD53A8">
        <w:rPr>
          <w:color w:val="000000" w:themeColor="text1"/>
        </w:rPr>
        <w:t xml:space="preserve">с </w:t>
      </w:r>
      <w:r w:rsidRPr="00BD53A8">
        <w:rPr>
          <w:color w:val="000000" w:themeColor="text1"/>
        </w:rPr>
        <w:t>10</w:t>
      </w:r>
      <w:r w:rsidR="00955785" w:rsidRPr="00BD53A8">
        <w:rPr>
          <w:color w:val="000000" w:themeColor="text1"/>
        </w:rPr>
        <w:t>-</w:t>
      </w:r>
      <w:r w:rsidR="005E3E56" w:rsidRPr="00BD53A8">
        <w:rPr>
          <w:color w:val="000000" w:themeColor="text1"/>
        </w:rPr>
        <w:t>00 до 18</w:t>
      </w:r>
      <w:r w:rsidR="00955785" w:rsidRPr="00BD53A8">
        <w:rPr>
          <w:color w:val="000000" w:themeColor="text1"/>
        </w:rPr>
        <w:t>-</w:t>
      </w:r>
      <w:r w:rsidR="005E3E56" w:rsidRPr="00BD53A8">
        <w:rPr>
          <w:color w:val="000000" w:themeColor="text1"/>
        </w:rPr>
        <w:t>00</w:t>
      </w:r>
      <w:r w:rsidR="00955785" w:rsidRPr="00BD53A8">
        <w:rPr>
          <w:color w:val="000000" w:themeColor="text1"/>
        </w:rPr>
        <w:t>;</w:t>
      </w:r>
      <w:r w:rsidR="005E3E56" w:rsidRPr="00BD53A8">
        <w:rPr>
          <w:color w:val="000000" w:themeColor="text1"/>
        </w:rPr>
        <w:t xml:space="preserve"> перерыв на обед с 12.45 до 14.00</w:t>
      </w:r>
      <w:r w:rsidR="00955785" w:rsidRPr="00BD53A8">
        <w:rPr>
          <w:color w:val="000000" w:themeColor="text1"/>
        </w:rPr>
        <w:t>;</w:t>
      </w:r>
      <w:r w:rsidR="005E3E56" w:rsidRPr="00BD53A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воскресенье</w:t>
      </w:r>
      <w:r w:rsidR="005E3E56" w:rsidRPr="00BD53A8">
        <w:rPr>
          <w:color w:val="000000" w:themeColor="text1"/>
        </w:rPr>
        <w:t xml:space="preserve"> с </w:t>
      </w:r>
      <w:r w:rsidRPr="00BD53A8">
        <w:rPr>
          <w:color w:val="000000" w:themeColor="text1"/>
        </w:rPr>
        <w:t>10</w:t>
      </w:r>
      <w:r w:rsidR="00955785" w:rsidRPr="00BD53A8">
        <w:rPr>
          <w:color w:val="000000" w:themeColor="text1"/>
        </w:rPr>
        <w:t xml:space="preserve">-00 до </w:t>
      </w:r>
      <w:r w:rsidR="005E3E56" w:rsidRPr="00BD53A8">
        <w:rPr>
          <w:color w:val="000000" w:themeColor="text1"/>
        </w:rPr>
        <w:t>1</w:t>
      </w:r>
      <w:r w:rsidRPr="00BD53A8">
        <w:rPr>
          <w:color w:val="000000" w:themeColor="text1"/>
        </w:rPr>
        <w:t>6</w:t>
      </w:r>
      <w:r w:rsidR="00955785" w:rsidRPr="00BD53A8">
        <w:rPr>
          <w:color w:val="000000" w:themeColor="text1"/>
        </w:rPr>
        <w:t>-</w:t>
      </w:r>
      <w:r w:rsidR="005E3E56" w:rsidRPr="00BD53A8">
        <w:rPr>
          <w:color w:val="000000" w:themeColor="text1"/>
        </w:rPr>
        <w:t>00 без перерыва на обед</w:t>
      </w:r>
      <w:r w:rsidR="00955785" w:rsidRPr="00BD53A8">
        <w:rPr>
          <w:color w:val="000000" w:themeColor="text1"/>
        </w:rPr>
        <w:t>; выходн</w:t>
      </w:r>
      <w:r w:rsidRPr="00BD53A8">
        <w:rPr>
          <w:color w:val="000000" w:themeColor="text1"/>
        </w:rPr>
        <w:t>ой</w:t>
      </w:r>
      <w:r w:rsidR="00955785" w:rsidRPr="00BD53A8">
        <w:rPr>
          <w:color w:val="000000" w:themeColor="text1"/>
        </w:rPr>
        <w:t xml:space="preserve"> д</w:t>
      </w:r>
      <w:r w:rsidRPr="00BD53A8">
        <w:rPr>
          <w:color w:val="000000" w:themeColor="text1"/>
        </w:rPr>
        <w:t>е</w:t>
      </w:r>
      <w:r w:rsidR="00955785"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>ь</w:t>
      </w:r>
      <w:r w:rsidR="00955785" w:rsidRPr="00BD53A8">
        <w:rPr>
          <w:color w:val="000000" w:themeColor="text1"/>
        </w:rPr>
        <w:t xml:space="preserve"> – </w:t>
      </w:r>
      <w:r w:rsidRPr="00BD53A8">
        <w:rPr>
          <w:color w:val="000000" w:themeColor="text1"/>
        </w:rPr>
        <w:t>понедельник</w:t>
      </w:r>
      <w:r w:rsidR="005E3E56" w:rsidRPr="00BD53A8">
        <w:rPr>
          <w:color w:val="000000" w:themeColor="text1"/>
        </w:rPr>
        <w:t>.</w:t>
      </w:r>
    </w:p>
    <w:p w:rsidR="00850422" w:rsidRDefault="00B334C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1.3.2. Информацию по процедуре предоставления муниципальной услуги можно пол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чить у специалиста</w:t>
      </w:r>
      <w:r w:rsidR="00B32017" w:rsidRPr="00BD53A8">
        <w:rPr>
          <w:color w:val="000000" w:themeColor="text1"/>
        </w:rPr>
        <w:t>, должностного лица</w:t>
      </w:r>
      <w:r w:rsidRPr="00BD53A8">
        <w:rPr>
          <w:color w:val="000000" w:themeColor="text1"/>
        </w:rPr>
        <w:t xml:space="preserve"> </w:t>
      </w:r>
      <w:r w:rsidR="007F429F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 xml:space="preserve"> по телефону.</w:t>
      </w:r>
    </w:p>
    <w:p w:rsidR="00850422" w:rsidRDefault="00DC34A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1.3.3. </w:t>
      </w:r>
      <w:r w:rsidR="00682687" w:rsidRPr="00BD53A8">
        <w:rPr>
          <w:color w:val="000000" w:themeColor="text1"/>
        </w:rPr>
        <w:t>Порядок получения информации заявителями по вопросам предоставления муниципальной услуги.</w:t>
      </w:r>
    </w:p>
    <w:p w:rsidR="00850422" w:rsidRDefault="00682687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Информирование о предоставлении муниципальной услуги осуществляется сп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циал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стами.</w:t>
      </w:r>
    </w:p>
    <w:p w:rsidR="008B0678" w:rsidRDefault="00682687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Специалисты осуществляют информирование по следующим направлениям:</w:t>
      </w:r>
    </w:p>
    <w:p w:rsidR="008B0678" w:rsidRDefault="00DC34A9" w:rsidP="008B0678">
      <w:pPr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lastRenderedPageBreak/>
        <w:t>1) о порядке предоставления муниципальной услуги;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о перечне документов для предоставления муниципальной услуги;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о режиме работы;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4) о должностных лицах, ответственных за предоставление муниципальной усл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ги;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5) об основаниях для отказа в предоставлении муниципальной услуги;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6) о порядке обжалования действий (бездействия) лиц, предоставляющих муниц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пальную услугу;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7) об адресе электронной почты и возможности предоставления муниципальной у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луги в электронной форме с использованием федеральной государственной информац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 xml:space="preserve">онной системы </w:t>
      </w:r>
      <w:r w:rsidR="00BD53A8">
        <w:rPr>
          <w:color w:val="000000" w:themeColor="text1"/>
        </w:rPr>
        <w:t>«</w:t>
      </w:r>
      <w:r w:rsidRPr="00BD53A8">
        <w:rPr>
          <w:color w:val="000000" w:themeColor="text1"/>
        </w:rPr>
        <w:t>Единый портал государственных и муниципальных услуг (функций)</w:t>
      </w:r>
      <w:r w:rsidR="00BD53A8">
        <w:rPr>
          <w:color w:val="000000" w:themeColor="text1"/>
        </w:rPr>
        <w:t>»</w:t>
      </w:r>
      <w:r w:rsidRPr="00BD53A8">
        <w:rPr>
          <w:color w:val="000000" w:themeColor="text1"/>
        </w:rPr>
        <w:t xml:space="preserve"> (www.gosuslugi.ru) (далее </w:t>
      </w:r>
      <w:r w:rsidR="007F6DD5">
        <w:rPr>
          <w:color w:val="000000" w:themeColor="text1"/>
        </w:rPr>
        <w:t xml:space="preserve">- </w:t>
      </w:r>
      <w:r w:rsidRPr="00BD53A8">
        <w:rPr>
          <w:color w:val="000000" w:themeColor="text1"/>
        </w:rPr>
        <w:t>Единый</w:t>
      </w:r>
      <w:r w:rsidR="008B067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 xml:space="preserve">портал государственных и муниципальных услуг); 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8) о порядке получения информации заявителями по вопросам предоставления м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ниципальной услуги, ходе ее предоставления, в том числе с использованием государс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венных и</w:t>
      </w:r>
      <w:r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>формационных систем.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Основными требованиями к консультации заявителей являются: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полнота, актуальность и достоверность информации о порядке предоставления мун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ципальной услуги, в том числе в электронной форме;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своевременность;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четкость в изложении материала;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4) наглядность форм подачи материала;</w:t>
      </w:r>
    </w:p>
    <w:p w:rsidR="00DC34A9" w:rsidRPr="00BD53A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5) удобство и доступность.</w:t>
      </w:r>
    </w:p>
    <w:p w:rsidR="008B0678" w:rsidRDefault="00DC34A9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Консультирование осуществляется как в устной, так и в письменной форме. Время получения ответа</w:t>
      </w:r>
      <w:r w:rsidR="008B067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при индивидуальном устном консультировании 15 минут. Письменные консультации предоставляются по устному либо письменному запросу заявителя</w:t>
      </w:r>
      <w:r w:rsidR="00732FE9" w:rsidRPr="00BD53A8">
        <w:rPr>
          <w:color w:val="000000" w:themeColor="text1"/>
        </w:rPr>
        <w:t xml:space="preserve"> (Пр</w:t>
      </w:r>
      <w:r w:rsidR="00732FE9" w:rsidRPr="00BD53A8">
        <w:rPr>
          <w:color w:val="000000" w:themeColor="text1"/>
        </w:rPr>
        <w:t>и</w:t>
      </w:r>
      <w:r w:rsidR="00732FE9" w:rsidRPr="00BD53A8">
        <w:rPr>
          <w:color w:val="000000" w:themeColor="text1"/>
        </w:rPr>
        <w:t>ложение №</w:t>
      </w:r>
      <w:r w:rsidR="008B0678">
        <w:rPr>
          <w:color w:val="000000" w:themeColor="text1"/>
        </w:rPr>
        <w:t xml:space="preserve"> </w:t>
      </w:r>
      <w:r w:rsidR="00732FE9" w:rsidRPr="00BD53A8">
        <w:rPr>
          <w:color w:val="000000" w:themeColor="text1"/>
        </w:rPr>
        <w:t>1 к настоящему административному регламенту)</w:t>
      </w:r>
      <w:r w:rsidRPr="00BD53A8">
        <w:rPr>
          <w:color w:val="000000" w:themeColor="text1"/>
        </w:rPr>
        <w:t>, в том числе в электронной форме</w:t>
      </w:r>
      <w:r w:rsidR="008B0678">
        <w:rPr>
          <w:color w:val="000000" w:themeColor="text1"/>
        </w:rPr>
        <w:t>.</w:t>
      </w:r>
    </w:p>
    <w:p w:rsidR="008B067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1.3.</w:t>
      </w:r>
      <w:r w:rsidR="00682687" w:rsidRPr="00BD53A8">
        <w:rPr>
          <w:color w:val="000000" w:themeColor="text1"/>
        </w:rPr>
        <w:t>4</w:t>
      </w:r>
      <w:r w:rsidRPr="00BD53A8">
        <w:rPr>
          <w:color w:val="000000" w:themeColor="text1"/>
        </w:rPr>
        <w:t>. Информирование заявителей о предоставлении муниципальной услуги ос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ществляется в форме:</w:t>
      </w:r>
    </w:p>
    <w:p w:rsidR="008B067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непосредственного обращения заявителей (при личном обращении либо по тел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фону) к должностным</w:t>
      </w:r>
      <w:r w:rsidR="008B067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лицам, ответственным за предоставление муниципальной усл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ги;</w:t>
      </w:r>
    </w:p>
    <w:p w:rsidR="008B067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взаимодействия должностных лиц учреждений, предоставляющих муниципал</w:t>
      </w:r>
      <w:r w:rsidRPr="00BD53A8">
        <w:rPr>
          <w:color w:val="000000" w:themeColor="text1"/>
        </w:rPr>
        <w:t>ь</w:t>
      </w:r>
      <w:r w:rsidRPr="00BD53A8">
        <w:rPr>
          <w:color w:val="000000" w:themeColor="text1"/>
        </w:rPr>
        <w:t>ную у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лугу, с заявителями по почте, электронной почте;</w:t>
      </w:r>
    </w:p>
    <w:p w:rsidR="008B067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информационных материалов, которые размещаются на официальном сайте в с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ти Интернет, на</w:t>
      </w:r>
      <w:r w:rsidR="008B067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информационных стендах, размещенных в помещениях учреждений, предоставляющих муниципальную услугу;</w:t>
      </w:r>
    </w:p>
    <w:p w:rsidR="008B067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4) на официальном сайте администрации </w:t>
      </w:r>
      <w:r w:rsidR="006C6B7A" w:rsidRPr="00BD53A8">
        <w:rPr>
          <w:color w:val="000000" w:themeColor="text1"/>
        </w:rPr>
        <w:t>О</w:t>
      </w:r>
      <w:r w:rsidR="006C6B7A" w:rsidRPr="00BD53A8">
        <w:rPr>
          <w:color w:val="000000" w:themeColor="text1"/>
        </w:rPr>
        <w:t>м</w:t>
      </w:r>
      <w:r w:rsidR="006C6B7A" w:rsidRPr="00BD53A8">
        <w:rPr>
          <w:color w:val="000000" w:themeColor="text1"/>
        </w:rPr>
        <w:t>сукчанского</w:t>
      </w:r>
      <w:r w:rsidRPr="00BD53A8">
        <w:rPr>
          <w:color w:val="000000" w:themeColor="text1"/>
        </w:rPr>
        <w:t xml:space="preserve"> городского округа в сети И</w:t>
      </w:r>
      <w:r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 xml:space="preserve">тернет </w:t>
      </w:r>
      <w:hyperlink r:id="rId15" w:history="1">
        <w:r w:rsidR="006B5631" w:rsidRPr="00BD53A8">
          <w:rPr>
            <w:rStyle w:val="a3"/>
            <w:color w:val="000000" w:themeColor="text1"/>
            <w:u w:val="none"/>
          </w:rPr>
          <w:t>www.</w:t>
        </w:r>
        <w:r w:rsidR="006B5631" w:rsidRPr="00BD53A8">
          <w:rPr>
            <w:rStyle w:val="a3"/>
            <w:color w:val="000000" w:themeColor="text1"/>
            <w:u w:val="none"/>
            <w:lang w:val="en-US"/>
          </w:rPr>
          <w:t>omsukchan</w:t>
        </w:r>
        <w:r w:rsidR="006B5631" w:rsidRPr="00BD53A8">
          <w:rPr>
            <w:rStyle w:val="a3"/>
            <w:color w:val="000000" w:themeColor="text1"/>
            <w:u w:val="none"/>
          </w:rPr>
          <w:t>.adm.ru</w:t>
        </w:r>
      </w:hyperlink>
      <w:r w:rsidR="006B5631" w:rsidRPr="00BD53A8">
        <w:rPr>
          <w:color w:val="000000" w:themeColor="text1"/>
        </w:rPr>
        <w:t>.</w:t>
      </w:r>
    </w:p>
    <w:p w:rsidR="008B0678" w:rsidRDefault="008B0678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B32017" w:rsidRPr="00BD53A8">
        <w:rPr>
          <w:color w:val="000000" w:themeColor="text1"/>
        </w:rPr>
        <w:t xml:space="preserve">) в федеральной государственной информационной системе </w:t>
      </w:r>
      <w:r>
        <w:rPr>
          <w:color w:val="000000" w:themeColor="text1"/>
        </w:rPr>
        <w:t>«</w:t>
      </w:r>
      <w:r w:rsidR="00B32017" w:rsidRPr="00BD53A8">
        <w:rPr>
          <w:color w:val="000000" w:themeColor="text1"/>
        </w:rPr>
        <w:t>Единый портал гос</w:t>
      </w:r>
      <w:r w:rsidR="00B32017" w:rsidRPr="00BD53A8">
        <w:rPr>
          <w:color w:val="000000" w:themeColor="text1"/>
        </w:rPr>
        <w:t>у</w:t>
      </w:r>
      <w:r w:rsidR="00B32017" w:rsidRPr="00BD53A8">
        <w:rPr>
          <w:color w:val="000000" w:themeColor="text1"/>
        </w:rPr>
        <w:t>дарственных и</w:t>
      </w:r>
      <w:r>
        <w:rPr>
          <w:color w:val="000000" w:themeColor="text1"/>
        </w:rPr>
        <w:t xml:space="preserve"> </w:t>
      </w:r>
      <w:r w:rsidR="00B32017" w:rsidRPr="00BD53A8">
        <w:rPr>
          <w:color w:val="000000" w:themeColor="text1"/>
        </w:rPr>
        <w:t>муниципальных услуг (функций)</w:t>
      </w:r>
      <w:r>
        <w:rPr>
          <w:color w:val="000000" w:themeColor="text1"/>
        </w:rPr>
        <w:t>»</w:t>
      </w:r>
      <w:r w:rsidR="00B32017" w:rsidRPr="00BD53A8">
        <w:rPr>
          <w:color w:val="000000" w:themeColor="text1"/>
        </w:rPr>
        <w:t xml:space="preserve"> www.gosuslugi.ru;</w:t>
      </w:r>
    </w:p>
    <w:p w:rsidR="008B067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Визуальная и текстовая информация о порядке предоставления муниципальной у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луги размещается на</w:t>
      </w:r>
      <w:r w:rsidR="008B067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 xml:space="preserve">информационных стендах </w:t>
      </w:r>
      <w:r w:rsidR="00D32A33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>.</w:t>
      </w:r>
    </w:p>
    <w:p w:rsidR="008B067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Информация о предоставлении муниципальной услуги является общедосту</w:t>
      </w:r>
      <w:r w:rsidRPr="00BD53A8">
        <w:rPr>
          <w:color w:val="000000" w:themeColor="text1"/>
        </w:rPr>
        <w:t>п</w:t>
      </w:r>
      <w:r w:rsidRPr="00BD53A8">
        <w:rPr>
          <w:color w:val="000000" w:themeColor="text1"/>
        </w:rPr>
        <w:t>ной.</w:t>
      </w:r>
    </w:p>
    <w:p w:rsidR="00B32017" w:rsidRPr="00BD53A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1.3.</w:t>
      </w:r>
      <w:r w:rsidR="00682687" w:rsidRPr="00BD53A8">
        <w:rPr>
          <w:color w:val="000000" w:themeColor="text1"/>
        </w:rPr>
        <w:t>5</w:t>
      </w:r>
      <w:r w:rsidRPr="00BD53A8">
        <w:rPr>
          <w:color w:val="000000" w:themeColor="text1"/>
        </w:rPr>
        <w:t xml:space="preserve">. На информационных стендах, а также на официальном сайте </w:t>
      </w:r>
      <w:r w:rsidR="00D32A33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 xml:space="preserve"> разм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щаются следующие материалы:</w:t>
      </w:r>
    </w:p>
    <w:p w:rsidR="00B32017" w:rsidRPr="00BD53A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текст настоящего административного регламента;</w:t>
      </w:r>
    </w:p>
    <w:p w:rsidR="00B32017" w:rsidRPr="00BD53A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Устав учреждения культуры;</w:t>
      </w:r>
    </w:p>
    <w:p w:rsidR="00B32017" w:rsidRPr="00BD53A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перечень документов, необходимых для получения муниципальной услуги;</w:t>
      </w:r>
    </w:p>
    <w:p w:rsidR="00B32017" w:rsidRPr="00BD53A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4) адреса, телефоны и графики работы учреждений культуры;</w:t>
      </w:r>
    </w:p>
    <w:p w:rsidR="00B32017" w:rsidRPr="00BD53A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5) адреса электронной почты </w:t>
      </w:r>
      <w:r w:rsidR="00D32A33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>;</w:t>
      </w:r>
    </w:p>
    <w:p w:rsidR="00B32017" w:rsidRPr="00BD53A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6) досудебный (внесудебный) порядок обжалования решений и действий (бездейс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 xml:space="preserve">вия) </w:t>
      </w:r>
      <w:r w:rsidR="00D32A33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>,</w:t>
      </w:r>
      <w:r w:rsidR="008B067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предоставляющ</w:t>
      </w:r>
      <w:r w:rsidR="00D32A33" w:rsidRPr="00BD53A8">
        <w:rPr>
          <w:color w:val="000000" w:themeColor="text1"/>
        </w:rPr>
        <w:t>его</w:t>
      </w:r>
      <w:r w:rsidRPr="00BD53A8">
        <w:rPr>
          <w:color w:val="000000" w:themeColor="text1"/>
        </w:rPr>
        <w:t xml:space="preserve"> муниципальную услугу, а также должностных лиц;</w:t>
      </w:r>
    </w:p>
    <w:p w:rsidR="00B32017" w:rsidRPr="00BD53A8" w:rsidRDefault="00B32017" w:rsidP="008B067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7) блок</w:t>
      </w:r>
      <w:r w:rsidR="003C3654" w:rsidRPr="00BD53A8">
        <w:rPr>
          <w:color w:val="000000" w:themeColor="text1"/>
        </w:rPr>
        <w:t>-</w:t>
      </w:r>
      <w:r w:rsidRPr="00BD53A8">
        <w:rPr>
          <w:color w:val="000000" w:themeColor="text1"/>
        </w:rPr>
        <w:t>схема</w:t>
      </w:r>
      <w:r w:rsidR="00D32A33" w:rsidRPr="00BD53A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административных процедур;</w:t>
      </w:r>
    </w:p>
    <w:p w:rsidR="00B334C9" w:rsidRPr="00BD53A8" w:rsidRDefault="00B32017" w:rsidP="008B0678">
      <w:pPr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8) образец заполнения заявления о предоставлении муниципальной услуги.</w:t>
      </w:r>
    </w:p>
    <w:p w:rsidR="00682687" w:rsidRPr="00BD53A8" w:rsidRDefault="00682687" w:rsidP="00BD53A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1.3.6. На Едином портале государственных и муниципальных услуг (</w:t>
      </w:r>
      <w:hyperlink r:id="rId16" w:history="1">
        <w:r w:rsidRPr="00BD53A8">
          <w:rPr>
            <w:color w:val="000000" w:themeColor="text1"/>
          </w:rPr>
          <w:t>www.gosuslugi.ru</w:t>
        </w:r>
      </w:hyperlink>
      <w:r w:rsidRPr="00BD53A8">
        <w:rPr>
          <w:color w:val="000000" w:themeColor="text1"/>
        </w:rPr>
        <w:t>) размещается:</w:t>
      </w:r>
    </w:p>
    <w:p w:rsidR="00682687" w:rsidRPr="00BD53A8" w:rsidRDefault="005A2371" w:rsidP="00BD53A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lastRenderedPageBreak/>
        <w:t xml:space="preserve">1) </w:t>
      </w:r>
      <w:r w:rsidR="00682687" w:rsidRPr="00BD53A8">
        <w:rPr>
          <w:color w:val="000000" w:themeColor="text1"/>
        </w:rPr>
        <w:t>порядок предоставления муниципальной услуги;</w:t>
      </w:r>
    </w:p>
    <w:p w:rsidR="00682687" w:rsidRPr="00BD53A8" w:rsidRDefault="005A2371" w:rsidP="00BD53A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2) </w:t>
      </w:r>
      <w:r w:rsidR="00682687" w:rsidRPr="00BD53A8">
        <w:rPr>
          <w:color w:val="000000" w:themeColor="text1"/>
        </w:rPr>
        <w:t>адрес официального сайта администрации Омсукчанского городского округ</w:t>
      </w:r>
      <w:r w:rsidRPr="00BD53A8">
        <w:rPr>
          <w:color w:val="000000" w:themeColor="text1"/>
        </w:rPr>
        <w:t>, Центра досуга</w:t>
      </w:r>
      <w:r w:rsidR="00682687" w:rsidRPr="00BD53A8">
        <w:rPr>
          <w:color w:val="000000" w:themeColor="text1"/>
        </w:rPr>
        <w:t>;</w:t>
      </w:r>
    </w:p>
    <w:p w:rsidR="00682687" w:rsidRPr="00BD53A8" w:rsidRDefault="005A2371" w:rsidP="00BD53A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</w:t>
      </w:r>
      <w:r w:rsidR="00682687" w:rsidRPr="00BD53A8">
        <w:rPr>
          <w:color w:val="000000" w:themeColor="text1"/>
        </w:rPr>
        <w:t xml:space="preserve"> почтовый адрес, по которому осуществляется прием заявлений о предоставлении муниципальной услуги;</w:t>
      </w:r>
    </w:p>
    <w:p w:rsidR="00682687" w:rsidRPr="00BD53A8" w:rsidRDefault="005A2371" w:rsidP="00BD53A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4) </w:t>
      </w:r>
      <w:r w:rsidR="00682687" w:rsidRPr="00BD53A8">
        <w:rPr>
          <w:color w:val="000000" w:themeColor="text1"/>
        </w:rPr>
        <w:t>сведения о телефонных номерах для получения информации о предоставляемой муниципальной услуге;</w:t>
      </w:r>
    </w:p>
    <w:p w:rsidR="00682687" w:rsidRPr="00BD53A8" w:rsidRDefault="005A2371" w:rsidP="00BD53A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5) </w:t>
      </w:r>
      <w:r w:rsidR="00682687" w:rsidRPr="00BD53A8">
        <w:rPr>
          <w:color w:val="000000" w:themeColor="text1"/>
        </w:rPr>
        <w:t>настоящий Регламент;</w:t>
      </w:r>
    </w:p>
    <w:p w:rsidR="00682687" w:rsidRPr="00BD53A8" w:rsidRDefault="005A2371" w:rsidP="00BD53A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6) </w:t>
      </w:r>
      <w:r w:rsidR="00682687" w:rsidRPr="00BD53A8">
        <w:rPr>
          <w:color w:val="000000" w:themeColor="text1"/>
        </w:rPr>
        <w:t>нормативные правовые акты, регулирующие предоставление муниципальной у</w:t>
      </w:r>
      <w:r w:rsidR="00682687" w:rsidRPr="00BD53A8">
        <w:rPr>
          <w:color w:val="000000" w:themeColor="text1"/>
        </w:rPr>
        <w:t>с</w:t>
      </w:r>
      <w:r w:rsidR="00682687" w:rsidRPr="00BD53A8">
        <w:rPr>
          <w:color w:val="000000" w:themeColor="text1"/>
        </w:rPr>
        <w:t>луги;</w:t>
      </w:r>
    </w:p>
    <w:p w:rsidR="00682687" w:rsidRPr="00BD53A8" w:rsidRDefault="005A2371" w:rsidP="00BD53A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7)</w:t>
      </w:r>
      <w:r w:rsidR="00682687" w:rsidRPr="00BD53A8">
        <w:rPr>
          <w:color w:val="000000" w:themeColor="text1"/>
        </w:rPr>
        <w:t xml:space="preserve"> график (режим) работы </w:t>
      </w:r>
      <w:r w:rsidRPr="00BD53A8">
        <w:rPr>
          <w:color w:val="000000" w:themeColor="text1"/>
        </w:rPr>
        <w:t>Центра досуга</w:t>
      </w:r>
      <w:r w:rsidR="00682687" w:rsidRPr="00BD53A8">
        <w:rPr>
          <w:color w:val="000000" w:themeColor="text1"/>
        </w:rPr>
        <w:t>;</w:t>
      </w:r>
    </w:p>
    <w:p w:rsidR="008B0678" w:rsidRDefault="005A2371" w:rsidP="008B067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8)</w:t>
      </w:r>
      <w:r w:rsidR="00682687" w:rsidRPr="00BD53A8">
        <w:rPr>
          <w:color w:val="000000" w:themeColor="text1"/>
        </w:rPr>
        <w:t xml:space="preserve"> порядок получения консультаций;</w:t>
      </w:r>
    </w:p>
    <w:p w:rsidR="008B0678" w:rsidRDefault="005A2371" w:rsidP="008B067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9)</w:t>
      </w:r>
      <w:r w:rsidR="008B0678">
        <w:rPr>
          <w:color w:val="000000" w:themeColor="text1"/>
        </w:rPr>
        <w:t xml:space="preserve"> </w:t>
      </w:r>
      <w:r w:rsidR="00682687" w:rsidRPr="00BD53A8">
        <w:rPr>
          <w:color w:val="000000" w:themeColor="text1"/>
        </w:rPr>
        <w:t>порядок обжалования решений, действий (бездействия) должностных лиц, отве</w:t>
      </w:r>
      <w:r w:rsidR="00682687" w:rsidRPr="00BD53A8">
        <w:rPr>
          <w:color w:val="000000" w:themeColor="text1"/>
        </w:rPr>
        <w:t>т</w:t>
      </w:r>
      <w:r w:rsidR="00682687" w:rsidRPr="00BD53A8">
        <w:rPr>
          <w:color w:val="000000" w:themeColor="text1"/>
        </w:rPr>
        <w:t>ственных за предоставление муниципальной услуги.</w:t>
      </w:r>
    </w:p>
    <w:p w:rsidR="008B0678" w:rsidRDefault="00682687" w:rsidP="008B067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1.3.7. Требования к форме и характеру взаимодействия специалиста с заявител</w:t>
      </w:r>
      <w:r w:rsidRPr="00BD53A8">
        <w:rPr>
          <w:color w:val="000000" w:themeColor="text1"/>
        </w:rPr>
        <w:t>я</w:t>
      </w:r>
      <w:r w:rsidRPr="00BD53A8">
        <w:rPr>
          <w:color w:val="000000" w:themeColor="text1"/>
        </w:rPr>
        <w:t>ми:</w:t>
      </w:r>
    </w:p>
    <w:p w:rsidR="008B0678" w:rsidRDefault="005A2371" w:rsidP="008B067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</w:t>
      </w:r>
      <w:r w:rsidR="00682687" w:rsidRPr="00BD53A8">
        <w:rPr>
          <w:color w:val="000000" w:themeColor="text1"/>
        </w:rPr>
        <w:t xml:space="preserve"> при ответе на телефонные звонки специалист </w:t>
      </w:r>
      <w:r w:rsidRPr="00BD53A8">
        <w:rPr>
          <w:color w:val="000000" w:themeColor="text1"/>
        </w:rPr>
        <w:t>Центра досуга</w:t>
      </w:r>
      <w:r w:rsidR="00682687" w:rsidRPr="00BD53A8">
        <w:rPr>
          <w:color w:val="000000" w:themeColor="text1"/>
        </w:rPr>
        <w:t xml:space="preserve">  представляется, н</w:t>
      </w:r>
      <w:r w:rsidR="00682687" w:rsidRPr="00BD53A8">
        <w:rPr>
          <w:color w:val="000000" w:themeColor="text1"/>
        </w:rPr>
        <w:t>а</w:t>
      </w:r>
      <w:r w:rsidR="00682687" w:rsidRPr="00BD53A8">
        <w:rPr>
          <w:color w:val="000000" w:themeColor="text1"/>
        </w:rPr>
        <w:t>звав свою фамилию, имя, отчество, занимаемую должность, предлагает представиться собеседнику, выслушивает и уточняет суть вопроса. Во время разговора следует прои</w:t>
      </w:r>
      <w:r w:rsidR="00682687" w:rsidRPr="00BD53A8">
        <w:rPr>
          <w:color w:val="000000" w:themeColor="text1"/>
        </w:rPr>
        <w:t>з</w:t>
      </w:r>
      <w:r w:rsidR="00682687" w:rsidRPr="00BD53A8">
        <w:rPr>
          <w:color w:val="000000" w:themeColor="text1"/>
        </w:rPr>
        <w:t>носить слова чётко,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B0678" w:rsidRDefault="005A2371" w:rsidP="008B067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2) </w:t>
      </w:r>
      <w:r w:rsidR="00682687" w:rsidRPr="00BD53A8">
        <w:rPr>
          <w:color w:val="000000" w:themeColor="text1"/>
        </w:rPr>
        <w:t xml:space="preserve">при личном обращении заявителей специалист </w:t>
      </w:r>
      <w:r w:rsidRPr="00BD53A8">
        <w:rPr>
          <w:color w:val="000000" w:themeColor="text1"/>
        </w:rPr>
        <w:t>Центра досуга</w:t>
      </w:r>
      <w:r w:rsidR="00682687" w:rsidRPr="00BD53A8">
        <w:rPr>
          <w:color w:val="000000" w:themeColor="text1"/>
        </w:rPr>
        <w:t xml:space="preserve"> должен предст</w:t>
      </w:r>
      <w:r w:rsidR="00682687" w:rsidRPr="00BD53A8">
        <w:rPr>
          <w:color w:val="000000" w:themeColor="text1"/>
        </w:rPr>
        <w:t>а</w:t>
      </w:r>
      <w:r w:rsidR="00682687" w:rsidRPr="00BD53A8">
        <w:rPr>
          <w:color w:val="000000" w:themeColor="text1"/>
        </w:rPr>
        <w:t>виться, указать фамилию, имя и отчество, сообщить занимаемую должность, самосто</w:t>
      </w:r>
      <w:r w:rsidR="00682687" w:rsidRPr="00BD53A8">
        <w:rPr>
          <w:color w:val="000000" w:themeColor="text1"/>
        </w:rPr>
        <w:t>я</w:t>
      </w:r>
      <w:r w:rsidR="00682687" w:rsidRPr="00BD53A8">
        <w:rPr>
          <w:color w:val="000000" w:themeColor="text1"/>
        </w:rPr>
        <w:t>тельно дать ответ на заданный заявителем вопрос;</w:t>
      </w:r>
    </w:p>
    <w:p w:rsidR="008B0678" w:rsidRDefault="005A2371" w:rsidP="008B067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3) </w:t>
      </w:r>
      <w:r w:rsidR="00682687" w:rsidRPr="00BD53A8">
        <w:rPr>
          <w:color w:val="000000" w:themeColor="text1"/>
        </w:rPr>
        <w:t>в конце консультирования (по тел</w:t>
      </w:r>
      <w:r w:rsidR="00682687" w:rsidRPr="00BD53A8">
        <w:rPr>
          <w:color w:val="000000" w:themeColor="text1"/>
        </w:rPr>
        <w:t>е</w:t>
      </w:r>
      <w:r w:rsidR="00682687" w:rsidRPr="00BD53A8">
        <w:rPr>
          <w:color w:val="000000" w:themeColor="text1"/>
        </w:rPr>
        <w:t xml:space="preserve">фону или лично) специалисты </w:t>
      </w:r>
      <w:r w:rsidRPr="00BD53A8">
        <w:rPr>
          <w:color w:val="000000" w:themeColor="text1"/>
        </w:rPr>
        <w:t>Центра досуга</w:t>
      </w:r>
      <w:r w:rsidR="00682687" w:rsidRPr="00BD53A8">
        <w:rPr>
          <w:color w:val="000000" w:themeColor="text1"/>
        </w:rPr>
        <w:t>, осуществл</w:t>
      </w:r>
      <w:r w:rsidR="008B0678">
        <w:rPr>
          <w:color w:val="000000" w:themeColor="text1"/>
        </w:rPr>
        <w:t xml:space="preserve">яющие консультирование, должны </w:t>
      </w:r>
      <w:r w:rsidR="00682687" w:rsidRPr="00BD53A8">
        <w:rPr>
          <w:color w:val="000000" w:themeColor="text1"/>
        </w:rPr>
        <w:t>кратко подвести итоги и перечислить м</w:t>
      </w:r>
      <w:r w:rsidR="00682687" w:rsidRPr="00BD53A8">
        <w:rPr>
          <w:color w:val="000000" w:themeColor="text1"/>
        </w:rPr>
        <w:t>е</w:t>
      </w:r>
      <w:r w:rsidR="00682687" w:rsidRPr="00BD53A8">
        <w:rPr>
          <w:color w:val="000000" w:themeColor="text1"/>
        </w:rPr>
        <w:t>ры, которые следует принять заявит</w:t>
      </w:r>
      <w:r w:rsidR="00682687" w:rsidRPr="00BD53A8">
        <w:rPr>
          <w:color w:val="000000" w:themeColor="text1"/>
        </w:rPr>
        <w:t>е</w:t>
      </w:r>
      <w:r w:rsidR="00682687" w:rsidRPr="00BD53A8">
        <w:rPr>
          <w:color w:val="000000" w:themeColor="text1"/>
        </w:rPr>
        <w:t>лю</w:t>
      </w:r>
      <w:r w:rsidR="0093732C">
        <w:rPr>
          <w:color w:val="000000" w:themeColor="text1"/>
        </w:rPr>
        <w:t>:</w:t>
      </w:r>
    </w:p>
    <w:p w:rsidR="00682687" w:rsidRPr="00BD53A8" w:rsidRDefault="00682687" w:rsidP="008B0678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 ответ на письменные обращения</w:t>
      </w:r>
      <w:r w:rsidR="00BA063E" w:rsidRPr="00BD53A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и обращения по электронной почте даётся в пр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стой, чёткой и понятной форме с указанием фамилии и инициалов, номера телефона сп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 xml:space="preserve">циалиста </w:t>
      </w:r>
      <w:r w:rsidR="005A2371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>, исполнившего ответ на обращение. Ответ на письме</w:t>
      </w:r>
      <w:r w:rsidR="005A2371" w:rsidRPr="00BD53A8">
        <w:rPr>
          <w:color w:val="000000" w:themeColor="text1"/>
        </w:rPr>
        <w:t>нное обр</w:t>
      </w:r>
      <w:r w:rsidR="005A2371" w:rsidRPr="00BD53A8">
        <w:rPr>
          <w:color w:val="000000" w:themeColor="text1"/>
        </w:rPr>
        <w:t>а</w:t>
      </w:r>
      <w:r w:rsidR="005A2371" w:rsidRPr="00BD53A8">
        <w:rPr>
          <w:color w:val="000000" w:themeColor="text1"/>
        </w:rPr>
        <w:t xml:space="preserve">щение подписывается </w:t>
      </w:r>
      <w:r w:rsidR="00141379" w:rsidRPr="00BD53A8">
        <w:rPr>
          <w:color w:val="000000" w:themeColor="text1"/>
        </w:rPr>
        <w:t>директором Центра досуга</w:t>
      </w:r>
      <w:r w:rsidRPr="00BD53A8">
        <w:rPr>
          <w:color w:val="000000" w:themeColor="text1"/>
        </w:rPr>
        <w:t>. Ответ на письменное обращение даё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ся в срок, не превышающий 30 дней со дня регистрации обращения, а обращение по электронной почте даётся в срок, не превышающий 30 дней со дня поступления обращ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ния.</w:t>
      </w:r>
    </w:p>
    <w:p w:rsidR="00D32A33" w:rsidRPr="00BD53A8" w:rsidRDefault="00D32A33" w:rsidP="00BD53A8">
      <w:pPr>
        <w:ind w:firstLine="567"/>
        <w:jc w:val="both"/>
        <w:rPr>
          <w:color w:val="000000" w:themeColor="text1"/>
        </w:rPr>
      </w:pPr>
    </w:p>
    <w:p w:rsidR="00B334C9" w:rsidRPr="008B0678" w:rsidRDefault="008B0678" w:rsidP="008B0678">
      <w:pPr>
        <w:ind w:firstLine="567"/>
        <w:jc w:val="center"/>
        <w:rPr>
          <w:b/>
          <w:color w:val="000000" w:themeColor="text1"/>
        </w:rPr>
      </w:pPr>
      <w:r w:rsidRPr="008B0678">
        <w:rPr>
          <w:b/>
          <w:color w:val="000000" w:themeColor="text1"/>
        </w:rPr>
        <w:t xml:space="preserve">II. </w:t>
      </w:r>
      <w:r w:rsidR="00B334C9" w:rsidRPr="008B0678">
        <w:rPr>
          <w:b/>
          <w:color w:val="000000" w:themeColor="text1"/>
        </w:rPr>
        <w:t>Стандарт предоставления муниципальной услуги</w:t>
      </w:r>
    </w:p>
    <w:p w:rsidR="00B334C9" w:rsidRPr="00BD53A8" w:rsidRDefault="00B334C9" w:rsidP="00BD53A8">
      <w:pPr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2.1. Наименование муниципальной услуги: Муниципальная услуга «</w:t>
      </w:r>
      <w:r w:rsidR="006A54B9" w:rsidRPr="00BD53A8">
        <w:rPr>
          <w:color w:val="000000" w:themeColor="text1"/>
        </w:rPr>
        <w:t>Предоставл</w:t>
      </w:r>
      <w:r w:rsidR="006A54B9" w:rsidRPr="00BD53A8">
        <w:rPr>
          <w:color w:val="000000" w:themeColor="text1"/>
        </w:rPr>
        <w:t>е</w:t>
      </w:r>
      <w:r w:rsidR="006A54B9" w:rsidRPr="00BD53A8">
        <w:rPr>
          <w:color w:val="000000" w:themeColor="text1"/>
        </w:rPr>
        <w:t>ние информации о времени и месте проведения киносеансов, анонсы</w:t>
      </w:r>
      <w:r w:rsidRPr="00BD53A8">
        <w:rPr>
          <w:color w:val="000000" w:themeColor="text1"/>
        </w:rPr>
        <w:t>».</w:t>
      </w:r>
    </w:p>
    <w:p w:rsidR="00D105B1" w:rsidRDefault="00D105B1" w:rsidP="002D76FD">
      <w:pPr>
        <w:ind w:firstLine="567"/>
        <w:jc w:val="both"/>
        <w:rPr>
          <w:color w:val="000000" w:themeColor="text1"/>
        </w:rPr>
      </w:pPr>
    </w:p>
    <w:p w:rsidR="006A54B9" w:rsidRPr="00BD53A8" w:rsidRDefault="00B334C9" w:rsidP="002D76FD">
      <w:pPr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2.2. Наименование органа предос</w:t>
      </w:r>
      <w:r w:rsidR="006A54B9" w:rsidRPr="00BD53A8">
        <w:rPr>
          <w:color w:val="000000" w:themeColor="text1"/>
        </w:rPr>
        <w:t>тавляющего муниципальную услугу:</w:t>
      </w:r>
      <w:r w:rsidR="002D76FD">
        <w:rPr>
          <w:color w:val="000000" w:themeColor="text1"/>
        </w:rPr>
        <w:t xml:space="preserve"> </w:t>
      </w:r>
      <w:r w:rsidR="006A54B9" w:rsidRPr="00BD53A8">
        <w:rPr>
          <w:color w:val="000000" w:themeColor="text1"/>
        </w:rPr>
        <w:t>муниципал</w:t>
      </w:r>
      <w:r w:rsidR="006A54B9" w:rsidRPr="00BD53A8">
        <w:rPr>
          <w:color w:val="000000" w:themeColor="text1"/>
        </w:rPr>
        <w:t>ь</w:t>
      </w:r>
      <w:r w:rsidR="002560D4">
        <w:rPr>
          <w:color w:val="000000" w:themeColor="text1"/>
        </w:rPr>
        <w:t>ное бюджетное учреждение</w:t>
      </w:r>
      <w:r w:rsidR="006A54B9" w:rsidRPr="00BD53A8">
        <w:rPr>
          <w:color w:val="000000" w:themeColor="text1"/>
        </w:rPr>
        <w:t xml:space="preserve"> культуры ЦЕНТР ДОСУГА И НАРОДНОГО ТВОРЧЕС</w:t>
      </w:r>
      <w:r w:rsidR="006A54B9" w:rsidRPr="00BD53A8">
        <w:rPr>
          <w:color w:val="000000" w:themeColor="text1"/>
        </w:rPr>
        <w:t>Т</w:t>
      </w:r>
      <w:r w:rsidR="006A54B9" w:rsidRPr="00BD53A8">
        <w:rPr>
          <w:color w:val="000000" w:themeColor="text1"/>
        </w:rPr>
        <w:t xml:space="preserve">ВА </w:t>
      </w:r>
      <w:r w:rsidR="003F4D40" w:rsidRPr="00BD53A8">
        <w:rPr>
          <w:color w:val="000000" w:themeColor="text1"/>
        </w:rPr>
        <w:t>п. Омсукчан</w:t>
      </w:r>
      <w:r w:rsidR="002D76FD">
        <w:rPr>
          <w:color w:val="000000" w:themeColor="text1"/>
        </w:rPr>
        <w:t>.</w:t>
      </w:r>
    </w:p>
    <w:p w:rsidR="00D105B1" w:rsidRDefault="00D105B1" w:rsidP="00BD53A8">
      <w:pPr>
        <w:ind w:firstLine="567"/>
        <w:jc w:val="both"/>
        <w:rPr>
          <w:color w:val="000000" w:themeColor="text1"/>
        </w:rPr>
      </w:pPr>
    </w:p>
    <w:p w:rsidR="00B334C9" w:rsidRPr="00BD53A8" w:rsidRDefault="006A54B9" w:rsidP="00BD53A8">
      <w:pPr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 </w:t>
      </w:r>
      <w:r w:rsidR="00B334C9" w:rsidRPr="00BD53A8">
        <w:rPr>
          <w:color w:val="000000" w:themeColor="text1"/>
        </w:rPr>
        <w:t>2.</w:t>
      </w:r>
      <w:r w:rsidR="00CD5F89" w:rsidRPr="00BD53A8">
        <w:rPr>
          <w:color w:val="000000" w:themeColor="text1"/>
        </w:rPr>
        <w:t>3</w:t>
      </w:r>
      <w:r w:rsidR="00B334C9" w:rsidRPr="00BD53A8">
        <w:rPr>
          <w:color w:val="000000" w:themeColor="text1"/>
        </w:rPr>
        <w:t>. Результат предоставления муниципальной услуги.</w:t>
      </w:r>
    </w:p>
    <w:p w:rsidR="00CD5F89" w:rsidRPr="00BD53A8" w:rsidRDefault="00CD5F8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 2.3.1.</w:t>
      </w:r>
      <w:r w:rsidR="0093732C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Результатом предоставления муниципальной услуги является получение за</w:t>
      </w:r>
      <w:r w:rsidRPr="00BD53A8">
        <w:rPr>
          <w:color w:val="000000" w:themeColor="text1"/>
        </w:rPr>
        <w:t>я</w:t>
      </w:r>
      <w:r w:rsidRPr="00BD53A8">
        <w:rPr>
          <w:color w:val="000000" w:themeColor="text1"/>
        </w:rPr>
        <w:t>вителем достоверной информации о времени и месте проведения киносеансов,  анонсы киносеансов на территории Омсукчанского городского округа.</w:t>
      </w:r>
    </w:p>
    <w:p w:rsidR="00D105B1" w:rsidRDefault="00D105B1" w:rsidP="00BD53A8">
      <w:pPr>
        <w:ind w:firstLine="567"/>
        <w:jc w:val="both"/>
        <w:rPr>
          <w:color w:val="000000" w:themeColor="text1"/>
        </w:rPr>
      </w:pPr>
    </w:p>
    <w:p w:rsidR="00B334C9" w:rsidRPr="00BD53A8" w:rsidRDefault="00B334C9" w:rsidP="00BD53A8">
      <w:pPr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</w:t>
      </w:r>
      <w:r w:rsidR="00CD5F89" w:rsidRPr="00BD53A8">
        <w:rPr>
          <w:color w:val="000000" w:themeColor="text1"/>
        </w:rPr>
        <w:t>4</w:t>
      </w:r>
      <w:r w:rsidRPr="00BD53A8">
        <w:rPr>
          <w:color w:val="000000" w:themeColor="text1"/>
        </w:rPr>
        <w:t>. Срок предоставления муниципальной услуги</w:t>
      </w:r>
    </w:p>
    <w:p w:rsidR="00CD5F89" w:rsidRPr="00BD53A8" w:rsidRDefault="00CD5F89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2.4.1. Муниципальная услуга предоставляется населению Омсукчанского городск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го округа в следующие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сроки:</w:t>
      </w:r>
    </w:p>
    <w:p w:rsidR="00CD5F89" w:rsidRPr="00BD53A8" w:rsidRDefault="00CD5F89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по запросу заявителя, поступившему при личном обращении, либо по телефону непосредственно в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момент обращения;</w:t>
      </w:r>
    </w:p>
    <w:p w:rsidR="00CD5F89" w:rsidRPr="00BD53A8" w:rsidRDefault="00CD5F89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по запросу заявителя, поступившему в письменной форме посредством почтовой связи или по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 xml:space="preserve">электронной почте в течение </w:t>
      </w:r>
      <w:r w:rsidR="00304B7E" w:rsidRPr="00BD53A8">
        <w:rPr>
          <w:color w:val="000000" w:themeColor="text1"/>
        </w:rPr>
        <w:t>7</w:t>
      </w:r>
      <w:r w:rsidRPr="00BD53A8">
        <w:rPr>
          <w:color w:val="000000" w:themeColor="text1"/>
        </w:rPr>
        <w:t xml:space="preserve"> дней с момента регистрации обращения. </w:t>
      </w:r>
    </w:p>
    <w:p w:rsidR="00CD5F89" w:rsidRPr="00BD53A8" w:rsidRDefault="00CD5F89" w:rsidP="00BD53A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334C9" w:rsidRPr="00BD53A8" w:rsidRDefault="00B334C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</w:t>
      </w:r>
      <w:r w:rsidR="00CD5F89" w:rsidRPr="00BD53A8">
        <w:rPr>
          <w:color w:val="000000" w:themeColor="text1"/>
        </w:rPr>
        <w:t>5</w:t>
      </w:r>
      <w:r w:rsidRPr="00BD53A8">
        <w:rPr>
          <w:color w:val="000000" w:themeColor="text1"/>
        </w:rPr>
        <w:t>. Правовые основания для предоставления муниципальной услуги:</w:t>
      </w:r>
    </w:p>
    <w:p w:rsidR="00CD5F89" w:rsidRPr="00BD53A8" w:rsidRDefault="00CD5F8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lastRenderedPageBreak/>
        <w:t>2.5.1. Предоставление муниципальной услуги осуществляется в соответствии с:</w:t>
      </w:r>
    </w:p>
    <w:p w:rsidR="00F97724" w:rsidRPr="00BD53A8" w:rsidRDefault="00CD5F8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Ко</w:t>
      </w:r>
      <w:r w:rsidR="002D76FD">
        <w:rPr>
          <w:color w:val="000000" w:themeColor="text1"/>
        </w:rPr>
        <w:t>нституцией Российской Федерации</w:t>
      </w:r>
      <w:r w:rsidR="00AE2A40" w:rsidRPr="00BD53A8">
        <w:rPr>
          <w:color w:val="000000" w:themeColor="text1"/>
        </w:rPr>
        <w:t>;</w:t>
      </w:r>
    </w:p>
    <w:p w:rsidR="002D76FD" w:rsidRDefault="005544E5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Законом Рос</w:t>
      </w:r>
      <w:r w:rsidR="002D76FD">
        <w:rPr>
          <w:color w:val="000000" w:themeColor="text1"/>
        </w:rPr>
        <w:t>сийской Федерации от 09.10.1992</w:t>
      </w:r>
      <w:r w:rsidRPr="00BD53A8">
        <w:rPr>
          <w:color w:val="000000" w:themeColor="text1"/>
        </w:rPr>
        <w:t>г</w:t>
      </w:r>
      <w:r w:rsidR="002D76FD">
        <w:rPr>
          <w:color w:val="000000" w:themeColor="text1"/>
        </w:rPr>
        <w:t>.</w:t>
      </w:r>
      <w:r w:rsidRPr="00BD53A8">
        <w:rPr>
          <w:color w:val="000000" w:themeColor="text1"/>
        </w:rPr>
        <w:t xml:space="preserve"> </w:t>
      </w:r>
      <w:r w:rsidR="002D76FD">
        <w:rPr>
          <w:color w:val="000000" w:themeColor="text1"/>
        </w:rPr>
        <w:t>№</w:t>
      </w:r>
      <w:r w:rsidRPr="00BD53A8">
        <w:rPr>
          <w:color w:val="000000" w:themeColor="text1"/>
        </w:rPr>
        <w:t xml:space="preserve"> 3612-1</w:t>
      </w:r>
      <w:r w:rsidR="002D76FD">
        <w:rPr>
          <w:color w:val="000000" w:themeColor="text1"/>
        </w:rPr>
        <w:t>»</w:t>
      </w:r>
      <w:r w:rsidRPr="00BD53A8">
        <w:rPr>
          <w:color w:val="000000" w:themeColor="text1"/>
        </w:rPr>
        <w:t>Основы законодател</w:t>
      </w:r>
      <w:r w:rsidRPr="00BD53A8">
        <w:rPr>
          <w:color w:val="000000" w:themeColor="text1"/>
        </w:rPr>
        <w:t>ь</w:t>
      </w:r>
      <w:r w:rsidRPr="00BD53A8">
        <w:rPr>
          <w:color w:val="000000" w:themeColor="text1"/>
        </w:rPr>
        <w:t>ства Российской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Федерации о культуре</w:t>
      </w:r>
      <w:r w:rsidR="002D76FD">
        <w:rPr>
          <w:color w:val="000000" w:themeColor="text1"/>
        </w:rPr>
        <w:t>»;</w:t>
      </w:r>
    </w:p>
    <w:p w:rsidR="002D76FD" w:rsidRDefault="00AE2A40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3) </w:t>
      </w:r>
      <w:hyperlink r:id="rId17" w:history="1">
        <w:r w:rsidRPr="00BD53A8">
          <w:rPr>
            <w:rStyle w:val="ad"/>
            <w:b w:val="0"/>
            <w:color w:val="000000" w:themeColor="text1"/>
          </w:rPr>
          <w:t>Федеральный закон</w:t>
        </w:r>
      </w:hyperlink>
      <w:r w:rsidR="002D76FD">
        <w:rPr>
          <w:color w:val="000000" w:themeColor="text1"/>
        </w:rPr>
        <w:t xml:space="preserve"> от 06.10.2003</w:t>
      </w:r>
      <w:r w:rsidRPr="00BD53A8">
        <w:rPr>
          <w:color w:val="000000" w:themeColor="text1"/>
        </w:rPr>
        <w:t xml:space="preserve">г. </w:t>
      </w:r>
      <w:r w:rsidR="002D76FD">
        <w:rPr>
          <w:color w:val="000000" w:themeColor="text1"/>
        </w:rPr>
        <w:t>№</w:t>
      </w:r>
      <w:r w:rsidRPr="00BD53A8">
        <w:rPr>
          <w:color w:val="000000" w:themeColor="text1"/>
        </w:rPr>
        <w:t xml:space="preserve"> 131-ФЗ </w:t>
      </w:r>
      <w:r w:rsidR="002D76FD">
        <w:rPr>
          <w:color w:val="000000" w:themeColor="text1"/>
        </w:rPr>
        <w:t>«</w:t>
      </w:r>
      <w:r w:rsidRPr="00BD53A8">
        <w:rPr>
          <w:color w:val="000000" w:themeColor="text1"/>
        </w:rPr>
        <w:t>Об общих принципах организ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ции местного самоуправления в Российской Федерации</w:t>
      </w:r>
      <w:r w:rsidR="002D76FD">
        <w:rPr>
          <w:color w:val="000000" w:themeColor="text1"/>
        </w:rPr>
        <w:t>»</w:t>
      </w:r>
      <w:r w:rsidRPr="00BD53A8">
        <w:rPr>
          <w:color w:val="000000" w:themeColor="text1"/>
        </w:rPr>
        <w:t>;</w:t>
      </w:r>
    </w:p>
    <w:p w:rsidR="002D76FD" w:rsidRDefault="00AE2A40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4) </w:t>
      </w:r>
      <w:hyperlink r:id="rId18" w:history="1">
        <w:r w:rsidRPr="00BD53A8">
          <w:rPr>
            <w:rStyle w:val="ad"/>
            <w:b w:val="0"/>
            <w:color w:val="000000" w:themeColor="text1"/>
          </w:rPr>
          <w:t>Федеральный закон</w:t>
        </w:r>
      </w:hyperlink>
      <w:r w:rsidRPr="00BD53A8">
        <w:rPr>
          <w:color w:val="000000" w:themeColor="text1"/>
        </w:rPr>
        <w:t xml:space="preserve"> от 02.05.2006</w:t>
      </w:r>
      <w:r w:rsidR="002D76FD">
        <w:rPr>
          <w:color w:val="000000" w:themeColor="text1"/>
        </w:rPr>
        <w:t>г.</w:t>
      </w:r>
      <w:r w:rsidRPr="00BD53A8">
        <w:rPr>
          <w:color w:val="000000" w:themeColor="text1"/>
        </w:rPr>
        <w:t xml:space="preserve"> </w:t>
      </w:r>
      <w:r w:rsidR="002D76FD">
        <w:rPr>
          <w:color w:val="000000" w:themeColor="text1"/>
        </w:rPr>
        <w:t xml:space="preserve">№ </w:t>
      </w:r>
      <w:r w:rsidRPr="00BD53A8">
        <w:rPr>
          <w:color w:val="000000" w:themeColor="text1"/>
        </w:rPr>
        <w:t xml:space="preserve">59-ФЗ </w:t>
      </w:r>
      <w:r w:rsidR="002D76FD">
        <w:rPr>
          <w:color w:val="000000" w:themeColor="text1"/>
        </w:rPr>
        <w:t>«</w:t>
      </w:r>
      <w:r w:rsidRPr="00BD53A8">
        <w:rPr>
          <w:color w:val="000000" w:themeColor="text1"/>
        </w:rPr>
        <w:t>О порядке рассмотрения обращ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ний граждан Российской Федер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ции</w:t>
      </w:r>
      <w:r w:rsidR="002D76FD">
        <w:rPr>
          <w:color w:val="000000" w:themeColor="text1"/>
        </w:rPr>
        <w:t>»</w:t>
      </w:r>
      <w:r w:rsidRPr="00BD53A8">
        <w:rPr>
          <w:color w:val="000000" w:themeColor="text1"/>
        </w:rPr>
        <w:t>;</w:t>
      </w:r>
    </w:p>
    <w:p w:rsidR="002D76FD" w:rsidRDefault="00AE2A40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5)</w:t>
      </w:r>
      <w:r w:rsidRPr="00BD53A8">
        <w:rPr>
          <w:b/>
          <w:color w:val="000000" w:themeColor="text1"/>
        </w:rPr>
        <w:t xml:space="preserve"> </w:t>
      </w:r>
      <w:hyperlink r:id="rId19" w:history="1">
        <w:r w:rsidRPr="00BD53A8">
          <w:rPr>
            <w:rStyle w:val="ad"/>
            <w:b w:val="0"/>
            <w:color w:val="000000" w:themeColor="text1"/>
          </w:rPr>
          <w:t>Федеральный закон</w:t>
        </w:r>
      </w:hyperlink>
      <w:r w:rsidR="002D76FD">
        <w:rPr>
          <w:color w:val="000000" w:themeColor="text1"/>
        </w:rPr>
        <w:t xml:space="preserve"> от 27.07.2006</w:t>
      </w:r>
      <w:r w:rsidRPr="00BD53A8">
        <w:rPr>
          <w:color w:val="000000" w:themeColor="text1"/>
        </w:rPr>
        <w:t xml:space="preserve">г. </w:t>
      </w:r>
      <w:r w:rsidR="002D76FD">
        <w:rPr>
          <w:color w:val="000000" w:themeColor="text1"/>
        </w:rPr>
        <w:t>№</w:t>
      </w:r>
      <w:r w:rsidRPr="00BD53A8">
        <w:rPr>
          <w:color w:val="000000" w:themeColor="text1"/>
        </w:rPr>
        <w:t xml:space="preserve"> 149-ФЗ </w:t>
      </w:r>
      <w:r w:rsidR="002D76FD">
        <w:rPr>
          <w:color w:val="000000" w:themeColor="text1"/>
        </w:rPr>
        <w:t>«</w:t>
      </w:r>
      <w:r w:rsidRPr="00BD53A8">
        <w:rPr>
          <w:color w:val="000000" w:themeColor="text1"/>
        </w:rPr>
        <w:t>Об информации, информацио</w:t>
      </w:r>
      <w:r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>ных те</w:t>
      </w:r>
      <w:r w:rsidRPr="00BD53A8">
        <w:rPr>
          <w:color w:val="000000" w:themeColor="text1"/>
        </w:rPr>
        <w:t>х</w:t>
      </w:r>
      <w:r w:rsidR="002D76FD">
        <w:rPr>
          <w:color w:val="000000" w:themeColor="text1"/>
        </w:rPr>
        <w:t>нологиях и о защите информации».</w:t>
      </w:r>
    </w:p>
    <w:p w:rsidR="002D76FD" w:rsidRDefault="002D76FD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AE2A40" w:rsidRPr="00BD53A8" w:rsidRDefault="00AE2A40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2.6. Исчерпывающий перечень документов, необходимых в соответствии с норм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тивными правовыми актами для предоставления муниципальной услуги, предоставля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мых за</w:t>
      </w:r>
      <w:r w:rsidRPr="00BD53A8">
        <w:rPr>
          <w:color w:val="000000" w:themeColor="text1"/>
        </w:rPr>
        <w:t>я</w:t>
      </w:r>
      <w:r w:rsidRPr="00BD53A8">
        <w:rPr>
          <w:color w:val="000000" w:themeColor="text1"/>
        </w:rPr>
        <w:t>вителем.</w:t>
      </w:r>
    </w:p>
    <w:p w:rsidR="00AE2A40" w:rsidRPr="00BD53A8" w:rsidRDefault="00AE2A40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2.6.1. Основанием для рассмотрения вопроса о предоставлении муниципальной у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луги является письменное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или устное обращение заявителя.</w:t>
      </w:r>
    </w:p>
    <w:p w:rsidR="00AE2A40" w:rsidRPr="00BD53A8" w:rsidRDefault="00AE2A40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AE2A40" w:rsidRPr="00BD53A8" w:rsidRDefault="00AE2A40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2.7. Перечень оснований для отказа в приеме документов для предоставления м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ниципальной услуги.</w:t>
      </w:r>
    </w:p>
    <w:p w:rsidR="00AE2A40" w:rsidRPr="00BD53A8" w:rsidRDefault="00AE2A40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2.7.1. Основания для отказа в приеме документов отсутствуют.</w:t>
      </w:r>
    </w:p>
    <w:p w:rsidR="00AE2A40" w:rsidRPr="00BD53A8" w:rsidRDefault="00AE2A40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AE2A40" w:rsidRPr="00BD53A8" w:rsidRDefault="00AE2A40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2.8. Перечень оснований для приостановления и (или) отказа в предоставлении м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ниципальной услуги.</w:t>
      </w:r>
    </w:p>
    <w:p w:rsidR="00AE2A40" w:rsidRPr="00BD53A8" w:rsidRDefault="00AE2A40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2.8.1. Основания для приостановления и (или) отказа в предоставлении муниц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пальной услуги отсутствуют.</w:t>
      </w:r>
    </w:p>
    <w:p w:rsidR="00AE2A40" w:rsidRPr="00BD53A8" w:rsidRDefault="00AE2A40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2D76FD" w:rsidRDefault="00AE2A40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2.9. Порядок, размер и основания взимания муниципальной платы, взимаемой за предоставление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муниципальной услуги.</w:t>
      </w:r>
    </w:p>
    <w:p w:rsidR="00AE2A40" w:rsidRPr="00BD53A8" w:rsidRDefault="00AE2A40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2.9.1. Муниципальная услуга предоставляется бесплатно.</w:t>
      </w:r>
    </w:p>
    <w:p w:rsidR="00F97724" w:rsidRPr="00BD53A8" w:rsidRDefault="00F97724" w:rsidP="00BD53A8">
      <w:pPr>
        <w:jc w:val="both"/>
        <w:rPr>
          <w:color w:val="000000" w:themeColor="text1"/>
        </w:rPr>
      </w:pPr>
    </w:p>
    <w:p w:rsidR="00B5555A" w:rsidRPr="00BD53A8" w:rsidRDefault="00B5555A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2.10. Максимальный срок ожидания в очереди при подаче заявления о предоставл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нии муниципальной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услуги.</w:t>
      </w:r>
    </w:p>
    <w:p w:rsidR="00B5555A" w:rsidRPr="00BD53A8" w:rsidRDefault="00B5555A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2.10.1. Максимальный срок ожидания в очереди при подаче заявления о предоста</w:t>
      </w:r>
      <w:r w:rsidRPr="00BD53A8">
        <w:rPr>
          <w:color w:val="000000" w:themeColor="text1"/>
        </w:rPr>
        <w:t>в</w:t>
      </w:r>
      <w:r w:rsidRPr="00BD53A8">
        <w:rPr>
          <w:color w:val="000000" w:themeColor="text1"/>
        </w:rPr>
        <w:t>лении муниципальной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услуги, а также при получении результата предоставления мун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ципальной услуги 15 м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нут.</w:t>
      </w:r>
    </w:p>
    <w:p w:rsidR="00B5555A" w:rsidRPr="00BD53A8" w:rsidRDefault="00B5555A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B5555A" w:rsidRPr="00BD53A8" w:rsidRDefault="00B5555A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2.11. Срок регистрации заявления заявителя о предоставлении муниципальной у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луги, в том числе в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электронной форме.</w:t>
      </w:r>
    </w:p>
    <w:p w:rsidR="00B5555A" w:rsidRPr="00BD53A8" w:rsidRDefault="00B5555A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2.11.1. Регистрация заявления осуществляется лицом ответственным за предоста</w:t>
      </w:r>
      <w:r w:rsidRPr="00BD53A8">
        <w:rPr>
          <w:color w:val="000000" w:themeColor="text1"/>
        </w:rPr>
        <w:t>в</w:t>
      </w:r>
      <w:r w:rsidRPr="00BD53A8">
        <w:rPr>
          <w:color w:val="000000" w:themeColor="text1"/>
        </w:rPr>
        <w:t>ление муниципальной</w:t>
      </w:r>
      <w:r w:rsidR="002D76FD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услуги.</w:t>
      </w:r>
    </w:p>
    <w:p w:rsidR="002D76FD" w:rsidRDefault="00B5555A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2.11.2. Срок регистрации заявления о предоставлении муниципальной услуги 5 м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нут.</w:t>
      </w:r>
    </w:p>
    <w:p w:rsidR="002D76FD" w:rsidRDefault="002D76FD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2D76FD" w:rsidRDefault="00B5555A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2.12.</w:t>
      </w:r>
      <w:r w:rsidR="0074201A" w:rsidRPr="00BD53A8">
        <w:rPr>
          <w:color w:val="000000" w:themeColor="text1"/>
        </w:rPr>
        <w:t xml:space="preserve"> </w:t>
      </w:r>
      <w:r w:rsidR="00693152" w:rsidRPr="00BD53A8">
        <w:rPr>
          <w:color w:val="000000" w:themeColor="text1"/>
        </w:rPr>
        <w:t>Требования к помещениям, в которых предоставляются муниципальные усл</w:t>
      </w:r>
      <w:r w:rsidR="00693152" w:rsidRPr="00BD53A8">
        <w:rPr>
          <w:color w:val="000000" w:themeColor="text1"/>
        </w:rPr>
        <w:t>у</w:t>
      </w:r>
      <w:r w:rsidR="00693152" w:rsidRPr="00BD53A8">
        <w:rPr>
          <w:color w:val="000000" w:themeColor="text1"/>
        </w:rPr>
        <w:t>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числе,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Места предоставления муниципальной услуги должны отвечать следующим треб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ван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ям.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При предоставлении муниципальной услуги должны соблюдаться требования по обеспечению доступности для инвалидов помещений, в которых предоставляется мун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ципальная услуга, зала ожидания, мест для заполнения запросов о предоставлении мун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ципальной услуги, информационных стендов с образцами их заполнения и перечнем д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lastRenderedPageBreak/>
        <w:t>куме</w:t>
      </w:r>
      <w:r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>тов, необходимых для предоставления муниципальной услуги, в соответствии с законодательством Российской Федерации о социальной защите инвалидов.</w:t>
      </w:r>
    </w:p>
    <w:p w:rsidR="002D76FD" w:rsidRDefault="002D76FD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2D76FD" w:rsidRDefault="00B334C9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</w:t>
      </w:r>
      <w:r w:rsidR="00172325" w:rsidRPr="00BD53A8">
        <w:rPr>
          <w:color w:val="000000" w:themeColor="text1"/>
        </w:rPr>
        <w:t>3</w:t>
      </w:r>
      <w:r w:rsidRPr="00BD53A8">
        <w:rPr>
          <w:color w:val="000000" w:themeColor="text1"/>
        </w:rPr>
        <w:t xml:space="preserve">. </w:t>
      </w:r>
      <w:r w:rsidR="00693152" w:rsidRPr="00BD53A8">
        <w:rPr>
          <w:color w:val="000000" w:themeColor="text1"/>
        </w:rPr>
        <w:t>Показ</w:t>
      </w:r>
      <w:r w:rsidR="00693152" w:rsidRPr="00BD53A8">
        <w:rPr>
          <w:color w:val="000000" w:themeColor="text1"/>
        </w:rPr>
        <w:t>а</w:t>
      </w:r>
      <w:r w:rsidR="00693152" w:rsidRPr="00BD53A8">
        <w:rPr>
          <w:color w:val="000000" w:themeColor="text1"/>
        </w:rPr>
        <w:t>телями доступности и качества муниципальной услуги</w:t>
      </w:r>
      <w:r w:rsidR="0074201A" w:rsidRPr="00BD53A8">
        <w:rPr>
          <w:color w:val="000000" w:themeColor="text1"/>
        </w:rPr>
        <w:t>.</w:t>
      </w:r>
      <w:r w:rsidR="00693152" w:rsidRPr="00BD53A8">
        <w:rPr>
          <w:color w:val="000000" w:themeColor="text1"/>
        </w:rPr>
        <w:t xml:space="preserve"> 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показателем доступности муниципальной услуги являются: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возможность ее получения путем письменного или личного обращения;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досту</w:t>
      </w:r>
      <w:r w:rsidRPr="00BD53A8">
        <w:rPr>
          <w:color w:val="000000" w:themeColor="text1"/>
        </w:rPr>
        <w:t>п</w:t>
      </w:r>
      <w:r w:rsidRPr="00BD53A8">
        <w:rPr>
          <w:color w:val="000000" w:themeColor="text1"/>
        </w:rPr>
        <w:t>ное территориальное расположение места предоставления муниципальной усл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ги;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наличие информации по предоставлению муниципальной услуги;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сопровождение инвалидов, имеющих стойкие расстройства функции зрения и с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мостоятельного передвижения, и оказание им помощи в помещениях, в которых предо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тавляется муниципальная услуга;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допуск на объекты, на которых предоставляется мун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ципальная услуга, собаки-проводника при наличии документа, подтверждающего ее специальное обучение;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допуск в помещения, в которых оказывается муниципальная услуга, сурдопер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водчика и тифлосурдопереводчика;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предоставление, при необходимости, муниципал</w:t>
      </w:r>
      <w:r w:rsidRPr="00BD53A8">
        <w:rPr>
          <w:color w:val="000000" w:themeColor="text1"/>
        </w:rPr>
        <w:t>ь</w:t>
      </w:r>
      <w:r w:rsidRPr="00BD53A8">
        <w:rPr>
          <w:color w:val="000000" w:themeColor="text1"/>
        </w:rPr>
        <w:t>ной услуги по месту жительства инвалида или в дистанционном режиме;</w:t>
      </w:r>
    </w:p>
    <w:p w:rsidR="002D76FD" w:rsidRDefault="00693152" w:rsidP="002D76F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оказание должностными лицами, помощи инвалидам в преодолении барьеров, мешающих получению ими муниципальных услуг наравне с другими лицами</w:t>
      </w:r>
      <w:r w:rsidR="007B36F0">
        <w:rPr>
          <w:color w:val="000000" w:themeColor="text1"/>
        </w:rPr>
        <w:t>.</w:t>
      </w:r>
    </w:p>
    <w:p w:rsidR="007B36F0" w:rsidRDefault="00693152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Информ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ция о правилах предоставления муниципальной услуги является открытой и предоставляется путем:</w:t>
      </w:r>
    </w:p>
    <w:p w:rsidR="002D76FD" w:rsidRDefault="007B36F0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93152" w:rsidRPr="00BD53A8">
        <w:rPr>
          <w:color w:val="000000" w:themeColor="text1"/>
        </w:rPr>
        <w:t>размещения на официальном сайте администрации Омсукчанского городского о</w:t>
      </w:r>
      <w:r w:rsidR="00693152" w:rsidRPr="00BD53A8">
        <w:rPr>
          <w:color w:val="000000" w:themeColor="text1"/>
        </w:rPr>
        <w:t>к</w:t>
      </w:r>
      <w:r w:rsidR="00693152" w:rsidRPr="00BD53A8">
        <w:rPr>
          <w:color w:val="000000" w:themeColor="text1"/>
        </w:rPr>
        <w:t>руга (</w:t>
      </w:r>
      <w:hyperlink r:id="rId20" w:history="1">
        <w:r w:rsidR="00941D96" w:rsidRPr="007B36F0">
          <w:rPr>
            <w:rStyle w:val="a3"/>
            <w:color w:val="000000" w:themeColor="text1"/>
          </w:rPr>
          <w:t>http://omsukchan-adm.ru/</w:t>
        </w:r>
      </w:hyperlink>
      <w:r w:rsidR="00693152" w:rsidRPr="00BD53A8">
        <w:rPr>
          <w:color w:val="000000" w:themeColor="text1"/>
        </w:rPr>
        <w:t>).</w:t>
      </w:r>
    </w:p>
    <w:p w:rsidR="002D76FD" w:rsidRDefault="00941D96" w:rsidP="002D76F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</w:t>
      </w:r>
      <w:r w:rsidR="00693152" w:rsidRPr="00BD53A8">
        <w:rPr>
          <w:color w:val="000000" w:themeColor="text1"/>
        </w:rPr>
        <w:t>) показателями качества муниципальной услуги являются:</w:t>
      </w:r>
    </w:p>
    <w:p w:rsidR="002D76FD" w:rsidRDefault="00693152" w:rsidP="002D76F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соблюдение сроков предоставления муниципальной услуги и условий ожидания при</w:t>
      </w:r>
      <w:r w:rsidRPr="00BD53A8">
        <w:rPr>
          <w:color w:val="000000" w:themeColor="text1"/>
        </w:rPr>
        <w:t>ё</w:t>
      </w:r>
      <w:r w:rsidRPr="00BD53A8">
        <w:rPr>
          <w:color w:val="000000" w:themeColor="text1"/>
        </w:rPr>
        <w:t>ма;</w:t>
      </w:r>
    </w:p>
    <w:p w:rsidR="002D76FD" w:rsidRDefault="00693152" w:rsidP="002D76F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обоснованность отказов в предоставлении муниципальной услуги;</w:t>
      </w:r>
    </w:p>
    <w:p w:rsidR="002D76FD" w:rsidRDefault="00693152" w:rsidP="002D76F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- соотношение количества поступивших обоснованных письменных жалоб к общ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му количеству заявл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ний на предоставление муниципальной услуги».</w:t>
      </w:r>
    </w:p>
    <w:p w:rsidR="002D76FD" w:rsidRDefault="002D76FD" w:rsidP="002D76F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2D76FD" w:rsidRDefault="0074201A" w:rsidP="002D76F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2.14. Требования, в том числе учитывающие особенности предоставления муниц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пальной услуги в многофункциональных центрах предоставления государственных и м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ниципальных услуг и особенности предоставления муниципальной услуги в электронной форме.</w:t>
      </w:r>
    </w:p>
    <w:p w:rsidR="0074201A" w:rsidRPr="00BD53A8" w:rsidRDefault="008F3EFB" w:rsidP="002D76F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Предоставление муниципальной услуги в многофункциональном центре предоста</w:t>
      </w:r>
      <w:r w:rsidRPr="00BD53A8">
        <w:rPr>
          <w:color w:val="000000" w:themeColor="text1"/>
        </w:rPr>
        <w:t>в</w:t>
      </w:r>
      <w:r w:rsidRPr="00BD53A8">
        <w:rPr>
          <w:color w:val="000000" w:themeColor="text1"/>
        </w:rPr>
        <w:t>ления государственных и муниципальных услуг и в электронной форме не осуществляе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ся.</w:t>
      </w:r>
      <w:r w:rsidR="0074201A" w:rsidRPr="00BD53A8">
        <w:rPr>
          <w:color w:val="000000" w:themeColor="text1"/>
        </w:rPr>
        <w:t xml:space="preserve"> </w:t>
      </w:r>
    </w:p>
    <w:p w:rsidR="00172325" w:rsidRPr="00BD53A8" w:rsidRDefault="00172325" w:rsidP="00BD53A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F6EB7" w:rsidRPr="002D76FD" w:rsidRDefault="00B334C9" w:rsidP="002D76FD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</w:rPr>
      </w:pPr>
      <w:r w:rsidRPr="002D76FD">
        <w:rPr>
          <w:b/>
          <w:color w:val="000000" w:themeColor="text1"/>
          <w:lang w:val="en-US"/>
        </w:rPr>
        <w:t>III</w:t>
      </w:r>
      <w:r w:rsidRPr="002D76FD">
        <w:rPr>
          <w:b/>
          <w:color w:val="000000" w:themeColor="text1"/>
        </w:rPr>
        <w:t xml:space="preserve">. </w:t>
      </w:r>
      <w:r w:rsidR="00EF6EB7" w:rsidRPr="002D76FD">
        <w:rPr>
          <w:b/>
          <w:bCs/>
          <w:color w:val="000000" w:themeColor="text1"/>
        </w:rPr>
        <w:t>Состав, последовательность и сроки выполнения административных пр</w:t>
      </w:r>
      <w:r w:rsidR="00EF6EB7" w:rsidRPr="002D76FD">
        <w:rPr>
          <w:b/>
          <w:bCs/>
          <w:color w:val="000000" w:themeColor="text1"/>
        </w:rPr>
        <w:t>о</w:t>
      </w:r>
      <w:r w:rsidR="00EF6EB7" w:rsidRPr="002D76FD">
        <w:rPr>
          <w:b/>
          <w:bCs/>
          <w:color w:val="000000" w:themeColor="text1"/>
        </w:rPr>
        <w:t>цедур, требований к порядку их выполнения, в том числе особенности выполнения администр</w:t>
      </w:r>
      <w:r w:rsidR="00EF6EB7" w:rsidRPr="002D76FD">
        <w:rPr>
          <w:b/>
          <w:bCs/>
          <w:color w:val="000000" w:themeColor="text1"/>
        </w:rPr>
        <w:t>а</w:t>
      </w:r>
      <w:r w:rsidR="00EF6EB7" w:rsidRPr="002D76FD">
        <w:rPr>
          <w:b/>
          <w:bCs/>
          <w:color w:val="000000" w:themeColor="text1"/>
        </w:rPr>
        <w:t>тивных процедур в электронной форме</w:t>
      </w:r>
    </w:p>
    <w:p w:rsidR="00E33605" w:rsidRPr="00BD53A8" w:rsidRDefault="00E33605" w:rsidP="007B36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0" w:name="sub_31"/>
      <w:r w:rsidRPr="00BD53A8">
        <w:rPr>
          <w:color w:val="000000" w:themeColor="text1"/>
        </w:rPr>
        <w:t>3.1. Описание последовательности действий при предоставлении муниципальной услуги.</w:t>
      </w:r>
    </w:p>
    <w:p w:rsidR="00E33605" w:rsidRPr="00BD53A8" w:rsidRDefault="00E33605" w:rsidP="007B36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D53A8">
        <w:rPr>
          <w:color w:val="000000" w:themeColor="text1"/>
        </w:rPr>
        <w:t>Организация предоставления муниципальной услуги включает в себя следующие адм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нистративные</w:t>
      </w:r>
      <w:r w:rsidR="007B36F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процедуры:</w:t>
      </w:r>
    </w:p>
    <w:p w:rsidR="00A5685B" w:rsidRPr="007B36F0" w:rsidRDefault="007B36F0" w:rsidP="007B36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П</w:t>
      </w:r>
      <w:r w:rsidR="00E33605" w:rsidRPr="007B36F0">
        <w:rPr>
          <w:color w:val="000000" w:themeColor="text1"/>
        </w:rPr>
        <w:t>редоставление информации</w:t>
      </w:r>
      <w:r w:rsidR="008F3EFB" w:rsidRPr="007B36F0">
        <w:rPr>
          <w:color w:val="000000" w:themeColor="text1"/>
        </w:rPr>
        <w:t>:</w:t>
      </w:r>
    </w:p>
    <w:p w:rsidR="00E33605" w:rsidRPr="00BD53A8" w:rsidRDefault="00A5685B" w:rsidP="007B36F0">
      <w:pPr>
        <w:pStyle w:val="ac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BD53A8">
        <w:rPr>
          <w:color w:val="000000" w:themeColor="text1"/>
          <w:sz w:val="24"/>
          <w:szCs w:val="24"/>
        </w:rPr>
        <w:t>-</w:t>
      </w:r>
      <w:r w:rsidR="007B36F0">
        <w:rPr>
          <w:color w:val="000000" w:themeColor="text1"/>
          <w:sz w:val="24"/>
          <w:szCs w:val="24"/>
        </w:rPr>
        <w:t xml:space="preserve"> </w:t>
      </w:r>
      <w:r w:rsidR="008F3EFB" w:rsidRPr="00BD53A8">
        <w:rPr>
          <w:color w:val="000000" w:themeColor="text1"/>
          <w:sz w:val="24"/>
          <w:szCs w:val="24"/>
        </w:rPr>
        <w:t xml:space="preserve">заявителю </w:t>
      </w:r>
      <w:r w:rsidR="00E33605" w:rsidRPr="00BD53A8">
        <w:rPr>
          <w:color w:val="000000" w:themeColor="text1"/>
          <w:sz w:val="24"/>
          <w:szCs w:val="24"/>
        </w:rPr>
        <w:t>при личном обращении;</w:t>
      </w:r>
    </w:p>
    <w:p w:rsidR="00E33605" w:rsidRPr="00BD53A8" w:rsidRDefault="00A5685B" w:rsidP="007B36F0">
      <w:pPr>
        <w:pStyle w:val="ac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BD53A8">
        <w:rPr>
          <w:color w:val="000000" w:themeColor="text1"/>
          <w:sz w:val="24"/>
          <w:szCs w:val="24"/>
        </w:rPr>
        <w:t>-</w:t>
      </w:r>
      <w:r w:rsidR="007B36F0">
        <w:rPr>
          <w:color w:val="000000" w:themeColor="text1"/>
          <w:sz w:val="24"/>
          <w:szCs w:val="24"/>
        </w:rPr>
        <w:t xml:space="preserve"> </w:t>
      </w:r>
      <w:r w:rsidR="008F3EFB" w:rsidRPr="00BD53A8">
        <w:rPr>
          <w:color w:val="000000" w:themeColor="text1"/>
          <w:sz w:val="24"/>
          <w:szCs w:val="24"/>
        </w:rPr>
        <w:t xml:space="preserve">заявителю </w:t>
      </w:r>
      <w:r w:rsidRPr="00BD53A8">
        <w:rPr>
          <w:color w:val="000000" w:themeColor="text1"/>
          <w:sz w:val="24"/>
          <w:szCs w:val="24"/>
        </w:rPr>
        <w:t>при</w:t>
      </w:r>
      <w:r w:rsidR="00E33605" w:rsidRPr="00BD53A8">
        <w:rPr>
          <w:color w:val="000000" w:themeColor="text1"/>
          <w:sz w:val="24"/>
          <w:szCs w:val="24"/>
        </w:rPr>
        <w:t xml:space="preserve"> письменном обращении;</w:t>
      </w:r>
    </w:p>
    <w:p w:rsidR="00E33605" w:rsidRPr="00BD53A8" w:rsidRDefault="00A5685B" w:rsidP="007B36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D53A8">
        <w:rPr>
          <w:color w:val="000000" w:themeColor="text1"/>
        </w:rPr>
        <w:t>-</w:t>
      </w:r>
      <w:r w:rsidR="007B36F0">
        <w:rPr>
          <w:color w:val="000000" w:themeColor="text1"/>
        </w:rPr>
        <w:t xml:space="preserve"> </w:t>
      </w:r>
      <w:r w:rsidR="00E33605" w:rsidRPr="00BD53A8">
        <w:rPr>
          <w:color w:val="000000" w:themeColor="text1"/>
        </w:rPr>
        <w:t>публично</w:t>
      </w:r>
      <w:r w:rsidRPr="00BD53A8">
        <w:rPr>
          <w:color w:val="000000" w:themeColor="text1"/>
        </w:rPr>
        <w:t>е</w:t>
      </w:r>
      <w:r w:rsidR="00E33605" w:rsidRPr="00BD53A8">
        <w:rPr>
          <w:color w:val="000000" w:themeColor="text1"/>
        </w:rPr>
        <w:t xml:space="preserve"> информировани</w:t>
      </w:r>
      <w:r w:rsidR="003E343F" w:rsidRPr="00BD53A8">
        <w:rPr>
          <w:color w:val="000000" w:themeColor="text1"/>
        </w:rPr>
        <w:t>е</w:t>
      </w:r>
      <w:r w:rsidR="00E33605" w:rsidRPr="00BD53A8">
        <w:rPr>
          <w:color w:val="000000" w:themeColor="text1"/>
        </w:rPr>
        <w:t xml:space="preserve"> путем размещения в средствах</w:t>
      </w:r>
      <w:r w:rsidRPr="00BD53A8">
        <w:rPr>
          <w:color w:val="000000" w:themeColor="text1"/>
        </w:rPr>
        <w:t xml:space="preserve"> </w:t>
      </w:r>
      <w:r w:rsidR="00E33605" w:rsidRPr="00BD53A8">
        <w:rPr>
          <w:color w:val="000000" w:themeColor="text1"/>
        </w:rPr>
        <w:t>массовой информ</w:t>
      </w:r>
      <w:r w:rsidR="00E33605" w:rsidRPr="00BD53A8">
        <w:rPr>
          <w:color w:val="000000" w:themeColor="text1"/>
        </w:rPr>
        <w:t>а</w:t>
      </w:r>
      <w:r w:rsidR="00E33605" w:rsidRPr="00BD53A8">
        <w:rPr>
          <w:color w:val="000000" w:themeColor="text1"/>
        </w:rPr>
        <w:t>ции, на официальных сайтах, издания информационных материалов</w:t>
      </w:r>
      <w:r w:rsidR="007B36F0">
        <w:rPr>
          <w:color w:val="000000" w:themeColor="text1"/>
        </w:rPr>
        <w:t>.</w:t>
      </w:r>
    </w:p>
    <w:p w:rsidR="00A5685B" w:rsidRPr="00BD53A8" w:rsidRDefault="007B36F0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 </w:t>
      </w:r>
      <w:r w:rsidR="00A5685B" w:rsidRPr="00BD53A8">
        <w:rPr>
          <w:color w:val="000000" w:themeColor="text1"/>
          <w:sz w:val="24"/>
          <w:szCs w:val="24"/>
        </w:rPr>
        <w:t>Рассмотрение письменного обращения и подготовки должностным лицом, о</w:t>
      </w:r>
      <w:r w:rsidR="00A5685B" w:rsidRPr="00BD53A8">
        <w:rPr>
          <w:color w:val="000000" w:themeColor="text1"/>
          <w:sz w:val="24"/>
          <w:szCs w:val="24"/>
        </w:rPr>
        <w:t>т</w:t>
      </w:r>
      <w:r w:rsidR="00A5685B" w:rsidRPr="00BD53A8">
        <w:rPr>
          <w:color w:val="000000" w:themeColor="text1"/>
          <w:sz w:val="24"/>
          <w:szCs w:val="24"/>
        </w:rPr>
        <w:t>ветстве</w:t>
      </w:r>
      <w:r w:rsidR="00A5685B" w:rsidRPr="00BD53A8">
        <w:rPr>
          <w:color w:val="000000" w:themeColor="text1"/>
          <w:sz w:val="24"/>
          <w:szCs w:val="24"/>
        </w:rPr>
        <w:t>н</w:t>
      </w:r>
      <w:r w:rsidR="00A5685B" w:rsidRPr="00BD53A8">
        <w:rPr>
          <w:color w:val="000000" w:themeColor="text1"/>
          <w:sz w:val="24"/>
          <w:szCs w:val="24"/>
        </w:rPr>
        <w:t>ным за предоставление услуги, ответа заявителю</w:t>
      </w:r>
      <w:r>
        <w:rPr>
          <w:color w:val="000000" w:themeColor="text1"/>
          <w:sz w:val="24"/>
          <w:szCs w:val="24"/>
        </w:rPr>
        <w:t>.</w:t>
      </w:r>
    </w:p>
    <w:p w:rsidR="00A5685B" w:rsidRPr="00BD53A8" w:rsidRDefault="007B36F0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3) </w:t>
      </w:r>
      <w:r w:rsidR="003F4D40" w:rsidRPr="00BD53A8">
        <w:rPr>
          <w:color w:val="000000" w:themeColor="text1"/>
          <w:sz w:val="24"/>
          <w:szCs w:val="24"/>
        </w:rPr>
        <w:t>С</w:t>
      </w:r>
      <w:r w:rsidR="00A5685B" w:rsidRPr="00BD53A8">
        <w:rPr>
          <w:color w:val="000000" w:themeColor="text1"/>
          <w:sz w:val="24"/>
          <w:szCs w:val="24"/>
        </w:rPr>
        <w:t>оздание информации, размещение информации, обновление информации</w:t>
      </w:r>
      <w:r>
        <w:rPr>
          <w:color w:val="000000" w:themeColor="text1"/>
          <w:sz w:val="24"/>
          <w:szCs w:val="24"/>
        </w:rPr>
        <w:t>.</w:t>
      </w:r>
    </w:p>
    <w:p w:rsidR="007B36F0" w:rsidRDefault="007B36F0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4) </w:t>
      </w:r>
      <w:r w:rsidR="003E343F" w:rsidRPr="00BD53A8">
        <w:rPr>
          <w:color w:val="000000" w:themeColor="text1"/>
          <w:sz w:val="24"/>
          <w:szCs w:val="24"/>
        </w:rPr>
        <w:t>Предоставление запрашиваемой информации заявителю</w:t>
      </w:r>
      <w:r>
        <w:rPr>
          <w:color w:val="000000" w:themeColor="text1"/>
          <w:sz w:val="24"/>
          <w:szCs w:val="24"/>
        </w:rPr>
        <w:t>.</w:t>
      </w:r>
    </w:p>
    <w:p w:rsidR="007B36F0" w:rsidRDefault="007B36F0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lastRenderedPageBreak/>
        <w:t>3.1.1. Основанием для начала административной процедуры является личное о</w:t>
      </w:r>
      <w:r w:rsidRPr="007B36F0">
        <w:rPr>
          <w:color w:val="000000" w:themeColor="text1"/>
          <w:sz w:val="24"/>
          <w:szCs w:val="24"/>
        </w:rPr>
        <w:t>б</w:t>
      </w:r>
      <w:r w:rsidRPr="007B36F0">
        <w:rPr>
          <w:color w:val="000000" w:themeColor="text1"/>
          <w:sz w:val="24"/>
          <w:szCs w:val="24"/>
        </w:rPr>
        <w:t>ращение заявителя (в том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числе посредством телефонной связи).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Должностное лицо, ответственное за предоставление муниципальной услуги, уточняет у заявителя характер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информации, за которой он обратился и предлагает в</w:t>
      </w:r>
      <w:r w:rsidRPr="007B36F0">
        <w:rPr>
          <w:color w:val="000000" w:themeColor="text1"/>
          <w:sz w:val="24"/>
          <w:szCs w:val="24"/>
        </w:rPr>
        <w:t>ы</w:t>
      </w:r>
      <w:r w:rsidRPr="007B36F0">
        <w:rPr>
          <w:color w:val="000000" w:themeColor="text1"/>
          <w:sz w:val="24"/>
          <w:szCs w:val="24"/>
        </w:rPr>
        <w:t>брать форму ознакомления с интересу</w:t>
      </w:r>
      <w:r w:rsidRPr="007B36F0">
        <w:rPr>
          <w:color w:val="000000" w:themeColor="text1"/>
          <w:sz w:val="24"/>
          <w:szCs w:val="24"/>
        </w:rPr>
        <w:t>ю</w:t>
      </w:r>
      <w:r w:rsidRPr="007B36F0">
        <w:rPr>
          <w:color w:val="000000" w:themeColor="text1"/>
          <w:sz w:val="24"/>
          <w:szCs w:val="24"/>
        </w:rPr>
        <w:t>щей его информацией:</w:t>
      </w:r>
    </w:p>
    <w:p w:rsidR="007B36F0" w:rsidRPr="007B36F0" w:rsidRDefault="00D13290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-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="00E33605" w:rsidRPr="007B36F0">
        <w:rPr>
          <w:color w:val="000000" w:themeColor="text1"/>
          <w:sz w:val="24"/>
          <w:szCs w:val="24"/>
        </w:rPr>
        <w:t>информационные стенды</w:t>
      </w:r>
      <w:r w:rsidRPr="007B36F0">
        <w:rPr>
          <w:color w:val="000000" w:themeColor="text1"/>
          <w:sz w:val="24"/>
          <w:szCs w:val="24"/>
        </w:rPr>
        <w:t>;</w:t>
      </w:r>
    </w:p>
    <w:p w:rsidR="007B36F0" w:rsidRPr="007B36F0" w:rsidRDefault="00D13290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-</w:t>
      </w:r>
      <w:r w:rsidR="00E33605" w:rsidRPr="007B36F0">
        <w:rPr>
          <w:color w:val="000000" w:themeColor="text1"/>
          <w:sz w:val="24"/>
          <w:szCs w:val="24"/>
        </w:rPr>
        <w:t xml:space="preserve"> брошюры, буклеты</w:t>
      </w:r>
      <w:r w:rsidRPr="007B36F0">
        <w:rPr>
          <w:color w:val="000000" w:themeColor="text1"/>
          <w:sz w:val="24"/>
          <w:szCs w:val="24"/>
        </w:rPr>
        <w:t>;</w:t>
      </w:r>
    </w:p>
    <w:p w:rsidR="007B36F0" w:rsidRPr="007B36F0" w:rsidRDefault="00D13290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-</w:t>
      </w:r>
      <w:r w:rsidR="00E33605" w:rsidRPr="007B36F0">
        <w:rPr>
          <w:color w:val="000000" w:themeColor="text1"/>
          <w:sz w:val="24"/>
          <w:szCs w:val="24"/>
        </w:rPr>
        <w:t xml:space="preserve"> распечатки с официального сайта и</w:t>
      </w:r>
      <w:r w:rsidRPr="007B36F0">
        <w:rPr>
          <w:color w:val="000000" w:themeColor="text1"/>
          <w:sz w:val="24"/>
          <w:szCs w:val="24"/>
        </w:rPr>
        <w:t xml:space="preserve"> </w:t>
      </w:r>
      <w:r w:rsidR="00E33605" w:rsidRPr="007B36F0">
        <w:rPr>
          <w:color w:val="000000" w:themeColor="text1"/>
          <w:sz w:val="24"/>
          <w:szCs w:val="24"/>
        </w:rPr>
        <w:t>т.д.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Должностное лицо, ответственное за предоставление услуги, информирует заяв</w:t>
      </w:r>
      <w:r w:rsidRPr="007B36F0">
        <w:rPr>
          <w:color w:val="000000" w:themeColor="text1"/>
          <w:sz w:val="24"/>
          <w:szCs w:val="24"/>
        </w:rPr>
        <w:t>и</w:t>
      </w:r>
      <w:r w:rsidRPr="007B36F0">
        <w:rPr>
          <w:color w:val="000000" w:themeColor="text1"/>
          <w:sz w:val="24"/>
          <w:szCs w:val="24"/>
        </w:rPr>
        <w:t>теля в соответствии с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выбранной заявителем формой ознакомления.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Срок исполнения административной процедуры 15</w:t>
      </w:r>
      <w:r w:rsidR="002560D4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минут.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Результатом административной процедуры является получение информационных материалов, оформленных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в виде информационных листков, брошюр, буклетов, спр</w:t>
      </w:r>
      <w:r w:rsidRPr="007B36F0">
        <w:rPr>
          <w:color w:val="000000" w:themeColor="text1"/>
          <w:sz w:val="24"/>
          <w:szCs w:val="24"/>
        </w:rPr>
        <w:t>а</w:t>
      </w:r>
      <w:r w:rsidRPr="007B36F0">
        <w:rPr>
          <w:color w:val="000000" w:themeColor="text1"/>
          <w:sz w:val="24"/>
          <w:szCs w:val="24"/>
        </w:rPr>
        <w:t>вочников, распечатки с официал</w:t>
      </w:r>
      <w:r w:rsidRPr="007B36F0">
        <w:rPr>
          <w:color w:val="000000" w:themeColor="text1"/>
          <w:sz w:val="24"/>
          <w:szCs w:val="24"/>
        </w:rPr>
        <w:t>ь</w:t>
      </w:r>
      <w:r w:rsidRPr="007B36F0">
        <w:rPr>
          <w:color w:val="000000" w:themeColor="text1"/>
          <w:sz w:val="24"/>
          <w:szCs w:val="24"/>
        </w:rPr>
        <w:t>ного сайта или иных информационных материалов на бумажном носителе либо в электронном виде по в</w:t>
      </w:r>
      <w:r w:rsidRPr="007B36F0">
        <w:rPr>
          <w:color w:val="000000" w:themeColor="text1"/>
          <w:sz w:val="24"/>
          <w:szCs w:val="24"/>
        </w:rPr>
        <w:t>ы</w:t>
      </w:r>
      <w:r w:rsidRPr="007B36F0">
        <w:rPr>
          <w:color w:val="000000" w:themeColor="text1"/>
          <w:sz w:val="24"/>
          <w:szCs w:val="24"/>
        </w:rPr>
        <w:t>бору заявителя.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 xml:space="preserve">3.1.2. Основанием для начала административной процедуры является поступление в </w:t>
      </w:r>
      <w:r w:rsidR="009D474E" w:rsidRPr="007B36F0">
        <w:rPr>
          <w:color w:val="000000" w:themeColor="text1"/>
          <w:sz w:val="24"/>
          <w:szCs w:val="24"/>
        </w:rPr>
        <w:t>Центр досуг</w:t>
      </w:r>
      <w:r w:rsidR="009D474E" w:rsidRPr="007B36F0">
        <w:rPr>
          <w:color w:val="000000" w:themeColor="text1"/>
          <w:sz w:val="24"/>
          <w:szCs w:val="24"/>
        </w:rPr>
        <w:t>а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письменного обращения заявителя, по почте, по телефону</w:t>
      </w:r>
      <w:r w:rsidR="00DA42CE" w:rsidRPr="007B36F0">
        <w:rPr>
          <w:color w:val="000000" w:themeColor="text1"/>
          <w:sz w:val="24"/>
          <w:szCs w:val="24"/>
        </w:rPr>
        <w:t xml:space="preserve">, </w:t>
      </w:r>
      <w:r w:rsidRPr="007B36F0">
        <w:rPr>
          <w:color w:val="000000" w:themeColor="text1"/>
          <w:sz w:val="24"/>
          <w:szCs w:val="24"/>
        </w:rPr>
        <w:t>факсу.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Должностное лицо, ответственное за предоставление услуги: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1) регистрирует письменное обращение;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2) рассматривает письменное обращение заявителя, определяет информацию, н</w:t>
      </w:r>
      <w:r w:rsidRPr="007B36F0">
        <w:rPr>
          <w:color w:val="000000" w:themeColor="text1"/>
          <w:sz w:val="24"/>
          <w:szCs w:val="24"/>
        </w:rPr>
        <w:t>е</w:t>
      </w:r>
      <w:r w:rsidRPr="007B36F0">
        <w:rPr>
          <w:color w:val="000000" w:themeColor="text1"/>
          <w:sz w:val="24"/>
          <w:szCs w:val="24"/>
        </w:rPr>
        <w:t>обходимую для подготовки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ответа;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3) осуществляет подготовку ответа в доступной для восприятия заявителя форме, содержание к</w:t>
      </w:r>
      <w:r w:rsidRPr="007B36F0">
        <w:rPr>
          <w:color w:val="000000" w:themeColor="text1"/>
          <w:sz w:val="24"/>
          <w:szCs w:val="24"/>
        </w:rPr>
        <w:t>о</w:t>
      </w:r>
      <w:r w:rsidRPr="007B36F0">
        <w:rPr>
          <w:color w:val="000000" w:themeColor="text1"/>
          <w:sz w:val="24"/>
          <w:szCs w:val="24"/>
        </w:rPr>
        <w:t>торой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максимально полно отражает объем запрашиваемой информации;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 xml:space="preserve">4) подписывает ответ у </w:t>
      </w:r>
      <w:r w:rsidR="009D474E" w:rsidRPr="007B36F0">
        <w:rPr>
          <w:color w:val="000000" w:themeColor="text1"/>
          <w:sz w:val="24"/>
          <w:szCs w:val="24"/>
        </w:rPr>
        <w:t>директора Центра досуга</w:t>
      </w:r>
      <w:r w:rsidRPr="007B36F0">
        <w:rPr>
          <w:color w:val="000000" w:themeColor="text1"/>
          <w:sz w:val="24"/>
          <w:szCs w:val="24"/>
        </w:rPr>
        <w:t>;</w:t>
      </w:r>
    </w:p>
    <w:p w:rsid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5) направляет ответ заявителю на письменное о</w:t>
      </w:r>
      <w:r w:rsidRPr="007B36F0">
        <w:rPr>
          <w:color w:val="000000" w:themeColor="text1"/>
          <w:sz w:val="24"/>
          <w:szCs w:val="24"/>
        </w:rPr>
        <w:t>б</w:t>
      </w:r>
      <w:r w:rsidRPr="007B36F0">
        <w:rPr>
          <w:color w:val="000000" w:themeColor="text1"/>
          <w:sz w:val="24"/>
          <w:szCs w:val="24"/>
        </w:rPr>
        <w:t>ращение по почте, либо выдает на руки заявителю под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роспись.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При подготовке ответа на письменное обращение заявителя должностное лицо, ответственное за</w:t>
      </w:r>
      <w:r w:rsidR="007B36F0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предоставление услуги, может использовать макеты раздаточных мат</w:t>
      </w:r>
      <w:r w:rsidRPr="007B36F0">
        <w:rPr>
          <w:color w:val="000000" w:themeColor="text1"/>
          <w:sz w:val="24"/>
          <w:szCs w:val="24"/>
        </w:rPr>
        <w:t>е</w:t>
      </w:r>
      <w:r w:rsidRPr="007B36F0">
        <w:rPr>
          <w:color w:val="000000" w:themeColor="text1"/>
          <w:sz w:val="24"/>
          <w:szCs w:val="24"/>
        </w:rPr>
        <w:t>риалов (брошюр, буклетов и др.), публикаций и страниц официального сайта в сети И</w:t>
      </w:r>
      <w:r w:rsidRPr="007B36F0">
        <w:rPr>
          <w:color w:val="000000" w:themeColor="text1"/>
          <w:sz w:val="24"/>
          <w:szCs w:val="24"/>
        </w:rPr>
        <w:t>н</w:t>
      </w:r>
      <w:r w:rsidRPr="007B36F0">
        <w:rPr>
          <w:color w:val="000000" w:themeColor="text1"/>
          <w:sz w:val="24"/>
          <w:szCs w:val="24"/>
        </w:rPr>
        <w:t>тернет в электро</w:t>
      </w:r>
      <w:r w:rsidRPr="007B36F0">
        <w:rPr>
          <w:color w:val="000000" w:themeColor="text1"/>
          <w:sz w:val="24"/>
          <w:szCs w:val="24"/>
        </w:rPr>
        <w:t>н</w:t>
      </w:r>
      <w:r w:rsidRPr="007B36F0">
        <w:rPr>
          <w:color w:val="000000" w:themeColor="text1"/>
          <w:sz w:val="24"/>
          <w:szCs w:val="24"/>
        </w:rPr>
        <w:t>ном виде, раздаточные материалы (брошюр, афиши,</w:t>
      </w:r>
      <w:r w:rsidR="009D474E" w:rsidRPr="007B36F0">
        <w:rPr>
          <w:color w:val="000000" w:themeColor="text1"/>
          <w:sz w:val="24"/>
          <w:szCs w:val="24"/>
        </w:rPr>
        <w:t xml:space="preserve"> </w:t>
      </w:r>
      <w:r w:rsidRPr="007B36F0">
        <w:rPr>
          <w:color w:val="000000" w:themeColor="text1"/>
          <w:sz w:val="24"/>
          <w:szCs w:val="24"/>
        </w:rPr>
        <w:t>буклеты и др.).</w:t>
      </w:r>
    </w:p>
    <w:p w:rsidR="007B36F0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 xml:space="preserve">Критерием принятия решения в рамках административной процедуры является наличие в </w:t>
      </w:r>
      <w:r w:rsidR="009D474E" w:rsidRPr="007B36F0">
        <w:rPr>
          <w:color w:val="000000" w:themeColor="text1"/>
          <w:sz w:val="24"/>
          <w:szCs w:val="24"/>
        </w:rPr>
        <w:t>Центре досуга</w:t>
      </w:r>
      <w:r w:rsidRPr="007B36F0">
        <w:rPr>
          <w:color w:val="000000" w:themeColor="text1"/>
          <w:sz w:val="24"/>
          <w:szCs w:val="24"/>
        </w:rPr>
        <w:t xml:space="preserve"> информации, запрашиваемой заявителем.</w:t>
      </w:r>
    </w:p>
    <w:p w:rsidR="00E33605" w:rsidRPr="007B36F0" w:rsidRDefault="00E33605" w:rsidP="007B36F0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7B36F0">
        <w:rPr>
          <w:color w:val="000000" w:themeColor="text1"/>
          <w:sz w:val="24"/>
          <w:szCs w:val="24"/>
        </w:rPr>
        <w:t>Максимальный срок исполнения данного администрати</w:t>
      </w:r>
      <w:r w:rsidRPr="007B36F0">
        <w:rPr>
          <w:color w:val="000000" w:themeColor="text1"/>
          <w:sz w:val="24"/>
          <w:szCs w:val="24"/>
        </w:rPr>
        <w:t>в</w:t>
      </w:r>
      <w:r w:rsidRPr="007B36F0">
        <w:rPr>
          <w:color w:val="000000" w:themeColor="text1"/>
          <w:sz w:val="24"/>
          <w:szCs w:val="24"/>
        </w:rPr>
        <w:t>ного действия 3 дня.</w:t>
      </w:r>
    </w:p>
    <w:p w:rsidR="007B36F0" w:rsidRPr="007B36F0" w:rsidRDefault="00E33605" w:rsidP="007B36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B36F0">
        <w:rPr>
          <w:color w:val="000000" w:themeColor="text1"/>
        </w:rPr>
        <w:t>Результатом административной процедуры является предоставление заявителю запраш</w:t>
      </w:r>
      <w:r w:rsidRPr="007B36F0">
        <w:rPr>
          <w:color w:val="000000" w:themeColor="text1"/>
        </w:rPr>
        <w:t>и</w:t>
      </w:r>
      <w:r w:rsidRPr="007B36F0">
        <w:rPr>
          <w:color w:val="000000" w:themeColor="text1"/>
        </w:rPr>
        <w:t>ваемой информации, в том числе в электронном виде, в случае поступления обращения заявителя в электронном виде или указания в обращении о необходимости направления ответа в электронном виде.</w:t>
      </w:r>
    </w:p>
    <w:p w:rsidR="007B36F0" w:rsidRP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B36F0">
        <w:rPr>
          <w:color w:val="000000" w:themeColor="text1"/>
        </w:rPr>
        <w:t>3.1.3. Основанием для начала административной процедуры является сбор инфо</w:t>
      </w:r>
      <w:r w:rsidRPr="007B36F0">
        <w:rPr>
          <w:color w:val="000000" w:themeColor="text1"/>
        </w:rPr>
        <w:t>р</w:t>
      </w:r>
      <w:r w:rsidRPr="007B36F0">
        <w:rPr>
          <w:color w:val="000000" w:themeColor="text1"/>
        </w:rPr>
        <w:t>мации для размещения в</w:t>
      </w:r>
      <w:r w:rsidR="007B36F0" w:rsidRPr="007B36F0">
        <w:rPr>
          <w:color w:val="000000" w:themeColor="text1"/>
        </w:rPr>
        <w:t xml:space="preserve"> </w:t>
      </w:r>
      <w:r w:rsidRPr="007B36F0">
        <w:rPr>
          <w:color w:val="000000" w:themeColor="text1"/>
        </w:rPr>
        <w:t>средствах массовой информации, на официальных сайтах, изд</w:t>
      </w:r>
      <w:r w:rsidRPr="007B36F0">
        <w:rPr>
          <w:color w:val="000000" w:themeColor="text1"/>
        </w:rPr>
        <w:t>а</w:t>
      </w:r>
      <w:r w:rsidRPr="007B36F0">
        <w:rPr>
          <w:color w:val="000000" w:themeColor="text1"/>
        </w:rPr>
        <w:t>ния информационных м</w:t>
      </w:r>
      <w:r w:rsidRPr="007B36F0">
        <w:rPr>
          <w:color w:val="000000" w:themeColor="text1"/>
        </w:rPr>
        <w:t>а</w:t>
      </w:r>
      <w:r w:rsidRPr="007B36F0">
        <w:rPr>
          <w:color w:val="000000" w:themeColor="text1"/>
        </w:rPr>
        <w:t>териалов</w:t>
      </w:r>
      <w:r w:rsidR="007B36F0" w:rsidRPr="007B36F0">
        <w:rPr>
          <w:color w:val="000000" w:themeColor="text1"/>
        </w:rPr>
        <w:t>.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B36F0">
        <w:rPr>
          <w:color w:val="000000" w:themeColor="text1"/>
        </w:rPr>
        <w:t>При публичном информировании заявителю предоставляется муниципальная усл</w:t>
      </w:r>
      <w:r w:rsidRPr="007B36F0">
        <w:rPr>
          <w:color w:val="000000" w:themeColor="text1"/>
        </w:rPr>
        <w:t>у</w:t>
      </w:r>
      <w:r w:rsidRPr="007B36F0">
        <w:rPr>
          <w:color w:val="000000" w:themeColor="text1"/>
        </w:rPr>
        <w:t>га путем издания и</w:t>
      </w:r>
      <w:r w:rsidR="007B36F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размещения в средствах массовой информации, на официальном са</w:t>
      </w:r>
      <w:r w:rsidRPr="00BD53A8">
        <w:rPr>
          <w:color w:val="000000" w:themeColor="text1"/>
        </w:rPr>
        <w:t>й</w:t>
      </w:r>
      <w:r w:rsidRPr="00BD53A8">
        <w:rPr>
          <w:color w:val="000000" w:themeColor="text1"/>
        </w:rPr>
        <w:t>те, на информационных стендах</w:t>
      </w:r>
      <w:r w:rsidR="007B36F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информационных материалов (брошюры, афиши, букл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ты и др.), в средствах массовой информации, а также путем размещения внешней рекл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мы (плакаты, афиши, растяжки, баннеры, щиты, электронные плазменные панели), ре</w:t>
      </w:r>
      <w:r w:rsidRPr="00BD53A8">
        <w:rPr>
          <w:color w:val="000000" w:themeColor="text1"/>
        </w:rPr>
        <w:t>к</w:t>
      </w:r>
      <w:r w:rsidRPr="00BD53A8">
        <w:rPr>
          <w:color w:val="000000" w:themeColor="text1"/>
        </w:rPr>
        <w:t>ламной продукции на бумажных носителях (листовки, буклеты и т.д.), на телевидении и радио (интервью,</w:t>
      </w:r>
      <w:r w:rsidR="009D474E" w:rsidRPr="00BD53A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анонсы, сюжеты).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Предоставление информации путем публичного информирования осуществляется сл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дующими способами: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размещение информации на информационных стендах;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размещение информации в сети Интернет на официальном сайте учреждений культ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ры (при наличии);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размещение внешней рекламы (плакаты, афиши, растяжки, баннеры, щиты);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4) рекламная продукция на бумажных носителях (листовки, буклеты и т.д.);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5) информация в средствах массовой информации;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lastRenderedPageBreak/>
        <w:t>Должностное лицо, ответственное за предоставление услуги обеспечивает предо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тавление информации</w:t>
      </w:r>
      <w:r w:rsidR="007B36F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путем: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размещения на информационных стендах полной инфо</w:t>
      </w:r>
      <w:r w:rsidRPr="00BD53A8">
        <w:rPr>
          <w:color w:val="000000" w:themeColor="text1"/>
        </w:rPr>
        <w:t>р</w:t>
      </w:r>
      <w:r w:rsidRPr="00BD53A8">
        <w:rPr>
          <w:color w:val="000000" w:themeColor="text1"/>
        </w:rPr>
        <w:t>мации о времени и месте проведения киносеансов, анонсы киносеансов в Центре досуга</w:t>
      </w:r>
      <w:r w:rsidR="007B36F0">
        <w:rPr>
          <w:color w:val="000000" w:themeColor="text1"/>
        </w:rPr>
        <w:t>;</w:t>
      </w:r>
      <w:r w:rsidRPr="00BD53A8">
        <w:rPr>
          <w:color w:val="000000" w:themeColor="text1"/>
        </w:rPr>
        <w:t xml:space="preserve"> 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ежемесячного формирования афиш и буклетов;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обеспечения размещения внешней рекламы (плакаты, афиши, растяжки, банн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ры, щиты);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4) размещения информации в сети Интернет на официальном сайте администр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ции</w:t>
      </w:r>
      <w:r w:rsidR="007B36F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Омсукчанского городского округа;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5) размещения информации в сети Интернет на оф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циальном сайте Центра досуга</w:t>
      </w:r>
      <w:r w:rsidR="007B36F0">
        <w:rPr>
          <w:color w:val="000000" w:themeColor="text1"/>
        </w:rPr>
        <w:t>;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6) направления информации в средства массовой информации.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Размещение и о</w:t>
      </w:r>
      <w:r w:rsidRPr="00BD53A8">
        <w:rPr>
          <w:color w:val="000000" w:themeColor="text1"/>
        </w:rPr>
        <w:t>б</w:t>
      </w:r>
      <w:r w:rsidRPr="00BD53A8">
        <w:rPr>
          <w:color w:val="000000" w:themeColor="text1"/>
        </w:rPr>
        <w:t>новление достоверной информации о времени и месте проведения киносеансов, анонсы киносеансов в Центре досуга на</w:t>
      </w:r>
      <w:r w:rsidR="00DA42CE" w:rsidRPr="00BD53A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официальных сайтах осуществл</w:t>
      </w:r>
      <w:r w:rsidRPr="00BD53A8">
        <w:rPr>
          <w:color w:val="000000" w:themeColor="text1"/>
        </w:rPr>
        <w:t>я</w:t>
      </w:r>
      <w:r w:rsidRPr="00BD53A8">
        <w:rPr>
          <w:color w:val="000000" w:themeColor="text1"/>
        </w:rPr>
        <w:t>ется п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стоянно.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Доступ к информации, размещаемой в сети Интернет, на официальных сайтах, с испол</w:t>
      </w:r>
      <w:r w:rsidRPr="00BD53A8">
        <w:rPr>
          <w:color w:val="000000" w:themeColor="text1"/>
        </w:rPr>
        <w:t>ь</w:t>
      </w:r>
      <w:r w:rsidRPr="00BD53A8">
        <w:rPr>
          <w:color w:val="000000" w:themeColor="text1"/>
        </w:rPr>
        <w:t>зованием внешней</w:t>
      </w:r>
      <w:r w:rsidR="007B36F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рекламы обеспечивается круглосуточно.</w:t>
      </w:r>
    </w:p>
    <w:p w:rsidR="00E33605" w:rsidRPr="00BD53A8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Критерием принятия решения в рамках административной процедуры является н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обходимость публичного информирования о деятельности Центра досуга, предоста</w:t>
      </w:r>
      <w:r w:rsidRPr="00BD53A8">
        <w:rPr>
          <w:color w:val="000000" w:themeColor="text1"/>
        </w:rPr>
        <w:t>в</w:t>
      </w:r>
      <w:r w:rsidRPr="00BD53A8">
        <w:rPr>
          <w:color w:val="000000" w:themeColor="text1"/>
        </w:rPr>
        <w:t>ляющего информацию.</w:t>
      </w:r>
    </w:p>
    <w:p w:rsidR="007B36F0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Результатом административной процедуры является размещенная информация о деятельности Центра досуга, предоставляющего муниципальную услугу, доступная н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огр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ниченному кругу лиц.</w:t>
      </w:r>
    </w:p>
    <w:p w:rsidR="007B36F0" w:rsidRDefault="00E33605" w:rsidP="008A1FBA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Способами фиксации результата административной процедуры являются информ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ция, размещенная на</w:t>
      </w:r>
      <w:r w:rsidR="008A1FBA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информационных стендах, в том числе на афишах, в буклетах, на плакатах, растя</w:t>
      </w:r>
      <w:r w:rsidRPr="00BD53A8">
        <w:rPr>
          <w:color w:val="000000" w:themeColor="text1"/>
        </w:rPr>
        <w:t>ж</w:t>
      </w:r>
      <w:r w:rsidRPr="00BD53A8">
        <w:rPr>
          <w:color w:val="000000" w:themeColor="text1"/>
        </w:rPr>
        <w:t>ках, баннерах, щитах, сообщения</w:t>
      </w:r>
      <w:r w:rsidR="00DA42CE" w:rsidRPr="00BD53A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в сети Интернет на официальном сайте учреждений культ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ры, предоставляющих муниципальную услугу, в</w:t>
      </w:r>
      <w:r w:rsidR="003C3654" w:rsidRPr="00BD53A8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средствах массовой информации.</w:t>
      </w:r>
    </w:p>
    <w:p w:rsidR="00D105B1" w:rsidRDefault="00D105B1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E33605" w:rsidRPr="00BD53A8" w:rsidRDefault="00E33605" w:rsidP="007B36F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3.2. Последовательность и состав выполняемых административных действий пре</w:t>
      </w:r>
      <w:r w:rsidRPr="00BD53A8">
        <w:rPr>
          <w:color w:val="000000" w:themeColor="text1"/>
        </w:rPr>
        <w:t>д</w:t>
      </w:r>
      <w:r w:rsidRPr="00BD53A8">
        <w:rPr>
          <w:color w:val="000000" w:themeColor="text1"/>
        </w:rPr>
        <w:t>ставлены на блок</w:t>
      </w:r>
      <w:r w:rsidR="003C3654" w:rsidRPr="00BD53A8">
        <w:rPr>
          <w:color w:val="000000" w:themeColor="text1"/>
        </w:rPr>
        <w:t>-</w:t>
      </w:r>
      <w:r w:rsidRPr="00BD53A8">
        <w:rPr>
          <w:color w:val="000000" w:themeColor="text1"/>
        </w:rPr>
        <w:t>схеме</w:t>
      </w:r>
      <w:r w:rsidR="007B36F0">
        <w:rPr>
          <w:color w:val="000000" w:themeColor="text1"/>
        </w:rPr>
        <w:t xml:space="preserve"> в</w:t>
      </w:r>
      <w:r w:rsidRPr="00BD53A8">
        <w:rPr>
          <w:color w:val="000000" w:themeColor="text1"/>
        </w:rPr>
        <w:t xml:space="preserve"> приложении </w:t>
      </w:r>
      <w:r w:rsidR="007B36F0">
        <w:rPr>
          <w:color w:val="000000" w:themeColor="text1"/>
        </w:rPr>
        <w:t>№</w:t>
      </w:r>
      <w:r w:rsidRPr="00BD53A8">
        <w:rPr>
          <w:color w:val="000000" w:themeColor="text1"/>
        </w:rPr>
        <w:t xml:space="preserve"> </w:t>
      </w:r>
      <w:r w:rsidR="003C3654" w:rsidRPr="00BD53A8">
        <w:rPr>
          <w:color w:val="000000" w:themeColor="text1"/>
        </w:rPr>
        <w:t>2</w:t>
      </w:r>
      <w:r w:rsidRPr="00BD53A8">
        <w:rPr>
          <w:color w:val="000000" w:themeColor="text1"/>
        </w:rPr>
        <w:t xml:space="preserve"> к настоящему административному регламе</w:t>
      </w:r>
      <w:r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>ту.</w:t>
      </w:r>
    </w:p>
    <w:bookmarkEnd w:id="0"/>
    <w:p w:rsidR="007B36F0" w:rsidRDefault="007B36F0" w:rsidP="007B36F0">
      <w:pPr>
        <w:shd w:val="clear" w:color="auto" w:fill="FFFFFF"/>
        <w:rPr>
          <w:color w:val="000000" w:themeColor="text1"/>
        </w:rPr>
      </w:pPr>
    </w:p>
    <w:p w:rsidR="003607FC" w:rsidRPr="007B36F0" w:rsidRDefault="00B334C9" w:rsidP="007B36F0">
      <w:pPr>
        <w:shd w:val="clear" w:color="auto" w:fill="FFFFFF"/>
        <w:jc w:val="center"/>
        <w:rPr>
          <w:b/>
          <w:bCs/>
          <w:color w:val="000000" w:themeColor="text1"/>
        </w:rPr>
      </w:pPr>
      <w:r w:rsidRPr="007B36F0">
        <w:rPr>
          <w:b/>
          <w:color w:val="000000" w:themeColor="text1"/>
          <w:lang w:val="en-US"/>
        </w:rPr>
        <w:t>IV</w:t>
      </w:r>
      <w:r w:rsidRPr="007B36F0">
        <w:rPr>
          <w:b/>
          <w:color w:val="000000" w:themeColor="text1"/>
        </w:rPr>
        <w:t>. </w:t>
      </w:r>
      <w:r w:rsidR="003607FC" w:rsidRPr="007B36F0">
        <w:rPr>
          <w:b/>
          <w:bCs/>
          <w:color w:val="000000" w:themeColor="text1"/>
        </w:rPr>
        <w:t xml:space="preserve"> Формы контроля за исполнением административного регламента</w:t>
      </w:r>
    </w:p>
    <w:p w:rsidR="00DA42CE" w:rsidRPr="00BD53A8" w:rsidRDefault="006A787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bCs/>
          <w:color w:val="000000" w:themeColor="text1"/>
        </w:rPr>
        <w:t xml:space="preserve">4.1. </w:t>
      </w:r>
      <w:r w:rsidR="00DA42CE" w:rsidRPr="00BD53A8">
        <w:rPr>
          <w:color w:val="000000" w:themeColor="text1"/>
        </w:rPr>
        <w:t>Текущий контроль</w:t>
      </w:r>
      <w:r w:rsidR="008A1FBA">
        <w:rPr>
          <w:color w:val="000000" w:themeColor="text1"/>
        </w:rPr>
        <w:t xml:space="preserve"> </w:t>
      </w:r>
      <w:r w:rsidR="00DA42CE" w:rsidRPr="00BD53A8">
        <w:rPr>
          <w:color w:val="000000" w:themeColor="text1"/>
        </w:rPr>
        <w:t>за соблюдением последовательности действий, определе</w:t>
      </w:r>
      <w:r w:rsidR="00DA42CE" w:rsidRPr="00BD53A8">
        <w:rPr>
          <w:color w:val="000000" w:themeColor="text1"/>
        </w:rPr>
        <w:t>н</w:t>
      </w:r>
      <w:r w:rsidR="00DA42CE" w:rsidRPr="00BD53A8">
        <w:rPr>
          <w:color w:val="000000" w:themeColor="text1"/>
        </w:rPr>
        <w:t>ных настоящим Регламентом и принятием решений должностными лицами ответстве</w:t>
      </w:r>
      <w:r w:rsidR="00DA42CE" w:rsidRPr="00BD53A8">
        <w:rPr>
          <w:color w:val="000000" w:themeColor="text1"/>
        </w:rPr>
        <w:t>н</w:t>
      </w:r>
      <w:r w:rsidR="00DA42CE" w:rsidRPr="00BD53A8">
        <w:rPr>
          <w:color w:val="000000" w:themeColor="text1"/>
        </w:rPr>
        <w:t>ными за предоставление муниципальной услуги осуществляется непосредственно рук</w:t>
      </w:r>
      <w:r w:rsidR="00DA42CE" w:rsidRPr="00BD53A8">
        <w:rPr>
          <w:color w:val="000000" w:themeColor="text1"/>
        </w:rPr>
        <w:t>о</w:t>
      </w:r>
      <w:r w:rsidR="00DA42CE" w:rsidRPr="00BD53A8">
        <w:rPr>
          <w:color w:val="000000" w:themeColor="text1"/>
        </w:rPr>
        <w:t>водит</w:t>
      </w:r>
      <w:r w:rsidR="00DA42CE" w:rsidRPr="00BD53A8">
        <w:rPr>
          <w:color w:val="000000" w:themeColor="text1"/>
        </w:rPr>
        <w:t>е</w:t>
      </w:r>
      <w:r w:rsidR="00DA42CE" w:rsidRPr="00BD53A8">
        <w:rPr>
          <w:color w:val="000000" w:themeColor="text1"/>
        </w:rPr>
        <w:t>л</w:t>
      </w:r>
      <w:r w:rsidR="005A7264" w:rsidRPr="00BD53A8">
        <w:rPr>
          <w:color w:val="000000" w:themeColor="text1"/>
        </w:rPr>
        <w:t>ем Центра досуга</w:t>
      </w:r>
      <w:r w:rsidR="00DA42CE" w:rsidRPr="00BD53A8">
        <w:rPr>
          <w:color w:val="000000" w:themeColor="text1"/>
        </w:rPr>
        <w:t>.</w:t>
      </w:r>
    </w:p>
    <w:p w:rsidR="00DA42CE" w:rsidRPr="00BD53A8" w:rsidRDefault="00DA42CE" w:rsidP="009968E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Текущий контроль осуществляется путем проведения проверок соблюдения и и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полн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ния положений</w:t>
      </w:r>
      <w:r w:rsidR="009968EE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настоящего административного регламента, и иных нормативных правовых актов, уст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навливающих требования к предоставлению муниципальной услуги</w:t>
      </w:r>
      <w:r w:rsidR="005A7264" w:rsidRPr="00BD53A8">
        <w:rPr>
          <w:color w:val="000000" w:themeColor="text1"/>
        </w:rPr>
        <w:t>.</w:t>
      </w:r>
    </w:p>
    <w:p w:rsidR="00D105B1" w:rsidRDefault="00D105B1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6A7879" w:rsidRPr="00BD53A8" w:rsidRDefault="006A787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4.2. Порядок осуществления текущего контроля за соблюдением и исполнением п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лож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ний административных процедур.</w:t>
      </w:r>
    </w:p>
    <w:p w:rsidR="006A7879" w:rsidRPr="00BD53A8" w:rsidRDefault="005A7264" w:rsidP="009968E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Контроль за полнотой и качеством предоставления муниципальной услуги помимо текущего контроля,</w:t>
      </w:r>
      <w:r w:rsidR="009968EE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включает в себя проведение плановых и внеплановых проверок с ц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лью выявления и устранения нарушений прав заявителей и принятия мер для устранения соответству</w:t>
      </w:r>
      <w:r w:rsidRPr="00BD53A8">
        <w:rPr>
          <w:color w:val="000000" w:themeColor="text1"/>
        </w:rPr>
        <w:t>ю</w:t>
      </w:r>
      <w:r w:rsidRPr="00BD53A8">
        <w:rPr>
          <w:color w:val="000000" w:themeColor="text1"/>
        </w:rPr>
        <w:t>щих нарушений</w:t>
      </w:r>
      <w:r w:rsidR="006A7879" w:rsidRPr="00BD53A8">
        <w:rPr>
          <w:color w:val="000000" w:themeColor="text1"/>
        </w:rPr>
        <w:t>.</w:t>
      </w:r>
    </w:p>
    <w:p w:rsidR="00D105B1" w:rsidRDefault="00D105B1" w:rsidP="00850422">
      <w:pPr>
        <w:shd w:val="clear" w:color="auto" w:fill="FFFFFF"/>
        <w:ind w:firstLine="567"/>
        <w:jc w:val="both"/>
        <w:rPr>
          <w:bCs/>
          <w:color w:val="000000" w:themeColor="text1"/>
        </w:rPr>
      </w:pPr>
    </w:p>
    <w:p w:rsidR="006A7879" w:rsidRPr="00BD53A8" w:rsidRDefault="006A7879" w:rsidP="00850422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bCs/>
          <w:color w:val="000000" w:themeColor="text1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</w:t>
      </w:r>
      <w:r w:rsidRPr="00BD53A8">
        <w:rPr>
          <w:bCs/>
          <w:color w:val="000000" w:themeColor="text1"/>
        </w:rPr>
        <w:t>р</w:t>
      </w:r>
      <w:r w:rsidRPr="00BD53A8">
        <w:rPr>
          <w:bCs/>
          <w:color w:val="000000" w:themeColor="text1"/>
        </w:rPr>
        <w:t>мы ко</w:t>
      </w:r>
      <w:r w:rsidRPr="00BD53A8">
        <w:rPr>
          <w:bCs/>
          <w:color w:val="000000" w:themeColor="text1"/>
        </w:rPr>
        <w:t>н</w:t>
      </w:r>
      <w:r w:rsidRPr="00BD53A8">
        <w:rPr>
          <w:bCs/>
          <w:color w:val="000000" w:themeColor="text1"/>
        </w:rPr>
        <w:t>троля за полнотой и качеством предоставления муниципальной услуги.</w:t>
      </w:r>
    </w:p>
    <w:p w:rsidR="006A7879" w:rsidRPr="00BD53A8" w:rsidRDefault="006A7879" w:rsidP="0085042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Контроль полноты и качества предоставления муниципальной услуги включает в себя проведение проверок,  нарушений.</w:t>
      </w:r>
    </w:p>
    <w:p w:rsidR="006A7879" w:rsidRPr="00BD53A8" w:rsidRDefault="006A7879" w:rsidP="0085042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Проверки могут быть плановыми (на основании планов работы </w:t>
      </w:r>
      <w:r w:rsidR="005A7264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>).  Либо внеплановыми (проводимыми в том числе по жалобам на своевременность, полн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ту и качество предоставления муниципальной услуги).</w:t>
      </w:r>
    </w:p>
    <w:p w:rsidR="006A7879" w:rsidRPr="00BD53A8" w:rsidRDefault="006A7879" w:rsidP="0085042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lastRenderedPageBreak/>
        <w:t xml:space="preserve">Проведение проверки осуществляется на основании распоряжения </w:t>
      </w:r>
      <w:r w:rsidR="005A7264" w:rsidRPr="00BD53A8">
        <w:rPr>
          <w:color w:val="000000" w:themeColor="text1"/>
        </w:rPr>
        <w:t>Управления культуры</w:t>
      </w:r>
      <w:r w:rsidR="009D474E" w:rsidRPr="00BD53A8">
        <w:rPr>
          <w:color w:val="000000" w:themeColor="text1"/>
        </w:rPr>
        <w:t>,</w:t>
      </w:r>
      <w:r w:rsidR="005A7264" w:rsidRPr="00BD53A8">
        <w:rPr>
          <w:color w:val="000000" w:themeColor="text1"/>
        </w:rPr>
        <w:t xml:space="preserve"> социальной и молодежной политики администрации Омсукчанского городск</w:t>
      </w:r>
      <w:r w:rsidR="005A7264" w:rsidRPr="00BD53A8">
        <w:rPr>
          <w:color w:val="000000" w:themeColor="text1"/>
        </w:rPr>
        <w:t>о</w:t>
      </w:r>
      <w:r w:rsidR="005A7264" w:rsidRPr="00BD53A8">
        <w:rPr>
          <w:color w:val="000000" w:themeColor="text1"/>
        </w:rPr>
        <w:t>го округа</w:t>
      </w:r>
      <w:r w:rsidRPr="00BD53A8">
        <w:rPr>
          <w:color w:val="000000" w:themeColor="text1"/>
        </w:rPr>
        <w:t>, в котором указывается должностные лица, уполномоченные на проведение прове</w:t>
      </w:r>
      <w:r w:rsidRPr="00BD53A8">
        <w:rPr>
          <w:color w:val="000000" w:themeColor="text1"/>
        </w:rPr>
        <w:t>р</w:t>
      </w:r>
      <w:r w:rsidRPr="00BD53A8">
        <w:rPr>
          <w:color w:val="000000" w:themeColor="text1"/>
        </w:rPr>
        <w:t>ки, сроки проверки и иная информация, необходимая для проведения проверки.</w:t>
      </w:r>
    </w:p>
    <w:p w:rsidR="00D105B1" w:rsidRDefault="00D105B1" w:rsidP="00850422">
      <w:pPr>
        <w:shd w:val="clear" w:color="auto" w:fill="FFFFFF"/>
        <w:ind w:firstLine="567"/>
        <w:jc w:val="both"/>
        <w:rPr>
          <w:bCs/>
          <w:color w:val="000000" w:themeColor="text1"/>
        </w:rPr>
      </w:pPr>
    </w:p>
    <w:p w:rsidR="006A7879" w:rsidRPr="00BD53A8" w:rsidRDefault="006A7879" w:rsidP="00850422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bCs/>
          <w:color w:val="000000" w:themeColor="text1"/>
        </w:rPr>
        <w:t>4.4. Ответственность должностных лиц за решения и действия (бездействие), пр</w:t>
      </w:r>
      <w:r w:rsidRPr="00BD53A8">
        <w:rPr>
          <w:bCs/>
          <w:color w:val="000000" w:themeColor="text1"/>
        </w:rPr>
        <w:t>и</w:t>
      </w:r>
      <w:r w:rsidRPr="00BD53A8">
        <w:rPr>
          <w:bCs/>
          <w:color w:val="000000" w:themeColor="text1"/>
        </w:rPr>
        <w:t>нима</w:t>
      </w:r>
      <w:r w:rsidRPr="00BD53A8">
        <w:rPr>
          <w:bCs/>
          <w:color w:val="000000" w:themeColor="text1"/>
        </w:rPr>
        <w:t>е</w:t>
      </w:r>
      <w:r w:rsidRPr="00BD53A8">
        <w:rPr>
          <w:bCs/>
          <w:color w:val="000000" w:themeColor="text1"/>
        </w:rPr>
        <w:t>мые (осуществляемые) ими в ходе предоставления муниципальной услуги.</w:t>
      </w:r>
    </w:p>
    <w:p w:rsidR="005A7264" w:rsidRPr="00BD53A8" w:rsidRDefault="006A787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4.4.1. </w:t>
      </w:r>
      <w:r w:rsidR="005A7264" w:rsidRPr="00BD53A8">
        <w:rPr>
          <w:color w:val="000000" w:themeColor="text1"/>
        </w:rPr>
        <w:t>Специалисты ответственные за предоставление муниципальной услуги, несут ди</w:t>
      </w:r>
      <w:r w:rsidR="005A7264" w:rsidRPr="00BD53A8">
        <w:rPr>
          <w:color w:val="000000" w:themeColor="text1"/>
        </w:rPr>
        <w:t>с</w:t>
      </w:r>
      <w:r w:rsidR="005A7264" w:rsidRPr="00BD53A8">
        <w:rPr>
          <w:color w:val="000000" w:themeColor="text1"/>
        </w:rPr>
        <w:t>циплинарную</w:t>
      </w:r>
      <w:r w:rsidR="00D105B1">
        <w:rPr>
          <w:color w:val="000000" w:themeColor="text1"/>
        </w:rPr>
        <w:t xml:space="preserve"> </w:t>
      </w:r>
      <w:r w:rsidR="005A7264" w:rsidRPr="00BD53A8">
        <w:rPr>
          <w:color w:val="000000" w:themeColor="text1"/>
        </w:rPr>
        <w:t>ответственность за решения и действия (бездействие), принимаемые (осуществляемые) в ходе выполнения</w:t>
      </w:r>
      <w:r w:rsidR="00D105B1">
        <w:rPr>
          <w:color w:val="000000" w:themeColor="text1"/>
        </w:rPr>
        <w:t xml:space="preserve"> </w:t>
      </w:r>
      <w:r w:rsidR="005A7264" w:rsidRPr="00BD53A8">
        <w:rPr>
          <w:color w:val="000000" w:themeColor="text1"/>
        </w:rPr>
        <w:t>административных процедур, установленных н</w:t>
      </w:r>
      <w:r w:rsidR="005A7264" w:rsidRPr="00BD53A8">
        <w:rPr>
          <w:color w:val="000000" w:themeColor="text1"/>
        </w:rPr>
        <w:t>а</w:t>
      </w:r>
      <w:r w:rsidR="005A7264" w:rsidRPr="00BD53A8">
        <w:rPr>
          <w:color w:val="000000" w:themeColor="text1"/>
        </w:rPr>
        <w:t>стоящим административным регламе</w:t>
      </w:r>
      <w:r w:rsidR="005A7264" w:rsidRPr="00BD53A8">
        <w:rPr>
          <w:color w:val="000000" w:themeColor="text1"/>
        </w:rPr>
        <w:t>н</w:t>
      </w:r>
      <w:r w:rsidR="005A7264" w:rsidRPr="00BD53A8">
        <w:rPr>
          <w:color w:val="000000" w:themeColor="text1"/>
        </w:rPr>
        <w:t>том.</w:t>
      </w:r>
    </w:p>
    <w:p w:rsidR="005A7264" w:rsidRPr="00BD53A8" w:rsidRDefault="005A7264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Специалисты, участвующие в предоставлении муниципальной услуги, несут отве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стве</w:t>
      </w:r>
      <w:r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>ность:</w:t>
      </w:r>
    </w:p>
    <w:p w:rsidR="005A7264" w:rsidRPr="00BD53A8" w:rsidRDefault="005A7264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а) за надлежащее выполнение административных действий (административных проц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дур), установленных</w:t>
      </w:r>
      <w:r w:rsidR="00D105B1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настоящим административным регламентом;</w:t>
      </w:r>
    </w:p>
    <w:p w:rsidR="005A7264" w:rsidRPr="00BD53A8" w:rsidRDefault="005A7264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б) за соблюдение последовательности административных действий (администр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тивных процедур) и сроков</w:t>
      </w:r>
      <w:r w:rsidR="00D105B1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их выполнения, установленных настоящим администрати</w:t>
      </w:r>
      <w:r w:rsidRPr="00BD53A8">
        <w:rPr>
          <w:color w:val="000000" w:themeColor="text1"/>
        </w:rPr>
        <w:t>в</w:t>
      </w:r>
      <w:r w:rsidRPr="00BD53A8">
        <w:rPr>
          <w:color w:val="000000" w:themeColor="text1"/>
        </w:rPr>
        <w:t>ным ре</w:t>
      </w:r>
      <w:r w:rsidRPr="00BD53A8">
        <w:rPr>
          <w:color w:val="000000" w:themeColor="text1"/>
        </w:rPr>
        <w:t>г</w:t>
      </w:r>
      <w:r w:rsidRPr="00BD53A8">
        <w:rPr>
          <w:color w:val="000000" w:themeColor="text1"/>
        </w:rPr>
        <w:t>ламентом.</w:t>
      </w:r>
      <w:r w:rsidR="006A7879" w:rsidRPr="00BD53A8">
        <w:rPr>
          <w:color w:val="000000" w:themeColor="text1"/>
        </w:rPr>
        <w:t xml:space="preserve">  </w:t>
      </w:r>
    </w:p>
    <w:p w:rsidR="005A7264" w:rsidRPr="00BD53A8" w:rsidRDefault="006A787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4.4.2. </w:t>
      </w:r>
      <w:r w:rsidR="005A7264" w:rsidRPr="00BD53A8">
        <w:rPr>
          <w:color w:val="000000" w:themeColor="text1"/>
        </w:rPr>
        <w:t>Персональная ответственность специалистов, участвующих в предоставлении м</w:t>
      </w:r>
      <w:r w:rsidR="005A7264" w:rsidRPr="00BD53A8">
        <w:rPr>
          <w:color w:val="000000" w:themeColor="text1"/>
        </w:rPr>
        <w:t>у</w:t>
      </w:r>
      <w:r w:rsidR="005A7264" w:rsidRPr="00BD53A8">
        <w:rPr>
          <w:color w:val="000000" w:themeColor="text1"/>
        </w:rPr>
        <w:t>ниципальной услуги</w:t>
      </w:r>
      <w:r w:rsidR="00D105B1">
        <w:rPr>
          <w:color w:val="000000" w:themeColor="text1"/>
        </w:rPr>
        <w:t xml:space="preserve"> </w:t>
      </w:r>
      <w:r w:rsidR="005A7264" w:rsidRPr="00BD53A8">
        <w:rPr>
          <w:color w:val="000000" w:themeColor="text1"/>
        </w:rPr>
        <w:t>закрепляется в их должностных инструкциях.</w:t>
      </w:r>
    </w:p>
    <w:p w:rsidR="006A7879" w:rsidRPr="00BD53A8" w:rsidRDefault="006A7879" w:rsidP="0085042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6A7879" w:rsidRPr="00BD53A8" w:rsidRDefault="006A7879" w:rsidP="0085042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4.</w:t>
      </w:r>
      <w:r w:rsidR="00D105B1">
        <w:rPr>
          <w:color w:val="000000" w:themeColor="text1"/>
        </w:rPr>
        <w:t>5</w:t>
      </w:r>
      <w:r w:rsidRPr="00BD53A8">
        <w:rPr>
          <w:color w:val="000000" w:themeColor="text1"/>
        </w:rPr>
        <w:t>. Порядок и формы контроля за предоставление муниципальной услуги со ст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роны граждан, их объединений и организаций.</w:t>
      </w:r>
    </w:p>
    <w:p w:rsidR="006A7879" w:rsidRPr="00BD53A8" w:rsidRDefault="006A7879" w:rsidP="0085042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Гражданин, объединение или организация вправе направить письменное обращение </w:t>
      </w:r>
      <w:r w:rsidR="00CD3B4C" w:rsidRPr="00BD53A8">
        <w:rPr>
          <w:color w:val="000000" w:themeColor="text1"/>
        </w:rPr>
        <w:t>в адрес</w:t>
      </w:r>
      <w:r w:rsidRPr="00BD53A8">
        <w:rPr>
          <w:color w:val="000000" w:themeColor="text1"/>
        </w:rPr>
        <w:t xml:space="preserve"> </w:t>
      </w:r>
      <w:r w:rsidR="00CD3B4C" w:rsidRPr="00BD53A8">
        <w:rPr>
          <w:color w:val="000000" w:themeColor="text1"/>
        </w:rPr>
        <w:t>руководителя Управления культуры, социальной и молодежной политики адм</w:t>
      </w:r>
      <w:r w:rsidR="00CD3B4C" w:rsidRPr="00BD53A8">
        <w:rPr>
          <w:color w:val="000000" w:themeColor="text1"/>
        </w:rPr>
        <w:t>и</w:t>
      </w:r>
      <w:r w:rsidR="00CD3B4C" w:rsidRPr="00BD53A8">
        <w:rPr>
          <w:color w:val="000000" w:themeColor="text1"/>
        </w:rPr>
        <w:t xml:space="preserve">нистрации Омсукчанского городского округа </w:t>
      </w:r>
      <w:r w:rsidRPr="00BD53A8">
        <w:rPr>
          <w:color w:val="000000" w:themeColor="text1"/>
        </w:rPr>
        <w:t>с просьбой о проведении проверки собл</w:t>
      </w:r>
      <w:r w:rsidRPr="00BD53A8">
        <w:rPr>
          <w:color w:val="000000" w:themeColor="text1"/>
        </w:rPr>
        <w:t>ю</w:t>
      </w:r>
      <w:r w:rsidRPr="00BD53A8">
        <w:rPr>
          <w:color w:val="000000" w:themeColor="text1"/>
        </w:rPr>
        <w:t>дения и исполнения положений настоящего Регламента и иных нормативных правовых а</w:t>
      </w:r>
      <w:r w:rsidRPr="00BD53A8">
        <w:rPr>
          <w:color w:val="000000" w:themeColor="text1"/>
        </w:rPr>
        <w:t>к</w:t>
      </w:r>
      <w:r w:rsidRPr="00BD53A8">
        <w:rPr>
          <w:color w:val="000000" w:themeColor="text1"/>
        </w:rPr>
        <w:t>тов, устанавливающих требования к предоставлению муниципальной услуги, полноты и качества предоставления муниципальной услуги в случае нарушения законных интер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сов заявителей при предоставлении муниципальной услуги.</w:t>
      </w:r>
    </w:p>
    <w:p w:rsidR="00B334C9" w:rsidRPr="00BD53A8" w:rsidRDefault="006A7879" w:rsidP="0085042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После проведения проверки по конкретному обращению, в течение 30 дней обр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тивш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муся направляется информация о результатах проверки по обращению.</w:t>
      </w:r>
    </w:p>
    <w:p w:rsidR="00B334C9" w:rsidRPr="00BD53A8" w:rsidRDefault="00B334C9" w:rsidP="00BD53A8">
      <w:pPr>
        <w:ind w:firstLine="567"/>
        <w:jc w:val="both"/>
        <w:rPr>
          <w:rFonts w:eastAsia="Times New Roman CYR"/>
          <w:color w:val="000000" w:themeColor="text1"/>
        </w:rPr>
      </w:pPr>
    </w:p>
    <w:p w:rsidR="00D105B1" w:rsidRDefault="00B334C9" w:rsidP="00D105B1">
      <w:pPr>
        <w:jc w:val="center"/>
        <w:rPr>
          <w:b/>
          <w:color w:val="000000" w:themeColor="text1"/>
        </w:rPr>
      </w:pPr>
      <w:r w:rsidRPr="00D105B1">
        <w:rPr>
          <w:b/>
          <w:color w:val="000000" w:themeColor="text1"/>
          <w:lang w:val="en-US"/>
        </w:rPr>
        <w:t>V</w:t>
      </w:r>
      <w:r w:rsidRPr="00D105B1">
        <w:rPr>
          <w:b/>
          <w:color w:val="000000" w:themeColor="text1"/>
        </w:rPr>
        <w:t>. Досудебный (внесудебный) порядок обжалования действий (бездействий) и р</w:t>
      </w:r>
      <w:r w:rsidRPr="00D105B1">
        <w:rPr>
          <w:b/>
          <w:color w:val="000000" w:themeColor="text1"/>
        </w:rPr>
        <w:t>е</w:t>
      </w:r>
      <w:r w:rsidRPr="00D105B1">
        <w:rPr>
          <w:b/>
          <w:color w:val="000000" w:themeColor="text1"/>
        </w:rPr>
        <w:t xml:space="preserve">шений должностных лиц, осуществляемых (принятых) в ходе предоставления </w:t>
      </w:r>
    </w:p>
    <w:p w:rsidR="00B334C9" w:rsidRPr="00D105B1" w:rsidRDefault="00B334C9" w:rsidP="00D105B1">
      <w:pPr>
        <w:jc w:val="center"/>
        <w:rPr>
          <w:b/>
          <w:color w:val="000000" w:themeColor="text1"/>
        </w:rPr>
      </w:pPr>
      <w:r w:rsidRPr="00D105B1">
        <w:rPr>
          <w:b/>
          <w:color w:val="000000" w:themeColor="text1"/>
        </w:rPr>
        <w:t>м</w:t>
      </w:r>
      <w:r w:rsidRPr="00D105B1">
        <w:rPr>
          <w:b/>
          <w:color w:val="000000" w:themeColor="text1"/>
        </w:rPr>
        <w:t>у</w:t>
      </w:r>
      <w:r w:rsidRPr="00D105B1">
        <w:rPr>
          <w:b/>
          <w:color w:val="000000" w:themeColor="text1"/>
        </w:rPr>
        <w:t>ниципальной услуги</w:t>
      </w:r>
    </w:p>
    <w:p w:rsidR="00B334C9" w:rsidRPr="00BD53A8" w:rsidRDefault="008F0931" w:rsidP="00850422">
      <w:pPr>
        <w:shd w:val="clear" w:color="auto" w:fill="FFFFFF"/>
        <w:ind w:firstLine="567"/>
        <w:jc w:val="both"/>
        <w:rPr>
          <w:color w:val="000000" w:themeColor="text1"/>
        </w:rPr>
      </w:pPr>
      <w:r w:rsidRPr="00BD53A8">
        <w:rPr>
          <w:bCs/>
          <w:color w:val="000000" w:themeColor="text1"/>
        </w:rPr>
        <w:t>5.1. Информация для заявителя о его праве на досудебное (внесудебное) обжалов</w:t>
      </w:r>
      <w:r w:rsidRPr="00BD53A8">
        <w:rPr>
          <w:bCs/>
          <w:color w:val="000000" w:themeColor="text1"/>
        </w:rPr>
        <w:t>а</w:t>
      </w:r>
      <w:r w:rsidRPr="00BD53A8">
        <w:rPr>
          <w:bCs/>
          <w:color w:val="000000" w:themeColor="text1"/>
        </w:rPr>
        <w:t>ние действий (бездействия) и решений, принятых (осуществляемых) в ходе предоставл</w:t>
      </w:r>
      <w:r w:rsidRPr="00BD53A8">
        <w:rPr>
          <w:bCs/>
          <w:color w:val="000000" w:themeColor="text1"/>
        </w:rPr>
        <w:t>е</w:t>
      </w:r>
      <w:r w:rsidRPr="00BD53A8">
        <w:rPr>
          <w:bCs/>
          <w:color w:val="000000" w:themeColor="text1"/>
        </w:rPr>
        <w:t>ния государственной услуги.</w:t>
      </w:r>
    </w:p>
    <w:p w:rsidR="00B334C9" w:rsidRPr="00BD53A8" w:rsidRDefault="004403F6" w:rsidP="00850422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 w:rsidRPr="00BD53A8">
        <w:rPr>
          <w:color w:val="000000" w:themeColor="text1"/>
        </w:rPr>
        <w:t>Заявитель имеет право на обжалование решений и действий (бездействия) органа, пр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доставляющего муниципальную услугу, а также должностных лиц и муниципальных служащих, в досудебном (внесудебном) порядке.</w:t>
      </w:r>
    </w:p>
    <w:p w:rsidR="00D105B1" w:rsidRDefault="00D105B1" w:rsidP="00850422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000000" w:themeColor="text1"/>
        </w:rPr>
      </w:pPr>
    </w:p>
    <w:p w:rsidR="008F0931" w:rsidRPr="00BD53A8" w:rsidRDefault="008F0931" w:rsidP="00850422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 w:rsidRPr="00BD53A8">
        <w:rPr>
          <w:bCs/>
          <w:color w:val="000000" w:themeColor="text1"/>
        </w:rPr>
        <w:t>5.2. Предмет досудебного (внесудебного) обжалования</w:t>
      </w:r>
      <w:r w:rsidR="00D84F8D" w:rsidRPr="00BD53A8">
        <w:rPr>
          <w:bCs/>
          <w:color w:val="000000" w:themeColor="text1"/>
        </w:rPr>
        <w:t>.</w:t>
      </w:r>
    </w:p>
    <w:p w:rsidR="00B334C9" w:rsidRPr="00BD53A8" w:rsidRDefault="00B334C9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Заявитель может обратиться с жалобой, в том числе в следующих случаях:</w:t>
      </w:r>
    </w:p>
    <w:p w:rsidR="0016418C" w:rsidRPr="00BD53A8" w:rsidRDefault="0016418C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нарушение срока предоставления муниципальной услуги;</w:t>
      </w:r>
    </w:p>
    <w:p w:rsidR="0016418C" w:rsidRPr="00BD53A8" w:rsidRDefault="0016418C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требование у заявителя документов, не предусмотренных муниципальными но</w:t>
      </w:r>
      <w:r w:rsidRPr="00BD53A8">
        <w:rPr>
          <w:color w:val="000000" w:themeColor="text1"/>
        </w:rPr>
        <w:t>р</w:t>
      </w:r>
      <w:r w:rsidRPr="00BD53A8">
        <w:rPr>
          <w:color w:val="000000" w:themeColor="text1"/>
        </w:rPr>
        <w:t>мати</w:t>
      </w:r>
      <w:r w:rsidRPr="00BD53A8">
        <w:rPr>
          <w:color w:val="000000" w:themeColor="text1"/>
        </w:rPr>
        <w:t>в</w:t>
      </w:r>
      <w:r w:rsidRPr="00BD53A8">
        <w:rPr>
          <w:color w:val="000000" w:themeColor="text1"/>
        </w:rPr>
        <w:t>ными правовыми</w:t>
      </w:r>
      <w:r w:rsidR="00850422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актами, для предоставления муниципальной услуги;</w:t>
      </w:r>
    </w:p>
    <w:p w:rsidR="0016418C" w:rsidRPr="00BD53A8" w:rsidRDefault="0016418C" w:rsidP="00603E1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отказ в выдаче документов, предоставление которых предусмотрено муниц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пальными нормативными</w:t>
      </w:r>
      <w:r w:rsidR="00603E1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правовыми актами, для предоставления муниципальной усл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 xml:space="preserve">ги; </w:t>
      </w:r>
    </w:p>
    <w:p w:rsidR="0016418C" w:rsidRPr="00BD53A8" w:rsidRDefault="0016418C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4) отказ в предоставлении муниципальной услуги, если основания отказа не пред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смо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рены федеральными</w:t>
      </w:r>
      <w:r w:rsidR="00850422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законами и принятыми в соответствии с ними нормативными прав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выми актами,</w:t>
      </w:r>
    </w:p>
    <w:p w:rsidR="0016418C" w:rsidRPr="00BD53A8" w:rsidRDefault="0016418C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5) затребование с заявителя при предоставлении муниципальной услуги платы, не пред</w:t>
      </w:r>
      <w:r w:rsidRPr="00BD53A8">
        <w:rPr>
          <w:color w:val="000000" w:themeColor="text1"/>
        </w:rPr>
        <w:t>у</w:t>
      </w:r>
      <w:r w:rsidRPr="00BD53A8">
        <w:rPr>
          <w:color w:val="000000" w:themeColor="text1"/>
        </w:rPr>
        <w:t>смотренной</w:t>
      </w:r>
      <w:r w:rsidR="00850422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муниципальными нормативными правовыми актами</w:t>
      </w:r>
      <w:r w:rsidR="00603E10">
        <w:rPr>
          <w:color w:val="000000" w:themeColor="text1"/>
        </w:rPr>
        <w:t>;</w:t>
      </w:r>
    </w:p>
    <w:p w:rsidR="00B334C9" w:rsidRPr="00BD53A8" w:rsidRDefault="0016418C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lastRenderedPageBreak/>
        <w:t xml:space="preserve">6) </w:t>
      </w:r>
      <w:r w:rsidR="00E05D8F" w:rsidRPr="00BD53A8">
        <w:rPr>
          <w:color w:val="000000" w:themeColor="text1"/>
        </w:rPr>
        <w:t>отказ органа, предоставляющего муниципальную услугу, должностного лица у</w:t>
      </w:r>
      <w:r w:rsidR="00E05D8F" w:rsidRPr="00BD53A8">
        <w:rPr>
          <w:color w:val="000000" w:themeColor="text1"/>
        </w:rPr>
        <w:t>ч</w:t>
      </w:r>
      <w:r w:rsidR="00E05D8F" w:rsidRPr="00BD53A8">
        <w:rPr>
          <w:color w:val="000000" w:themeColor="text1"/>
        </w:rPr>
        <w:t>реждения, предоставляющего муниципальную услугу, в исправлении допущенных оп</w:t>
      </w:r>
      <w:r w:rsidR="00E05D8F" w:rsidRPr="00BD53A8">
        <w:rPr>
          <w:color w:val="000000" w:themeColor="text1"/>
        </w:rPr>
        <w:t>е</w:t>
      </w:r>
      <w:r w:rsidR="00E05D8F" w:rsidRPr="00BD53A8">
        <w:rPr>
          <w:color w:val="000000" w:themeColor="text1"/>
        </w:rPr>
        <w:t>чаток и ошибок в выданных в результате предоставления муниципальной услуги док</w:t>
      </w:r>
      <w:r w:rsidR="00E05D8F" w:rsidRPr="00BD53A8">
        <w:rPr>
          <w:color w:val="000000" w:themeColor="text1"/>
        </w:rPr>
        <w:t>у</w:t>
      </w:r>
      <w:r w:rsidR="00E05D8F" w:rsidRPr="00BD53A8">
        <w:rPr>
          <w:color w:val="000000" w:themeColor="text1"/>
        </w:rPr>
        <w:t>ментах, либо нарушения установленного срока таких исправлений</w:t>
      </w:r>
      <w:r w:rsidRPr="00BD53A8">
        <w:rPr>
          <w:color w:val="000000" w:themeColor="text1"/>
        </w:rPr>
        <w:t>.</w:t>
      </w:r>
    </w:p>
    <w:p w:rsidR="00850422" w:rsidRDefault="00850422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5.</w:t>
      </w:r>
      <w:r w:rsidR="00850422">
        <w:rPr>
          <w:color w:val="000000" w:themeColor="text1"/>
        </w:rPr>
        <w:t>3</w:t>
      </w:r>
      <w:r w:rsidRPr="00BD53A8">
        <w:rPr>
          <w:color w:val="000000" w:themeColor="text1"/>
        </w:rPr>
        <w:t>. Общие требования к порядку подачи и рассмотрения жалобы</w:t>
      </w:r>
      <w:r w:rsidR="00603E10">
        <w:rPr>
          <w:color w:val="000000" w:themeColor="text1"/>
        </w:rPr>
        <w:t>: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1) жалоба подается в письменной форме на бумажном носителе, в электронной форме в </w:t>
      </w:r>
      <w:r w:rsidR="00E05D8F" w:rsidRPr="00BD53A8">
        <w:rPr>
          <w:color w:val="000000" w:themeColor="text1"/>
        </w:rPr>
        <w:t>Центр досуга</w:t>
      </w:r>
      <w:r w:rsidRPr="00BD53A8">
        <w:rPr>
          <w:color w:val="000000" w:themeColor="text1"/>
        </w:rPr>
        <w:t xml:space="preserve"> на имя руководителя (приложение </w:t>
      </w:r>
      <w:r w:rsidR="00850422">
        <w:rPr>
          <w:color w:val="000000" w:themeColor="text1"/>
        </w:rPr>
        <w:t>№</w:t>
      </w:r>
      <w:r w:rsidRPr="00BD53A8">
        <w:rPr>
          <w:color w:val="000000" w:themeColor="text1"/>
        </w:rPr>
        <w:t xml:space="preserve"> </w:t>
      </w:r>
      <w:r w:rsidR="003C3654" w:rsidRPr="00BD53A8">
        <w:rPr>
          <w:color w:val="000000" w:themeColor="text1"/>
        </w:rPr>
        <w:t>3</w:t>
      </w:r>
      <w:r w:rsidRPr="00BD53A8">
        <w:rPr>
          <w:color w:val="000000" w:themeColor="text1"/>
        </w:rPr>
        <w:t xml:space="preserve"> к настоящему администр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тивному регламенту)</w:t>
      </w:r>
      <w:r w:rsidR="00850422">
        <w:rPr>
          <w:color w:val="000000" w:themeColor="text1"/>
        </w:rPr>
        <w:t>;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жалоба может быть направлена по почте, с использованием информационно</w:t>
      </w:r>
      <w:r w:rsidR="003C3654" w:rsidRPr="00BD53A8">
        <w:rPr>
          <w:color w:val="000000" w:themeColor="text1"/>
        </w:rPr>
        <w:t xml:space="preserve"> - 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е</w:t>
      </w:r>
      <w:r w:rsidRPr="00BD53A8">
        <w:rPr>
          <w:color w:val="000000" w:themeColor="text1"/>
        </w:rPr>
        <w:t>лекоммуникационной</w:t>
      </w:r>
      <w:r w:rsidR="00850422">
        <w:rPr>
          <w:color w:val="000000" w:themeColor="text1"/>
        </w:rPr>
        <w:t xml:space="preserve"> </w:t>
      </w:r>
      <w:r w:rsidR="00E05D8F" w:rsidRPr="00BD53A8">
        <w:rPr>
          <w:color w:val="000000" w:themeColor="text1"/>
        </w:rPr>
        <w:t>С</w:t>
      </w:r>
      <w:r w:rsidR="003C3654" w:rsidRPr="00BD53A8">
        <w:rPr>
          <w:color w:val="000000" w:themeColor="text1"/>
        </w:rPr>
        <w:t>ети</w:t>
      </w:r>
      <w:r w:rsidR="00E05D8F" w:rsidRPr="00BD53A8">
        <w:rPr>
          <w:color w:val="000000" w:themeColor="text1"/>
        </w:rPr>
        <w:t xml:space="preserve"> </w:t>
      </w:r>
      <w:r w:rsidR="00850422">
        <w:rPr>
          <w:color w:val="000000" w:themeColor="text1"/>
        </w:rPr>
        <w:t>«</w:t>
      </w:r>
      <w:r w:rsidR="003C3654" w:rsidRPr="00BD53A8">
        <w:rPr>
          <w:color w:val="000000" w:themeColor="text1"/>
        </w:rPr>
        <w:t>Интернет</w:t>
      </w:r>
      <w:r w:rsidR="00850422">
        <w:rPr>
          <w:color w:val="000000" w:themeColor="text1"/>
        </w:rPr>
        <w:t>»</w:t>
      </w:r>
      <w:r w:rsidR="003C3654" w:rsidRPr="00BD53A8">
        <w:rPr>
          <w:color w:val="000000" w:themeColor="text1"/>
        </w:rPr>
        <w:t>, официального сайта учреждения культуры, Ед</w:t>
      </w:r>
      <w:r w:rsidR="003C3654" w:rsidRPr="00BD53A8">
        <w:rPr>
          <w:color w:val="000000" w:themeColor="text1"/>
        </w:rPr>
        <w:t>и</w:t>
      </w:r>
      <w:r w:rsidR="003C3654" w:rsidRPr="00BD53A8">
        <w:rPr>
          <w:color w:val="000000" w:themeColor="text1"/>
        </w:rPr>
        <w:t xml:space="preserve">ного портала государственных и муниципальных услуг, </w:t>
      </w:r>
      <w:r w:rsidRPr="00BD53A8">
        <w:rPr>
          <w:color w:val="000000" w:themeColor="text1"/>
        </w:rPr>
        <w:t>регионального портала госуда</w:t>
      </w:r>
      <w:r w:rsidRPr="00BD53A8">
        <w:rPr>
          <w:color w:val="000000" w:themeColor="text1"/>
        </w:rPr>
        <w:t>р</w:t>
      </w:r>
      <w:r w:rsidRPr="00BD53A8">
        <w:rPr>
          <w:color w:val="000000" w:themeColor="text1"/>
        </w:rPr>
        <w:t>ственных и муниципальных услуг, а также может быть принята при личном приеме за</w:t>
      </w:r>
      <w:r w:rsidRPr="00BD53A8">
        <w:rPr>
          <w:color w:val="000000" w:themeColor="text1"/>
        </w:rPr>
        <w:t>я</w:t>
      </w:r>
      <w:r w:rsidRPr="00BD53A8">
        <w:rPr>
          <w:color w:val="000000" w:themeColor="text1"/>
        </w:rPr>
        <w:t>вителя</w:t>
      </w:r>
      <w:r w:rsidR="00850422">
        <w:rPr>
          <w:color w:val="000000" w:themeColor="text1"/>
        </w:rPr>
        <w:t>;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особенности подачи и рассмотрения жалоб на решение и действия (бездействие), должностных лиц,</w:t>
      </w:r>
      <w:r w:rsidR="00850422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специалистов устанавливаются муниципальными правовыми актами.</w:t>
      </w:r>
    </w:p>
    <w:p w:rsidR="00850422" w:rsidRDefault="00850422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5.</w:t>
      </w:r>
      <w:r w:rsidR="00850422">
        <w:rPr>
          <w:color w:val="000000" w:themeColor="text1"/>
        </w:rPr>
        <w:t>4</w:t>
      </w:r>
      <w:r w:rsidRPr="00BD53A8">
        <w:rPr>
          <w:color w:val="000000" w:themeColor="text1"/>
        </w:rPr>
        <w:t>. Жалоба должна содержать:</w:t>
      </w:r>
    </w:p>
    <w:p w:rsidR="0044591D" w:rsidRPr="00BD53A8" w:rsidRDefault="0044591D" w:rsidP="00603E1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1) наименование учреждения культуры, предоставляющего муниципальную услугу, должностного лица</w:t>
      </w:r>
      <w:r w:rsidR="00603E1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учреждения культуры, предоставляющего муниципальную услугу, либо должнос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ного лица, решения и действия (бездействие) которых обжалуются;</w:t>
      </w:r>
    </w:p>
    <w:p w:rsidR="0044591D" w:rsidRPr="00BD53A8" w:rsidRDefault="0044591D" w:rsidP="00603E1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2) фамилию, имя, отчество (последнее при наличии), сведения о месте жительства заяв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теля физического</w:t>
      </w:r>
      <w:r w:rsidR="00603E1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лица либо наименование, сведения о месте нахождения заявителя юридического лица, а также номер (номера) контактного телефона, адрес (адреса) эле</w:t>
      </w:r>
      <w:r w:rsidRPr="00BD53A8">
        <w:rPr>
          <w:color w:val="000000" w:themeColor="text1"/>
        </w:rPr>
        <w:t>к</w:t>
      </w:r>
      <w:r w:rsidRPr="00BD53A8">
        <w:rPr>
          <w:color w:val="000000" w:themeColor="text1"/>
        </w:rPr>
        <w:t>тронной почты (при наличии) и почтовый адрес, по которым должен быть направлен о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вет заявителю;</w:t>
      </w:r>
    </w:p>
    <w:p w:rsidR="0044591D" w:rsidRPr="00BD53A8" w:rsidRDefault="0044591D" w:rsidP="00603E1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3) сведения об обжалуемых решениях и действиях (бездействии) учреждения кул</w:t>
      </w:r>
      <w:r w:rsidRPr="00BD53A8">
        <w:rPr>
          <w:color w:val="000000" w:themeColor="text1"/>
        </w:rPr>
        <w:t>ь</w:t>
      </w:r>
      <w:r w:rsidRPr="00BD53A8">
        <w:rPr>
          <w:color w:val="000000" w:themeColor="text1"/>
        </w:rPr>
        <w:t>туры, предоставляющего</w:t>
      </w:r>
      <w:r w:rsidR="00603E1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муниципальную услугу, должностного лица учреждения кул</w:t>
      </w:r>
      <w:r w:rsidRPr="00BD53A8">
        <w:rPr>
          <w:color w:val="000000" w:themeColor="text1"/>
        </w:rPr>
        <w:t>ь</w:t>
      </w:r>
      <w:r w:rsidRPr="00BD53A8">
        <w:rPr>
          <w:color w:val="000000" w:themeColor="text1"/>
        </w:rPr>
        <w:t>туры, предоставля</w:t>
      </w:r>
      <w:r w:rsidRPr="00BD53A8">
        <w:rPr>
          <w:color w:val="000000" w:themeColor="text1"/>
        </w:rPr>
        <w:t>ю</w:t>
      </w:r>
      <w:r w:rsidRPr="00BD53A8">
        <w:rPr>
          <w:color w:val="000000" w:themeColor="text1"/>
        </w:rPr>
        <w:t>щего муниципальную услугу;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4) доводы, на основании которых заявитель не согласен с решением и действием (бездействием) учреждения культуры, предоставляющего муниципальную услугу, дол</w:t>
      </w:r>
      <w:r w:rsidRPr="00BD53A8">
        <w:rPr>
          <w:color w:val="000000" w:themeColor="text1"/>
        </w:rPr>
        <w:t>ж</w:t>
      </w:r>
      <w:r w:rsidRPr="00BD53A8">
        <w:rPr>
          <w:color w:val="000000" w:themeColor="text1"/>
        </w:rPr>
        <w:t>ностного лица учреждения культуры, предоставляющего муниципальную услугу.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К жалобе прилагаются копии документов, подтверждающих изложенные в ней о</w:t>
      </w:r>
      <w:r w:rsidRPr="00BD53A8">
        <w:rPr>
          <w:color w:val="000000" w:themeColor="text1"/>
        </w:rPr>
        <w:t>б</w:t>
      </w:r>
      <w:r w:rsidRPr="00BD53A8">
        <w:rPr>
          <w:color w:val="000000" w:themeColor="text1"/>
        </w:rPr>
        <w:t>стоятельства. В таком</w:t>
      </w:r>
      <w:r w:rsidR="00850422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случае в жалобе приводится перечень прилагаемых к ней докуме</w:t>
      </w:r>
      <w:r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>тов.</w:t>
      </w:r>
    </w:p>
    <w:p w:rsidR="0044591D" w:rsidRPr="00BD53A8" w:rsidRDefault="0044591D" w:rsidP="00603E1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5) жалоба, поступившая в учреждение культуры, подлежит рассмотрению должн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стным лицом, наделенным</w:t>
      </w:r>
      <w:r w:rsidR="00603E1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полномочиями по рассмотрению жалоб, в течение семи раб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чих дней со дня ее регистр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ции, а в случае обжалования отказа учреждения культуры, должностного лица учреждения культуры, в приеме документов у заявителя либо в и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правлении допущенных опечаток и ошибок или в случае обжалования нарушения уст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новленного срока таких испра</w:t>
      </w:r>
      <w:r w:rsidRPr="00BD53A8">
        <w:rPr>
          <w:color w:val="000000" w:themeColor="text1"/>
        </w:rPr>
        <w:t>в</w:t>
      </w:r>
      <w:r w:rsidRPr="00BD53A8">
        <w:rPr>
          <w:color w:val="000000" w:themeColor="text1"/>
        </w:rPr>
        <w:t>лений в течение пяти рабочих дней со дня ее регистрации.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 xml:space="preserve">6) по результатам рассмотрения жалобы руководитель </w:t>
      </w:r>
      <w:r w:rsidR="00E05D8F" w:rsidRPr="00BD53A8">
        <w:rPr>
          <w:color w:val="000000" w:themeColor="text1"/>
        </w:rPr>
        <w:t>Центра досуга</w:t>
      </w:r>
      <w:r w:rsidRPr="00BD53A8">
        <w:rPr>
          <w:color w:val="000000" w:themeColor="text1"/>
        </w:rPr>
        <w:t xml:space="preserve">, принимает одно из следующих решений: </w:t>
      </w:r>
    </w:p>
    <w:p w:rsidR="0044591D" w:rsidRPr="00BD53A8" w:rsidRDefault="0044591D" w:rsidP="00603E1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а) удовлетворяет жалобу, в том числе в форме отмены принятого решения, испра</w:t>
      </w:r>
      <w:r w:rsidRPr="00BD53A8">
        <w:rPr>
          <w:color w:val="000000" w:themeColor="text1"/>
        </w:rPr>
        <w:t>в</w:t>
      </w:r>
      <w:r w:rsidRPr="00BD53A8">
        <w:rPr>
          <w:color w:val="000000" w:themeColor="text1"/>
        </w:rPr>
        <w:t>ления допущенных</w:t>
      </w:r>
      <w:r w:rsidR="00603E1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учреждением культуры,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админ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страции Омсукча</w:t>
      </w:r>
      <w:r w:rsidRPr="00BD53A8">
        <w:rPr>
          <w:color w:val="000000" w:themeColor="text1"/>
        </w:rPr>
        <w:t>н</w:t>
      </w:r>
      <w:r w:rsidRPr="00BD53A8">
        <w:rPr>
          <w:color w:val="000000" w:themeColor="text1"/>
        </w:rPr>
        <w:t xml:space="preserve">ского городского округа, а также в иных формах; 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б) отказывает в удовлетворении жалобы.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7) не позднее дня, следующего за днем принятия решения, заявителю в письменной форме и по желанию</w:t>
      </w:r>
      <w:r w:rsidR="00850422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заявителя в электронной форме направляется мотивированный о</w:t>
      </w:r>
      <w:r w:rsidRPr="00BD53A8">
        <w:rPr>
          <w:color w:val="000000" w:themeColor="text1"/>
        </w:rPr>
        <w:t>т</w:t>
      </w:r>
      <w:r w:rsidRPr="00BD53A8">
        <w:rPr>
          <w:color w:val="000000" w:themeColor="text1"/>
        </w:rPr>
        <w:t>вет о результатах ра</w:t>
      </w:r>
      <w:r w:rsidRPr="00BD53A8">
        <w:rPr>
          <w:color w:val="000000" w:themeColor="text1"/>
        </w:rPr>
        <w:t>с</w:t>
      </w:r>
      <w:r w:rsidRPr="00BD53A8">
        <w:rPr>
          <w:color w:val="000000" w:themeColor="text1"/>
        </w:rPr>
        <w:t>смотрения жалобы.</w:t>
      </w:r>
    </w:p>
    <w:p w:rsidR="0044591D" w:rsidRPr="00BD53A8" w:rsidRDefault="0044591D" w:rsidP="00850422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t>8) в случае установления в ходе или по результатам рассмотрения жалобы призн</w:t>
      </w:r>
      <w:r w:rsidRPr="00BD53A8">
        <w:rPr>
          <w:color w:val="000000" w:themeColor="text1"/>
        </w:rPr>
        <w:t>а</w:t>
      </w:r>
      <w:r w:rsidRPr="00BD53A8">
        <w:rPr>
          <w:color w:val="000000" w:themeColor="text1"/>
        </w:rPr>
        <w:t>ков с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става</w:t>
      </w:r>
      <w:r w:rsidR="00850422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административного правонарушения или преступления должностное лицо, наделенное полномочиями по</w:t>
      </w:r>
      <w:r w:rsidR="00850422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рассмотрению жалоб, незамедлительно направляет име</w:t>
      </w:r>
      <w:r w:rsidRPr="00BD53A8">
        <w:rPr>
          <w:color w:val="000000" w:themeColor="text1"/>
        </w:rPr>
        <w:t>ю</w:t>
      </w:r>
      <w:r w:rsidRPr="00BD53A8">
        <w:rPr>
          <w:color w:val="000000" w:themeColor="text1"/>
        </w:rPr>
        <w:t>щиеся материалы в органы пр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куратуры.</w:t>
      </w:r>
    </w:p>
    <w:p w:rsidR="00D84F8D" w:rsidRPr="00BD53A8" w:rsidRDefault="0044591D" w:rsidP="00603E1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D53A8">
        <w:rPr>
          <w:color w:val="000000" w:themeColor="text1"/>
        </w:rPr>
        <w:lastRenderedPageBreak/>
        <w:t>9) заявители вправе обжаловать решения, принятые в ходе предоставления муниц</w:t>
      </w:r>
      <w:r w:rsidRPr="00BD53A8">
        <w:rPr>
          <w:color w:val="000000" w:themeColor="text1"/>
        </w:rPr>
        <w:t>и</w:t>
      </w:r>
      <w:r w:rsidRPr="00BD53A8">
        <w:rPr>
          <w:color w:val="000000" w:themeColor="text1"/>
        </w:rPr>
        <w:t>пал</w:t>
      </w:r>
      <w:r w:rsidRPr="00BD53A8">
        <w:rPr>
          <w:color w:val="000000" w:themeColor="text1"/>
        </w:rPr>
        <w:t>ь</w:t>
      </w:r>
      <w:r w:rsidRPr="00BD53A8">
        <w:rPr>
          <w:color w:val="000000" w:themeColor="text1"/>
        </w:rPr>
        <w:t>ной услуги, действия</w:t>
      </w:r>
      <w:r w:rsidR="00603E10">
        <w:rPr>
          <w:color w:val="000000" w:themeColor="text1"/>
        </w:rPr>
        <w:t xml:space="preserve"> </w:t>
      </w:r>
      <w:r w:rsidRPr="00BD53A8">
        <w:rPr>
          <w:color w:val="000000" w:themeColor="text1"/>
        </w:rPr>
        <w:t>или бездействие должностных лиц, специалистов учреждений культуры в судебном п</w:t>
      </w:r>
      <w:r w:rsidRPr="00BD53A8">
        <w:rPr>
          <w:color w:val="000000" w:themeColor="text1"/>
        </w:rPr>
        <w:t>о</w:t>
      </w:r>
      <w:r w:rsidRPr="00BD53A8">
        <w:rPr>
          <w:color w:val="000000" w:themeColor="text1"/>
        </w:rPr>
        <w:t>рядке в соответствии с действующим законодательством.</w:t>
      </w:r>
    </w:p>
    <w:p w:rsidR="00B334C9" w:rsidRDefault="00B334C9" w:rsidP="00BD53A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50422" w:rsidRPr="00BD53A8" w:rsidRDefault="00850422" w:rsidP="00850422">
      <w:pPr>
        <w:autoSpaceDE w:val="0"/>
        <w:autoSpaceDN w:val="0"/>
        <w:adjustRightInd w:val="0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_______________________</w:t>
      </w:r>
    </w:p>
    <w:p w:rsidR="000900A3" w:rsidRDefault="000900A3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13290" w:rsidRDefault="00D13290" w:rsidP="00A77D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3E10" w:rsidRDefault="00603E10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422" w:rsidRDefault="00850422" w:rsidP="0085042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850422" w:rsidRPr="006358BE" w:rsidTr="006358BE">
        <w:trPr>
          <w:jc w:val="right"/>
        </w:trPr>
        <w:tc>
          <w:tcPr>
            <w:tcW w:w="3510" w:type="dxa"/>
          </w:tcPr>
          <w:p w:rsidR="00850422" w:rsidRPr="006358BE" w:rsidRDefault="00850422" w:rsidP="008504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6358BE">
              <w:rPr>
                <w:color w:val="000000"/>
                <w:sz w:val="22"/>
                <w:szCs w:val="20"/>
              </w:rPr>
              <w:lastRenderedPageBreak/>
              <w:t>Приложение № 1</w:t>
            </w:r>
          </w:p>
          <w:p w:rsidR="00850422" w:rsidRPr="006358BE" w:rsidRDefault="00850422" w:rsidP="008504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0"/>
              </w:rPr>
            </w:pPr>
            <w:r w:rsidRPr="006358BE">
              <w:rPr>
                <w:color w:val="000000" w:themeColor="text1"/>
                <w:sz w:val="22"/>
                <w:szCs w:val="20"/>
              </w:rPr>
              <w:t>к административному регламе</w:t>
            </w:r>
            <w:r w:rsidRPr="006358BE">
              <w:rPr>
                <w:color w:val="000000" w:themeColor="text1"/>
                <w:sz w:val="22"/>
                <w:szCs w:val="20"/>
              </w:rPr>
              <w:t>н</w:t>
            </w:r>
            <w:r w:rsidRPr="006358BE">
              <w:rPr>
                <w:color w:val="000000" w:themeColor="text1"/>
                <w:sz w:val="22"/>
                <w:szCs w:val="20"/>
              </w:rPr>
              <w:t xml:space="preserve">ту </w:t>
            </w:r>
            <w:r w:rsidRPr="006358BE">
              <w:rPr>
                <w:color w:val="000000"/>
                <w:sz w:val="22"/>
                <w:szCs w:val="20"/>
              </w:rPr>
              <w:t>предоставления муниципал</w:t>
            </w:r>
            <w:r w:rsidRPr="006358BE">
              <w:rPr>
                <w:color w:val="000000"/>
                <w:sz w:val="22"/>
                <w:szCs w:val="20"/>
              </w:rPr>
              <w:t>ь</w:t>
            </w:r>
            <w:r w:rsidRPr="006358BE">
              <w:rPr>
                <w:color w:val="000000"/>
                <w:sz w:val="22"/>
                <w:szCs w:val="20"/>
              </w:rPr>
              <w:t>ной услуги</w:t>
            </w:r>
            <w:r w:rsidRPr="006358BE">
              <w:rPr>
                <w:color w:val="000000" w:themeColor="text1"/>
                <w:sz w:val="22"/>
                <w:szCs w:val="20"/>
              </w:rPr>
              <w:t xml:space="preserve"> «</w:t>
            </w:r>
            <w:r w:rsidRPr="006358BE">
              <w:rPr>
                <w:sz w:val="22"/>
                <w:szCs w:val="20"/>
              </w:rPr>
              <w:t>Предоставление инфо</w:t>
            </w:r>
            <w:r w:rsidRPr="006358BE">
              <w:rPr>
                <w:sz w:val="22"/>
                <w:szCs w:val="20"/>
              </w:rPr>
              <w:t>р</w:t>
            </w:r>
            <w:r w:rsidRPr="006358BE">
              <w:rPr>
                <w:sz w:val="22"/>
                <w:szCs w:val="20"/>
              </w:rPr>
              <w:t>мации о времени и месте провед</w:t>
            </w:r>
            <w:r w:rsidRPr="006358BE">
              <w:rPr>
                <w:sz w:val="22"/>
                <w:szCs w:val="20"/>
              </w:rPr>
              <w:t>е</w:t>
            </w:r>
            <w:r w:rsidRPr="006358BE">
              <w:rPr>
                <w:sz w:val="22"/>
                <w:szCs w:val="20"/>
              </w:rPr>
              <w:t>ния киносеансов, ано</w:t>
            </w:r>
            <w:r w:rsidRPr="006358BE">
              <w:rPr>
                <w:sz w:val="22"/>
                <w:szCs w:val="20"/>
              </w:rPr>
              <w:t>н</w:t>
            </w:r>
            <w:r w:rsidRPr="006358BE">
              <w:rPr>
                <w:sz w:val="22"/>
                <w:szCs w:val="20"/>
              </w:rPr>
              <w:t>сы</w:t>
            </w:r>
            <w:r w:rsidRPr="006358BE">
              <w:rPr>
                <w:color w:val="000000"/>
                <w:sz w:val="22"/>
                <w:szCs w:val="20"/>
              </w:rPr>
              <w:t>»</w:t>
            </w:r>
          </w:p>
        </w:tc>
      </w:tr>
    </w:tbl>
    <w:p w:rsidR="000900A3" w:rsidRDefault="000900A3" w:rsidP="000900A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0422" w:rsidRDefault="00850422" w:rsidP="000900A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50422" w:rsidRDefault="00850422" w:rsidP="000900A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Директору______ ________________________</w:t>
      </w:r>
    </w:p>
    <w:p w:rsidR="000900A3" w:rsidRDefault="000900A3" w:rsidP="00BA063E">
      <w:pPr>
        <w:autoSpaceDE w:val="0"/>
        <w:autoSpaceDN w:val="0"/>
        <w:adjustRightInd w:val="0"/>
        <w:ind w:left="5670" w:firstLine="7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 наименование учреждения культуры)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Ф.И.О. заявителя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Почтовый адрес :____________________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электронной почты (при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наличии):___________________________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Контактный телефон:______________</w:t>
      </w:r>
    </w:p>
    <w:p w:rsidR="000900A3" w:rsidRDefault="000900A3" w:rsidP="000900A3">
      <w:pPr>
        <w:autoSpaceDE w:val="0"/>
        <w:autoSpaceDN w:val="0"/>
        <w:adjustRightInd w:val="0"/>
        <w:ind w:left="56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</w:t>
      </w:r>
    </w:p>
    <w:p w:rsidR="000900A3" w:rsidRDefault="000900A3" w:rsidP="000900A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900A3" w:rsidRDefault="000900A3" w:rsidP="000900A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Прошу предоставить информационное сообщение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___________________________________________________________________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___________________________________________________________________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___________________________________________________________________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____________________________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___________________________________________________________________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Примечание: _______________________________________________________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________________________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___________________________________________________________________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Заявитель услуги __________________ /____________________________/</w:t>
      </w:r>
    </w:p>
    <w:p w:rsidR="000900A3" w:rsidRDefault="000900A3" w:rsidP="006B1337">
      <w:pPr>
        <w:autoSpaceDE w:val="0"/>
        <w:autoSpaceDN w:val="0"/>
        <w:adjustRightInd w:val="0"/>
        <w:ind w:left="2124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(подпись) </w:t>
      </w:r>
      <w:r w:rsidR="006B1337">
        <w:rPr>
          <w:rFonts w:ascii="Consolas" w:hAnsi="Consolas" w:cs="Consolas"/>
          <w:color w:val="000000"/>
          <w:sz w:val="20"/>
          <w:szCs w:val="20"/>
        </w:rPr>
        <w:tab/>
      </w:r>
      <w:r w:rsidR="006B1337"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>(расшифровка подписи)</w:t>
      </w:r>
    </w:p>
    <w:p w:rsidR="000900A3" w:rsidRDefault="000900A3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"________" ______________________20______г.</w:t>
      </w:r>
    </w:p>
    <w:p w:rsidR="000900A3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900A3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900A3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4591D" w:rsidRDefault="00850422" w:rsidP="0085042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</w:t>
      </w:r>
    </w:p>
    <w:p w:rsidR="0044591D" w:rsidRDefault="0044591D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3290" w:rsidRDefault="00D13290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6358BE" w:rsidRPr="006358BE" w:rsidTr="006358BE">
        <w:trPr>
          <w:jc w:val="right"/>
        </w:trPr>
        <w:tc>
          <w:tcPr>
            <w:tcW w:w="3652" w:type="dxa"/>
          </w:tcPr>
          <w:p w:rsidR="006358BE" w:rsidRPr="006358BE" w:rsidRDefault="006358BE" w:rsidP="006358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6358BE">
              <w:rPr>
                <w:color w:val="000000"/>
                <w:sz w:val="22"/>
                <w:szCs w:val="20"/>
              </w:rPr>
              <w:lastRenderedPageBreak/>
              <w:t>Приложение № 2</w:t>
            </w:r>
          </w:p>
          <w:p w:rsidR="006358BE" w:rsidRPr="006358BE" w:rsidRDefault="006358BE" w:rsidP="006358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0"/>
              </w:rPr>
            </w:pPr>
            <w:r w:rsidRPr="006358BE">
              <w:rPr>
                <w:color w:val="000000" w:themeColor="text1"/>
                <w:sz w:val="22"/>
                <w:szCs w:val="20"/>
              </w:rPr>
              <w:t>к административному регламе</w:t>
            </w:r>
            <w:r w:rsidRPr="006358BE">
              <w:rPr>
                <w:color w:val="000000" w:themeColor="text1"/>
                <w:sz w:val="22"/>
                <w:szCs w:val="20"/>
              </w:rPr>
              <w:t>н</w:t>
            </w:r>
            <w:r w:rsidRPr="006358BE">
              <w:rPr>
                <w:color w:val="000000" w:themeColor="text1"/>
                <w:sz w:val="22"/>
                <w:szCs w:val="20"/>
              </w:rPr>
              <w:t>ту предоставления муниципал</w:t>
            </w:r>
            <w:r w:rsidRPr="006358BE">
              <w:rPr>
                <w:color w:val="000000" w:themeColor="text1"/>
                <w:sz w:val="22"/>
                <w:szCs w:val="20"/>
              </w:rPr>
              <w:t>ь</w:t>
            </w:r>
            <w:r w:rsidRPr="006358BE">
              <w:rPr>
                <w:color w:val="000000" w:themeColor="text1"/>
                <w:sz w:val="22"/>
                <w:szCs w:val="20"/>
              </w:rPr>
              <w:t>ной</w:t>
            </w:r>
            <w:r w:rsidRPr="006358BE">
              <w:rPr>
                <w:color w:val="000000"/>
                <w:sz w:val="22"/>
                <w:szCs w:val="20"/>
              </w:rPr>
              <w:t xml:space="preserve"> услуги</w:t>
            </w:r>
            <w:r w:rsidRPr="006358BE">
              <w:rPr>
                <w:color w:val="000000" w:themeColor="text1"/>
                <w:sz w:val="22"/>
                <w:szCs w:val="20"/>
              </w:rPr>
              <w:t xml:space="preserve"> «</w:t>
            </w:r>
            <w:r w:rsidRPr="006358BE">
              <w:rPr>
                <w:sz w:val="22"/>
                <w:szCs w:val="20"/>
              </w:rPr>
              <w:t>Предоставление информ</w:t>
            </w:r>
            <w:r w:rsidRPr="006358BE">
              <w:rPr>
                <w:sz w:val="22"/>
                <w:szCs w:val="20"/>
              </w:rPr>
              <w:t>а</w:t>
            </w:r>
            <w:r w:rsidRPr="006358BE">
              <w:rPr>
                <w:sz w:val="22"/>
                <w:szCs w:val="20"/>
              </w:rPr>
              <w:t>ции о времени и месте проведения киносеансов, ано</w:t>
            </w:r>
            <w:r w:rsidRPr="006358BE">
              <w:rPr>
                <w:sz w:val="22"/>
                <w:szCs w:val="20"/>
              </w:rPr>
              <w:t>н</w:t>
            </w:r>
            <w:r w:rsidRPr="006358BE">
              <w:rPr>
                <w:sz w:val="22"/>
                <w:szCs w:val="20"/>
              </w:rPr>
              <w:t>сы</w:t>
            </w:r>
            <w:r w:rsidRPr="006358BE">
              <w:rPr>
                <w:color w:val="000000"/>
                <w:sz w:val="22"/>
                <w:szCs w:val="20"/>
              </w:rPr>
              <w:t>»</w:t>
            </w:r>
          </w:p>
        </w:tc>
      </w:tr>
    </w:tbl>
    <w:p w:rsidR="00D13290" w:rsidRDefault="00D13290" w:rsidP="0044591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13290" w:rsidRDefault="00D13290" w:rsidP="0044591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900A3" w:rsidRPr="006358BE" w:rsidRDefault="000900A3" w:rsidP="0044591D">
      <w:pPr>
        <w:autoSpaceDE w:val="0"/>
        <w:autoSpaceDN w:val="0"/>
        <w:adjustRightInd w:val="0"/>
        <w:jc w:val="center"/>
        <w:rPr>
          <w:caps/>
          <w:color w:val="000000"/>
          <w:sz w:val="22"/>
          <w:szCs w:val="20"/>
        </w:rPr>
      </w:pPr>
      <w:r w:rsidRPr="006358BE">
        <w:rPr>
          <w:caps/>
          <w:color w:val="000000"/>
          <w:sz w:val="22"/>
          <w:szCs w:val="20"/>
        </w:rPr>
        <w:t>Блок схема</w:t>
      </w:r>
    </w:p>
    <w:p w:rsidR="006358BE" w:rsidRDefault="000900A3" w:rsidP="0044591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предоставления муниципальной услуги </w:t>
      </w:r>
    </w:p>
    <w:p w:rsidR="000900A3" w:rsidRDefault="006358BE" w:rsidP="0044591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0900A3" w:rsidRPr="006F14DE">
        <w:rPr>
          <w:sz w:val="20"/>
          <w:szCs w:val="20"/>
        </w:rPr>
        <w:t>Предоставление информации о времени и месте проведения кин</w:t>
      </w:r>
      <w:r w:rsidR="000900A3" w:rsidRPr="006F14DE">
        <w:rPr>
          <w:sz w:val="20"/>
          <w:szCs w:val="20"/>
        </w:rPr>
        <w:t>о</w:t>
      </w:r>
      <w:r w:rsidR="000900A3" w:rsidRPr="006F14DE">
        <w:rPr>
          <w:sz w:val="20"/>
          <w:szCs w:val="20"/>
        </w:rPr>
        <w:t>сеансов, анонсы</w:t>
      </w:r>
      <w:r>
        <w:rPr>
          <w:sz w:val="20"/>
          <w:szCs w:val="20"/>
        </w:rPr>
        <w:t>»</w:t>
      </w:r>
    </w:p>
    <w:p w:rsidR="006B1337" w:rsidRDefault="006B1337" w:rsidP="000900A3">
      <w:pPr>
        <w:autoSpaceDE w:val="0"/>
        <w:autoSpaceDN w:val="0"/>
        <w:adjustRightInd w:val="0"/>
        <w:ind w:left="5812"/>
        <w:rPr>
          <w:color w:val="000000"/>
          <w:sz w:val="20"/>
          <w:szCs w:val="20"/>
        </w:rPr>
      </w:pPr>
    </w:p>
    <w:p w:rsidR="0044591D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rect id="_x0000_s1055" style="position:absolute;margin-left:164.4pt;margin-top:2.25pt;width:134.6pt;height:54.4pt;z-index:251663360">
            <v:textbox>
              <w:txbxContent>
                <w:p w:rsidR="006358BE" w:rsidRPr="003D2FC5" w:rsidRDefault="006358BE" w:rsidP="005371B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Информация о времени и месте проведения к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носеансов, анонсы</w:t>
                  </w:r>
                </w:p>
              </w:txbxContent>
            </v:textbox>
          </v:rect>
        </w:pict>
      </w:r>
    </w:p>
    <w:p w:rsidR="0044591D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96.2pt;margin-top:7.85pt;width:65.15pt;height:37.1pt;flip:x;z-index:251671552" o:connectortype="straight">
            <v:stroke endarrow="block"/>
          </v:shape>
        </w:pict>
      </w:r>
      <w:r>
        <w:rPr>
          <w:rFonts w:ascii="Consolas" w:hAnsi="Consolas" w:cs="Consolas"/>
          <w:noProof/>
          <w:color w:val="000000"/>
          <w:sz w:val="20"/>
          <w:szCs w:val="20"/>
        </w:rPr>
        <w:pict>
          <v:shape id="_x0000_s1065" type="#_x0000_t32" style="position:absolute;margin-left:303.15pt;margin-top:2.9pt;width:70.6pt;height:42.05pt;z-index:251670528" o:connectortype="straight">
            <v:stroke endarrow="block"/>
          </v:shape>
        </w:pict>
      </w: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rect id="_x0000_s1056" style="position:absolute;margin-left:38.75pt;margin-top:9.8pt;width:109.9pt;height:36.35pt;z-index:251664384">
            <v:textbox>
              <w:txbxContent>
                <w:p w:rsidR="006358BE" w:rsidRPr="003D2FC5" w:rsidRDefault="006358BE">
                  <w:pPr>
                    <w:rPr>
                      <w:sz w:val="22"/>
                      <w:szCs w:val="22"/>
                    </w:rPr>
                  </w:pPr>
                  <w:r w:rsidRPr="003D2FC5">
                    <w:rPr>
                      <w:sz w:val="22"/>
                      <w:szCs w:val="22"/>
                    </w:rPr>
                    <w:t>Личное обращение заявителя</w:t>
                  </w:r>
                </w:p>
              </w:txbxContent>
            </v:textbox>
          </v:rect>
        </w:pict>
      </w:r>
    </w:p>
    <w:p w:rsidR="0044591D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shape id="_x0000_s1067" type="#_x0000_t32" style="position:absolute;margin-left:229.65pt;margin-top:.9pt;width:.05pt;height:33.55pt;z-index:251672576" o:connectortype="straight">
            <v:stroke endarrow="block"/>
          </v:shape>
        </w:pict>
      </w:r>
      <w:r>
        <w:rPr>
          <w:rFonts w:ascii="Consolas" w:hAnsi="Consolas" w:cs="Consolas"/>
          <w:noProof/>
          <w:color w:val="000000"/>
          <w:sz w:val="20"/>
          <w:szCs w:val="20"/>
        </w:rPr>
        <w:pict>
          <v:rect id="_x0000_s1057" style="position:absolute;margin-left:336pt;margin-top:.9pt;width:121.85pt;height:38.05pt;z-index:251665408">
            <v:textbox>
              <w:txbxContent>
                <w:p w:rsidR="006358BE" w:rsidRPr="003D2FC5" w:rsidRDefault="006358BE" w:rsidP="00271617">
                  <w:pPr>
                    <w:jc w:val="center"/>
                    <w:rPr>
                      <w:sz w:val="22"/>
                      <w:szCs w:val="22"/>
                    </w:rPr>
                  </w:pPr>
                  <w:r w:rsidRPr="003D2FC5">
                    <w:rPr>
                      <w:sz w:val="22"/>
                      <w:szCs w:val="22"/>
                    </w:rPr>
                    <w:t>Публичное информ</w:t>
                  </w:r>
                  <w:r w:rsidRPr="003D2FC5">
                    <w:rPr>
                      <w:sz w:val="22"/>
                      <w:szCs w:val="22"/>
                    </w:rPr>
                    <w:t>и</w:t>
                  </w:r>
                  <w:r w:rsidRPr="003D2FC5">
                    <w:rPr>
                      <w:sz w:val="22"/>
                      <w:szCs w:val="22"/>
                    </w:rPr>
                    <w:t>рование</w:t>
                  </w:r>
                </w:p>
              </w:txbxContent>
            </v:textbox>
          </v:rect>
        </w:pict>
      </w: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shape id="_x0000_s1075" type="#_x0000_t32" style="position:absolute;margin-left:58.55pt;margin-top:11.05pt;width:90.1pt;height:232.35pt;z-index:251676672" o:connectortype="straight">
            <v:stroke endarrow="block"/>
          </v:shape>
        </w:pict>
      </w:r>
    </w:p>
    <w:p w:rsidR="0044591D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rect id="_x0000_s1058" style="position:absolute;margin-left:161.35pt;margin-top:3.85pt;width:141.8pt;height:40.1pt;z-index:251666432">
            <v:textbox>
              <w:txbxContent>
                <w:p w:rsidR="006358BE" w:rsidRPr="003D2FC5" w:rsidRDefault="006358BE" w:rsidP="00271617">
                  <w:pPr>
                    <w:jc w:val="center"/>
                    <w:rPr>
                      <w:sz w:val="22"/>
                      <w:szCs w:val="22"/>
                    </w:rPr>
                  </w:pPr>
                  <w:r w:rsidRPr="003D2FC5">
                    <w:rPr>
                      <w:sz w:val="22"/>
                      <w:szCs w:val="22"/>
                    </w:rPr>
                    <w:t xml:space="preserve">Письменное обращение заявителя по почте </w:t>
                  </w:r>
                </w:p>
              </w:txbxContent>
            </v:textbox>
          </v:rect>
        </w:pict>
      </w:r>
      <w:r>
        <w:rPr>
          <w:rFonts w:ascii="Consolas" w:hAnsi="Consolas" w:cs="Consolas"/>
          <w:noProof/>
          <w:color w:val="000000"/>
          <w:sz w:val="20"/>
          <w:szCs w:val="20"/>
        </w:rPr>
        <w:pict>
          <v:shape id="_x0000_s1071" type="#_x0000_t32" style="position:absolute;margin-left:378.95pt;margin-top:7.35pt;width:.05pt;height:36.6pt;z-index:251675648" o:connectortype="straight">
            <v:stroke endarrow="block"/>
          </v:shape>
        </w:pict>
      </w: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shape id="_x0000_s1068" type="#_x0000_t32" style="position:absolute;margin-left:229.6pt;margin-top:6.35pt;width:.05pt;height:53.45pt;z-index:251673600" o:connectortype="straight">
            <v:stroke endarrow="block"/>
          </v:shape>
        </w:pict>
      </w:r>
      <w:r>
        <w:rPr>
          <w:rFonts w:ascii="Consolas" w:hAnsi="Consolas" w:cs="Consolas"/>
          <w:noProof/>
          <w:color w:val="000000"/>
          <w:sz w:val="20"/>
          <w:szCs w:val="20"/>
        </w:rPr>
        <w:pict>
          <v:rect id="_x0000_s1060" style="position:absolute;margin-left:326.7pt;margin-top:8.8pt;width:147.8pt;height:51pt;z-index:251668480">
            <v:textbox>
              <w:txbxContent>
                <w:p w:rsidR="006358BE" w:rsidRPr="003D2FC5" w:rsidRDefault="006358BE">
                  <w:pPr>
                    <w:rPr>
                      <w:sz w:val="22"/>
                      <w:szCs w:val="22"/>
                    </w:rPr>
                  </w:pPr>
                  <w:r w:rsidRPr="003D2FC5">
                    <w:rPr>
                      <w:sz w:val="22"/>
                      <w:szCs w:val="22"/>
                    </w:rPr>
                    <w:t>- создание информации</w:t>
                  </w:r>
                </w:p>
                <w:p w:rsidR="006358BE" w:rsidRDefault="006358BE">
                  <w:pPr>
                    <w:rPr>
                      <w:sz w:val="22"/>
                      <w:szCs w:val="22"/>
                    </w:rPr>
                  </w:pPr>
                  <w:r w:rsidRPr="003D2FC5">
                    <w:rPr>
                      <w:sz w:val="22"/>
                      <w:szCs w:val="22"/>
                    </w:rPr>
                    <w:t>-</w:t>
                  </w:r>
                  <w:r w:rsidR="00603E10">
                    <w:rPr>
                      <w:sz w:val="22"/>
                      <w:szCs w:val="22"/>
                    </w:rPr>
                    <w:t xml:space="preserve"> </w:t>
                  </w:r>
                  <w:r w:rsidRPr="003D2FC5">
                    <w:rPr>
                      <w:sz w:val="22"/>
                      <w:szCs w:val="22"/>
                    </w:rPr>
                    <w:t>размещение информации</w:t>
                  </w:r>
                </w:p>
                <w:p w:rsidR="006358BE" w:rsidRPr="003D2FC5" w:rsidRDefault="006358B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603E1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обновление информации</w:t>
                  </w:r>
                </w:p>
              </w:txbxContent>
            </v:textbox>
          </v:rect>
        </w:pict>
      </w: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44591D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rect id="_x0000_s1059" style="position:absolute;margin-left:161.35pt;margin-top:1.25pt;width:144.05pt;height:89.6pt;z-index:251667456">
            <v:textbox>
              <w:txbxContent>
                <w:p w:rsidR="006358BE" w:rsidRPr="003D2FC5" w:rsidRDefault="006358BE">
                  <w:pPr>
                    <w:rPr>
                      <w:sz w:val="22"/>
                      <w:szCs w:val="22"/>
                    </w:rPr>
                  </w:pPr>
                  <w:r w:rsidRPr="003D2FC5">
                    <w:rPr>
                      <w:sz w:val="22"/>
                      <w:szCs w:val="22"/>
                    </w:rPr>
                    <w:t>Рассмотрение письменного обращения и подготовки должностным лицом, о</w:t>
                  </w:r>
                  <w:r w:rsidRPr="003D2FC5">
                    <w:rPr>
                      <w:sz w:val="22"/>
                      <w:szCs w:val="22"/>
                    </w:rPr>
                    <w:t>т</w:t>
                  </w:r>
                  <w:r w:rsidRPr="003D2FC5">
                    <w:rPr>
                      <w:sz w:val="22"/>
                      <w:szCs w:val="22"/>
                    </w:rPr>
                    <w:t>ветственным за предоста</w:t>
                  </w:r>
                  <w:r w:rsidRPr="003D2FC5">
                    <w:rPr>
                      <w:sz w:val="22"/>
                      <w:szCs w:val="22"/>
                    </w:rPr>
                    <w:t>в</w:t>
                  </w:r>
                  <w:r w:rsidRPr="003D2FC5">
                    <w:rPr>
                      <w:sz w:val="22"/>
                      <w:szCs w:val="22"/>
                    </w:rPr>
                    <w:t>ление услуги, ответа за</w:t>
                  </w:r>
                  <w:r w:rsidRPr="003D2FC5">
                    <w:rPr>
                      <w:sz w:val="22"/>
                      <w:szCs w:val="22"/>
                    </w:rPr>
                    <w:t>я</w:t>
                  </w:r>
                  <w:r w:rsidRPr="003D2FC5">
                    <w:rPr>
                      <w:sz w:val="22"/>
                      <w:szCs w:val="22"/>
                    </w:rPr>
                    <w:t>вителю</w:t>
                  </w:r>
                </w:p>
              </w:txbxContent>
            </v:textbox>
          </v:rect>
        </w:pict>
      </w:r>
      <w:r>
        <w:rPr>
          <w:rFonts w:ascii="Consolas" w:hAnsi="Consolas" w:cs="Consolas"/>
          <w:noProof/>
          <w:color w:val="000000"/>
          <w:sz w:val="20"/>
          <w:szCs w:val="20"/>
        </w:rPr>
        <w:pict>
          <v:shape id="_x0000_s1076" type="#_x0000_t32" style="position:absolute;margin-left:319.65pt;margin-top:1.25pt;width:77.6pt;height:2in;flip:x;z-index:251677696" o:connectortype="straight">
            <v:stroke endarrow="block"/>
          </v:shape>
        </w:pict>
      </w:r>
    </w:p>
    <w:p w:rsidR="0044591D" w:rsidRDefault="0044591D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371B6" w:rsidRDefault="005371B6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371B6" w:rsidRDefault="005371B6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371B6" w:rsidRDefault="005371B6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371B6" w:rsidRDefault="005371B6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371B6" w:rsidRDefault="005371B6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371B6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shape id="_x0000_s1069" type="#_x0000_t32" style="position:absolute;margin-left:229.6pt;margin-top:8.9pt;width:.1pt;height:22.55pt;z-index:251674624" o:connectortype="straight">
            <v:stroke endarrow="block"/>
          </v:shape>
        </w:pict>
      </w:r>
    </w:p>
    <w:p w:rsidR="005371B6" w:rsidRDefault="005371B6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371B6" w:rsidRDefault="00F22480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w:pict>
          <v:rect id="_x0000_s1062" style="position:absolute;margin-left:148.65pt;margin-top:8.05pt;width:171pt;height:50.6pt;z-index:251669504">
            <v:textbox>
              <w:txbxContent>
                <w:p w:rsidR="006358BE" w:rsidRPr="003D2FC5" w:rsidRDefault="006358BE" w:rsidP="00271617">
                  <w:pPr>
                    <w:jc w:val="center"/>
                    <w:rPr>
                      <w:sz w:val="22"/>
                      <w:szCs w:val="22"/>
                    </w:rPr>
                  </w:pPr>
                  <w:r w:rsidRPr="003D2FC5">
                    <w:rPr>
                      <w:sz w:val="22"/>
                      <w:szCs w:val="22"/>
                    </w:rPr>
                    <w:t>Предоставление запрашиваемой информации заявителю</w:t>
                  </w:r>
                </w:p>
              </w:txbxContent>
            </v:textbox>
          </v:rect>
        </w:pict>
      </w:r>
    </w:p>
    <w:p w:rsidR="005371B6" w:rsidRDefault="005371B6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5371B6" w:rsidRDefault="005371B6" w:rsidP="000900A3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p w:rsidR="006358BE" w:rsidRDefault="006358BE" w:rsidP="0044591D">
      <w:pPr>
        <w:autoSpaceDE w:val="0"/>
        <w:autoSpaceDN w:val="0"/>
        <w:adjustRightInd w:val="0"/>
        <w:ind w:left="5812"/>
        <w:rPr>
          <w:rFonts w:ascii="Consolas" w:hAnsi="Consolas" w:cs="Consolas"/>
          <w:color w:val="000000"/>
          <w:sz w:val="20"/>
          <w:szCs w:val="20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6358BE" w:rsidRPr="006358BE" w:rsidTr="006358BE">
        <w:trPr>
          <w:jc w:val="right"/>
        </w:trPr>
        <w:tc>
          <w:tcPr>
            <w:tcW w:w="3794" w:type="dxa"/>
          </w:tcPr>
          <w:p w:rsidR="006358BE" w:rsidRPr="006358BE" w:rsidRDefault="006358BE" w:rsidP="006358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6358BE">
              <w:rPr>
                <w:color w:val="000000"/>
                <w:sz w:val="22"/>
                <w:szCs w:val="20"/>
              </w:rPr>
              <w:t>Приложение № 3</w:t>
            </w:r>
          </w:p>
          <w:p w:rsidR="006358BE" w:rsidRPr="006358BE" w:rsidRDefault="006358BE" w:rsidP="006358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0"/>
              </w:rPr>
            </w:pPr>
            <w:r w:rsidRPr="006358BE">
              <w:rPr>
                <w:color w:val="000000"/>
                <w:sz w:val="22"/>
                <w:szCs w:val="20"/>
              </w:rPr>
              <w:t xml:space="preserve">к </w:t>
            </w:r>
            <w:r w:rsidRPr="006358BE">
              <w:rPr>
                <w:color w:val="000000" w:themeColor="text1"/>
                <w:sz w:val="22"/>
                <w:szCs w:val="20"/>
              </w:rPr>
              <w:t>административному регламе</w:t>
            </w:r>
            <w:r w:rsidRPr="006358BE">
              <w:rPr>
                <w:color w:val="000000" w:themeColor="text1"/>
                <w:sz w:val="22"/>
                <w:szCs w:val="20"/>
              </w:rPr>
              <w:t>н</w:t>
            </w:r>
            <w:r w:rsidRPr="006358BE">
              <w:rPr>
                <w:color w:val="000000" w:themeColor="text1"/>
                <w:sz w:val="22"/>
                <w:szCs w:val="20"/>
              </w:rPr>
              <w:t>ту</w:t>
            </w:r>
            <w:r w:rsidRPr="006358BE">
              <w:rPr>
                <w:color w:val="000000"/>
                <w:sz w:val="22"/>
                <w:szCs w:val="20"/>
              </w:rPr>
              <w:t xml:space="preserve"> предоставления муниципальной у</w:t>
            </w:r>
            <w:r w:rsidRPr="006358BE">
              <w:rPr>
                <w:color w:val="000000"/>
                <w:sz w:val="22"/>
                <w:szCs w:val="20"/>
              </w:rPr>
              <w:t>с</w:t>
            </w:r>
            <w:r w:rsidRPr="006358BE">
              <w:rPr>
                <w:color w:val="000000"/>
                <w:sz w:val="22"/>
                <w:szCs w:val="20"/>
              </w:rPr>
              <w:t>луги «</w:t>
            </w:r>
            <w:r w:rsidRPr="006358BE">
              <w:rPr>
                <w:sz w:val="22"/>
                <w:szCs w:val="20"/>
              </w:rPr>
              <w:t>Предоставление информации о времени и месте проведения кинос</w:t>
            </w:r>
            <w:r w:rsidRPr="006358BE">
              <w:rPr>
                <w:sz w:val="22"/>
                <w:szCs w:val="20"/>
              </w:rPr>
              <w:t>е</w:t>
            </w:r>
            <w:r w:rsidRPr="006358BE">
              <w:rPr>
                <w:sz w:val="22"/>
                <w:szCs w:val="20"/>
              </w:rPr>
              <w:t>ансов, ано</w:t>
            </w:r>
            <w:r w:rsidRPr="006358BE">
              <w:rPr>
                <w:sz w:val="22"/>
                <w:szCs w:val="20"/>
              </w:rPr>
              <w:t>н</w:t>
            </w:r>
            <w:r w:rsidRPr="006358BE">
              <w:rPr>
                <w:sz w:val="22"/>
                <w:szCs w:val="20"/>
              </w:rPr>
              <w:t>сы»</w:t>
            </w:r>
          </w:p>
        </w:tc>
      </w:tr>
    </w:tbl>
    <w:p w:rsidR="0044591D" w:rsidRDefault="0044591D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4591D" w:rsidRDefault="0044591D" w:rsidP="00FD6438">
      <w:pPr>
        <w:autoSpaceDE w:val="0"/>
        <w:autoSpaceDN w:val="0"/>
        <w:adjustRightInd w:val="0"/>
        <w:ind w:left="5245"/>
        <w:rPr>
          <w:color w:val="000000"/>
          <w:sz w:val="20"/>
          <w:szCs w:val="20"/>
        </w:rPr>
      </w:pPr>
    </w:p>
    <w:p w:rsidR="000900A3" w:rsidRPr="0044591D" w:rsidRDefault="000900A3" w:rsidP="00FD6438">
      <w:pPr>
        <w:autoSpaceDE w:val="0"/>
        <w:autoSpaceDN w:val="0"/>
        <w:adjustRightInd w:val="0"/>
        <w:ind w:left="5245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Руководителю учреждения культуры</w:t>
      </w:r>
    </w:p>
    <w:p w:rsidR="000900A3" w:rsidRPr="0044591D" w:rsidRDefault="000900A3" w:rsidP="00FD6438">
      <w:pPr>
        <w:autoSpaceDE w:val="0"/>
        <w:autoSpaceDN w:val="0"/>
        <w:adjustRightInd w:val="0"/>
        <w:ind w:left="5245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________________________________________</w:t>
      </w:r>
    </w:p>
    <w:p w:rsidR="000900A3" w:rsidRPr="0044591D" w:rsidRDefault="000900A3" w:rsidP="00FD6438">
      <w:pPr>
        <w:autoSpaceDE w:val="0"/>
        <w:autoSpaceDN w:val="0"/>
        <w:adjustRightInd w:val="0"/>
        <w:ind w:left="5245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от _____________________________________</w:t>
      </w:r>
    </w:p>
    <w:p w:rsidR="000900A3" w:rsidRPr="0044591D" w:rsidRDefault="000900A3" w:rsidP="00FD6438">
      <w:pPr>
        <w:autoSpaceDE w:val="0"/>
        <w:autoSpaceDN w:val="0"/>
        <w:adjustRightInd w:val="0"/>
        <w:ind w:left="5245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____________________________</w:t>
      </w:r>
      <w:r w:rsidR="007F6DD5">
        <w:rPr>
          <w:color w:val="000000"/>
          <w:sz w:val="20"/>
          <w:szCs w:val="20"/>
        </w:rPr>
        <w:t>____________</w:t>
      </w:r>
    </w:p>
    <w:p w:rsidR="000900A3" w:rsidRPr="0044591D" w:rsidRDefault="003C3654" w:rsidP="00FD6438">
      <w:pPr>
        <w:autoSpaceDE w:val="0"/>
        <w:autoSpaceDN w:val="0"/>
        <w:adjustRightInd w:val="0"/>
        <w:ind w:left="52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0900A3" w:rsidRPr="0044591D">
        <w:rPr>
          <w:color w:val="000000"/>
          <w:sz w:val="20"/>
          <w:szCs w:val="20"/>
        </w:rPr>
        <w:t>(ФИО заявителя)</w:t>
      </w:r>
    </w:p>
    <w:p w:rsidR="003C3654" w:rsidRDefault="003C3654" w:rsidP="00FD643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3C3654" w:rsidRDefault="003C3654" w:rsidP="00FD643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900A3" w:rsidRPr="0044591D" w:rsidRDefault="000900A3" w:rsidP="00FD643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Жалоба</w:t>
      </w:r>
    </w:p>
    <w:p w:rsidR="000900A3" w:rsidRPr="0044591D" w:rsidRDefault="000900A3" w:rsidP="00FD643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на нарушение требований административного регламента по предоставлению муниципальной услуги</w:t>
      </w:r>
    </w:p>
    <w:p w:rsidR="000900A3" w:rsidRPr="0044591D" w:rsidRDefault="007F6DD5" w:rsidP="007F6DD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0900A3" w:rsidRPr="0044591D">
        <w:rPr>
          <w:color w:val="000000"/>
          <w:sz w:val="20"/>
          <w:szCs w:val="20"/>
        </w:rPr>
        <w:t xml:space="preserve">Предоставление информации о времени и месте проведения киносеансов, </w:t>
      </w:r>
      <w:r>
        <w:rPr>
          <w:color w:val="000000"/>
          <w:sz w:val="20"/>
          <w:szCs w:val="20"/>
        </w:rPr>
        <w:t>а</w:t>
      </w:r>
      <w:r w:rsidR="000900A3" w:rsidRPr="0044591D">
        <w:rPr>
          <w:color w:val="000000"/>
          <w:sz w:val="20"/>
          <w:szCs w:val="20"/>
        </w:rPr>
        <w:t>нонсы</w:t>
      </w:r>
      <w:r>
        <w:rPr>
          <w:color w:val="000000"/>
          <w:sz w:val="20"/>
          <w:szCs w:val="20"/>
        </w:rPr>
        <w:t>»</w:t>
      </w:r>
    </w:p>
    <w:p w:rsidR="007F6DD5" w:rsidRDefault="007F6DD5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F6DD5" w:rsidRDefault="007F6DD5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Я, ________________________________________________________________</w:t>
      </w:r>
    </w:p>
    <w:p w:rsidR="000900A3" w:rsidRPr="0044591D" w:rsidRDefault="000900A3" w:rsidP="00FD6438">
      <w:pPr>
        <w:autoSpaceDE w:val="0"/>
        <w:autoSpaceDN w:val="0"/>
        <w:adjustRightInd w:val="0"/>
        <w:ind w:left="708" w:firstLine="708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(ФИО заявителя)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проживающий по адресу _____________________________________________</w:t>
      </w:r>
    </w:p>
    <w:p w:rsidR="000900A3" w:rsidRPr="0044591D" w:rsidRDefault="000900A3" w:rsidP="00FD6438">
      <w:pPr>
        <w:autoSpaceDE w:val="0"/>
        <w:autoSpaceDN w:val="0"/>
        <w:adjustRightInd w:val="0"/>
        <w:ind w:left="2124" w:firstLine="708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(индекс, поселок, улица, дом, квартира)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подаю жалобу от имени _____________________________________________</w:t>
      </w:r>
      <w:bookmarkStart w:id="1" w:name="_GoBack"/>
      <w:bookmarkEnd w:id="1"/>
    </w:p>
    <w:p w:rsidR="000900A3" w:rsidRPr="0044591D" w:rsidRDefault="00F11C51" w:rsidP="00FD6438">
      <w:pPr>
        <w:autoSpaceDE w:val="0"/>
        <w:autoSpaceDN w:val="0"/>
        <w:adjustRightInd w:val="0"/>
        <w:ind w:left="70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0900A3" w:rsidRPr="0044591D">
        <w:rPr>
          <w:color w:val="000000"/>
          <w:sz w:val="20"/>
          <w:szCs w:val="20"/>
        </w:rPr>
        <w:t>(своего, или ФИО лица, которого представляет заявитель)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на нарушение административного регламента по предоставлению муниципальной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услуги ____________________________________________________________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_____________________</w:t>
      </w:r>
      <w:r w:rsidR="00F11C51">
        <w:rPr>
          <w:color w:val="000000"/>
          <w:sz w:val="20"/>
          <w:szCs w:val="20"/>
        </w:rPr>
        <w:t xml:space="preserve"> _____________________________________________</w:t>
      </w:r>
      <w:r w:rsidRPr="0044591D">
        <w:rPr>
          <w:color w:val="000000"/>
          <w:sz w:val="20"/>
          <w:szCs w:val="20"/>
        </w:rPr>
        <w:t>__,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допущенное ________________________________________________________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</w:t>
      </w:r>
      <w:r w:rsidR="00FD6438">
        <w:rPr>
          <w:color w:val="000000"/>
          <w:sz w:val="20"/>
          <w:szCs w:val="20"/>
        </w:rPr>
        <w:t>____________________________________________________</w:t>
      </w:r>
      <w:r w:rsidRPr="0044591D">
        <w:rPr>
          <w:color w:val="000000"/>
          <w:sz w:val="20"/>
          <w:szCs w:val="20"/>
        </w:rPr>
        <w:t>_____</w:t>
      </w:r>
      <w:r w:rsidR="00FD6438">
        <w:rPr>
          <w:color w:val="000000"/>
          <w:sz w:val="20"/>
          <w:szCs w:val="20"/>
        </w:rPr>
        <w:tab/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(наименование организации, допустившей нарушение)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в части следующих требований: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1) _________________________________________________________________________ __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2) _________________________________________________________________________ __</w:t>
      </w:r>
    </w:p>
    <w:p w:rsidR="000900A3" w:rsidRPr="0044591D" w:rsidRDefault="00FD6438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0900A3" w:rsidRPr="0044591D">
        <w:rPr>
          <w:color w:val="000000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До момента подачи настоящей жалобы мною (моим доверителем) были использованы следующие способы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обжалования нарушений: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обращение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к сотруднику учреждения, оказывающего услугу _________ (да, нет);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обращение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к руководителю учреждения, оказывающего услугу ____________ (да, нет)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Для подтверждения представленной мной информации у меня имеются следующие документы: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1) официальное письмо учреждения, оказывающее услугу, о принятых мерах по факту получения жалобы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_____________ (да, нет)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2) официальное письмо учреждения, оказывающего услугу, об отказе в удовлетворении требований заяв</w:t>
      </w:r>
      <w:r w:rsidRPr="0044591D">
        <w:rPr>
          <w:color w:val="000000"/>
          <w:sz w:val="20"/>
          <w:szCs w:val="20"/>
        </w:rPr>
        <w:t>и</w:t>
      </w:r>
      <w:r w:rsidRPr="0044591D">
        <w:rPr>
          <w:color w:val="000000"/>
          <w:sz w:val="20"/>
          <w:szCs w:val="20"/>
        </w:rPr>
        <w:t>теля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________________ (да, нет)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3) расписка в получении жалобы, подписанная руководителем учреждения, оказывающего услугу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_____________ (да, нет)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____________________________________________________________________ ______________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(иные документы)</w:t>
      </w: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Копии имеющихся документов, прилагаю к жалобе __________(да, нет)</w:t>
      </w:r>
    </w:p>
    <w:p w:rsidR="00FD6438" w:rsidRDefault="00FD6438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900A3" w:rsidRPr="0044591D" w:rsidRDefault="000900A3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591D">
        <w:rPr>
          <w:color w:val="000000"/>
          <w:sz w:val="20"/>
          <w:szCs w:val="20"/>
        </w:rPr>
        <w:t>______________________ ______________________ Дата "___" ___________ 20___ года</w:t>
      </w:r>
    </w:p>
    <w:p w:rsidR="000900A3" w:rsidRPr="0044591D" w:rsidRDefault="00FD6438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0900A3" w:rsidRPr="0044591D">
        <w:rPr>
          <w:color w:val="000000"/>
          <w:sz w:val="20"/>
          <w:szCs w:val="20"/>
        </w:rPr>
        <w:t xml:space="preserve">(подпись) </w:t>
      </w:r>
      <w:r>
        <w:rPr>
          <w:color w:val="000000"/>
          <w:sz w:val="20"/>
          <w:szCs w:val="20"/>
        </w:rPr>
        <w:t xml:space="preserve">                 </w:t>
      </w:r>
      <w:r w:rsidR="000900A3" w:rsidRPr="0044591D">
        <w:rPr>
          <w:color w:val="000000"/>
          <w:sz w:val="20"/>
          <w:szCs w:val="20"/>
        </w:rPr>
        <w:t>(расшифровка подписи)</w:t>
      </w:r>
    </w:p>
    <w:p w:rsidR="00FD6438" w:rsidRDefault="00FD6438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D6438" w:rsidRDefault="00FD6438" w:rsidP="000900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2483D" w:rsidRPr="0044591D" w:rsidRDefault="006358BE" w:rsidP="006358BE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sectPr w:rsidR="0012483D" w:rsidRPr="0044591D" w:rsidSect="00BD53A8">
      <w:headerReference w:type="first" r:id="rId21"/>
      <w:pgSz w:w="11800" w:h="16800"/>
      <w:pgMar w:top="567" w:right="851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A1" w:rsidRDefault="00A570A1" w:rsidP="00B34BAF">
      <w:r>
        <w:separator/>
      </w:r>
    </w:p>
  </w:endnote>
  <w:endnote w:type="continuationSeparator" w:id="1">
    <w:p w:rsidR="00A570A1" w:rsidRDefault="00A570A1" w:rsidP="00B3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A1" w:rsidRDefault="00A570A1" w:rsidP="00B34BAF">
      <w:r>
        <w:separator/>
      </w:r>
    </w:p>
  </w:footnote>
  <w:footnote w:type="continuationSeparator" w:id="1">
    <w:p w:rsidR="00A570A1" w:rsidRDefault="00A570A1" w:rsidP="00B34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BE" w:rsidRPr="00826C2E" w:rsidRDefault="006358BE" w:rsidP="00091B7B">
    <w:pPr>
      <w:pStyle w:val="3"/>
      <w:ind w:firstLine="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pict>
        <v:line id="_x0000_s2050" style="position:absolute;left:0;text-align:left;flip:y;z-index:251657728" from="14.15pt,34.65pt" to="14.15pt,34.65pt" strokeweight="1.5pt"/>
      </w:pict>
    </w:r>
  </w:p>
  <w:p w:rsidR="006358BE" w:rsidRPr="00091B7B" w:rsidRDefault="006358BE" w:rsidP="00091B7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875"/>
    <w:multiLevelType w:val="hybridMultilevel"/>
    <w:tmpl w:val="E3A4924A"/>
    <w:lvl w:ilvl="0" w:tplc="EDFC8C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B0369C"/>
    <w:multiLevelType w:val="multilevel"/>
    <w:tmpl w:val="8EDE55A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">
    <w:nsid w:val="2A053F55"/>
    <w:multiLevelType w:val="hybridMultilevel"/>
    <w:tmpl w:val="FB08FDF6"/>
    <w:lvl w:ilvl="0" w:tplc="6272086A">
      <w:start w:val="1"/>
      <w:numFmt w:val="decimal"/>
      <w:lvlText w:val="%1."/>
      <w:lvlJc w:val="left"/>
      <w:pPr>
        <w:ind w:left="1287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411543"/>
    <w:multiLevelType w:val="hybridMultilevel"/>
    <w:tmpl w:val="F1D2A036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277436"/>
    <w:multiLevelType w:val="hybridMultilevel"/>
    <w:tmpl w:val="E13AFDF6"/>
    <w:lvl w:ilvl="0" w:tplc="625AB4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F250E"/>
    <w:multiLevelType w:val="multilevel"/>
    <w:tmpl w:val="79F4F1D2"/>
    <w:lvl w:ilvl="0">
      <w:start w:val="5"/>
      <w:numFmt w:val="decimal"/>
      <w:lvlText w:val="%1."/>
      <w:lvlJc w:val="left"/>
      <w:pPr>
        <w:ind w:left="1153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8401B56"/>
    <w:multiLevelType w:val="hybridMultilevel"/>
    <w:tmpl w:val="EA626DE4"/>
    <w:lvl w:ilvl="0" w:tplc="6590B4AA">
      <w:start w:val="1"/>
      <w:numFmt w:val="bullet"/>
      <w:lvlText w:val=""/>
      <w:lvlJc w:val="left"/>
      <w:pPr>
        <w:ind w:left="1380" w:hanging="84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A42E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FB1108D"/>
    <w:multiLevelType w:val="multilevel"/>
    <w:tmpl w:val="2C1810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618C797E"/>
    <w:multiLevelType w:val="hybridMultilevel"/>
    <w:tmpl w:val="CC76566A"/>
    <w:lvl w:ilvl="0" w:tplc="B9E4DBE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635805"/>
    <w:multiLevelType w:val="hybridMultilevel"/>
    <w:tmpl w:val="5A2EED7A"/>
    <w:lvl w:ilvl="0" w:tplc="08C0049C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66C176E"/>
    <w:multiLevelType w:val="hybridMultilevel"/>
    <w:tmpl w:val="0B5E5F7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42CBF"/>
    <w:multiLevelType w:val="multilevel"/>
    <w:tmpl w:val="A3B292F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5993B9C"/>
    <w:multiLevelType w:val="multilevel"/>
    <w:tmpl w:val="4522BCC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782C7C49"/>
    <w:multiLevelType w:val="multilevel"/>
    <w:tmpl w:val="909C1C3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B05374C"/>
    <w:multiLevelType w:val="hybridMultilevel"/>
    <w:tmpl w:val="FEFA4F54"/>
    <w:lvl w:ilvl="0" w:tplc="DDFCD0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E8E5275"/>
    <w:multiLevelType w:val="hybridMultilevel"/>
    <w:tmpl w:val="3F3AEE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F9A066B"/>
    <w:multiLevelType w:val="hybridMultilevel"/>
    <w:tmpl w:val="F05225B2"/>
    <w:lvl w:ilvl="0" w:tplc="8D8CDA00">
      <w:start w:val="1"/>
      <w:numFmt w:val="russianLower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3"/>
  </w:num>
  <w:num w:numId="5">
    <w:abstractNumId w:val="17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4"/>
  </w:num>
  <w:num w:numId="11">
    <w:abstractNumId w:val="2"/>
  </w:num>
  <w:num w:numId="12">
    <w:abstractNumId w:val="11"/>
  </w:num>
  <w:num w:numId="13">
    <w:abstractNumId w:val="9"/>
  </w:num>
  <w:num w:numId="14">
    <w:abstractNumId w:val="15"/>
  </w:num>
  <w:num w:numId="1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1809"/>
    <w:rsid w:val="00000E20"/>
    <w:rsid w:val="00001C00"/>
    <w:rsid w:val="00002267"/>
    <w:rsid w:val="0000241C"/>
    <w:rsid w:val="0000565C"/>
    <w:rsid w:val="00015B5C"/>
    <w:rsid w:val="00024678"/>
    <w:rsid w:val="00027A13"/>
    <w:rsid w:val="00027D60"/>
    <w:rsid w:val="00042396"/>
    <w:rsid w:val="00047209"/>
    <w:rsid w:val="00047F80"/>
    <w:rsid w:val="00052607"/>
    <w:rsid w:val="0005707D"/>
    <w:rsid w:val="000579A1"/>
    <w:rsid w:val="000756A8"/>
    <w:rsid w:val="000847DC"/>
    <w:rsid w:val="00086633"/>
    <w:rsid w:val="00087B64"/>
    <w:rsid w:val="000900A3"/>
    <w:rsid w:val="000907B7"/>
    <w:rsid w:val="00091B7B"/>
    <w:rsid w:val="000C25C6"/>
    <w:rsid w:val="000D442B"/>
    <w:rsid w:val="00100B97"/>
    <w:rsid w:val="00112F2D"/>
    <w:rsid w:val="00114515"/>
    <w:rsid w:val="00123D22"/>
    <w:rsid w:val="0012483D"/>
    <w:rsid w:val="00132E64"/>
    <w:rsid w:val="00134548"/>
    <w:rsid w:val="00141379"/>
    <w:rsid w:val="00141786"/>
    <w:rsid w:val="0015321D"/>
    <w:rsid w:val="0016418C"/>
    <w:rsid w:val="00170B39"/>
    <w:rsid w:val="00172325"/>
    <w:rsid w:val="00173D61"/>
    <w:rsid w:val="00174855"/>
    <w:rsid w:val="0018419A"/>
    <w:rsid w:val="00197505"/>
    <w:rsid w:val="001A0E24"/>
    <w:rsid w:val="001A2525"/>
    <w:rsid w:val="001B653D"/>
    <w:rsid w:val="001D4AD6"/>
    <w:rsid w:val="001F0B6F"/>
    <w:rsid w:val="001F3DBC"/>
    <w:rsid w:val="001F50DC"/>
    <w:rsid w:val="00201E84"/>
    <w:rsid w:val="00207A39"/>
    <w:rsid w:val="002112E4"/>
    <w:rsid w:val="00214A57"/>
    <w:rsid w:val="002560D4"/>
    <w:rsid w:val="00271617"/>
    <w:rsid w:val="002824F4"/>
    <w:rsid w:val="002A6A23"/>
    <w:rsid w:val="002B16EF"/>
    <w:rsid w:val="002C1EE2"/>
    <w:rsid w:val="002C5A8D"/>
    <w:rsid w:val="002C6303"/>
    <w:rsid w:val="002C7DD6"/>
    <w:rsid w:val="002D0274"/>
    <w:rsid w:val="002D3C51"/>
    <w:rsid w:val="002D76FD"/>
    <w:rsid w:val="002E2134"/>
    <w:rsid w:val="002E3B0F"/>
    <w:rsid w:val="002E5B2C"/>
    <w:rsid w:val="002F6585"/>
    <w:rsid w:val="002F694F"/>
    <w:rsid w:val="00300D5E"/>
    <w:rsid w:val="00304B7E"/>
    <w:rsid w:val="00306197"/>
    <w:rsid w:val="00313DA9"/>
    <w:rsid w:val="0032459E"/>
    <w:rsid w:val="0032493E"/>
    <w:rsid w:val="00341477"/>
    <w:rsid w:val="003453D5"/>
    <w:rsid w:val="003506FC"/>
    <w:rsid w:val="003607FC"/>
    <w:rsid w:val="003637FA"/>
    <w:rsid w:val="003666D8"/>
    <w:rsid w:val="00367906"/>
    <w:rsid w:val="00367D51"/>
    <w:rsid w:val="00370001"/>
    <w:rsid w:val="003801CD"/>
    <w:rsid w:val="00394C58"/>
    <w:rsid w:val="003A020E"/>
    <w:rsid w:val="003C3438"/>
    <w:rsid w:val="003C3654"/>
    <w:rsid w:val="003D2FC5"/>
    <w:rsid w:val="003E199A"/>
    <w:rsid w:val="003E2810"/>
    <w:rsid w:val="003E343F"/>
    <w:rsid w:val="003E69DC"/>
    <w:rsid w:val="003F4D40"/>
    <w:rsid w:val="003F749E"/>
    <w:rsid w:val="004173BB"/>
    <w:rsid w:val="0043245A"/>
    <w:rsid w:val="004403F6"/>
    <w:rsid w:val="00443152"/>
    <w:rsid w:val="00443681"/>
    <w:rsid w:val="0044591D"/>
    <w:rsid w:val="004509BE"/>
    <w:rsid w:val="00452EF3"/>
    <w:rsid w:val="00462889"/>
    <w:rsid w:val="0046457D"/>
    <w:rsid w:val="004673BE"/>
    <w:rsid w:val="004774FF"/>
    <w:rsid w:val="0048173B"/>
    <w:rsid w:val="00484B83"/>
    <w:rsid w:val="00491D82"/>
    <w:rsid w:val="00493766"/>
    <w:rsid w:val="00493E45"/>
    <w:rsid w:val="004B22E4"/>
    <w:rsid w:val="004B2FAC"/>
    <w:rsid w:val="004B3380"/>
    <w:rsid w:val="004B74D3"/>
    <w:rsid w:val="004C68EC"/>
    <w:rsid w:val="004D234B"/>
    <w:rsid w:val="004D7C59"/>
    <w:rsid w:val="00503432"/>
    <w:rsid w:val="00514472"/>
    <w:rsid w:val="00520935"/>
    <w:rsid w:val="00526BD6"/>
    <w:rsid w:val="00536224"/>
    <w:rsid w:val="005371B6"/>
    <w:rsid w:val="0053724D"/>
    <w:rsid w:val="005408B8"/>
    <w:rsid w:val="00551C1F"/>
    <w:rsid w:val="005544E5"/>
    <w:rsid w:val="00557A65"/>
    <w:rsid w:val="00561698"/>
    <w:rsid w:val="00571627"/>
    <w:rsid w:val="00571BEE"/>
    <w:rsid w:val="00584879"/>
    <w:rsid w:val="00593348"/>
    <w:rsid w:val="005A028D"/>
    <w:rsid w:val="005A2371"/>
    <w:rsid w:val="005A597F"/>
    <w:rsid w:val="005A7264"/>
    <w:rsid w:val="005C34DD"/>
    <w:rsid w:val="005E3E56"/>
    <w:rsid w:val="005F2345"/>
    <w:rsid w:val="005F7B66"/>
    <w:rsid w:val="00603E10"/>
    <w:rsid w:val="0060433A"/>
    <w:rsid w:val="00617DBF"/>
    <w:rsid w:val="006358BE"/>
    <w:rsid w:val="00636731"/>
    <w:rsid w:val="00646325"/>
    <w:rsid w:val="00652D4A"/>
    <w:rsid w:val="0065794B"/>
    <w:rsid w:val="006609E6"/>
    <w:rsid w:val="0066632A"/>
    <w:rsid w:val="00667E20"/>
    <w:rsid w:val="00671869"/>
    <w:rsid w:val="00682687"/>
    <w:rsid w:val="00693152"/>
    <w:rsid w:val="006A4E0C"/>
    <w:rsid w:val="006A54B9"/>
    <w:rsid w:val="006A7879"/>
    <w:rsid w:val="006B1337"/>
    <w:rsid w:val="006B5631"/>
    <w:rsid w:val="006C0A3D"/>
    <w:rsid w:val="006C1704"/>
    <w:rsid w:val="006C6B7A"/>
    <w:rsid w:val="006D6B05"/>
    <w:rsid w:val="006E668E"/>
    <w:rsid w:val="006F14DE"/>
    <w:rsid w:val="006F5EF4"/>
    <w:rsid w:val="00706495"/>
    <w:rsid w:val="00725116"/>
    <w:rsid w:val="00726F98"/>
    <w:rsid w:val="00732FE9"/>
    <w:rsid w:val="0073407E"/>
    <w:rsid w:val="0074201A"/>
    <w:rsid w:val="00744A30"/>
    <w:rsid w:val="00744B77"/>
    <w:rsid w:val="00752FE3"/>
    <w:rsid w:val="00783432"/>
    <w:rsid w:val="007A05B5"/>
    <w:rsid w:val="007A57D7"/>
    <w:rsid w:val="007B36F0"/>
    <w:rsid w:val="007C3E31"/>
    <w:rsid w:val="007D0AF8"/>
    <w:rsid w:val="007D1D6E"/>
    <w:rsid w:val="007D3A31"/>
    <w:rsid w:val="007F429F"/>
    <w:rsid w:val="007F4AC3"/>
    <w:rsid w:val="007F6DD5"/>
    <w:rsid w:val="008117AD"/>
    <w:rsid w:val="00816DAE"/>
    <w:rsid w:val="00824136"/>
    <w:rsid w:val="00825B78"/>
    <w:rsid w:val="00826C2E"/>
    <w:rsid w:val="008272EA"/>
    <w:rsid w:val="00830F1B"/>
    <w:rsid w:val="00844CDD"/>
    <w:rsid w:val="00850422"/>
    <w:rsid w:val="00854ECE"/>
    <w:rsid w:val="00862149"/>
    <w:rsid w:val="00867717"/>
    <w:rsid w:val="008A1FBA"/>
    <w:rsid w:val="008A2532"/>
    <w:rsid w:val="008A7EE6"/>
    <w:rsid w:val="008B0678"/>
    <w:rsid w:val="008E1519"/>
    <w:rsid w:val="008E293B"/>
    <w:rsid w:val="008F0931"/>
    <w:rsid w:val="008F3164"/>
    <w:rsid w:val="008F3EFB"/>
    <w:rsid w:val="00905F3D"/>
    <w:rsid w:val="00924720"/>
    <w:rsid w:val="00926E32"/>
    <w:rsid w:val="0093732C"/>
    <w:rsid w:val="00941D96"/>
    <w:rsid w:val="0094204E"/>
    <w:rsid w:val="00951C92"/>
    <w:rsid w:val="00955785"/>
    <w:rsid w:val="00955801"/>
    <w:rsid w:val="0097547D"/>
    <w:rsid w:val="009968EE"/>
    <w:rsid w:val="009A27BC"/>
    <w:rsid w:val="009C33FB"/>
    <w:rsid w:val="009D3650"/>
    <w:rsid w:val="009D474E"/>
    <w:rsid w:val="009E18FE"/>
    <w:rsid w:val="009F1DEA"/>
    <w:rsid w:val="009F4482"/>
    <w:rsid w:val="00A03535"/>
    <w:rsid w:val="00A147E9"/>
    <w:rsid w:val="00A239E4"/>
    <w:rsid w:val="00A25DB8"/>
    <w:rsid w:val="00A26502"/>
    <w:rsid w:val="00A37C49"/>
    <w:rsid w:val="00A50F58"/>
    <w:rsid w:val="00A56609"/>
    <w:rsid w:val="00A5685B"/>
    <w:rsid w:val="00A570A1"/>
    <w:rsid w:val="00A60923"/>
    <w:rsid w:val="00A71B00"/>
    <w:rsid w:val="00A77DC8"/>
    <w:rsid w:val="00A92063"/>
    <w:rsid w:val="00A9343E"/>
    <w:rsid w:val="00AA3AAC"/>
    <w:rsid w:val="00AA494D"/>
    <w:rsid w:val="00AE2A40"/>
    <w:rsid w:val="00AE435F"/>
    <w:rsid w:val="00B03D7C"/>
    <w:rsid w:val="00B11AA1"/>
    <w:rsid w:val="00B32017"/>
    <w:rsid w:val="00B334C9"/>
    <w:rsid w:val="00B34BAF"/>
    <w:rsid w:val="00B5555A"/>
    <w:rsid w:val="00B83DC3"/>
    <w:rsid w:val="00B94D62"/>
    <w:rsid w:val="00BA063E"/>
    <w:rsid w:val="00BA564B"/>
    <w:rsid w:val="00BC5BE2"/>
    <w:rsid w:val="00BD53A8"/>
    <w:rsid w:val="00BE2BEC"/>
    <w:rsid w:val="00BE52B1"/>
    <w:rsid w:val="00BF5A15"/>
    <w:rsid w:val="00C02271"/>
    <w:rsid w:val="00C14FAA"/>
    <w:rsid w:val="00C31809"/>
    <w:rsid w:val="00C333D1"/>
    <w:rsid w:val="00C515E7"/>
    <w:rsid w:val="00C61D72"/>
    <w:rsid w:val="00C86AAA"/>
    <w:rsid w:val="00C96EDE"/>
    <w:rsid w:val="00CA01DD"/>
    <w:rsid w:val="00CB260C"/>
    <w:rsid w:val="00CC3086"/>
    <w:rsid w:val="00CC44AB"/>
    <w:rsid w:val="00CC76A8"/>
    <w:rsid w:val="00CD1A90"/>
    <w:rsid w:val="00CD3B4C"/>
    <w:rsid w:val="00CD5D83"/>
    <w:rsid w:val="00CD5F89"/>
    <w:rsid w:val="00CF3E9E"/>
    <w:rsid w:val="00D05594"/>
    <w:rsid w:val="00D0789A"/>
    <w:rsid w:val="00D105B1"/>
    <w:rsid w:val="00D13290"/>
    <w:rsid w:val="00D32A33"/>
    <w:rsid w:val="00D332DD"/>
    <w:rsid w:val="00D33769"/>
    <w:rsid w:val="00D5760A"/>
    <w:rsid w:val="00D60017"/>
    <w:rsid w:val="00D84F8D"/>
    <w:rsid w:val="00D86928"/>
    <w:rsid w:val="00D86F1A"/>
    <w:rsid w:val="00D87190"/>
    <w:rsid w:val="00D94B7C"/>
    <w:rsid w:val="00D95568"/>
    <w:rsid w:val="00D966B1"/>
    <w:rsid w:val="00DA4056"/>
    <w:rsid w:val="00DA42CE"/>
    <w:rsid w:val="00DC0D5B"/>
    <w:rsid w:val="00DC34A9"/>
    <w:rsid w:val="00DC66E7"/>
    <w:rsid w:val="00DD26E8"/>
    <w:rsid w:val="00DD4D88"/>
    <w:rsid w:val="00DD5593"/>
    <w:rsid w:val="00DE1459"/>
    <w:rsid w:val="00DE3533"/>
    <w:rsid w:val="00DE6419"/>
    <w:rsid w:val="00E05D8F"/>
    <w:rsid w:val="00E105D1"/>
    <w:rsid w:val="00E140ED"/>
    <w:rsid w:val="00E2378E"/>
    <w:rsid w:val="00E33605"/>
    <w:rsid w:val="00E40E71"/>
    <w:rsid w:val="00E45EA1"/>
    <w:rsid w:val="00E61BA8"/>
    <w:rsid w:val="00E66A99"/>
    <w:rsid w:val="00EA634D"/>
    <w:rsid w:val="00EC05ED"/>
    <w:rsid w:val="00EC17D2"/>
    <w:rsid w:val="00ED1640"/>
    <w:rsid w:val="00ED244C"/>
    <w:rsid w:val="00EE5F14"/>
    <w:rsid w:val="00EF6AE1"/>
    <w:rsid w:val="00EF6EB7"/>
    <w:rsid w:val="00F0318D"/>
    <w:rsid w:val="00F06A56"/>
    <w:rsid w:val="00F11C51"/>
    <w:rsid w:val="00F12B3C"/>
    <w:rsid w:val="00F13030"/>
    <w:rsid w:val="00F22480"/>
    <w:rsid w:val="00F36F68"/>
    <w:rsid w:val="00F65E3D"/>
    <w:rsid w:val="00F749BE"/>
    <w:rsid w:val="00F77D05"/>
    <w:rsid w:val="00F96973"/>
    <w:rsid w:val="00F97457"/>
    <w:rsid w:val="00F97724"/>
    <w:rsid w:val="00FA0B30"/>
    <w:rsid w:val="00FA31A9"/>
    <w:rsid w:val="00FA33D1"/>
    <w:rsid w:val="00FB0514"/>
    <w:rsid w:val="00FD07FA"/>
    <w:rsid w:val="00FD2C0E"/>
    <w:rsid w:val="00FD6438"/>
    <w:rsid w:val="00FE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9" type="connector" idref="#_x0000_s1068"/>
        <o:r id="V:Rule10" type="connector" idref="#_x0000_s1065"/>
        <o:r id="V:Rule11" type="connector" idref="#_x0000_s1067"/>
        <o:r id="V:Rule12" type="connector" idref="#_x0000_s1069"/>
        <o:r id="V:Rule13" type="connector" idref="#_x0000_s1066"/>
        <o:r id="V:Rule14" type="connector" idref="#_x0000_s1071"/>
        <o:r id="V:Rule15" type="connector" idref="#_x0000_s1076"/>
        <o:r id="V:Rule1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5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7D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F749E"/>
    <w:pPr>
      <w:keepNext/>
      <w:ind w:firstLine="720"/>
      <w:jc w:val="both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18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18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B34BAF"/>
    <w:rPr>
      <w:color w:val="0000FF"/>
      <w:u w:val="single"/>
    </w:rPr>
  </w:style>
  <w:style w:type="paragraph" w:styleId="a4">
    <w:name w:val="header"/>
    <w:basedOn w:val="a"/>
    <w:link w:val="a5"/>
    <w:rsid w:val="00B34B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34BAF"/>
    <w:rPr>
      <w:sz w:val="24"/>
      <w:szCs w:val="24"/>
    </w:rPr>
  </w:style>
  <w:style w:type="paragraph" w:styleId="a6">
    <w:name w:val="footer"/>
    <w:basedOn w:val="a"/>
    <w:link w:val="a7"/>
    <w:rsid w:val="00B34B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34BAF"/>
    <w:rPr>
      <w:sz w:val="24"/>
      <w:szCs w:val="24"/>
    </w:rPr>
  </w:style>
  <w:style w:type="paragraph" w:styleId="a8">
    <w:name w:val="Balloon Text"/>
    <w:basedOn w:val="a"/>
    <w:link w:val="a9"/>
    <w:rsid w:val="002C1E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C1E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091B7B"/>
    <w:rPr>
      <w:b/>
      <w:sz w:val="32"/>
    </w:rPr>
  </w:style>
  <w:style w:type="character" w:customStyle="1" w:styleId="aa">
    <w:name w:val="Основной текст_"/>
    <w:link w:val="11"/>
    <w:locked/>
    <w:rsid w:val="000847D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0847DC"/>
    <w:pPr>
      <w:shd w:val="clear" w:color="auto" w:fill="FFFFFF"/>
      <w:spacing w:after="2820" w:line="322" w:lineRule="exact"/>
    </w:pPr>
    <w:rPr>
      <w:sz w:val="26"/>
      <w:szCs w:val="26"/>
    </w:rPr>
  </w:style>
  <w:style w:type="paragraph" w:customStyle="1" w:styleId="2">
    <w:name w:val="Основной текст2"/>
    <w:basedOn w:val="a"/>
    <w:rsid w:val="001B653D"/>
    <w:pPr>
      <w:shd w:val="clear" w:color="auto" w:fill="FFFFFF"/>
      <w:spacing w:before="240" w:after="600" w:line="322" w:lineRule="exact"/>
      <w:jc w:val="both"/>
    </w:pPr>
    <w:rPr>
      <w:sz w:val="27"/>
      <w:szCs w:val="27"/>
    </w:rPr>
  </w:style>
  <w:style w:type="paragraph" w:styleId="ab">
    <w:name w:val="Normal (Web)"/>
    <w:basedOn w:val="a"/>
    <w:unhideWhenUsed/>
    <w:rsid w:val="00207A39"/>
    <w:pPr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c">
    <w:name w:val="List Paragraph"/>
    <w:basedOn w:val="a"/>
    <w:uiPriority w:val="34"/>
    <w:qFormat/>
    <w:rsid w:val="00207A39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2C7D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AA494D"/>
    <w:rPr>
      <w:b/>
      <w:bCs/>
      <w:color w:val="106BBE"/>
    </w:rPr>
  </w:style>
  <w:style w:type="character" w:customStyle="1" w:styleId="ae">
    <w:name w:val="Цветовое выделение"/>
    <w:uiPriority w:val="99"/>
    <w:rsid w:val="00CC76A8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CC76A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0D442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f1">
    <w:name w:val="Table Grid"/>
    <w:basedOn w:val="a1"/>
    <w:rsid w:val="007340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4173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4173BB"/>
    <w:rPr>
      <w:i/>
      <w:iCs/>
    </w:rPr>
  </w:style>
  <w:style w:type="character" w:customStyle="1" w:styleId="af4">
    <w:name w:val="Активная гипертекстовая ссылка"/>
    <w:basedOn w:val="ad"/>
    <w:uiPriority w:val="99"/>
    <w:rsid w:val="00FE6425"/>
    <w:rPr>
      <w:b/>
      <w:bCs/>
      <w:color w:val="106BBE"/>
      <w:u w:val="single"/>
    </w:rPr>
  </w:style>
  <w:style w:type="paragraph" w:styleId="af5">
    <w:name w:val="Title"/>
    <w:basedOn w:val="a"/>
    <w:link w:val="af6"/>
    <w:qFormat/>
    <w:rsid w:val="00BD53A8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BD53A8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4A569F1FA35D29138DD2F77C13D7329AD751F2ADA90935B554FFE7895AAFF5CA565B92650BB48DY203D" TargetMode="External"/><Relationship Id="rId13" Type="http://schemas.openxmlformats.org/officeDocument/2006/relationships/hyperlink" Target="http://cd-omsukchan.mag.muzkult.ru/" TargetMode="External"/><Relationship Id="rId18" Type="http://schemas.openxmlformats.org/officeDocument/2006/relationships/hyperlink" Target="garantF1://12046661.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858F845931A5A79ABED4DE8297855452C4CD6C87BBA42C4B7050CD6B55A00EB669CE43BDD17474B56B3FJ4G9E" TargetMode="Externa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omsukchan-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sukchan-adm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omsukchan.ad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84A569F1FA35D29138DCCFA6A7F8D3C92DF0DF6AFAE0760EF0BA4BADE53A5A28D1902D02106B5842702A4YC01D" TargetMode="External"/><Relationship Id="rId19" Type="http://schemas.openxmlformats.org/officeDocument/2006/relationships/hyperlink" Target="garantF1://12048555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4A569F1FA35D29138DCCFA6A7F8D3C92DF0DF6A8A6076BED0BA4BADE53A5A2Y80DD" TargetMode="External"/><Relationship Id="rId14" Type="http://schemas.openxmlformats.org/officeDocument/2006/relationships/hyperlink" Target="mailto:oms_klub@rambl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E796-7688-4193-BF67-2C778A4C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5317</Words>
  <Characters>30311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МАГАДАНА</vt:lpstr>
    </vt:vector>
  </TitlesOfParts>
  <Company/>
  <LinksUpToDate>false</LinksUpToDate>
  <CharactersWithSpaces>35557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МАГАДАНА</dc:title>
  <dc:creator>1</dc:creator>
  <cp:lastModifiedBy>MashBur</cp:lastModifiedBy>
  <cp:revision>20</cp:revision>
  <cp:lastPrinted>2017-01-10T06:42:00Z</cp:lastPrinted>
  <dcterms:created xsi:type="dcterms:W3CDTF">2016-12-02T01:33:00Z</dcterms:created>
  <dcterms:modified xsi:type="dcterms:W3CDTF">2017-01-10T06:42:00Z</dcterms:modified>
</cp:coreProperties>
</file>