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F1" w:rsidRPr="00EA27F1" w:rsidRDefault="00EA27F1" w:rsidP="00EA27F1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A27F1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EA27F1" w:rsidRPr="00EA27F1" w:rsidRDefault="00EA27F1" w:rsidP="00EA27F1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EA27F1" w:rsidRPr="00EA27F1" w:rsidRDefault="00EA27F1" w:rsidP="00EA27F1">
      <w:pPr>
        <w:pStyle w:val="ac"/>
        <w:rPr>
          <w:sz w:val="32"/>
          <w:szCs w:val="32"/>
        </w:rPr>
      </w:pPr>
      <w:r w:rsidRPr="00EA27F1">
        <w:rPr>
          <w:sz w:val="32"/>
          <w:szCs w:val="32"/>
        </w:rPr>
        <w:t>АДМИНИСТРАЦИЯ</w:t>
      </w:r>
    </w:p>
    <w:p w:rsidR="00EA27F1" w:rsidRPr="00EA27F1" w:rsidRDefault="00EA27F1" w:rsidP="00EA27F1">
      <w:pPr>
        <w:pStyle w:val="ac"/>
        <w:rPr>
          <w:sz w:val="32"/>
          <w:szCs w:val="32"/>
        </w:rPr>
      </w:pPr>
      <w:r w:rsidRPr="00EA27F1">
        <w:rPr>
          <w:sz w:val="32"/>
          <w:szCs w:val="32"/>
        </w:rPr>
        <w:t>ОМСУКЧАНСКОГО ГОРОДСКОГО ОКРУГА</w:t>
      </w:r>
    </w:p>
    <w:p w:rsidR="00EA27F1" w:rsidRPr="00EA27F1" w:rsidRDefault="00EA27F1" w:rsidP="00EA27F1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EA27F1" w:rsidRPr="00EA27F1" w:rsidRDefault="00EA27F1" w:rsidP="00EA27F1">
      <w:pPr>
        <w:jc w:val="center"/>
        <w:rPr>
          <w:rFonts w:ascii="Times New Roman" w:hAnsi="Times New Roman"/>
          <w:sz w:val="16"/>
          <w:szCs w:val="16"/>
        </w:rPr>
      </w:pPr>
    </w:p>
    <w:p w:rsidR="00987D54" w:rsidRPr="00EA27F1" w:rsidRDefault="00EA27F1" w:rsidP="00EA27F1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EA27F1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987D54" w:rsidRPr="00B943C1" w:rsidRDefault="00987D54" w:rsidP="00987D54">
      <w:pPr>
        <w:jc w:val="center"/>
        <w:rPr>
          <w:rFonts w:ascii="Times New Roman" w:hAnsi="Times New Roman"/>
          <w:bCs/>
          <w:color w:val="000000"/>
          <w:sz w:val="26"/>
          <w:szCs w:val="24"/>
        </w:rPr>
      </w:pPr>
    </w:p>
    <w:p w:rsidR="00987D54" w:rsidRPr="00B943C1" w:rsidRDefault="00987D54" w:rsidP="00987D54">
      <w:pPr>
        <w:rPr>
          <w:rFonts w:ascii="Times New Roman" w:hAnsi="Times New Roman"/>
          <w:color w:val="000000"/>
          <w:sz w:val="26"/>
          <w:szCs w:val="24"/>
        </w:rPr>
      </w:pPr>
    </w:p>
    <w:p w:rsidR="00987D54" w:rsidRPr="003063B7" w:rsidRDefault="00987D54" w:rsidP="00987D54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3E46" wp14:editId="60EDF579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EFEF9" wp14:editId="22B84C08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3063B7">
        <w:rPr>
          <w:rFonts w:ascii="Times New Roman" w:hAnsi="Times New Roman"/>
          <w:sz w:val="20"/>
        </w:rPr>
        <w:t>От</w:t>
      </w:r>
      <w:r w:rsidRPr="003063B7">
        <w:rPr>
          <w:rFonts w:ascii="Times New Roman" w:hAnsi="Times New Roman"/>
        </w:rPr>
        <w:t xml:space="preserve"> </w:t>
      </w:r>
      <w:r w:rsidRPr="003063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9BE">
        <w:rPr>
          <w:rFonts w:ascii="Times New Roman" w:hAnsi="Times New Roman"/>
          <w:sz w:val="28"/>
          <w:szCs w:val="28"/>
        </w:rPr>
        <w:t>31.08.2020г.</w:t>
      </w:r>
      <w:r w:rsidRPr="007119BE">
        <w:rPr>
          <w:rFonts w:ascii="Times New Roman" w:hAnsi="Times New Roman"/>
          <w:sz w:val="26"/>
        </w:rPr>
        <w:t xml:space="preserve">   </w:t>
      </w:r>
      <w:r w:rsidRPr="003063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063B7">
        <w:rPr>
          <w:rFonts w:ascii="Times New Roman" w:hAnsi="Times New Roman"/>
          <w:sz w:val="20"/>
        </w:rPr>
        <w:t>№</w:t>
      </w:r>
      <w:r w:rsidRPr="003063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="00D11D86">
        <w:rPr>
          <w:rFonts w:ascii="Times New Roman" w:hAnsi="Times New Roman"/>
          <w:sz w:val="28"/>
          <w:szCs w:val="28"/>
        </w:rPr>
        <w:t>2</w:t>
      </w:r>
    </w:p>
    <w:p w:rsidR="00987D54" w:rsidRPr="003063B7" w:rsidRDefault="00987D54" w:rsidP="00987D54">
      <w:pPr>
        <w:rPr>
          <w:rFonts w:ascii="Times New Roman" w:hAnsi="Times New Roman"/>
          <w:sz w:val="4"/>
          <w:szCs w:val="6"/>
        </w:rPr>
      </w:pPr>
    </w:p>
    <w:p w:rsidR="00987D54" w:rsidRPr="003063B7" w:rsidRDefault="00987D54" w:rsidP="00987D54">
      <w:pPr>
        <w:rPr>
          <w:rFonts w:ascii="Times New Roman" w:hAnsi="Times New Roman"/>
          <w:sz w:val="4"/>
          <w:szCs w:val="6"/>
        </w:rPr>
      </w:pPr>
      <w:r w:rsidRPr="003063B7">
        <w:rPr>
          <w:rFonts w:ascii="Times New Roman" w:hAnsi="Times New Roman"/>
          <w:sz w:val="20"/>
        </w:rPr>
        <w:t xml:space="preserve">пос. Омсукчан </w:t>
      </w:r>
    </w:p>
    <w:p w:rsidR="00987D54" w:rsidRPr="00B943C1" w:rsidRDefault="00987D54" w:rsidP="00987D54">
      <w:pPr>
        <w:rPr>
          <w:rFonts w:ascii="Times New Roman" w:hAnsi="Times New Roman"/>
          <w:color w:val="000000"/>
          <w:sz w:val="26"/>
          <w:szCs w:val="24"/>
        </w:rPr>
      </w:pPr>
    </w:p>
    <w:p w:rsidR="009026BF" w:rsidRDefault="009026BF" w:rsidP="009026BF">
      <w:pPr>
        <w:rPr>
          <w:rFonts w:ascii="Times New Roman" w:hAnsi="Times New Roman"/>
          <w:sz w:val="26"/>
          <w:szCs w:val="24"/>
        </w:rPr>
      </w:pPr>
    </w:p>
    <w:p w:rsidR="00B943C1" w:rsidRPr="00B943C1" w:rsidRDefault="00B943C1" w:rsidP="009026BF">
      <w:pPr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</w:tblGrid>
      <w:tr w:rsidR="009026BF" w:rsidRPr="004B6373" w:rsidTr="00D11D86">
        <w:trPr>
          <w:trHeight w:val="2554"/>
        </w:trPr>
        <w:tc>
          <w:tcPr>
            <w:tcW w:w="4685" w:type="dxa"/>
          </w:tcPr>
          <w:p w:rsidR="009026BF" w:rsidRPr="004B6373" w:rsidRDefault="009026BF" w:rsidP="00FB2100">
            <w:pPr>
              <w:rPr>
                <w:rFonts w:ascii="Times New Roman" w:hAnsi="Times New Roman"/>
                <w:sz w:val="28"/>
                <w:szCs w:val="28"/>
              </w:rPr>
            </w:pPr>
            <w:r w:rsidRPr="004B6373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у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ниципальной услуги «Предоставл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е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ние информации о порядке пред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о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ставления жилищно-коммунальных услуг населению на территории м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у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ниципального образования «Омсу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>к</w:t>
            </w:r>
            <w:r w:rsidRPr="004B6373">
              <w:rPr>
                <w:rFonts w:ascii="Times New Roman" w:hAnsi="Times New Roman"/>
                <w:sz w:val="28"/>
                <w:szCs w:val="28"/>
              </w:rPr>
              <w:t xml:space="preserve">чанский городской округ» </w:t>
            </w:r>
          </w:p>
        </w:tc>
      </w:tr>
    </w:tbl>
    <w:p w:rsidR="009026BF" w:rsidRPr="00B943C1" w:rsidRDefault="009026BF" w:rsidP="009026BF">
      <w:pPr>
        <w:jc w:val="center"/>
        <w:rPr>
          <w:rFonts w:ascii="Times New Roman" w:hAnsi="Times New Roman"/>
          <w:sz w:val="26"/>
          <w:szCs w:val="28"/>
        </w:rPr>
      </w:pPr>
    </w:p>
    <w:p w:rsidR="00B943C1" w:rsidRPr="00B943C1" w:rsidRDefault="00B943C1" w:rsidP="009026BF">
      <w:pPr>
        <w:jc w:val="center"/>
        <w:rPr>
          <w:rFonts w:ascii="Times New Roman" w:hAnsi="Times New Roman"/>
          <w:sz w:val="26"/>
          <w:szCs w:val="28"/>
        </w:rPr>
      </w:pPr>
    </w:p>
    <w:p w:rsidR="009026BF" w:rsidRPr="004B6373" w:rsidRDefault="009026BF" w:rsidP="00B943C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соответствие с Федеральным </w:t>
      </w:r>
      <w:hyperlink r:id="rId7" w:history="1">
        <w:r w:rsidRPr="004B637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</w:t>
        </w:r>
      </w:hyperlink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от 27.07.2010г. № 210-ФЗ «Об орган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предоставления государственных и муниципальных услуг», Постано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лением Правительства Российской Федерации от 16.05.2011г. № 373 «О ра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работке и утверждении административных регламентов осуществления гос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дарственного контроля (надзора) и административных регламентов пред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ставления государственных услуг», постановлением администрации Омсу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чанского городского округа от 20.02.2015г. № 110 «Об утверждении порядка разработки и утверждения административных регламентов по предоставл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муниципальных услуг, оказываемых на территории Омсукчанского г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родского округа», администрация Омсукчанского городского округа</w:t>
      </w:r>
    </w:p>
    <w:p w:rsidR="009026BF" w:rsidRPr="004B6373" w:rsidRDefault="009026BF" w:rsidP="00B943C1">
      <w:pPr>
        <w:rPr>
          <w:rFonts w:ascii="Times New Roman" w:hAnsi="Times New Roman"/>
          <w:color w:val="000000"/>
          <w:sz w:val="28"/>
          <w:szCs w:val="28"/>
        </w:rPr>
      </w:pPr>
      <w:r w:rsidRPr="004B6373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9026BF" w:rsidRPr="004B6373" w:rsidRDefault="009026BF" w:rsidP="00B943C1">
      <w:pPr>
        <w:rPr>
          <w:rFonts w:ascii="Times New Roman" w:hAnsi="Times New Roman"/>
          <w:sz w:val="28"/>
          <w:szCs w:val="28"/>
        </w:rPr>
      </w:pPr>
    </w:p>
    <w:p w:rsidR="009026BF" w:rsidRPr="004B6373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r:id="rId8" w:anchor="P42" w:history="1">
        <w:r w:rsidR="00055C9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</w:t>
        </w:r>
        <w:r w:rsidRPr="004B637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егламент</w:t>
        </w:r>
      </w:hyperlink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муниц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Pr="004B6373">
        <w:rPr>
          <w:rFonts w:ascii="Times New Roman" w:hAnsi="Times New Roman"/>
          <w:sz w:val="28"/>
          <w:szCs w:val="28"/>
        </w:rPr>
        <w:t>«Предоставление информации о порядке предоставления ж</w:t>
      </w:r>
      <w:r w:rsidRPr="004B6373">
        <w:rPr>
          <w:rFonts w:ascii="Times New Roman" w:hAnsi="Times New Roman"/>
          <w:sz w:val="28"/>
          <w:szCs w:val="28"/>
        </w:rPr>
        <w:t>и</w:t>
      </w:r>
      <w:r w:rsidRPr="004B6373">
        <w:rPr>
          <w:rFonts w:ascii="Times New Roman" w:hAnsi="Times New Roman"/>
          <w:sz w:val="28"/>
          <w:szCs w:val="28"/>
        </w:rPr>
        <w:t>лищно-коммунальных услуг населению на территории муниципального о</w:t>
      </w:r>
      <w:r w:rsidRPr="004B6373">
        <w:rPr>
          <w:rFonts w:ascii="Times New Roman" w:hAnsi="Times New Roman"/>
          <w:sz w:val="28"/>
          <w:szCs w:val="28"/>
        </w:rPr>
        <w:t>б</w:t>
      </w:r>
      <w:r w:rsidRPr="004B6373">
        <w:rPr>
          <w:rFonts w:ascii="Times New Roman" w:hAnsi="Times New Roman"/>
          <w:sz w:val="28"/>
          <w:szCs w:val="28"/>
        </w:rPr>
        <w:t xml:space="preserve">разования «Омсукчанский городской округ», 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к наст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ящему постановлению.</w:t>
      </w:r>
    </w:p>
    <w:p w:rsidR="009026BF" w:rsidRPr="004B6373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26BF" w:rsidRPr="004B6373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постановления администрации Омсу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чанского городского округа:</w:t>
      </w:r>
    </w:p>
    <w:p w:rsidR="009026BF" w:rsidRPr="004B6373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 28.08.2015г. № 619 «Об утверждении административного </w:t>
      </w:r>
      <w:r w:rsidR="00D14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мента по предоставлению муниципальной услуги </w:t>
      </w:r>
      <w:r w:rsidRPr="004B6373">
        <w:rPr>
          <w:rFonts w:ascii="Times New Roman" w:hAnsi="Times New Roman"/>
          <w:sz w:val="28"/>
          <w:szCs w:val="28"/>
        </w:rPr>
        <w:t>«Предоставление инфо</w:t>
      </w:r>
      <w:r w:rsidRPr="004B6373">
        <w:rPr>
          <w:rFonts w:ascii="Times New Roman" w:hAnsi="Times New Roman"/>
          <w:sz w:val="28"/>
          <w:szCs w:val="28"/>
        </w:rPr>
        <w:t>р</w:t>
      </w:r>
      <w:r w:rsidRPr="004B6373">
        <w:rPr>
          <w:rFonts w:ascii="Times New Roman" w:hAnsi="Times New Roman"/>
          <w:sz w:val="28"/>
          <w:szCs w:val="28"/>
        </w:rPr>
        <w:t xml:space="preserve">мации о порядке предоставления жилищно-коммунальных услуг населению на территории муниципального образования «Омсукчанский городской </w:t>
      </w:r>
      <w:r w:rsidRPr="004B6373">
        <w:rPr>
          <w:rFonts w:ascii="Times New Roman" w:hAnsi="Times New Roman"/>
          <w:sz w:val="28"/>
          <w:szCs w:val="28"/>
        </w:rPr>
        <w:lastRenderedPageBreak/>
        <w:t>округ»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026BF" w:rsidRPr="004B6373" w:rsidRDefault="009026BF" w:rsidP="009026B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B6373">
        <w:rPr>
          <w:rFonts w:ascii="Times New Roman" w:hAnsi="Times New Roman"/>
          <w:color w:val="000000"/>
          <w:sz w:val="28"/>
          <w:szCs w:val="28"/>
        </w:rPr>
        <w:t>- от 18.04.2016г. № 225 «О внесении изменений в постановление адм</w:t>
      </w:r>
      <w:r w:rsidRPr="004B6373">
        <w:rPr>
          <w:rFonts w:ascii="Times New Roman" w:hAnsi="Times New Roman"/>
          <w:color w:val="000000"/>
          <w:sz w:val="28"/>
          <w:szCs w:val="28"/>
        </w:rPr>
        <w:t>и</w:t>
      </w:r>
      <w:r w:rsidRPr="004B6373">
        <w:rPr>
          <w:rFonts w:ascii="Times New Roman" w:hAnsi="Times New Roman"/>
          <w:color w:val="000000"/>
          <w:sz w:val="28"/>
          <w:szCs w:val="28"/>
        </w:rPr>
        <w:t>нистрации Омсукчанского городского округа от 28.08.2015</w:t>
      </w:r>
      <w:r w:rsidR="00D11D86">
        <w:rPr>
          <w:rFonts w:ascii="Times New Roman" w:hAnsi="Times New Roman"/>
          <w:color w:val="000000"/>
          <w:sz w:val="28"/>
          <w:szCs w:val="28"/>
        </w:rPr>
        <w:t>г.</w:t>
      </w:r>
      <w:r w:rsidRPr="004B6373">
        <w:rPr>
          <w:rFonts w:ascii="Times New Roman" w:hAnsi="Times New Roman"/>
          <w:color w:val="000000"/>
          <w:sz w:val="28"/>
          <w:szCs w:val="28"/>
        </w:rPr>
        <w:t xml:space="preserve"> № 619</w:t>
      </w:r>
      <w:r w:rsidR="00D14D8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="00D14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 по предоставлению муниц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="00D14D87" w:rsidRPr="004B6373">
        <w:rPr>
          <w:rFonts w:ascii="Times New Roman" w:hAnsi="Times New Roman"/>
          <w:sz w:val="28"/>
          <w:szCs w:val="28"/>
        </w:rPr>
        <w:t>«Предоставление информации о порядке предоставления ж</w:t>
      </w:r>
      <w:r w:rsidR="00D14D87" w:rsidRPr="004B6373">
        <w:rPr>
          <w:rFonts w:ascii="Times New Roman" w:hAnsi="Times New Roman"/>
          <w:sz w:val="28"/>
          <w:szCs w:val="28"/>
        </w:rPr>
        <w:t>и</w:t>
      </w:r>
      <w:r w:rsidR="00D14D87" w:rsidRPr="004B6373">
        <w:rPr>
          <w:rFonts w:ascii="Times New Roman" w:hAnsi="Times New Roman"/>
          <w:sz w:val="28"/>
          <w:szCs w:val="28"/>
        </w:rPr>
        <w:t>лищно-коммунальных услуг населению на территории муниципального о</w:t>
      </w:r>
      <w:r w:rsidR="00D14D87" w:rsidRPr="004B6373">
        <w:rPr>
          <w:rFonts w:ascii="Times New Roman" w:hAnsi="Times New Roman"/>
          <w:sz w:val="28"/>
          <w:szCs w:val="28"/>
        </w:rPr>
        <w:t>б</w:t>
      </w:r>
      <w:r w:rsidR="00D14D87" w:rsidRPr="004B6373">
        <w:rPr>
          <w:rFonts w:ascii="Times New Roman" w:hAnsi="Times New Roman"/>
          <w:sz w:val="28"/>
          <w:szCs w:val="28"/>
        </w:rPr>
        <w:t>разования «Омсукчанский городской округ</w:t>
      </w:r>
      <w:r w:rsidR="00D14D87">
        <w:rPr>
          <w:rFonts w:ascii="Times New Roman" w:hAnsi="Times New Roman"/>
          <w:color w:val="000000"/>
          <w:sz w:val="28"/>
          <w:szCs w:val="28"/>
        </w:rPr>
        <w:t>»</w:t>
      </w:r>
      <w:r w:rsidRPr="004B6373">
        <w:rPr>
          <w:rFonts w:ascii="Times New Roman" w:hAnsi="Times New Roman"/>
          <w:color w:val="000000"/>
          <w:sz w:val="28"/>
          <w:szCs w:val="28"/>
        </w:rPr>
        <w:t>;</w:t>
      </w:r>
    </w:p>
    <w:p w:rsidR="009026BF" w:rsidRPr="004B6373" w:rsidRDefault="009026BF" w:rsidP="009026B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B6373">
        <w:rPr>
          <w:rFonts w:ascii="Times New Roman" w:hAnsi="Times New Roman"/>
          <w:color w:val="000000"/>
          <w:sz w:val="28"/>
          <w:szCs w:val="28"/>
        </w:rPr>
        <w:t>- от 02.11.2018г. № 585 «О внесении изменений в постановление адм</w:t>
      </w:r>
      <w:r w:rsidRPr="004B6373">
        <w:rPr>
          <w:rFonts w:ascii="Times New Roman" w:hAnsi="Times New Roman"/>
          <w:color w:val="000000"/>
          <w:sz w:val="28"/>
          <w:szCs w:val="28"/>
        </w:rPr>
        <w:t>и</w:t>
      </w:r>
      <w:r w:rsidRPr="004B6373">
        <w:rPr>
          <w:rFonts w:ascii="Times New Roman" w:hAnsi="Times New Roman"/>
          <w:color w:val="000000"/>
          <w:sz w:val="28"/>
          <w:szCs w:val="28"/>
        </w:rPr>
        <w:t>нистрации Омсукчанского городского округа от 28.08.2015</w:t>
      </w:r>
      <w:r w:rsidR="00113078">
        <w:rPr>
          <w:rFonts w:ascii="Times New Roman" w:hAnsi="Times New Roman"/>
          <w:color w:val="000000"/>
          <w:sz w:val="28"/>
          <w:szCs w:val="28"/>
        </w:rPr>
        <w:t>г.</w:t>
      </w:r>
      <w:r w:rsidRPr="004B6373">
        <w:rPr>
          <w:rFonts w:ascii="Times New Roman" w:hAnsi="Times New Roman"/>
          <w:color w:val="000000"/>
          <w:sz w:val="28"/>
          <w:szCs w:val="28"/>
        </w:rPr>
        <w:t xml:space="preserve"> № 619</w:t>
      </w:r>
      <w:r w:rsidR="00D14D8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="00D14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 по предоставлению муниц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14D87"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="00D14D87" w:rsidRPr="004B6373">
        <w:rPr>
          <w:rFonts w:ascii="Times New Roman" w:hAnsi="Times New Roman"/>
          <w:sz w:val="28"/>
          <w:szCs w:val="28"/>
        </w:rPr>
        <w:t>«Предоставление информации о порядке предоставления ж</w:t>
      </w:r>
      <w:r w:rsidR="00D14D87" w:rsidRPr="004B6373">
        <w:rPr>
          <w:rFonts w:ascii="Times New Roman" w:hAnsi="Times New Roman"/>
          <w:sz w:val="28"/>
          <w:szCs w:val="28"/>
        </w:rPr>
        <w:t>и</w:t>
      </w:r>
      <w:r w:rsidR="00D14D87" w:rsidRPr="004B6373">
        <w:rPr>
          <w:rFonts w:ascii="Times New Roman" w:hAnsi="Times New Roman"/>
          <w:sz w:val="28"/>
          <w:szCs w:val="28"/>
        </w:rPr>
        <w:t>лищно-коммунальных услуг населению на территории муниципального о</w:t>
      </w:r>
      <w:r w:rsidR="00D14D87" w:rsidRPr="004B6373">
        <w:rPr>
          <w:rFonts w:ascii="Times New Roman" w:hAnsi="Times New Roman"/>
          <w:sz w:val="28"/>
          <w:szCs w:val="28"/>
        </w:rPr>
        <w:t>б</w:t>
      </w:r>
      <w:r w:rsidR="00D14D87" w:rsidRPr="004B6373">
        <w:rPr>
          <w:rFonts w:ascii="Times New Roman" w:hAnsi="Times New Roman"/>
          <w:sz w:val="28"/>
          <w:szCs w:val="28"/>
        </w:rPr>
        <w:t>разования «Омсукчанский городской округ</w:t>
      </w:r>
      <w:r w:rsidR="00D14D87">
        <w:rPr>
          <w:rFonts w:ascii="Times New Roman" w:hAnsi="Times New Roman"/>
          <w:color w:val="000000"/>
          <w:sz w:val="28"/>
          <w:szCs w:val="28"/>
        </w:rPr>
        <w:t>»</w:t>
      </w:r>
      <w:r w:rsidRPr="004B6373">
        <w:rPr>
          <w:rFonts w:ascii="Times New Roman" w:hAnsi="Times New Roman"/>
          <w:color w:val="000000"/>
          <w:sz w:val="28"/>
          <w:szCs w:val="28"/>
        </w:rPr>
        <w:t>.</w:t>
      </w:r>
    </w:p>
    <w:p w:rsidR="009026BF" w:rsidRPr="004B6373" w:rsidRDefault="009026BF" w:rsidP="009026B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026BF" w:rsidRDefault="009026BF" w:rsidP="009026B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муниципального образования «Омсукчанский городской округ» в сети Интернет (</w:t>
      </w:r>
      <w:hyperlink r:id="rId9" w:history="1">
        <w:r w:rsidRPr="004B637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www.omsukchan-adm.ru</w:t>
        </w:r>
      </w:hyperlink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B2100" w:rsidRPr="004B6373" w:rsidRDefault="00FB2100" w:rsidP="009026B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26BF" w:rsidRPr="004B6373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026BF" w:rsidRDefault="009026BF" w:rsidP="009026BF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2100" w:rsidRPr="004B6373" w:rsidRDefault="00FB2100" w:rsidP="009026BF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26BF" w:rsidRPr="004B6373" w:rsidRDefault="009026BF" w:rsidP="00794542">
      <w:pPr>
        <w:widowControl w:val="0"/>
        <w:autoSpaceDE w:val="0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94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B6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С.Н. Макаров</w:t>
      </w:r>
    </w:p>
    <w:p w:rsidR="009026BF" w:rsidRPr="00881722" w:rsidRDefault="009026BF" w:rsidP="009026BF">
      <w:pPr>
        <w:rPr>
          <w:rFonts w:ascii="Times New Roman" w:hAnsi="Times New Roman"/>
          <w:color w:val="000000"/>
          <w:sz w:val="24"/>
          <w:szCs w:val="24"/>
        </w:rPr>
      </w:pPr>
    </w:p>
    <w:p w:rsidR="009026BF" w:rsidRDefault="009026BF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9026BF">
      <w:pPr>
        <w:rPr>
          <w:rFonts w:ascii="Times New Roman" w:hAnsi="Times New Roman"/>
          <w:sz w:val="24"/>
          <w:szCs w:val="24"/>
        </w:rPr>
      </w:pPr>
    </w:p>
    <w:p w:rsidR="00A47C5E" w:rsidRDefault="00A47C5E" w:rsidP="00A47C5E">
      <w:pPr>
        <w:ind w:firstLine="7230"/>
        <w:jc w:val="left"/>
        <w:rPr>
          <w:rFonts w:ascii="Times New Roman" w:hAnsi="Times New Roman"/>
          <w:color w:val="000000"/>
          <w:szCs w:val="24"/>
        </w:rPr>
      </w:pPr>
      <w:r w:rsidRPr="001B2251">
        <w:rPr>
          <w:rFonts w:ascii="Times New Roman" w:hAnsi="Times New Roman"/>
          <w:color w:val="000000"/>
          <w:szCs w:val="24"/>
        </w:rPr>
        <w:lastRenderedPageBreak/>
        <w:t xml:space="preserve">Приложение </w:t>
      </w:r>
    </w:p>
    <w:p w:rsidR="00A47C5E" w:rsidRPr="001B2251" w:rsidRDefault="00A47C5E" w:rsidP="00A47C5E">
      <w:pPr>
        <w:ind w:firstLine="7230"/>
        <w:jc w:val="left"/>
        <w:rPr>
          <w:rFonts w:ascii="Times New Roman" w:hAnsi="Times New Roman"/>
          <w:color w:val="000000"/>
          <w:szCs w:val="24"/>
        </w:rPr>
      </w:pPr>
      <w:r w:rsidRPr="001B2251">
        <w:rPr>
          <w:rFonts w:ascii="Times New Roman" w:hAnsi="Times New Roman"/>
          <w:color w:val="000000"/>
          <w:szCs w:val="24"/>
        </w:rPr>
        <w:t xml:space="preserve">к постановлению </w:t>
      </w:r>
    </w:p>
    <w:p w:rsidR="00A47C5E" w:rsidRDefault="00A47C5E" w:rsidP="00A47C5E">
      <w:pPr>
        <w:ind w:firstLine="7230"/>
        <w:jc w:val="left"/>
        <w:rPr>
          <w:rFonts w:ascii="Times New Roman" w:hAnsi="Times New Roman"/>
          <w:color w:val="000000"/>
          <w:szCs w:val="24"/>
        </w:rPr>
      </w:pPr>
      <w:r w:rsidRPr="001B2251">
        <w:rPr>
          <w:rFonts w:ascii="Times New Roman" w:hAnsi="Times New Roman"/>
          <w:color w:val="000000"/>
          <w:szCs w:val="24"/>
        </w:rPr>
        <w:t xml:space="preserve">администрации </w:t>
      </w:r>
    </w:p>
    <w:p w:rsidR="00A47C5E" w:rsidRDefault="00A47C5E" w:rsidP="00A47C5E">
      <w:pPr>
        <w:ind w:firstLine="7230"/>
        <w:jc w:val="left"/>
        <w:rPr>
          <w:rFonts w:ascii="Times New Roman" w:hAnsi="Times New Roman"/>
          <w:color w:val="000000"/>
          <w:szCs w:val="24"/>
        </w:rPr>
      </w:pPr>
      <w:r w:rsidRPr="001B2251">
        <w:rPr>
          <w:rFonts w:ascii="Times New Roman" w:hAnsi="Times New Roman"/>
          <w:color w:val="000000"/>
          <w:szCs w:val="24"/>
        </w:rPr>
        <w:t>городского округа</w:t>
      </w:r>
    </w:p>
    <w:p w:rsidR="00A47C5E" w:rsidRPr="001B2251" w:rsidRDefault="00A47C5E" w:rsidP="00A47C5E">
      <w:pPr>
        <w:ind w:firstLine="7230"/>
        <w:jc w:val="left"/>
        <w:rPr>
          <w:rFonts w:ascii="Times New Roman" w:hAnsi="Times New Roman"/>
          <w:color w:val="000000"/>
          <w:szCs w:val="24"/>
        </w:rPr>
      </w:pPr>
      <w:r w:rsidRPr="001B2251">
        <w:rPr>
          <w:rFonts w:ascii="Times New Roman" w:hAnsi="Times New Roman"/>
          <w:color w:val="000000"/>
          <w:szCs w:val="24"/>
        </w:rPr>
        <w:t>от</w:t>
      </w:r>
      <w:r w:rsidRPr="001B225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31.08.</w:t>
      </w:r>
      <w:r w:rsidRPr="001B225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2020г. №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39</w:t>
      </w:r>
      <w:r w:rsidR="00FE04F1">
        <w:rPr>
          <w:rFonts w:ascii="Times New Roman" w:eastAsia="Times New Roman" w:hAnsi="Times New Roman"/>
          <w:color w:val="000000"/>
          <w:szCs w:val="24"/>
          <w:lang w:eastAsia="ru-RU"/>
        </w:rPr>
        <w:t>2</w:t>
      </w:r>
    </w:p>
    <w:p w:rsidR="00A47C5E" w:rsidRDefault="00A47C5E" w:rsidP="00A47C5E">
      <w:pPr>
        <w:rPr>
          <w:rFonts w:ascii="Times New Roman" w:hAnsi="Times New Roman"/>
          <w:sz w:val="26"/>
          <w:lang w:eastAsia="ru-RU"/>
        </w:rPr>
      </w:pPr>
    </w:p>
    <w:p w:rsidR="00FE04F1" w:rsidRPr="00FE04F1" w:rsidRDefault="00FE04F1" w:rsidP="00A47C5E">
      <w:pPr>
        <w:rPr>
          <w:rFonts w:ascii="Times New Roman" w:hAnsi="Times New Roman"/>
          <w:sz w:val="26"/>
          <w:lang w:eastAsia="ru-RU"/>
        </w:rPr>
      </w:pPr>
    </w:p>
    <w:p w:rsidR="00FE04F1" w:rsidRDefault="009026BF" w:rsidP="00C80760">
      <w:pPr>
        <w:pStyle w:val="1"/>
        <w:numPr>
          <w:ilvl w:val="0"/>
          <w:numId w:val="0"/>
        </w:numPr>
        <w:spacing w:line="240" w:lineRule="auto"/>
        <w:ind w:left="720" w:hanging="720"/>
        <w:contextualSpacing/>
        <w:rPr>
          <w:rFonts w:ascii="Times New Roman" w:hAnsi="Times New Roman"/>
          <w:color w:val="auto"/>
          <w:szCs w:val="24"/>
        </w:rPr>
      </w:pPr>
      <w:r w:rsidRPr="00EA27F1">
        <w:rPr>
          <w:rFonts w:ascii="Times New Roman" w:hAnsi="Times New Roman"/>
          <w:color w:val="auto"/>
          <w:szCs w:val="24"/>
        </w:rPr>
        <w:t>АДМИНИСТРАТИВНЫЙ РЕГЛАМЕНТ</w:t>
      </w:r>
      <w:bookmarkStart w:id="1" w:name="sub_1100"/>
    </w:p>
    <w:p w:rsidR="00C80760" w:rsidRDefault="009026BF" w:rsidP="00C80760">
      <w:pPr>
        <w:pStyle w:val="1"/>
        <w:numPr>
          <w:ilvl w:val="0"/>
          <w:numId w:val="0"/>
        </w:numPr>
        <w:spacing w:line="240" w:lineRule="auto"/>
        <w:contextualSpacing/>
        <w:rPr>
          <w:rFonts w:ascii="Times New Roman" w:hAnsi="Times New Roman"/>
          <w:b w:val="0"/>
          <w:szCs w:val="24"/>
        </w:rPr>
      </w:pPr>
      <w:r w:rsidRPr="00EA27F1">
        <w:rPr>
          <w:rFonts w:ascii="Times New Roman" w:hAnsi="Times New Roman"/>
          <w:b w:val="0"/>
          <w:szCs w:val="24"/>
        </w:rPr>
        <w:t>по предоставлению муниципальной услуги</w:t>
      </w:r>
      <w:r w:rsidR="00C80760">
        <w:rPr>
          <w:rFonts w:ascii="Times New Roman" w:hAnsi="Times New Roman"/>
          <w:b w:val="0"/>
          <w:szCs w:val="24"/>
        </w:rPr>
        <w:t xml:space="preserve"> </w:t>
      </w:r>
      <w:r w:rsidRPr="00EA27F1">
        <w:rPr>
          <w:rFonts w:ascii="Times New Roman" w:hAnsi="Times New Roman"/>
          <w:b w:val="0"/>
          <w:szCs w:val="24"/>
        </w:rPr>
        <w:t>«Предоставление информации</w:t>
      </w:r>
      <w:r w:rsidR="00C80760">
        <w:rPr>
          <w:rFonts w:ascii="Times New Roman" w:hAnsi="Times New Roman"/>
          <w:b w:val="0"/>
          <w:szCs w:val="24"/>
        </w:rPr>
        <w:t xml:space="preserve"> </w:t>
      </w:r>
    </w:p>
    <w:p w:rsidR="00C80760" w:rsidRDefault="009026BF" w:rsidP="00C80760">
      <w:pPr>
        <w:pStyle w:val="1"/>
        <w:numPr>
          <w:ilvl w:val="0"/>
          <w:numId w:val="0"/>
        </w:numPr>
        <w:spacing w:line="240" w:lineRule="auto"/>
        <w:contextualSpacing/>
        <w:rPr>
          <w:rFonts w:ascii="Times New Roman" w:hAnsi="Times New Roman"/>
          <w:b w:val="0"/>
          <w:szCs w:val="24"/>
        </w:rPr>
      </w:pPr>
      <w:r w:rsidRPr="00EA27F1">
        <w:rPr>
          <w:rFonts w:ascii="Times New Roman" w:hAnsi="Times New Roman"/>
          <w:b w:val="0"/>
          <w:szCs w:val="24"/>
        </w:rPr>
        <w:t xml:space="preserve">о порядке предоставления жилищно-коммунальных услуг населению </w:t>
      </w:r>
    </w:p>
    <w:p w:rsidR="009026BF" w:rsidRPr="00EA27F1" w:rsidRDefault="009026BF" w:rsidP="00C80760">
      <w:pPr>
        <w:pStyle w:val="1"/>
        <w:numPr>
          <w:ilvl w:val="0"/>
          <w:numId w:val="0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EA27F1">
        <w:rPr>
          <w:rFonts w:ascii="Times New Roman" w:hAnsi="Times New Roman"/>
          <w:b w:val="0"/>
          <w:szCs w:val="24"/>
        </w:rPr>
        <w:t>на территории муниципального образования «Омсукчанский городской округ»</w:t>
      </w:r>
    </w:p>
    <w:p w:rsidR="009026BF" w:rsidRPr="00EA27F1" w:rsidRDefault="009026BF" w:rsidP="00C80760">
      <w:pPr>
        <w:autoSpaceDE w:val="0"/>
        <w:ind w:firstLine="709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9026BF" w:rsidRPr="00EA27F1" w:rsidRDefault="009026BF" w:rsidP="009026BF">
      <w:pPr>
        <w:autoSpaceDE w:val="0"/>
        <w:ind w:firstLine="709"/>
        <w:contextualSpacing/>
        <w:jc w:val="center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I. Общие положения</w:t>
      </w:r>
    </w:p>
    <w:p w:rsidR="009026BF" w:rsidRPr="00297486" w:rsidRDefault="009026BF" w:rsidP="009026BF">
      <w:pPr>
        <w:autoSpaceDE w:val="0"/>
        <w:ind w:firstLine="709"/>
        <w:contextualSpacing/>
        <w:jc w:val="center"/>
        <w:rPr>
          <w:rFonts w:ascii="Times New Roman" w:hAnsi="Times New Roman"/>
          <w:b/>
          <w:color w:val="000000"/>
          <w:sz w:val="20"/>
          <w:szCs w:val="24"/>
        </w:rPr>
      </w:pPr>
    </w:p>
    <w:p w:rsidR="009026BF" w:rsidRPr="00EA27F1" w:rsidRDefault="009026BF" w:rsidP="009026BF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1.1. Предмет регулирования административного регламента</w:t>
      </w:r>
      <w:r w:rsidR="00E764FF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Настоящий </w:t>
      </w:r>
      <w:r w:rsidR="00E764FF">
        <w:rPr>
          <w:rFonts w:ascii="Times New Roman" w:hAnsi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дминистративный </w:t>
      </w:r>
      <w:r w:rsidR="00E764FF">
        <w:rPr>
          <w:rFonts w:ascii="Times New Roman" w:hAnsi="Times New Roman"/>
          <w:color w:val="000000"/>
          <w:sz w:val="26"/>
          <w:szCs w:val="24"/>
        </w:rPr>
        <w:t>Р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егламент предоставления муниципальной услуги (далее </w:t>
      </w:r>
      <w:r w:rsidR="00E764FF">
        <w:rPr>
          <w:rFonts w:ascii="Times New Roman" w:hAnsi="Times New Roman"/>
          <w:color w:val="000000"/>
          <w:sz w:val="26"/>
          <w:szCs w:val="24"/>
        </w:rPr>
        <w:t>-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 Регламент) устанавливает стандарт и порядок предоставления м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ниципальной услуги </w:t>
      </w:r>
      <w:r w:rsidRPr="00EA27F1">
        <w:rPr>
          <w:rFonts w:ascii="Times New Roman" w:hAnsi="Times New Roman"/>
          <w:sz w:val="26"/>
          <w:szCs w:val="24"/>
        </w:rPr>
        <w:t>«Предоставление информации о порядке предоставления ж</w:t>
      </w:r>
      <w:r w:rsidRPr="00EA27F1">
        <w:rPr>
          <w:rFonts w:ascii="Times New Roman" w:hAnsi="Times New Roman"/>
          <w:sz w:val="26"/>
          <w:szCs w:val="24"/>
        </w:rPr>
        <w:t>и</w:t>
      </w:r>
      <w:r w:rsidRPr="00EA27F1">
        <w:rPr>
          <w:rFonts w:ascii="Times New Roman" w:hAnsi="Times New Roman"/>
          <w:sz w:val="26"/>
          <w:szCs w:val="24"/>
        </w:rPr>
        <w:t>лищно-коммунальных услуг населению на территории муниципального образов</w:t>
      </w:r>
      <w:r w:rsidRPr="00EA27F1">
        <w:rPr>
          <w:rFonts w:ascii="Times New Roman" w:hAnsi="Times New Roman"/>
          <w:sz w:val="26"/>
          <w:szCs w:val="24"/>
        </w:rPr>
        <w:t>а</w:t>
      </w:r>
      <w:r w:rsidRPr="00EA27F1">
        <w:rPr>
          <w:rFonts w:ascii="Times New Roman" w:hAnsi="Times New Roman"/>
          <w:sz w:val="26"/>
          <w:szCs w:val="24"/>
        </w:rPr>
        <w:t>ния «Омсукчанский городской округ»</w:t>
      </w:r>
      <w:r w:rsidRPr="00EA27F1">
        <w:rPr>
          <w:rFonts w:ascii="Times New Roman" w:hAnsi="Times New Roman"/>
          <w:color w:val="000000"/>
          <w:sz w:val="26"/>
          <w:szCs w:val="24"/>
        </w:rPr>
        <w:t>, в том числе, сроки и последовательность административных процедур и действий, в соответствии с законодательством Ро</w:t>
      </w:r>
      <w:r w:rsidRPr="00EA27F1">
        <w:rPr>
          <w:rFonts w:ascii="Times New Roman" w:hAnsi="Times New Roman"/>
          <w:color w:val="000000"/>
          <w:sz w:val="26"/>
          <w:szCs w:val="24"/>
        </w:rPr>
        <w:t>с</w:t>
      </w:r>
      <w:r w:rsidRPr="00EA27F1">
        <w:rPr>
          <w:rFonts w:ascii="Times New Roman" w:hAnsi="Times New Roman"/>
          <w:color w:val="000000"/>
          <w:sz w:val="26"/>
          <w:szCs w:val="24"/>
        </w:rPr>
        <w:t>сийской Федерации.</w:t>
      </w:r>
    </w:p>
    <w:p w:rsidR="009026BF" w:rsidRPr="00EA27F1" w:rsidRDefault="009026BF" w:rsidP="009026BF">
      <w:pPr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 xml:space="preserve">Орган, осуществляющий предоставление муниципальной услуги </w:t>
      </w:r>
      <w:r w:rsidR="00E764FF">
        <w:rPr>
          <w:rFonts w:ascii="Times New Roman" w:hAnsi="Times New Roman"/>
          <w:bCs/>
          <w:color w:val="000000"/>
          <w:sz w:val="26"/>
          <w:szCs w:val="24"/>
        </w:rPr>
        <w:t>-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 xml:space="preserve"> Управл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ние ЖКХ и градостроительства администрации Омсукчанского городского округа (далее - Управление).</w:t>
      </w:r>
    </w:p>
    <w:p w:rsidR="009026BF" w:rsidRPr="00FA75CF" w:rsidRDefault="009026BF" w:rsidP="009026BF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4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1.2. Круг заявителей</w:t>
      </w:r>
      <w:r w:rsidR="00FA75CF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Право на получение муниципальной услуги имеют физические лица, 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прож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вающие на территории муниципального образования «Омсукчанский городской округ», являющиеся гражданами Российской Федерации.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При обращении за получением муниципальной услуги от имени заявителей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9026BF" w:rsidRPr="00AF773E" w:rsidRDefault="009026BF" w:rsidP="009026B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1.3. Требования к порядку информирования о порядке 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sz w:val="26"/>
          <w:szCs w:val="24"/>
          <w:lang w:eastAsia="ru-RU"/>
        </w:rPr>
        <w:t>предоставления муниципальной услуги</w:t>
      </w:r>
      <w:r w:rsidR="00AF773E">
        <w:rPr>
          <w:rFonts w:ascii="Times New Roman" w:eastAsia="Times New Roman" w:hAnsi="Times New Roman"/>
          <w:b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pStyle w:val="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1.3.1.</w:t>
      </w:r>
      <w:r w:rsidR="00AF773E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color w:val="000000"/>
          <w:sz w:val="26"/>
          <w:szCs w:val="24"/>
        </w:rPr>
        <w:t>Порядок получения информации заявителями по вопросам предоста</w:t>
      </w:r>
      <w:r w:rsidRPr="00EA27F1">
        <w:rPr>
          <w:rFonts w:ascii="Times New Roman" w:hAnsi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ления муниципальной услуги.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Информирование заявителей о предоставлении муниципальной услуги ос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ществляется должностными лицами Управления.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Должностные лица осуществляют информирование по следующим напра</w:t>
      </w:r>
      <w:r w:rsidRPr="00EA27F1">
        <w:rPr>
          <w:rFonts w:ascii="Times New Roman" w:hAnsi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color w:val="000000"/>
          <w:sz w:val="26"/>
          <w:szCs w:val="24"/>
        </w:rPr>
        <w:t>лениям: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о местонахождении и графике работы Управления;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о справочных номерах телефонов Управления;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об адресе страницы Управления на официальном сайте муниципального образования «Омсукчанский городской округ»</w:t>
      </w:r>
      <w:r w:rsidRPr="00EA27F1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color w:val="000000"/>
          <w:sz w:val="26"/>
          <w:szCs w:val="24"/>
        </w:rPr>
        <w:t>в сети «Интернет», адресе эле</w:t>
      </w:r>
      <w:r w:rsidRPr="00EA27F1">
        <w:rPr>
          <w:rFonts w:ascii="Times New Roman" w:hAnsi="Times New Roman"/>
          <w:color w:val="000000"/>
          <w:sz w:val="26"/>
          <w:szCs w:val="24"/>
        </w:rPr>
        <w:t>к</w:t>
      </w:r>
      <w:r w:rsidRPr="00EA27F1">
        <w:rPr>
          <w:rFonts w:ascii="Times New Roman" w:hAnsi="Times New Roman"/>
          <w:color w:val="000000"/>
          <w:sz w:val="26"/>
          <w:szCs w:val="24"/>
        </w:rPr>
        <w:t>тронной почты, о возможности предоставления государственной услуги в эле</w:t>
      </w:r>
      <w:r w:rsidRPr="00EA27F1">
        <w:rPr>
          <w:rFonts w:ascii="Times New Roman" w:hAnsi="Times New Roman"/>
          <w:color w:val="000000"/>
          <w:sz w:val="26"/>
          <w:szCs w:val="24"/>
        </w:rPr>
        <w:t>к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тронной форме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EA27F1">
        <w:rPr>
          <w:rFonts w:ascii="Times New Roman" w:hAnsi="Times New Roman"/>
          <w:color w:val="000000"/>
          <w:sz w:val="26"/>
          <w:szCs w:val="24"/>
        </w:rPr>
        <w:lastRenderedPageBreak/>
        <w:t>(</w:t>
      </w:r>
      <w:hyperlink r:id="rId10" w:history="1"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www.gosuslugi.ru</w:t>
        </w:r>
      </w:hyperlink>
      <w:r w:rsidRPr="00EA27F1">
        <w:rPr>
          <w:rFonts w:ascii="Times New Roman" w:hAnsi="Times New Roman"/>
          <w:color w:val="000000"/>
          <w:sz w:val="26"/>
          <w:szCs w:val="24"/>
        </w:rPr>
        <w:t>) (далее - Единый портал государственных и муниципальных услуг).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Основными требованиями к консультации заявителей являются: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полнота, актуальность и достоверность информации о порядке предоста</w:t>
      </w:r>
      <w:r w:rsidRPr="00EA27F1">
        <w:rPr>
          <w:rFonts w:ascii="Times New Roman" w:hAnsi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color w:val="000000"/>
          <w:sz w:val="26"/>
          <w:szCs w:val="24"/>
        </w:rPr>
        <w:t>ления муниципальной услуги, в том числе в электронной форме;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своевременность;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четкость в изложении материала;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наглядность форм подачи материала;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удобство и доступность.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 xml:space="preserve">Информирование заявителей о правилах </w:t>
      </w:r>
      <w:r w:rsidRPr="00EA27F1">
        <w:rPr>
          <w:rFonts w:ascii="Times New Roman" w:hAnsi="Times New Roman"/>
          <w:color w:val="000000"/>
          <w:sz w:val="26"/>
          <w:szCs w:val="24"/>
        </w:rPr>
        <w:t>предоставлении муниципальной услуги осуществляется в форме: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- непосредственного общения заявителей (при личном обращении либо по телефону) с должностными лицами Управления, ответственными за консультацию;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взаимодействия должностных лиц Управления</w:t>
      </w:r>
      <w:r w:rsidRPr="00EA27F1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с заявителями по почте, электронной почте;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информационных материалов, которые размещаются на странице Управл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t>ния на официальном сайте муниципального образования «Омсукчанский горо</w:t>
      </w:r>
      <w:r w:rsidRPr="00EA27F1">
        <w:rPr>
          <w:rFonts w:ascii="Times New Roman" w:hAnsi="Times New Roman"/>
          <w:color w:val="000000"/>
          <w:sz w:val="26"/>
          <w:szCs w:val="24"/>
        </w:rPr>
        <w:t>д</w:t>
      </w:r>
      <w:r w:rsidRPr="00EA27F1">
        <w:rPr>
          <w:rFonts w:ascii="Times New Roman" w:hAnsi="Times New Roman"/>
          <w:color w:val="000000"/>
          <w:sz w:val="26"/>
          <w:szCs w:val="24"/>
        </w:rPr>
        <w:t>ской округ» в сети «Интернет», в системе Единый портал государственных и м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ниципальных услуг (</w:t>
      </w:r>
      <w:hyperlink r:id="rId11" w:history="1"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www.gosuslugi.ru</w:t>
        </w:r>
      </w:hyperlink>
      <w:r w:rsidRPr="00EA27F1">
        <w:rPr>
          <w:rFonts w:ascii="Times New Roman" w:hAnsi="Times New Roman"/>
          <w:color w:val="000000"/>
          <w:sz w:val="26"/>
          <w:szCs w:val="24"/>
        </w:rPr>
        <w:t>) и на информационных стендах, размеще</w:t>
      </w:r>
      <w:r w:rsidRPr="00EA27F1">
        <w:rPr>
          <w:rFonts w:ascii="Times New Roman" w:hAnsi="Times New Roman"/>
          <w:color w:val="000000"/>
          <w:sz w:val="26"/>
          <w:szCs w:val="24"/>
        </w:rPr>
        <w:t>н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ных в помещении Управления. </w:t>
      </w:r>
    </w:p>
    <w:p w:rsidR="009026BF" w:rsidRPr="00EA27F1" w:rsidRDefault="009026BF" w:rsidP="009026BF">
      <w:pPr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1.3.2. Порядок, форма, место и способы получения справочной информации, в том числе на стендах в местах предоставления муниципальной услуги.</w:t>
      </w:r>
    </w:p>
    <w:p w:rsidR="009026BF" w:rsidRPr="00EA27F1" w:rsidRDefault="009026BF" w:rsidP="009026BF">
      <w:pPr>
        <w:pStyle w:val="1"/>
        <w:numPr>
          <w:ilvl w:val="0"/>
          <w:numId w:val="0"/>
        </w:numPr>
        <w:spacing w:before="0" w:after="0" w:line="240" w:lineRule="auto"/>
        <w:ind w:firstLine="709"/>
        <w:contextualSpacing/>
        <w:jc w:val="both"/>
        <w:rPr>
          <w:rFonts w:ascii="Times New Roman" w:hAnsi="Times New Roman"/>
          <w:b w:val="0"/>
          <w:szCs w:val="24"/>
        </w:rPr>
      </w:pPr>
      <w:proofErr w:type="gramStart"/>
      <w:r w:rsidRPr="00EA27F1">
        <w:rPr>
          <w:rFonts w:ascii="Times New Roman" w:hAnsi="Times New Roman"/>
          <w:b w:val="0"/>
          <w:szCs w:val="24"/>
        </w:rPr>
        <w:t>Справочная информация о месте нахождения и графике работы органа, предоставляющего муниципальную услугу, справочные телефоны, адреса офиц</w:t>
      </w:r>
      <w:r w:rsidRPr="00EA27F1">
        <w:rPr>
          <w:rFonts w:ascii="Times New Roman" w:hAnsi="Times New Roman"/>
          <w:b w:val="0"/>
          <w:szCs w:val="24"/>
        </w:rPr>
        <w:t>и</w:t>
      </w:r>
      <w:r w:rsidRPr="00EA27F1">
        <w:rPr>
          <w:rFonts w:ascii="Times New Roman" w:hAnsi="Times New Roman"/>
          <w:b w:val="0"/>
          <w:szCs w:val="24"/>
        </w:rPr>
        <w:t xml:space="preserve">ального сайта, а также электронной почты и (или) формы обратной связи в сети «Интернет» </w:t>
      </w:r>
      <w:r w:rsidR="00166524">
        <w:rPr>
          <w:rFonts w:ascii="Times New Roman" w:hAnsi="Times New Roman"/>
          <w:b w:val="0"/>
          <w:szCs w:val="24"/>
        </w:rPr>
        <w:t xml:space="preserve">(приложение № 1) </w:t>
      </w:r>
      <w:r w:rsidRPr="00EA27F1">
        <w:rPr>
          <w:rFonts w:ascii="Times New Roman" w:hAnsi="Times New Roman"/>
          <w:b w:val="0"/>
          <w:szCs w:val="24"/>
        </w:rPr>
        <w:t xml:space="preserve">размещена на официальном сайте муниципального образования «Омсукчанский городской округ» </w:t>
      </w:r>
      <w:r w:rsidRPr="00EA27F1">
        <w:rPr>
          <w:rFonts w:ascii="Times New Roman" w:hAnsi="Times New Roman"/>
          <w:b w:val="0"/>
          <w:spacing w:val="-2"/>
          <w:szCs w:val="24"/>
        </w:rPr>
        <w:t>(</w:t>
      </w:r>
      <w:hyperlink r:id="rId12" w:history="1">
        <w:r w:rsidRPr="00EA27F1">
          <w:rPr>
            <w:rStyle w:val="a8"/>
            <w:rFonts w:ascii="Times New Roman" w:hAnsi="Times New Roman"/>
            <w:b w:val="0"/>
            <w:spacing w:val="-2"/>
            <w:szCs w:val="24"/>
          </w:rPr>
          <w:t>http://omsukchan-adm.ru</w:t>
        </w:r>
      </w:hyperlink>
      <w:r w:rsidRPr="00EA27F1">
        <w:rPr>
          <w:rFonts w:ascii="Times New Roman" w:hAnsi="Times New Roman"/>
          <w:b w:val="0"/>
          <w:spacing w:val="-2"/>
          <w:szCs w:val="24"/>
        </w:rPr>
        <w:t>)</w:t>
      </w:r>
      <w:r w:rsidRPr="00EA27F1">
        <w:rPr>
          <w:rFonts w:ascii="Times New Roman" w:hAnsi="Times New Roman"/>
          <w:b w:val="0"/>
          <w:szCs w:val="24"/>
        </w:rPr>
        <w:t>, в Фед</w:t>
      </w:r>
      <w:r w:rsidRPr="00EA27F1">
        <w:rPr>
          <w:rFonts w:ascii="Times New Roman" w:hAnsi="Times New Roman"/>
          <w:b w:val="0"/>
          <w:szCs w:val="24"/>
        </w:rPr>
        <w:t>е</w:t>
      </w:r>
      <w:r w:rsidRPr="00EA27F1">
        <w:rPr>
          <w:rFonts w:ascii="Times New Roman" w:hAnsi="Times New Roman"/>
          <w:b w:val="0"/>
          <w:szCs w:val="24"/>
        </w:rPr>
        <w:t>ральном реестре и на Едином портале государственных и муниципальных услуг (функций).</w:t>
      </w:r>
      <w:proofErr w:type="gramEnd"/>
    </w:p>
    <w:p w:rsidR="009026BF" w:rsidRPr="00EA27F1" w:rsidRDefault="009026BF" w:rsidP="009026BF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На Едином портале государственных и муниципальных услуг (</w:t>
      </w:r>
      <w:hyperlink r:id="rId13" w:history="1"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www.gosuslugi.ru</w:t>
        </w:r>
      </w:hyperlink>
      <w:r w:rsidRPr="00EA27F1">
        <w:rPr>
          <w:rFonts w:ascii="Times New Roman" w:hAnsi="Times New Roman"/>
          <w:color w:val="000000"/>
          <w:sz w:val="26"/>
          <w:szCs w:val="24"/>
        </w:rPr>
        <w:t>) размещается:</w:t>
      </w:r>
    </w:p>
    <w:p w:rsidR="009026BF" w:rsidRPr="00EA27F1" w:rsidRDefault="009026BF" w:rsidP="009026BF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порядок предоставления муниципальной услуги;</w:t>
      </w:r>
    </w:p>
    <w:p w:rsidR="009026BF" w:rsidRPr="00EA27F1" w:rsidRDefault="009026BF" w:rsidP="009026BF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адрес страницы Управления на официальном сайте муниципального обр</w:t>
      </w:r>
      <w:r w:rsidRPr="00EA27F1">
        <w:rPr>
          <w:rFonts w:ascii="Times New Roman" w:hAnsi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color w:val="000000"/>
          <w:sz w:val="26"/>
          <w:szCs w:val="24"/>
        </w:rPr>
        <w:t>зования «Омсукчанский городской округ»;</w:t>
      </w:r>
    </w:p>
    <w:p w:rsidR="009026BF" w:rsidRPr="00EA27F1" w:rsidRDefault="009026BF" w:rsidP="009026BF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почтовый адрес, по которому осуществляется прием заявлений о пред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ставлении муниципальной услуги;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сведения о телефонных номерах для получения информации о предоста</w:t>
      </w:r>
      <w:r w:rsidRPr="00EA27F1">
        <w:rPr>
          <w:rFonts w:ascii="Times New Roman" w:hAnsi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color w:val="000000"/>
          <w:sz w:val="26"/>
          <w:szCs w:val="24"/>
        </w:rPr>
        <w:t>ляемой муниципальной услуге;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настоящий Регламент;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нормативные правовые акты, регулирующие предоставление муниципал</w:t>
      </w:r>
      <w:r w:rsidRPr="00EA27F1">
        <w:rPr>
          <w:rFonts w:ascii="Times New Roman" w:hAnsi="Times New Roman"/>
          <w:color w:val="000000"/>
          <w:sz w:val="26"/>
          <w:szCs w:val="24"/>
        </w:rPr>
        <w:t>ь</w:t>
      </w:r>
      <w:r w:rsidRPr="00EA27F1">
        <w:rPr>
          <w:rFonts w:ascii="Times New Roman" w:hAnsi="Times New Roman"/>
          <w:color w:val="000000"/>
          <w:sz w:val="26"/>
          <w:szCs w:val="24"/>
        </w:rPr>
        <w:t>ной услуги;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график (режим) работы Управления;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порядок получения консультаций;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sz w:val="26"/>
          <w:szCs w:val="24"/>
        </w:rPr>
      </w:pPr>
      <w:bookmarkStart w:id="2" w:name="sub_1210"/>
      <w:bookmarkEnd w:id="1"/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II. Стандарт предоставления муниципальной услуги</w:t>
      </w:r>
      <w:bookmarkStart w:id="3" w:name="sub_1007"/>
      <w:bookmarkEnd w:id="2"/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2.1.</w:t>
      </w:r>
      <w:r w:rsidR="0006439B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b/>
          <w:color w:val="000000"/>
          <w:sz w:val="26"/>
          <w:szCs w:val="24"/>
        </w:rPr>
        <w:t>Наименование муниципальной услуги</w:t>
      </w:r>
      <w:r w:rsidR="0006439B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hAnsi="Times New Roman"/>
          <w:sz w:val="26"/>
          <w:szCs w:val="24"/>
        </w:rPr>
      </w:pPr>
      <w:bookmarkStart w:id="4" w:name="sub_1008"/>
      <w:bookmarkEnd w:id="3"/>
      <w:r w:rsidRPr="00EA27F1">
        <w:rPr>
          <w:rFonts w:ascii="Times New Roman" w:hAnsi="Times New Roman"/>
          <w:sz w:val="26"/>
          <w:szCs w:val="24"/>
        </w:rPr>
        <w:t xml:space="preserve">Наименование муниципальной услуги: </w:t>
      </w:r>
      <w:bookmarkStart w:id="5" w:name="sub_1240"/>
      <w:bookmarkEnd w:id="4"/>
      <w:r w:rsidRPr="00EA27F1">
        <w:rPr>
          <w:rFonts w:ascii="Times New Roman" w:hAnsi="Times New Roman"/>
          <w:sz w:val="26"/>
          <w:szCs w:val="24"/>
        </w:rPr>
        <w:t>«Предоставление информации о п</w:t>
      </w:r>
      <w:r w:rsidRPr="00EA27F1">
        <w:rPr>
          <w:rFonts w:ascii="Times New Roman" w:hAnsi="Times New Roman"/>
          <w:sz w:val="26"/>
          <w:szCs w:val="24"/>
        </w:rPr>
        <w:t>о</w:t>
      </w:r>
      <w:r w:rsidRPr="00EA27F1">
        <w:rPr>
          <w:rFonts w:ascii="Times New Roman" w:hAnsi="Times New Roman"/>
          <w:sz w:val="26"/>
          <w:szCs w:val="24"/>
        </w:rPr>
        <w:t xml:space="preserve">рядке предоставления жилищно-коммунальных услуг населению на территории муниципального образования «Омсукчанский городской округ». </w:t>
      </w:r>
    </w:p>
    <w:p w:rsidR="009026BF" w:rsidRPr="0006439B" w:rsidRDefault="009026BF" w:rsidP="009026BF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4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2.2. Наименование органа, предоставляющего муниципальную услугу</w:t>
      </w:r>
      <w:r w:rsidR="0006439B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Предоставление муниципальной услуги осуществляется</w:t>
      </w:r>
      <w:r w:rsidRPr="00EA27F1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EA27F1">
        <w:rPr>
          <w:rFonts w:ascii="Times New Roman" w:hAnsi="Times New Roman"/>
          <w:sz w:val="26"/>
          <w:szCs w:val="24"/>
        </w:rPr>
        <w:t>Управлением ж</w:t>
      </w:r>
      <w:r w:rsidRPr="00EA27F1">
        <w:rPr>
          <w:rFonts w:ascii="Times New Roman" w:hAnsi="Times New Roman"/>
          <w:sz w:val="26"/>
          <w:szCs w:val="24"/>
        </w:rPr>
        <w:t>и</w:t>
      </w:r>
      <w:r w:rsidRPr="00EA27F1">
        <w:rPr>
          <w:rFonts w:ascii="Times New Roman" w:hAnsi="Times New Roman"/>
          <w:sz w:val="26"/>
          <w:szCs w:val="24"/>
        </w:rPr>
        <w:t>лищно-коммунального хозяйства и градостроительства администрации Омсукча</w:t>
      </w:r>
      <w:r w:rsidRPr="00EA27F1">
        <w:rPr>
          <w:rFonts w:ascii="Times New Roman" w:hAnsi="Times New Roman"/>
          <w:sz w:val="26"/>
          <w:szCs w:val="24"/>
        </w:rPr>
        <w:t>н</w:t>
      </w:r>
      <w:r w:rsidRPr="00EA27F1">
        <w:rPr>
          <w:rFonts w:ascii="Times New Roman" w:hAnsi="Times New Roman"/>
          <w:sz w:val="26"/>
          <w:szCs w:val="24"/>
        </w:rPr>
        <w:t>ского городского округа.</w:t>
      </w:r>
    </w:p>
    <w:p w:rsidR="009026BF" w:rsidRPr="0014709D" w:rsidRDefault="009026BF" w:rsidP="009026BF">
      <w:pPr>
        <w:ind w:firstLine="709"/>
        <w:rPr>
          <w:rFonts w:ascii="Times New Roman" w:hAnsi="Times New Roman"/>
          <w:b/>
          <w:color w:val="000000"/>
          <w:sz w:val="20"/>
          <w:szCs w:val="24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2.3. Результат предоставления муниципальной услуги</w:t>
      </w:r>
      <w:r w:rsidR="00FB6913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Результатом предоставления муниципальной услуги является предоставл</w:t>
      </w:r>
      <w:r w:rsidRPr="00EA27F1">
        <w:rPr>
          <w:rFonts w:ascii="Times New Roman" w:hAnsi="Times New Roman"/>
          <w:sz w:val="26"/>
          <w:szCs w:val="24"/>
        </w:rPr>
        <w:t>е</w:t>
      </w:r>
      <w:r w:rsidRPr="00EA27F1">
        <w:rPr>
          <w:rFonts w:ascii="Times New Roman" w:hAnsi="Times New Roman"/>
          <w:sz w:val="26"/>
          <w:szCs w:val="24"/>
        </w:rPr>
        <w:t>ние запрашиваемой информации о порядке предоставления жилищно-коммунальных услуг.</w:t>
      </w:r>
      <w:r w:rsidRPr="00EA27F1">
        <w:rPr>
          <w:rFonts w:ascii="Times New Roman" w:hAnsi="Times New Roman"/>
          <w:color w:val="2D2D2D"/>
          <w:spacing w:val="1"/>
          <w:sz w:val="26"/>
          <w:szCs w:val="16"/>
          <w:shd w:val="clear" w:color="auto" w:fill="FFFFFF"/>
        </w:rPr>
        <w:t xml:space="preserve"> </w:t>
      </w:r>
    </w:p>
    <w:p w:rsidR="009026BF" w:rsidRPr="00845993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9026BF" w:rsidRPr="00EA27F1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sz w:val="26"/>
          <w:szCs w:val="24"/>
          <w:lang w:eastAsia="ru-RU"/>
        </w:rPr>
        <w:t>2.4.</w:t>
      </w:r>
      <w:r w:rsidR="00FB6913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</w:t>
      </w:r>
      <w:r w:rsidRPr="00EA27F1">
        <w:rPr>
          <w:rFonts w:ascii="Times New Roman" w:eastAsia="Times New Roman" w:hAnsi="Times New Roman"/>
          <w:b/>
          <w:sz w:val="26"/>
          <w:szCs w:val="24"/>
          <w:lang w:eastAsia="ru-RU"/>
        </w:rPr>
        <w:t>Срок предоставления муниципальной услуги</w:t>
      </w:r>
      <w:r w:rsidR="00123B1A">
        <w:rPr>
          <w:rFonts w:ascii="Times New Roman" w:eastAsia="Times New Roman" w:hAnsi="Times New Roman"/>
          <w:b/>
          <w:sz w:val="26"/>
          <w:szCs w:val="24"/>
          <w:lang w:eastAsia="ru-RU"/>
        </w:rPr>
        <w:t>.</w:t>
      </w:r>
    </w:p>
    <w:bookmarkEnd w:id="5"/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  <w:lang w:eastAsia="ru-RU"/>
        </w:rPr>
      </w:pPr>
      <w:r w:rsidRPr="00EA27F1">
        <w:rPr>
          <w:rFonts w:ascii="Times New Roman" w:hAnsi="Times New Roman"/>
          <w:sz w:val="26"/>
          <w:szCs w:val="24"/>
        </w:rPr>
        <w:t>При письменном обращении заявителя срок предоставления муниципальной услуги составляет 30 дней со дня регистрации письменного обращения.</w:t>
      </w:r>
    </w:p>
    <w:p w:rsidR="009026BF" w:rsidRPr="00123B1A" w:rsidRDefault="009026BF" w:rsidP="009026B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/>
          <w:szCs w:val="24"/>
        </w:rPr>
      </w:pPr>
    </w:p>
    <w:p w:rsidR="009026BF" w:rsidRPr="00EA27F1" w:rsidRDefault="009026BF" w:rsidP="009026B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2.5. Перечень нормативных правовых актов, непосредственно</w:t>
      </w:r>
    </w:p>
    <w:p w:rsidR="009026BF" w:rsidRPr="00EA27F1" w:rsidRDefault="009026BF" w:rsidP="009026BF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 w:cs="Times New Roman"/>
          <w:color w:val="000000"/>
          <w:sz w:val="26"/>
          <w:szCs w:val="24"/>
        </w:rPr>
        <w:t>регулирующих</w:t>
      </w:r>
      <w:proofErr w:type="gramEnd"/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 предоставление муниципальной услуги</w:t>
      </w:r>
      <w:r w:rsidR="00F137F7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outlineLvl w:val="0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Перечень нормативных правовых актов, регулирующих предоставление м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ниципальной услуги (с указанием их реквизитов и источников официального опу</w:t>
      </w:r>
      <w:r w:rsidRPr="00EA27F1">
        <w:rPr>
          <w:rFonts w:ascii="Times New Roman" w:hAnsi="Times New Roman"/>
          <w:color w:val="000000"/>
          <w:sz w:val="26"/>
          <w:szCs w:val="24"/>
        </w:rPr>
        <w:t>б</w:t>
      </w:r>
      <w:r w:rsidRPr="00EA27F1">
        <w:rPr>
          <w:rFonts w:ascii="Times New Roman" w:hAnsi="Times New Roman"/>
          <w:color w:val="000000"/>
          <w:sz w:val="26"/>
          <w:szCs w:val="24"/>
        </w:rPr>
        <w:t>ликования) размещен на официальном сайте муниципального образования «О</w:t>
      </w:r>
      <w:r w:rsidRPr="00EA27F1">
        <w:rPr>
          <w:rFonts w:ascii="Times New Roman" w:hAnsi="Times New Roman"/>
          <w:color w:val="000000"/>
          <w:sz w:val="26"/>
          <w:szCs w:val="24"/>
        </w:rPr>
        <w:t>м</w:t>
      </w:r>
      <w:r w:rsidRPr="00EA27F1">
        <w:rPr>
          <w:rFonts w:ascii="Times New Roman" w:hAnsi="Times New Roman"/>
          <w:color w:val="000000"/>
          <w:sz w:val="26"/>
          <w:szCs w:val="24"/>
        </w:rPr>
        <w:t>сукчанский городской округ» в сети «Интернет» (</w:t>
      </w:r>
      <w:hyperlink r:id="rId14" w:history="1"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http://omsukchan-adm.ru</w:t>
        </w:r>
      </w:hyperlink>
      <w:r w:rsidRPr="00EA27F1">
        <w:rPr>
          <w:rFonts w:ascii="Times New Roman" w:hAnsi="Times New Roman"/>
          <w:color w:val="000000"/>
          <w:sz w:val="26"/>
          <w:szCs w:val="24"/>
        </w:rPr>
        <w:t>), в Фед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t>ральном реестре и на Едином портале государственных и муниципальных услуг (функций), в региональной информационной системе «Открытый регион».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Орган, осуществляющий предоставление муниципальной услуги, обеспеч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вает размещение и актуализацию перечня нормативных правовых актов, регул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рующих предоставление муниципальной услуги.</w:t>
      </w:r>
    </w:p>
    <w:p w:rsidR="009026BF" w:rsidRPr="00F137F7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4"/>
          <w:lang w:eastAsia="ru-RU"/>
        </w:rPr>
      </w:pPr>
    </w:p>
    <w:p w:rsidR="005E298B" w:rsidRDefault="009026BF" w:rsidP="005E298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 xml:space="preserve">2.6. Исчерпывающий перечень документов, необходимых в соответствии </w:t>
      </w:r>
    </w:p>
    <w:p w:rsidR="005E298B" w:rsidRDefault="009026BF" w:rsidP="005E298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 xml:space="preserve">с законодательными и иными нормативными правовыми актами </w:t>
      </w:r>
    </w:p>
    <w:p w:rsidR="009026BF" w:rsidRPr="00EA27F1" w:rsidRDefault="009026BF" w:rsidP="005E298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для предоставления муниципальной услуги</w:t>
      </w:r>
      <w:r w:rsidR="005E298B">
        <w:rPr>
          <w:rFonts w:ascii="Times New Roman" w:hAnsi="Times New Roman"/>
          <w:b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2.6.1. Исчерпывающий перечень документов, необходимых в соответствии с нормативными правовыми </w:t>
      </w:r>
      <w:r w:rsidRPr="00EA27F1">
        <w:rPr>
          <w:rFonts w:ascii="Times New Roman" w:hAnsi="Times New Roman" w:cs="Times New Roman"/>
          <w:sz w:val="26"/>
          <w:szCs w:val="24"/>
        </w:rPr>
        <w:t>актами для предоставления муниципальной услуги, предоставляемых заявителем: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 xml:space="preserve">1) </w:t>
      </w:r>
      <w:hyperlink w:anchor="Par250" w:history="1">
        <w:r w:rsidRPr="00EA27F1">
          <w:rPr>
            <w:rFonts w:ascii="Times New Roman" w:hAnsi="Times New Roman"/>
            <w:sz w:val="26"/>
            <w:szCs w:val="24"/>
          </w:rPr>
          <w:t>заявление</w:t>
        </w:r>
      </w:hyperlink>
      <w:r w:rsidRPr="00EA27F1">
        <w:rPr>
          <w:rFonts w:ascii="Times New Roman" w:hAnsi="Times New Roman"/>
          <w:sz w:val="26"/>
          <w:szCs w:val="24"/>
        </w:rPr>
        <w:t xml:space="preserve"> подается в письменной форме (согласно приложению № 2 к настоящему административному Регламенту) в виде бумажного документа. 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>2) документ, удостоверяющего личность гражданина (п</w:t>
      </w:r>
      <w:r w:rsidRPr="00EA27F1">
        <w:rPr>
          <w:rFonts w:ascii="Times New Roman" w:hAnsi="Times New Roman" w:cs="Times New Roman"/>
          <w:sz w:val="26"/>
          <w:szCs w:val="24"/>
          <w:shd w:val="clear" w:color="auto" w:fill="FFFFFF"/>
        </w:rPr>
        <w:t>редоставляется тол</w:t>
      </w:r>
      <w:r w:rsidRPr="00EA27F1">
        <w:rPr>
          <w:rFonts w:ascii="Times New Roman" w:hAnsi="Times New Roman" w:cs="Times New Roman"/>
          <w:sz w:val="26"/>
          <w:szCs w:val="24"/>
          <w:shd w:val="clear" w:color="auto" w:fill="FFFFFF"/>
        </w:rPr>
        <w:t>ь</w:t>
      </w:r>
      <w:r w:rsidRPr="00EA27F1">
        <w:rPr>
          <w:rFonts w:ascii="Times New Roman" w:hAnsi="Times New Roman" w:cs="Times New Roman"/>
          <w:sz w:val="26"/>
          <w:szCs w:val="24"/>
          <w:shd w:val="clear" w:color="auto" w:fill="FFFFFF"/>
        </w:rPr>
        <w:t>ко для просмотра в начале оказания услуги)</w:t>
      </w:r>
      <w:r w:rsidRPr="00EA27F1">
        <w:rPr>
          <w:rFonts w:ascii="Times New Roman" w:hAnsi="Times New Roman" w:cs="Times New Roman"/>
          <w:sz w:val="26"/>
          <w:szCs w:val="24"/>
        </w:rPr>
        <w:t>.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2.6.2. Заявление в обязательном порядке должно содержать: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фамилию, имя, отчество руководителя Управления ЖКХ и градостроител</w:t>
      </w:r>
      <w:r w:rsidRPr="00EA27F1">
        <w:rPr>
          <w:rFonts w:ascii="Times New Roman" w:hAnsi="Times New Roman"/>
          <w:sz w:val="26"/>
          <w:szCs w:val="24"/>
        </w:rPr>
        <w:t>ь</w:t>
      </w:r>
      <w:r w:rsidRPr="00EA27F1">
        <w:rPr>
          <w:rFonts w:ascii="Times New Roman" w:hAnsi="Times New Roman"/>
          <w:sz w:val="26"/>
          <w:szCs w:val="24"/>
        </w:rPr>
        <w:t>ства администрации Омсукчанского городского округа;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наименование и организационно-правовую форму - для юридических лиц;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фамилию, имя, отчество с указанием статуса индивидуального предприн</w:t>
      </w:r>
      <w:r w:rsidRPr="00EA27F1">
        <w:rPr>
          <w:rFonts w:ascii="Times New Roman" w:hAnsi="Times New Roman"/>
          <w:sz w:val="26"/>
          <w:szCs w:val="24"/>
        </w:rPr>
        <w:t>и</w:t>
      </w:r>
      <w:r w:rsidRPr="00EA27F1">
        <w:rPr>
          <w:rFonts w:ascii="Times New Roman" w:hAnsi="Times New Roman"/>
          <w:sz w:val="26"/>
          <w:szCs w:val="24"/>
        </w:rPr>
        <w:t>мателя - для индивидуальных предпринимателей;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адрес (местонахождение) юридического лица;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номер контактного телефона, фамилию, имя, отчество, адрес места жител</w:t>
      </w:r>
      <w:r w:rsidRPr="00EA27F1">
        <w:rPr>
          <w:rFonts w:ascii="Times New Roman" w:hAnsi="Times New Roman"/>
          <w:sz w:val="26"/>
          <w:szCs w:val="24"/>
        </w:rPr>
        <w:t>ь</w:t>
      </w:r>
      <w:r w:rsidRPr="00EA27F1">
        <w:rPr>
          <w:rFonts w:ascii="Times New Roman" w:hAnsi="Times New Roman"/>
          <w:sz w:val="26"/>
          <w:szCs w:val="24"/>
        </w:rPr>
        <w:t>ства, данные документа, удостоверяющего личность, - для физических лиц и инд</w:t>
      </w:r>
      <w:r w:rsidRPr="00EA27F1">
        <w:rPr>
          <w:rFonts w:ascii="Times New Roman" w:hAnsi="Times New Roman"/>
          <w:sz w:val="26"/>
          <w:szCs w:val="24"/>
        </w:rPr>
        <w:t>и</w:t>
      </w:r>
      <w:r w:rsidRPr="00EA27F1">
        <w:rPr>
          <w:rFonts w:ascii="Times New Roman" w:hAnsi="Times New Roman"/>
          <w:sz w:val="26"/>
          <w:szCs w:val="24"/>
        </w:rPr>
        <w:t>видуальных предпринимателей;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lastRenderedPageBreak/>
        <w:t>- дату заявления;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суть обращения;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- подпись заявителя (для физических лиц), подпись руководителя или упо</w:t>
      </w:r>
      <w:r w:rsidRPr="00EA27F1">
        <w:rPr>
          <w:rFonts w:ascii="Times New Roman" w:hAnsi="Times New Roman"/>
          <w:sz w:val="26"/>
          <w:szCs w:val="24"/>
        </w:rPr>
        <w:t>л</w:t>
      </w:r>
      <w:r w:rsidRPr="00EA27F1">
        <w:rPr>
          <w:rFonts w:ascii="Times New Roman" w:hAnsi="Times New Roman"/>
          <w:sz w:val="26"/>
          <w:szCs w:val="24"/>
        </w:rPr>
        <w:t>номоченного лица (для юридических лиц).</w:t>
      </w:r>
    </w:p>
    <w:p w:rsidR="009026BF" w:rsidRPr="004B45F9" w:rsidRDefault="009026BF" w:rsidP="009026B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/>
          <w:szCs w:val="24"/>
        </w:rPr>
      </w:pPr>
    </w:p>
    <w:p w:rsidR="009026BF" w:rsidRPr="00EA27F1" w:rsidRDefault="009026BF" w:rsidP="004B45F9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2.7. Исчерпывающий перечень документов, необходимых в соответствии</w:t>
      </w:r>
    </w:p>
    <w:p w:rsidR="009026BF" w:rsidRPr="00EA27F1" w:rsidRDefault="009026BF" w:rsidP="004B45F9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с нормативными правовыми актами для предоставления муниципальной услуги, которые находятся в распоряжении органов местного самоуправления и иных</w:t>
      </w:r>
      <w:r w:rsidR="004B45F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органов, участвующих в предоставлении муниципальных услуг</w:t>
      </w:r>
      <w:r w:rsidR="004B45F9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autoSpaceDE w:val="0"/>
        <w:autoSpaceDN w:val="0"/>
        <w:adjustRightInd w:val="0"/>
        <w:ind w:right="-55"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находится в распоряжении о</w:t>
      </w:r>
      <w:r w:rsidRPr="00EA27F1">
        <w:rPr>
          <w:rFonts w:ascii="Times New Roman" w:hAnsi="Times New Roman"/>
          <w:color w:val="000000"/>
          <w:sz w:val="26"/>
          <w:szCs w:val="24"/>
        </w:rPr>
        <w:t>р</w:t>
      </w:r>
      <w:r w:rsidRPr="00EA27F1">
        <w:rPr>
          <w:rFonts w:ascii="Times New Roman" w:hAnsi="Times New Roman"/>
          <w:color w:val="000000"/>
          <w:sz w:val="26"/>
          <w:szCs w:val="24"/>
        </w:rPr>
        <w:t>ганов местного самоуправления и иных органов, участвующих в предоставлении муниципальных услуг</w:t>
      </w:r>
      <w:r w:rsidRPr="00EA27F1" w:rsidDel="0015526F">
        <w:rPr>
          <w:rFonts w:ascii="Times New Roman" w:hAnsi="Times New Roman"/>
          <w:color w:val="000000"/>
          <w:sz w:val="26"/>
          <w:szCs w:val="24"/>
        </w:rPr>
        <w:t>,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 отсутствуют.</w:t>
      </w:r>
    </w:p>
    <w:p w:rsidR="009026BF" w:rsidRPr="00F7519E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2.8.</w:t>
      </w:r>
      <w:r w:rsidR="00F7519E">
        <w:rPr>
          <w:rFonts w:ascii="Times New Roman" w:hAnsi="Times New Roman"/>
          <w:b/>
          <w:sz w:val="26"/>
          <w:szCs w:val="24"/>
        </w:rPr>
        <w:t xml:space="preserve"> </w:t>
      </w:r>
      <w:r w:rsidRPr="00EA27F1">
        <w:rPr>
          <w:rFonts w:ascii="Times New Roman" w:hAnsi="Times New Roman"/>
          <w:b/>
          <w:sz w:val="26"/>
          <w:szCs w:val="24"/>
        </w:rPr>
        <w:t>Указание на запрет требовать от заявителя представления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документов и информации</w:t>
      </w:r>
      <w:r w:rsidR="00F7519E">
        <w:rPr>
          <w:rFonts w:ascii="Times New Roman" w:hAnsi="Times New Roman"/>
          <w:b/>
          <w:sz w:val="26"/>
          <w:szCs w:val="24"/>
        </w:rPr>
        <w:t>.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2.8.1. Запрещается требовать от заявителя: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вовыми актами, регулирующими отношения, возникающие в связи с предоставл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нием муниципальных услуг;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bCs/>
          <w:color w:val="000000"/>
          <w:sz w:val="26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Управления, иных органов местного самоуправления либо подведомственных органам местного самоуправления организаций, участв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ющих в предоставлении муниципальной услуги, за исключением документов, предусмотренных законодательством об организации предоставления муниципал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ных услуг, которые заявитель вправе предоставить по собственной инициативе;</w:t>
      </w:r>
      <w:proofErr w:type="gramEnd"/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3) осуществления действий, в том числе согласований, необходимых для п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лучения муниципальной услуги и связанных с обращением в иные государстве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ные органы, органы местного самоуправления, организации, за исключением пол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чения услуг и получения документов и информации, предоставляемых в результате предоставления таких услуг;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4) представления документов и информации, отсутствие и (или) недостове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р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а) изменение требований нормативных правовых актов, касающихся пред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ставления государственной или муниципальной услуги, после первоначальной п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дачи заявления о предоставлении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ментов, необходимых для предоставления муниципальной услуги, либо в пред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ставлении муниципальной услуги и не включенных в представленный ранее ко</w:t>
      </w:r>
      <w:r w:rsidRPr="00EA27F1">
        <w:rPr>
          <w:rFonts w:ascii="Times New Roman" w:hAnsi="Times New Roman"/>
          <w:color w:val="000000"/>
          <w:sz w:val="26"/>
          <w:szCs w:val="24"/>
        </w:rPr>
        <w:t>м</w:t>
      </w:r>
      <w:r w:rsidRPr="00EA27F1">
        <w:rPr>
          <w:rFonts w:ascii="Times New Roman" w:hAnsi="Times New Roman"/>
          <w:color w:val="000000"/>
          <w:sz w:val="26"/>
          <w:szCs w:val="24"/>
        </w:rPr>
        <w:t>плект документов;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>г) выявление документально подтвержденного факта (признаков) ошибочн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го или противоправного действия (бездействия) должностного лица органа, пред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ставляющего муниципальную услугу, муниципального служащего, работника мн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гофункционального центра, работника организации, предусмотренной </w:t>
      </w:r>
      <w:hyperlink r:id="rId15" w:history="1">
        <w:r w:rsidRPr="00F7519E">
          <w:rPr>
            <w:rStyle w:val="a8"/>
            <w:rFonts w:ascii="Times New Roman" w:hAnsi="Times New Roman"/>
            <w:color w:val="000000"/>
            <w:sz w:val="26"/>
            <w:szCs w:val="24"/>
            <w:u w:val="none"/>
          </w:rPr>
          <w:t xml:space="preserve">частью 1.1 </w:t>
        </w:r>
        <w:r w:rsidRPr="00F7519E">
          <w:rPr>
            <w:rStyle w:val="a8"/>
            <w:rFonts w:ascii="Times New Roman" w:hAnsi="Times New Roman"/>
            <w:color w:val="000000"/>
            <w:sz w:val="26"/>
            <w:szCs w:val="24"/>
            <w:u w:val="none"/>
          </w:rPr>
          <w:lastRenderedPageBreak/>
          <w:t>статьи 16</w:t>
        </w:r>
      </w:hyperlink>
      <w:r w:rsidRPr="00EA27F1">
        <w:rPr>
          <w:rFonts w:ascii="Times New Roman" w:hAnsi="Times New Roman"/>
          <w:color w:val="000000"/>
          <w:sz w:val="26"/>
          <w:szCs w:val="24"/>
        </w:rPr>
        <w:t xml:space="preserve"> Федерального закона 210-ФЗ, при первоначальном отказе в приеме док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ментов, необходимых для предоставления муниципальной услуги, либо в пред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ставлении муниципальной услуги, о чем в письменном виде за подписью руков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дителя органа, предоставляющего муниципальную услугу</w:t>
      </w:r>
      <w:proofErr w:type="gramEnd"/>
      <w:r w:rsidRPr="00EA27F1">
        <w:rPr>
          <w:rFonts w:ascii="Times New Roman" w:hAnsi="Times New Roman"/>
          <w:color w:val="000000"/>
          <w:sz w:val="26"/>
          <w:szCs w:val="24"/>
        </w:rPr>
        <w:t>, руководителя мн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гофункционального центра при первоначальном отказе в приеме документов, н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t>обходимых для предоставления муниципальной услуги, либо руководителя орган</w:t>
      </w:r>
      <w:r w:rsidRPr="00EA27F1">
        <w:rPr>
          <w:rFonts w:ascii="Times New Roman" w:hAnsi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зации, предусмотренной </w:t>
      </w:r>
      <w:hyperlink r:id="rId16" w:history="1">
        <w:r w:rsidRPr="00F7519E">
          <w:rPr>
            <w:rStyle w:val="a8"/>
            <w:rFonts w:ascii="Times New Roman" w:hAnsi="Times New Roman"/>
            <w:color w:val="000000"/>
            <w:sz w:val="26"/>
            <w:szCs w:val="24"/>
            <w:u w:val="none"/>
          </w:rPr>
          <w:t>частью 1.1 статьи 16</w:t>
        </w:r>
      </w:hyperlink>
      <w:r w:rsidRPr="00F7519E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color w:val="000000"/>
          <w:sz w:val="26"/>
          <w:szCs w:val="24"/>
        </w:rPr>
        <w:t>Федерального закона 210-ФЗ, ув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t>домляется заявитель, а также приносятся извинения за доставленные неудобства.</w:t>
      </w:r>
    </w:p>
    <w:p w:rsidR="009026BF" w:rsidRPr="00B87F4A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4"/>
        </w:rPr>
      </w:pPr>
    </w:p>
    <w:p w:rsidR="009026BF" w:rsidRPr="00EA27F1" w:rsidRDefault="009026BF" w:rsidP="005E29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2.9. Исчерпывающий перечень оснований для отказа в приеме документов,</w:t>
      </w:r>
    </w:p>
    <w:p w:rsidR="009026BF" w:rsidRPr="00EA27F1" w:rsidRDefault="009026BF" w:rsidP="005E296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6"/>
          <w:szCs w:val="24"/>
        </w:rPr>
      </w:pPr>
      <w:proofErr w:type="gramStart"/>
      <w:r w:rsidRPr="00EA27F1">
        <w:rPr>
          <w:rFonts w:ascii="Times New Roman" w:hAnsi="Times New Roman"/>
          <w:b/>
          <w:sz w:val="26"/>
          <w:szCs w:val="24"/>
        </w:rPr>
        <w:t>необходимых</w:t>
      </w:r>
      <w:proofErr w:type="gramEnd"/>
      <w:r w:rsidRPr="00EA27F1">
        <w:rPr>
          <w:rFonts w:ascii="Times New Roman" w:hAnsi="Times New Roman"/>
          <w:b/>
          <w:sz w:val="26"/>
          <w:szCs w:val="24"/>
        </w:rPr>
        <w:t xml:space="preserve"> для предоставления муниципальной услуги</w:t>
      </w:r>
      <w:r w:rsidR="005E2964">
        <w:rPr>
          <w:rFonts w:ascii="Times New Roman" w:hAnsi="Times New Roman"/>
          <w:b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sz w:val="26"/>
          <w:szCs w:val="28"/>
          <w:lang w:eastAsia="ru-RU"/>
        </w:rPr>
      </w:pPr>
      <w:r w:rsidRPr="00EA27F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Оснований для отказа в приеме документов на бумажном носителе, необх</w:t>
      </w:r>
      <w:r w:rsidRPr="00EA27F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о</w:t>
      </w:r>
      <w:r w:rsidRPr="00EA27F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димых для предоставления муниципальной услуги, законодательством Российской Федерации не предусмотрено.</w:t>
      </w:r>
    </w:p>
    <w:p w:rsidR="009026BF" w:rsidRPr="005E2964" w:rsidRDefault="009026BF" w:rsidP="009026B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9026BF" w:rsidRPr="00EA27F1" w:rsidRDefault="009026BF" w:rsidP="00E95FC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  <w:r w:rsidR="00E95FC2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2.10.1. Основания для приостановления оказания муниципальной услуги действующим законодательством не предусмотрены.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2.10.2. Исполнитель муниципальной услуги вправе отказать в предоставл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t>нии муниципальной услуги в случае, если не предоставлены документы, пред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смотренные подпунктом 2.6. настоящего регламента.</w:t>
      </w:r>
    </w:p>
    <w:p w:rsidR="009026BF" w:rsidRPr="00EA27F1" w:rsidRDefault="009026BF" w:rsidP="009026BF">
      <w:pPr>
        <w:ind w:firstLine="709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2.10.3. Непредставление (несвоевременное представление) организацией по межведомственному запросу документов и информации не может являться осн</w:t>
      </w:r>
      <w:r w:rsidRPr="00EA27F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о</w:t>
      </w:r>
      <w:r w:rsidRPr="00EA27F1">
        <w:rPr>
          <w:rFonts w:ascii="Times New Roman" w:hAnsi="Times New Roman"/>
          <w:spacing w:val="1"/>
          <w:sz w:val="26"/>
          <w:szCs w:val="24"/>
          <w:shd w:val="clear" w:color="auto" w:fill="FFFFFF"/>
        </w:rPr>
        <w:t>ванием для отказа в предоставлении Заявителю муниципальной услуги.</w:t>
      </w:r>
    </w:p>
    <w:p w:rsidR="009026BF" w:rsidRPr="000A04E2" w:rsidRDefault="009026BF" w:rsidP="009026BF">
      <w:pPr>
        <w:ind w:firstLine="709"/>
        <w:jc w:val="lef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9026BF" w:rsidRPr="00EA27F1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2.11. Перечень услуг, необходимых и обязательных для предоставления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6"/>
          <w:szCs w:val="24"/>
          <w:lang w:eastAsia="ru-RU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муниципальной услуги</w:t>
      </w:r>
      <w:r w:rsidR="00F40A73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>Услуги, являющиеся необходимыми и обязательными для предоставления муниципальной услуги не предусмотрены</w:t>
      </w:r>
      <w:proofErr w:type="gramEnd"/>
      <w:r w:rsidRPr="00EA27F1">
        <w:rPr>
          <w:rFonts w:ascii="Times New Roman" w:hAnsi="Times New Roman"/>
          <w:color w:val="000000"/>
          <w:sz w:val="26"/>
          <w:szCs w:val="24"/>
        </w:rPr>
        <w:t>.</w:t>
      </w:r>
    </w:p>
    <w:p w:rsidR="009026BF" w:rsidRPr="00F40A73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</w:p>
    <w:p w:rsidR="00CF4D87" w:rsidRDefault="009026BF" w:rsidP="00CF4D87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2.12. Порядок, размер и основания взимания государственной пошлины </w:t>
      </w:r>
    </w:p>
    <w:p w:rsidR="009026BF" w:rsidRPr="00EA27F1" w:rsidRDefault="009026BF" w:rsidP="00CF4D87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или иной платы, взимаемой за предоставление муниципальной услуги</w:t>
      </w:r>
      <w:r w:rsidR="00CF4D87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2.12.1. Предоставление муниципальной услуги осуществляется бесплатно.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2.12.2. </w:t>
      </w:r>
      <w:r w:rsidRPr="00EA27F1">
        <w:rPr>
          <w:rFonts w:ascii="Times New Roman" w:hAnsi="Times New Roman" w:cs="Times New Roman"/>
          <w:sz w:val="26"/>
          <w:szCs w:val="24"/>
        </w:rPr>
        <w:t>В случае внесения изменений в выданный по результатам муниц</w:t>
      </w:r>
      <w:r w:rsidRPr="00EA27F1">
        <w:rPr>
          <w:rFonts w:ascii="Times New Roman" w:hAnsi="Times New Roman" w:cs="Times New Roman"/>
          <w:sz w:val="26"/>
          <w:szCs w:val="24"/>
        </w:rPr>
        <w:t>и</w:t>
      </w:r>
      <w:r w:rsidRPr="00EA27F1">
        <w:rPr>
          <w:rFonts w:ascii="Times New Roman" w:hAnsi="Times New Roman" w:cs="Times New Roman"/>
          <w:sz w:val="26"/>
          <w:szCs w:val="24"/>
        </w:rPr>
        <w:t>пальной услуги документ, направленных на исправление ошибок, допущенных по вине органа и (или) должностного лица, многофункционального центра и (или) р</w:t>
      </w:r>
      <w:r w:rsidRPr="00EA27F1">
        <w:rPr>
          <w:rFonts w:ascii="Times New Roman" w:hAnsi="Times New Roman" w:cs="Times New Roman"/>
          <w:sz w:val="26"/>
          <w:szCs w:val="24"/>
        </w:rPr>
        <w:t>а</w:t>
      </w:r>
      <w:r w:rsidRPr="00EA27F1">
        <w:rPr>
          <w:rFonts w:ascii="Times New Roman" w:hAnsi="Times New Roman" w:cs="Times New Roman"/>
          <w:sz w:val="26"/>
          <w:szCs w:val="24"/>
        </w:rPr>
        <w:t>ботника многофункционального центра, плата с заявителя не взимается.</w:t>
      </w:r>
    </w:p>
    <w:p w:rsidR="001E63ED" w:rsidRDefault="001E63ED" w:rsidP="009026BF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Cs w:val="24"/>
        </w:rPr>
      </w:pPr>
    </w:p>
    <w:p w:rsidR="009026BF" w:rsidRPr="00EA27F1" w:rsidRDefault="009026BF" w:rsidP="009026B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2.13. Порядок, размер и основания взимания платы за предоставление услуг, </w:t>
      </w:r>
    </w:p>
    <w:p w:rsidR="001E63ED" w:rsidRDefault="009026BF" w:rsidP="009026B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proofErr w:type="gramStart"/>
      <w:r w:rsidRPr="00EA27F1">
        <w:rPr>
          <w:rFonts w:ascii="Times New Roman" w:hAnsi="Times New Roman" w:cs="Times New Roman"/>
          <w:sz w:val="26"/>
          <w:szCs w:val="24"/>
        </w:rPr>
        <w:t xml:space="preserve">которые являются необходимыми и обязательными для предоставления </w:t>
      </w:r>
      <w:proofErr w:type="gramEnd"/>
    </w:p>
    <w:p w:rsidR="001E63ED" w:rsidRDefault="009026BF" w:rsidP="009026B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>муниципальной услуги, включая информацию о методике расчета</w:t>
      </w:r>
    </w:p>
    <w:p w:rsidR="009026BF" w:rsidRPr="00EA27F1" w:rsidRDefault="009026BF" w:rsidP="009026B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размера такой платы.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В связи с тем, что предоставление муниципальной услуги осуществляется бесплатно, описание порядка, размера и оснований взимания платы за предоста</w:t>
      </w:r>
      <w:r w:rsidRPr="00EA27F1">
        <w:rPr>
          <w:spacing w:val="1"/>
          <w:sz w:val="26"/>
        </w:rPr>
        <w:t>в</w:t>
      </w:r>
      <w:r w:rsidRPr="00EA27F1">
        <w:rPr>
          <w:spacing w:val="1"/>
          <w:sz w:val="26"/>
        </w:rPr>
        <w:t>ление данных услуг, а также информация о методике расчета размера такой платы в регламенте не предусматриваются.</w:t>
      </w:r>
    </w:p>
    <w:p w:rsidR="009026BF" w:rsidRPr="0084372A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</w:p>
    <w:p w:rsidR="00343F9B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 xml:space="preserve">2.14. Максимальный срок ожидания в очереди при подаче запроса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>о предоставлении муниципальной услуги и при получении результата предоставления таких услуг</w:t>
      </w:r>
      <w:r w:rsidR="00343F9B">
        <w:rPr>
          <w:rFonts w:ascii="Times New Roman" w:hAnsi="Times New Roman"/>
          <w:b/>
          <w:sz w:val="26"/>
          <w:szCs w:val="24"/>
        </w:rPr>
        <w:t>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lastRenderedPageBreak/>
        <w:t>2.14.1. Максимальный срок ожидания в очереди при подаче заявления о предоставлении муниципальной услуги - не более 15 минут.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  <w:lang w:eastAsia="ru-RU"/>
        </w:rPr>
      </w:pPr>
      <w:r w:rsidRPr="00EA27F1">
        <w:rPr>
          <w:rFonts w:ascii="Times New Roman" w:hAnsi="Times New Roman"/>
          <w:sz w:val="26"/>
          <w:szCs w:val="24"/>
        </w:rPr>
        <w:t>2.14.2. Максимальный срок ожидания в очереди при получении результата предоставления муниципальной услуги - не более 15 минут.</w:t>
      </w:r>
    </w:p>
    <w:p w:rsidR="009026BF" w:rsidRPr="003113DD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0"/>
          <w:szCs w:val="24"/>
        </w:rPr>
      </w:pPr>
    </w:p>
    <w:p w:rsidR="009026BF" w:rsidRPr="00EA27F1" w:rsidRDefault="009026BF" w:rsidP="009026B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sz w:val="26"/>
          <w:szCs w:val="24"/>
        </w:rPr>
        <w:t xml:space="preserve">2.15. </w:t>
      </w: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 xml:space="preserve">Срок и порядок регистрации запроса заявителя о предоставлении </w:t>
      </w:r>
    </w:p>
    <w:p w:rsidR="009026BF" w:rsidRPr="00EA27F1" w:rsidRDefault="009026BF" w:rsidP="009026B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муниципальной услуги, в том числе в электронной форме</w:t>
      </w:r>
      <w:r w:rsidR="0040051A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widowControl w:val="0"/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2.15.1. Заявление о предоставлении муниципальной услуги, поступившее п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средством почтовой связи или в электронной форме, регистрируется в день п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ступления в Управление. При личном обращении заявителя заявление регистрир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у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ется непосредственно при обращении.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4"/>
          <w:lang w:eastAsia="ru-RU"/>
        </w:rPr>
      </w:pPr>
      <w:r w:rsidRPr="00EA27F1">
        <w:rPr>
          <w:rFonts w:ascii="Times New Roman" w:hAnsi="Times New Roman"/>
          <w:sz w:val="26"/>
          <w:szCs w:val="24"/>
        </w:rPr>
        <w:t>2.15.2. Срок регистрации запроса заявителя о предоставлении муниципал</w:t>
      </w:r>
      <w:r w:rsidRPr="00EA27F1">
        <w:rPr>
          <w:rFonts w:ascii="Times New Roman" w:hAnsi="Times New Roman"/>
          <w:sz w:val="26"/>
          <w:szCs w:val="24"/>
        </w:rPr>
        <w:t>ь</w:t>
      </w:r>
      <w:r w:rsidRPr="00EA27F1">
        <w:rPr>
          <w:rFonts w:ascii="Times New Roman" w:hAnsi="Times New Roman"/>
          <w:sz w:val="26"/>
          <w:szCs w:val="24"/>
        </w:rPr>
        <w:t xml:space="preserve">ной услуг, в том числе в электронной форме, составляет 1 рабочий день. </w:t>
      </w:r>
    </w:p>
    <w:p w:rsidR="009026BF" w:rsidRPr="0040051A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0"/>
          <w:szCs w:val="24"/>
          <w:lang w:eastAsia="ru-RU"/>
        </w:rPr>
      </w:pPr>
    </w:p>
    <w:p w:rsidR="00500EEE" w:rsidRDefault="009026BF" w:rsidP="00500EEE">
      <w:pPr>
        <w:shd w:val="clear" w:color="auto" w:fill="FFFFFF"/>
        <w:ind w:right="-141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</w:t>
      </w:r>
    </w:p>
    <w:p w:rsidR="009026BF" w:rsidRPr="00EA27F1" w:rsidRDefault="009026BF" w:rsidP="00500EEE">
      <w:pPr>
        <w:shd w:val="clear" w:color="auto" w:fill="FFFFFF"/>
        <w:ind w:right="-141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предоставления муниципальной услуги</w:t>
      </w:r>
      <w:r w:rsidR="00500EEE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2.16.1. Вход в Управление оборудован информационной табличкой (выве</w:t>
      </w:r>
      <w:r w:rsidRPr="00EA27F1">
        <w:rPr>
          <w:rFonts w:ascii="Times New Roman" w:hAnsi="Times New Roman"/>
          <w:color w:val="000000"/>
          <w:sz w:val="26"/>
          <w:szCs w:val="24"/>
        </w:rPr>
        <w:t>с</w:t>
      </w:r>
      <w:r w:rsidRPr="00EA27F1">
        <w:rPr>
          <w:rFonts w:ascii="Times New Roman" w:hAnsi="Times New Roman"/>
          <w:color w:val="000000"/>
          <w:sz w:val="26"/>
          <w:szCs w:val="24"/>
        </w:rPr>
        <w:t>кой), с указанием: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фамилий, имен, отче</w:t>
      </w: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>ств сл</w:t>
      </w:r>
      <w:proofErr w:type="gramEnd"/>
      <w:r w:rsidRPr="00EA27F1">
        <w:rPr>
          <w:rFonts w:ascii="Times New Roman" w:hAnsi="Times New Roman"/>
          <w:color w:val="000000"/>
          <w:sz w:val="26"/>
          <w:szCs w:val="24"/>
        </w:rPr>
        <w:t>ужащих, осуществляющих предоставление м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графиком работы;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 справочных номеров телефонов.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2.16.2. В помещении Управления отводятся места для ожидания в очереди при подаче документов, получения информации и заполнения заявления.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2.16.3. При предоставлении муниципальной услуги прием заявителей ос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ществляется в здании, которое соответствует санитарно-эпидемиологическим пр</w:t>
      </w:r>
      <w:r w:rsidRPr="00EA27F1">
        <w:rPr>
          <w:rFonts w:ascii="Times New Roman" w:hAnsi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color w:val="000000"/>
          <w:sz w:val="26"/>
          <w:szCs w:val="24"/>
        </w:rPr>
        <w:t>вилам и нормам, оборудовано противопожарной системой и средствами пожар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тушения.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2.16.4. Места для получения информации и заполнения документов обор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дуются информационными стендами. Информационные стенды должны распол</w:t>
      </w:r>
      <w:r w:rsidRPr="00EA27F1">
        <w:rPr>
          <w:rFonts w:ascii="Times New Roman" w:hAnsi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color w:val="000000"/>
          <w:sz w:val="26"/>
          <w:szCs w:val="24"/>
        </w:rPr>
        <w:t>гаться в заметных местах, быть максимально просматриваемы и функциональны.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На информационных стендах Управления, размещаются следующие матер</w:t>
      </w:r>
      <w:r w:rsidRPr="00EA27F1">
        <w:rPr>
          <w:rFonts w:ascii="Times New Roman" w:hAnsi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color w:val="000000"/>
          <w:sz w:val="26"/>
          <w:szCs w:val="24"/>
        </w:rPr>
        <w:t>алы: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текст настоящего административного регламента;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сведения о перечне предоставляемых муниципальных услуг;</w:t>
      </w:r>
    </w:p>
    <w:p w:rsidR="009026BF" w:rsidRPr="00EA27F1" w:rsidRDefault="00500EEE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- </w:t>
      </w:r>
      <w:r w:rsidR="009026BF" w:rsidRPr="00EA27F1">
        <w:rPr>
          <w:rFonts w:ascii="Times New Roman" w:hAnsi="Times New Roman"/>
          <w:color w:val="000000"/>
          <w:sz w:val="26"/>
          <w:szCs w:val="24"/>
        </w:rPr>
        <w:t>перечень документов, необходимых для получения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перечень оснований для отказа в приеме документов, а также в предоста</w:t>
      </w:r>
      <w:r w:rsidRPr="00EA27F1">
        <w:rPr>
          <w:rFonts w:ascii="Times New Roman" w:hAnsi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color w:val="000000"/>
          <w:sz w:val="26"/>
          <w:szCs w:val="24"/>
        </w:rPr>
        <w:t>лении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досудебный (внесудебный) порядок обжалования решений и действий (бе</w:t>
      </w:r>
      <w:r w:rsidRPr="00EA27F1">
        <w:rPr>
          <w:rFonts w:ascii="Times New Roman" w:hAnsi="Times New Roman"/>
          <w:color w:val="000000"/>
          <w:sz w:val="26"/>
          <w:szCs w:val="24"/>
        </w:rPr>
        <w:t>з</w:t>
      </w:r>
      <w:r w:rsidRPr="00EA27F1">
        <w:rPr>
          <w:rFonts w:ascii="Times New Roman" w:hAnsi="Times New Roman"/>
          <w:color w:val="000000"/>
          <w:sz w:val="26"/>
          <w:szCs w:val="24"/>
        </w:rPr>
        <w:t>действий) Управления, а также должностных лиц, муниципальных служащих;</w:t>
      </w:r>
    </w:p>
    <w:p w:rsidR="009026BF" w:rsidRPr="00EA27F1" w:rsidRDefault="00500EEE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- </w:t>
      </w:r>
      <w:r w:rsidR="009026BF" w:rsidRPr="00EA27F1">
        <w:rPr>
          <w:rFonts w:ascii="Times New Roman" w:hAnsi="Times New Roman"/>
          <w:color w:val="000000"/>
          <w:sz w:val="26"/>
          <w:szCs w:val="24"/>
        </w:rPr>
        <w:t>образец заполнения заявления о предоставлении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адреса, телефоны и графики работы Управления</w:t>
      </w:r>
      <w:r w:rsidRPr="00EA27F1">
        <w:rPr>
          <w:rFonts w:ascii="Times New Roman" w:hAnsi="Times New Roman"/>
          <w:b/>
          <w:color w:val="000000"/>
          <w:sz w:val="26"/>
          <w:szCs w:val="24"/>
        </w:rPr>
        <w:t>;</w:t>
      </w:r>
    </w:p>
    <w:p w:rsidR="009026BF" w:rsidRPr="00EA27F1" w:rsidRDefault="00500EEE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- </w:t>
      </w:r>
      <w:r w:rsidR="009026BF" w:rsidRPr="00EA27F1">
        <w:rPr>
          <w:rFonts w:ascii="Times New Roman" w:hAnsi="Times New Roman"/>
          <w:color w:val="000000"/>
          <w:sz w:val="26"/>
          <w:szCs w:val="24"/>
        </w:rPr>
        <w:t>адреса электронной почты Управления, адрес Единого портала госуда</w:t>
      </w:r>
      <w:r w:rsidR="009026BF" w:rsidRPr="00EA27F1">
        <w:rPr>
          <w:rFonts w:ascii="Times New Roman" w:hAnsi="Times New Roman"/>
          <w:color w:val="000000"/>
          <w:sz w:val="26"/>
          <w:szCs w:val="24"/>
        </w:rPr>
        <w:t>р</w:t>
      </w:r>
      <w:r w:rsidR="009026BF" w:rsidRPr="00EA27F1">
        <w:rPr>
          <w:rFonts w:ascii="Times New Roman" w:hAnsi="Times New Roman"/>
          <w:color w:val="000000"/>
          <w:sz w:val="26"/>
          <w:szCs w:val="24"/>
        </w:rPr>
        <w:t xml:space="preserve">ственных и муниципальных услуг.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Информационные стенды, содержащие информацию о процедуре предоста</w:t>
      </w:r>
      <w:r w:rsidRPr="00EA27F1">
        <w:rPr>
          <w:rFonts w:ascii="Times New Roman" w:hAnsi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color w:val="000000"/>
          <w:sz w:val="26"/>
          <w:szCs w:val="24"/>
        </w:rPr>
        <w:t>ления муниципальной услуги, должны быть максимально заметны, хорошо пр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сматриваемы и функциональны, рекомендуется оборудовать информационные стенды карманами формата</w:t>
      </w: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 xml:space="preserve"> А</w:t>
      </w:r>
      <w:proofErr w:type="gramEnd"/>
      <w:r w:rsidR="00A07C2F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color w:val="000000"/>
          <w:sz w:val="26"/>
          <w:szCs w:val="24"/>
        </w:rPr>
        <w:t>4, в которых размещаются информационные листки.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lastRenderedPageBreak/>
        <w:t>Текст материалов, размещаемых на стендах, должен быть напечатан удо</w:t>
      </w:r>
      <w:r w:rsidRPr="00EA27F1">
        <w:rPr>
          <w:rFonts w:ascii="Times New Roman" w:hAnsi="Times New Roman"/>
          <w:color w:val="000000"/>
          <w:sz w:val="26"/>
          <w:szCs w:val="24"/>
        </w:rPr>
        <w:t>б</w:t>
      </w:r>
      <w:r w:rsidRPr="00EA27F1">
        <w:rPr>
          <w:rFonts w:ascii="Times New Roman" w:hAnsi="Times New Roman"/>
          <w:color w:val="000000"/>
          <w:sz w:val="26"/>
          <w:szCs w:val="24"/>
        </w:rPr>
        <w:t>ным для чтения шрифтом, основные моменты и наиболее важные места выделяю</w:t>
      </w:r>
      <w:r w:rsidRPr="00EA27F1">
        <w:rPr>
          <w:rFonts w:ascii="Times New Roman" w:hAnsi="Times New Roman"/>
          <w:color w:val="000000"/>
          <w:sz w:val="26"/>
          <w:szCs w:val="24"/>
        </w:rPr>
        <w:t>т</w:t>
      </w:r>
      <w:r w:rsidRPr="00EA27F1">
        <w:rPr>
          <w:rFonts w:ascii="Times New Roman" w:hAnsi="Times New Roman"/>
          <w:color w:val="000000"/>
          <w:sz w:val="26"/>
          <w:szCs w:val="24"/>
        </w:rPr>
        <w:t>ся жирным шрифтом.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2.16.5. Каждое рабочее место оборудовано персональным компьютером с возможностью доступа к необходимым информационным базам данных, печата</w:t>
      </w:r>
      <w:r w:rsidRPr="00EA27F1">
        <w:rPr>
          <w:rFonts w:ascii="Times New Roman" w:hAnsi="Times New Roman"/>
          <w:color w:val="000000"/>
          <w:sz w:val="26"/>
          <w:szCs w:val="24"/>
        </w:rPr>
        <w:t>ю</w:t>
      </w:r>
      <w:r w:rsidRPr="00EA27F1">
        <w:rPr>
          <w:rFonts w:ascii="Times New Roman" w:hAnsi="Times New Roman"/>
          <w:color w:val="000000"/>
          <w:sz w:val="26"/>
          <w:szCs w:val="24"/>
        </w:rPr>
        <w:t>щим устройствам.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2.16.6. Места для ожидания приема, ожидания в очереди для подачи и пол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чения документов, получения информации и заполнения необходимых документов оборудуются достаточным количеством офисной мебели (стульями, столами), б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маги и канцелярских принадлежностей.</w:t>
      </w:r>
    </w:p>
    <w:p w:rsidR="009026BF" w:rsidRPr="00EA27F1" w:rsidRDefault="009026BF" w:rsidP="009026BF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2.16.7. Количество мест для сидения определяется исходя из фактической нагрузки и возможностей для их размещения в здании. </w:t>
      </w:r>
    </w:p>
    <w:p w:rsidR="009026BF" w:rsidRPr="00EA27F1" w:rsidRDefault="009026BF" w:rsidP="009026BF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2.16.8. Заявители с ограниченными возможностями обеспечиваются ко</w:t>
      </w:r>
      <w:r w:rsidRPr="00EA27F1">
        <w:rPr>
          <w:rFonts w:ascii="Times New Roman" w:hAnsi="Times New Roman"/>
          <w:color w:val="000000"/>
          <w:sz w:val="26"/>
          <w:szCs w:val="24"/>
        </w:rPr>
        <w:t>м</w:t>
      </w:r>
      <w:r w:rsidRPr="00EA27F1">
        <w:rPr>
          <w:rFonts w:ascii="Times New Roman" w:hAnsi="Times New Roman"/>
          <w:color w:val="000000"/>
          <w:sz w:val="26"/>
          <w:szCs w:val="24"/>
        </w:rPr>
        <w:t>фортными условиями. Глухонемым, инвалидам по зрению и другим заявителем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</w:t>
      </w:r>
    </w:p>
    <w:p w:rsidR="009026BF" w:rsidRPr="00EA27F1" w:rsidRDefault="009026BF" w:rsidP="009026BF">
      <w:pPr>
        <w:tabs>
          <w:tab w:val="num" w:pos="720"/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  <w:u w:val="single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2.16.9. </w:t>
      </w: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странице «Нормотворчество» на официальном сайте администрации Омсукчанского горо</w:t>
      </w:r>
      <w:r w:rsidRPr="00EA27F1">
        <w:rPr>
          <w:rFonts w:ascii="Times New Roman" w:hAnsi="Times New Roman"/>
          <w:color w:val="000000"/>
          <w:sz w:val="26"/>
          <w:szCs w:val="24"/>
        </w:rPr>
        <w:t>д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ского округа 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(</w:t>
      </w:r>
      <w:hyperlink r:id="rId17" w:history="1">
        <w:r w:rsidRPr="00EA27F1">
          <w:rPr>
            <w:rFonts w:ascii="Times New Roman" w:eastAsia="Times New Roman" w:hAnsi="Times New Roman"/>
            <w:color w:val="000000"/>
            <w:sz w:val="26"/>
            <w:szCs w:val="24"/>
            <w:u w:val="single"/>
            <w:lang w:eastAsia="ru-RU"/>
          </w:rPr>
          <w:t>www.omsukchan-adm.ru</w:t>
        </w:r>
      </w:hyperlink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)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shd w:val="clear" w:color="auto" w:fill="FFFFFF"/>
          <w:lang w:eastAsia="ru-RU"/>
        </w:rPr>
        <w:t xml:space="preserve">, </w:t>
      </w:r>
      <w:r w:rsidRPr="00EA27F1">
        <w:rPr>
          <w:rFonts w:ascii="Times New Roman" w:hAnsi="Times New Roman"/>
          <w:color w:val="000000"/>
          <w:sz w:val="26"/>
          <w:szCs w:val="24"/>
        </w:rPr>
        <w:t>в федеральной государственной информ</w:t>
      </w:r>
      <w:r w:rsidRPr="00EA27F1">
        <w:rPr>
          <w:rFonts w:ascii="Times New Roman" w:hAnsi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color w:val="000000"/>
          <w:sz w:val="26"/>
          <w:szCs w:val="24"/>
        </w:rPr>
        <w:t>ционной системе «Единый портал государственных и муниципальных услуг» (</w:t>
      </w:r>
      <w:hyperlink r:id="rId18" w:history="1">
        <w:r w:rsidRPr="00EA27F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www</w:t>
        </w:r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r w:rsidRPr="00EA27F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gosuslugi</w:t>
        </w:r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r w:rsidRPr="00EA27F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ru</w:t>
        </w:r>
      </w:hyperlink>
      <w:r w:rsidRPr="00EA27F1">
        <w:rPr>
          <w:rFonts w:ascii="Times New Roman" w:hAnsi="Times New Roman"/>
          <w:color w:val="000000"/>
          <w:sz w:val="26"/>
          <w:szCs w:val="24"/>
        </w:rPr>
        <w:t>), в региональной информационной системе «Портал госуда</w:t>
      </w:r>
      <w:r w:rsidRPr="00EA27F1">
        <w:rPr>
          <w:rFonts w:ascii="Times New Roman" w:hAnsi="Times New Roman"/>
          <w:color w:val="000000"/>
          <w:sz w:val="26"/>
          <w:szCs w:val="24"/>
        </w:rPr>
        <w:t>р</w:t>
      </w:r>
      <w:r w:rsidRPr="00EA27F1">
        <w:rPr>
          <w:rFonts w:ascii="Times New Roman" w:hAnsi="Times New Roman"/>
          <w:color w:val="000000"/>
          <w:sz w:val="26"/>
          <w:szCs w:val="24"/>
        </w:rPr>
        <w:t>ственных услуг (функций) Магаданской области»  (</w:t>
      </w:r>
      <w:hyperlink r:id="rId19" w:history="1"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www.pgu.49</w:t>
        </w:r>
        <w:r w:rsidRPr="00EA27F1">
          <w:rPr>
            <w:rStyle w:val="a8"/>
            <w:rFonts w:ascii="Times New Roman" w:hAnsi="Times New Roman"/>
            <w:color w:val="000000"/>
            <w:sz w:val="26"/>
            <w:szCs w:val="24"/>
            <w:lang w:val="en-US"/>
          </w:rPr>
          <w:t>gov</w:t>
        </w:r>
        <w:proofErr w:type="gramEnd"/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.</w:t>
        </w:r>
        <w:proofErr w:type="spellStart"/>
        <w:proofErr w:type="gramStart"/>
        <w:r w:rsidRPr="00EA27F1">
          <w:rPr>
            <w:rStyle w:val="a8"/>
            <w:rFonts w:ascii="Times New Roman" w:hAnsi="Times New Roman"/>
            <w:color w:val="000000"/>
            <w:sz w:val="26"/>
            <w:szCs w:val="24"/>
          </w:rPr>
          <w:t>ru</w:t>
        </w:r>
        <w:proofErr w:type="spellEnd"/>
      </w:hyperlink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).</w:t>
      </w:r>
      <w:proofErr w:type="gramEnd"/>
    </w:p>
    <w:p w:rsidR="009026BF" w:rsidRPr="00EA27F1" w:rsidRDefault="009026BF" w:rsidP="009026BF">
      <w:pPr>
        <w:tabs>
          <w:tab w:val="left" w:pos="851"/>
        </w:tabs>
        <w:adjustRightInd w:val="0"/>
        <w:ind w:firstLine="709"/>
        <w:outlineLvl w:val="2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2.16.10. Оформление визуальной, текстовой и мультимедийной информации о порядке предоставления муниципальной услуги должно соответствовать опт</w:t>
      </w:r>
      <w:r w:rsidRPr="00EA27F1">
        <w:rPr>
          <w:rFonts w:ascii="Times New Roman" w:hAnsi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color w:val="000000"/>
          <w:sz w:val="26"/>
          <w:szCs w:val="24"/>
        </w:rPr>
        <w:t>мальному зрительному и слуховому восприятию этой информации гражданами.</w:t>
      </w:r>
    </w:p>
    <w:p w:rsidR="009026BF" w:rsidRPr="00C1503E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4"/>
        </w:rPr>
      </w:pPr>
    </w:p>
    <w:p w:rsidR="009026BF" w:rsidRPr="00EA27F1" w:rsidRDefault="009026BF" w:rsidP="009026B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2.17. Показатели доступности и качества муниципальной услуги</w:t>
      </w:r>
      <w:r w:rsidR="00C1503E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2.17.1. Показателями доступности и качества муниципальной услуги явл</w:t>
      </w:r>
      <w:r w:rsidRPr="00EA27F1">
        <w:rPr>
          <w:rFonts w:ascii="Times New Roman" w:hAnsi="Times New Roman"/>
          <w:color w:val="000000"/>
          <w:sz w:val="26"/>
          <w:szCs w:val="24"/>
        </w:rPr>
        <w:t>я</w:t>
      </w:r>
      <w:r w:rsidRPr="00EA27F1">
        <w:rPr>
          <w:rFonts w:ascii="Times New Roman" w:hAnsi="Times New Roman"/>
          <w:color w:val="000000"/>
          <w:sz w:val="26"/>
          <w:szCs w:val="24"/>
        </w:rPr>
        <w:t>ются: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- получение муниципальной услуги путем письменного или личного обр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щения, а также в электронной форме по выбору заявителя;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- доступное территориальное расположение места предоставления муниц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пальной услуги;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- наличие информации по предоставлению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соблюдение сроков предоставления муниципальной услуги и условий ож</w:t>
      </w:r>
      <w:r w:rsidRPr="00EA27F1">
        <w:rPr>
          <w:rFonts w:ascii="Times New Roman" w:hAnsi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color w:val="000000"/>
          <w:sz w:val="26"/>
          <w:szCs w:val="24"/>
        </w:rPr>
        <w:t>дания приема;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своевременное, полное информирование о муниципальной услуге;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- получение муниципальной услуги в электронной форме, а также в иных формах по выбору заявителя;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</w:t>
      </w:r>
      <w:r w:rsidR="00C1503E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color w:val="000000"/>
          <w:sz w:val="26"/>
          <w:szCs w:val="24"/>
        </w:rPr>
        <w:t>взаимодействие заявителей и должностных лиц при предоставлении мун</w:t>
      </w:r>
      <w:r w:rsidRPr="00EA27F1">
        <w:rPr>
          <w:rFonts w:ascii="Times New Roman" w:hAnsi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ципальной услуги осуществляется не более 2-х раз; 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обоснованность отказов в приеме документов и в предоставлении муниц</w:t>
      </w:r>
      <w:r w:rsidRPr="00EA27F1">
        <w:rPr>
          <w:rFonts w:ascii="Times New Roman" w:hAnsi="Times New Roman"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color w:val="000000"/>
          <w:sz w:val="26"/>
          <w:szCs w:val="24"/>
        </w:rPr>
        <w:t>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ресурсное обеспечение исполнения административного регламента;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lastRenderedPageBreak/>
        <w:t>гламенту в части описания в них административных действий, профессиональных знаний и навыков.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Информация о правилах предоставления муниципальной услуги является о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крытой и предоставляется путем размещения на официальном сайте администр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ции Омсукчанского городского округа </w:t>
      </w:r>
      <w:r w:rsidRPr="00C1503E">
        <w:rPr>
          <w:rFonts w:ascii="Times New Roman" w:hAnsi="Times New Roman" w:cs="Times New Roman"/>
          <w:color w:val="000000"/>
          <w:sz w:val="26"/>
          <w:szCs w:val="24"/>
          <w:u w:val="single"/>
        </w:rPr>
        <w:t>(http://omsukchan-adm.ru/)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 и Едином портале государственных и муниципальных услуг.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2.17.2. Соответствие исполнения регламента требованиям к качеству и 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ступности предоставления муниципальной услуги осуществляется на основе ан</w:t>
      </w:r>
      <w:r w:rsidRPr="00EA27F1">
        <w:rPr>
          <w:rFonts w:ascii="Times New Roman" w:hAnsi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color w:val="000000"/>
          <w:sz w:val="26"/>
          <w:szCs w:val="24"/>
        </w:rPr>
        <w:t>лиза практики применения административного регламента.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2.17.3. Анализ практики применения регламента проводится должностными лицами Управления один раз в год.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2.17.4. По результатам анализа практики применения регламента при нео</w:t>
      </w:r>
      <w:r w:rsidRPr="00EA27F1">
        <w:rPr>
          <w:rFonts w:ascii="Times New Roman" w:hAnsi="Times New Roman"/>
          <w:color w:val="000000"/>
          <w:sz w:val="26"/>
          <w:szCs w:val="24"/>
        </w:rPr>
        <w:t>б</w:t>
      </w:r>
      <w:r w:rsidRPr="00EA27F1">
        <w:rPr>
          <w:rFonts w:ascii="Times New Roman" w:hAnsi="Times New Roman"/>
          <w:color w:val="000000"/>
          <w:sz w:val="26"/>
          <w:szCs w:val="24"/>
        </w:rPr>
        <w:t>ходимости вносятся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9026BF" w:rsidRPr="00AC10E6" w:rsidRDefault="009026BF" w:rsidP="009026B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  <w:szCs w:val="24"/>
        </w:rPr>
      </w:pPr>
    </w:p>
    <w:p w:rsidR="00AC10E6" w:rsidRDefault="009026BF" w:rsidP="009026B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 xml:space="preserve">2.18. Иные требования, в том числе учитывающие особенности </w:t>
      </w:r>
    </w:p>
    <w:p w:rsidR="00AC10E6" w:rsidRDefault="009026BF" w:rsidP="009026B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предоставления муниципальной услуги в многофункциональных центрах предоставления муниципальных услуг и особенности предоставления</w:t>
      </w:r>
    </w:p>
    <w:p w:rsidR="009026BF" w:rsidRPr="00EA27F1" w:rsidRDefault="009026BF" w:rsidP="009026B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муниципальной услуги в электронной форме</w:t>
      </w:r>
      <w:r w:rsidR="00AC10E6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Муниципальная услуга в электронной форме и многофункциональных це</w:t>
      </w:r>
      <w:r w:rsidRPr="00EA27F1">
        <w:rPr>
          <w:rFonts w:ascii="Times New Roman" w:hAnsi="Times New Roman"/>
          <w:sz w:val="26"/>
          <w:szCs w:val="24"/>
        </w:rPr>
        <w:t>н</w:t>
      </w:r>
      <w:r w:rsidRPr="00EA27F1">
        <w:rPr>
          <w:rFonts w:ascii="Times New Roman" w:hAnsi="Times New Roman"/>
          <w:sz w:val="26"/>
          <w:szCs w:val="24"/>
        </w:rPr>
        <w:t>трах не предоставляется.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3D4494" w:rsidRDefault="009026BF" w:rsidP="003D449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val="en-US" w:eastAsia="ru-RU"/>
        </w:rPr>
        <w:t>III</w:t>
      </w: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.</w:t>
      </w:r>
      <w:r w:rsidR="003D449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 </w:t>
      </w: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Состав, последовательность и сроки выполнения административных</w:t>
      </w:r>
    </w:p>
    <w:p w:rsidR="003D4494" w:rsidRDefault="009026BF" w:rsidP="003D449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процедур, требований к порядку их выполнения, в том числе особенности</w:t>
      </w:r>
    </w:p>
    <w:p w:rsidR="009026BF" w:rsidRPr="00EA27F1" w:rsidRDefault="009026BF" w:rsidP="003D449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выполнения административных процедур в электронной форме</w:t>
      </w:r>
    </w:p>
    <w:p w:rsidR="009026BF" w:rsidRPr="00EA27F1" w:rsidRDefault="009026BF" w:rsidP="009026B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</w:p>
    <w:p w:rsidR="009026BF" w:rsidRPr="00EA27F1" w:rsidRDefault="009026BF" w:rsidP="009026B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3.1. Перечень административных процедур</w:t>
      </w:r>
      <w:r w:rsidR="003D4494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Предоставление муниципальной услуги включает в себя выполнение след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ющих административных процедур: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1) прием и регистрация заявлений граждан в Книге учета, - в течение 1 дня со дня поступления;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2) рассмотрение заявления, документов, предоставление информации о п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рядке предоставления жилищно-коммунальных услуг 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3) принятие соответствующего решения по результатам рассмотрения </w:t>
      </w:r>
      <w:r w:rsidRPr="00EA27F1">
        <w:rPr>
          <w:rFonts w:ascii="Times New Roman" w:hAnsi="Times New Roman" w:cs="Times New Roman"/>
          <w:spacing w:val="1"/>
          <w:sz w:val="26"/>
          <w:szCs w:val="24"/>
          <w:shd w:val="clear" w:color="auto" w:fill="FFFFFF"/>
        </w:rPr>
        <w:t>и в</w:t>
      </w:r>
      <w:r w:rsidRPr="00EA27F1">
        <w:rPr>
          <w:rFonts w:ascii="Times New Roman" w:hAnsi="Times New Roman" w:cs="Times New Roman"/>
          <w:spacing w:val="1"/>
          <w:sz w:val="26"/>
          <w:szCs w:val="24"/>
          <w:shd w:val="clear" w:color="auto" w:fill="FFFFFF"/>
        </w:rPr>
        <w:t>ы</w:t>
      </w:r>
      <w:r w:rsidRPr="00EA27F1">
        <w:rPr>
          <w:rFonts w:ascii="Times New Roman" w:hAnsi="Times New Roman" w:cs="Times New Roman"/>
          <w:spacing w:val="1"/>
          <w:sz w:val="26"/>
          <w:szCs w:val="24"/>
          <w:shd w:val="clear" w:color="auto" w:fill="FFFFFF"/>
        </w:rPr>
        <w:t>дача ответа на обращение</w:t>
      </w:r>
      <w:r w:rsidRPr="00EA27F1">
        <w:rPr>
          <w:rFonts w:ascii="Times New Roman" w:hAnsi="Times New Roman" w:cs="Times New Roman"/>
          <w:sz w:val="26"/>
          <w:szCs w:val="24"/>
        </w:rPr>
        <w:t>;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4) исправление допущенных опечаток и ошибок в выданных в результате предоставления муниципальной услуги документах - не более 10 календарных дней.</w:t>
      </w:r>
    </w:p>
    <w:p w:rsidR="009026BF" w:rsidRPr="00C06B50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9026BF" w:rsidRPr="00EA27F1" w:rsidRDefault="009026BF" w:rsidP="009026BF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3.2.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EA27F1">
        <w:rPr>
          <w:rFonts w:ascii="Times New Roman" w:hAnsi="Times New Roman"/>
          <w:b/>
          <w:color w:val="000000"/>
          <w:sz w:val="26"/>
          <w:szCs w:val="24"/>
        </w:rPr>
        <w:t>Прием и регистрация заявлений граждан</w:t>
      </w:r>
      <w:r w:rsidR="00C06B50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3.2.1. Основанием для начала осуществления административной процедуры по приему и регистрации заявлений граждан, является поступление в Управление заявления гражданина о предоставлении муниципальной услуги. 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3.2.2. Заявление и прилагаемые к нему документы представляются в Упра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ление непосредственно лично заявителем в письменной или электронной форме с использованием информационно-телекоммуникационных сетей общего пользов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ния, в том числе сети «Интернет» или посредством почтового отправления с об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ъ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явленной ценностью при его пересылке с описью вложения и уведомлением о вр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чении.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3.2.3. После поступления в Управление зарегистрированного заявления, с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трудник, ответственный за регистрацию, осуществляет регистрацию заявления в 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lastRenderedPageBreak/>
        <w:t>Книге учета в течение 1 дня со дня поступления заявления.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3.2.4. Критерием принятия решения по административной процедуре являе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ся соответствие или несоответствие представленных сведений, </w:t>
      </w:r>
      <w:proofErr w:type="gramStart"/>
      <w:r w:rsidRPr="00EA27F1">
        <w:rPr>
          <w:rFonts w:ascii="Times New Roman" w:hAnsi="Times New Roman" w:cs="Times New Roman"/>
          <w:color w:val="000000"/>
          <w:sz w:val="26"/>
          <w:szCs w:val="24"/>
        </w:rPr>
        <w:t>указанному</w:t>
      </w:r>
      <w:proofErr w:type="gramEnd"/>
      <w:r w:rsidRPr="00EA27F1">
        <w:rPr>
          <w:rFonts w:ascii="Times New Roman" w:hAnsi="Times New Roman" w:cs="Times New Roman"/>
          <w:color w:val="000000"/>
          <w:sz w:val="26"/>
          <w:szCs w:val="24"/>
        </w:rPr>
        <w:t xml:space="preserve"> в зая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лении.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3.2.5. Результатом выполнения данной административной процедуры являе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ся регистрация должностным лицом Управления заявления в Книге учета.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3.2.6. Способом фиксации результата административной процедуры является наличие регистрационной записи в Книге учета.</w:t>
      </w:r>
    </w:p>
    <w:p w:rsidR="009026BF" w:rsidRPr="00C06B50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AF42A5" w:rsidRDefault="009026BF" w:rsidP="009026B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3.3. Рассмотрение заявления, документов, предоставление информации </w:t>
      </w:r>
    </w:p>
    <w:p w:rsidR="009026BF" w:rsidRPr="00EA27F1" w:rsidRDefault="009026BF" w:rsidP="009026B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b/>
          <w:color w:val="000000"/>
          <w:sz w:val="26"/>
          <w:szCs w:val="24"/>
        </w:rPr>
        <w:t>о порядке предоставления жилищно-коммунальных услуг</w:t>
      </w:r>
      <w:r w:rsidR="00AF42A5">
        <w:rPr>
          <w:rFonts w:ascii="Times New Roman" w:hAnsi="Times New Roman" w:cs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EA27F1">
        <w:rPr>
          <w:rFonts w:ascii="Times New Roman" w:hAnsi="Times New Roman"/>
          <w:sz w:val="26"/>
          <w:szCs w:val="24"/>
        </w:rPr>
        <w:t>3.3.1. Основанием для начала административной процедуры рассмотрения обращения и оформления результата предоставления муниципальной услуги явл</w:t>
      </w:r>
      <w:r w:rsidRPr="00EA27F1">
        <w:rPr>
          <w:rFonts w:ascii="Times New Roman" w:hAnsi="Times New Roman"/>
          <w:sz w:val="26"/>
          <w:szCs w:val="24"/>
        </w:rPr>
        <w:t>я</w:t>
      </w:r>
      <w:r w:rsidRPr="00EA27F1">
        <w:rPr>
          <w:rFonts w:ascii="Times New Roman" w:hAnsi="Times New Roman"/>
          <w:sz w:val="26"/>
          <w:szCs w:val="24"/>
        </w:rPr>
        <w:t>ется получение специалистом управления жилищно-коммунального хозяйства о</w:t>
      </w:r>
      <w:r w:rsidRPr="00EA27F1">
        <w:rPr>
          <w:rFonts w:ascii="Times New Roman" w:hAnsi="Times New Roman"/>
          <w:sz w:val="26"/>
          <w:szCs w:val="24"/>
        </w:rPr>
        <w:t>б</w:t>
      </w:r>
      <w:r w:rsidRPr="00EA27F1">
        <w:rPr>
          <w:rFonts w:ascii="Times New Roman" w:hAnsi="Times New Roman"/>
          <w:sz w:val="26"/>
          <w:szCs w:val="24"/>
        </w:rPr>
        <w:t>ращения о предоставлении муниципальной услуги.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9026BF" w:rsidRPr="00EA27F1" w:rsidRDefault="009026BF" w:rsidP="009026BF">
      <w:pPr>
        <w:shd w:val="clear" w:color="auto" w:fill="FFFFFF"/>
        <w:ind w:firstLine="709"/>
        <w:contextualSpacing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 xml:space="preserve">3.3.2. В случае обращения на личном приеме, должностное лицо в течение 15 минут с момента обращения осуществляет устное информирование заявителя </w:t>
      </w:r>
      <w:r w:rsidRPr="00EA27F1">
        <w:rPr>
          <w:rFonts w:ascii="Times New Roman" w:hAnsi="Times New Roman"/>
          <w:sz w:val="26"/>
          <w:szCs w:val="24"/>
        </w:rPr>
        <w:t>о п</w:t>
      </w:r>
      <w:r w:rsidRPr="00EA27F1">
        <w:rPr>
          <w:rFonts w:ascii="Times New Roman" w:hAnsi="Times New Roman"/>
          <w:sz w:val="26"/>
          <w:szCs w:val="24"/>
        </w:rPr>
        <w:t>о</w:t>
      </w:r>
      <w:r w:rsidRPr="00EA27F1">
        <w:rPr>
          <w:rFonts w:ascii="Times New Roman" w:hAnsi="Times New Roman"/>
          <w:sz w:val="26"/>
          <w:szCs w:val="24"/>
        </w:rPr>
        <w:t>рядке предоставления жилищно-коммунальных услуг населению на территории муниципального образования Омсукчанский городской округ.</w:t>
      </w:r>
    </w:p>
    <w:p w:rsidR="009026BF" w:rsidRPr="00EA27F1" w:rsidRDefault="009026BF" w:rsidP="009026BF">
      <w:pPr>
        <w:ind w:firstLine="709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В случае поступления заявления по почте или в электронной форме дол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ж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ностное лицо в течение 25 рабочих дней осуществляет подготовку письменного о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>т</w:t>
      </w:r>
      <w:r w:rsidRPr="00EA27F1">
        <w:rPr>
          <w:rFonts w:ascii="Times New Roman" w:eastAsia="Times New Roman" w:hAnsi="Times New Roman"/>
          <w:sz w:val="26"/>
          <w:szCs w:val="24"/>
          <w:lang w:eastAsia="ru-RU"/>
        </w:rPr>
        <w:t xml:space="preserve">вета Заявителю за подписью руководителя Управления. 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3.3.3. Критерием принятия решения является соответствие обращения предусмотренным регламентом требованиям.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3.3.4. Результатом административной процедуры является подготовка пр</w:t>
      </w:r>
      <w:r w:rsidRPr="00EA27F1">
        <w:rPr>
          <w:spacing w:val="1"/>
          <w:sz w:val="26"/>
        </w:rPr>
        <w:t>о</w:t>
      </w:r>
      <w:r w:rsidRPr="00EA27F1">
        <w:rPr>
          <w:spacing w:val="1"/>
          <w:sz w:val="26"/>
        </w:rPr>
        <w:t>екта ответа на обращение.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3.3.5. Способом фиксации результата выполнения административной пр</w:t>
      </w:r>
      <w:r w:rsidRPr="00EA27F1">
        <w:rPr>
          <w:spacing w:val="1"/>
          <w:sz w:val="26"/>
        </w:rPr>
        <w:t>о</w:t>
      </w:r>
      <w:r w:rsidRPr="00EA27F1">
        <w:rPr>
          <w:spacing w:val="1"/>
          <w:sz w:val="26"/>
        </w:rPr>
        <w:t>цедуры является завизированный соответствующими должностными лицами пр</w:t>
      </w:r>
      <w:r w:rsidRPr="00EA27F1">
        <w:rPr>
          <w:spacing w:val="1"/>
          <w:sz w:val="26"/>
        </w:rPr>
        <w:t>о</w:t>
      </w:r>
      <w:r w:rsidRPr="00EA27F1">
        <w:rPr>
          <w:spacing w:val="1"/>
          <w:sz w:val="26"/>
        </w:rPr>
        <w:t>ект ответа.</w:t>
      </w:r>
    </w:p>
    <w:p w:rsidR="009026BF" w:rsidRPr="00AF42A5" w:rsidRDefault="009026BF" w:rsidP="009026BF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A27F1">
        <w:rPr>
          <w:rFonts w:ascii="Times New Roman" w:hAnsi="Times New Roman" w:cs="Times New Roman"/>
          <w:b/>
          <w:bCs/>
          <w:color w:val="000000"/>
          <w:sz w:val="26"/>
          <w:szCs w:val="24"/>
        </w:rPr>
        <w:t>3.4. П</w:t>
      </w:r>
      <w:r w:rsidRPr="00EA27F1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ринятие соответствующего решения по результатам рассмотрения </w:t>
      </w:r>
      <w:r w:rsidRPr="00EA27F1">
        <w:rPr>
          <w:rFonts w:ascii="Times New Roman" w:hAnsi="Times New Roman" w:cs="Times New Roman"/>
          <w:b/>
          <w:spacing w:val="1"/>
          <w:sz w:val="26"/>
          <w:szCs w:val="24"/>
          <w:shd w:val="clear" w:color="auto" w:fill="FFFFFF"/>
        </w:rPr>
        <w:t>и выдача ответа на обращение</w:t>
      </w:r>
      <w:r w:rsidR="003267D4">
        <w:rPr>
          <w:rFonts w:ascii="Times New Roman" w:hAnsi="Times New Roman" w:cs="Times New Roman"/>
          <w:b/>
          <w:spacing w:val="1"/>
          <w:sz w:val="26"/>
          <w:szCs w:val="24"/>
          <w:shd w:val="clear" w:color="auto" w:fill="FFFFFF"/>
        </w:rPr>
        <w:t>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3.4.1. Основанием для начала административной процедуры является направление проекта ответа на подпись руководителю Управления.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3.4.2. Текст ответа должен излагаться четко, последовательно, кратко, и</w:t>
      </w:r>
      <w:r w:rsidRPr="00EA27F1">
        <w:rPr>
          <w:spacing w:val="1"/>
          <w:sz w:val="26"/>
        </w:rPr>
        <w:t>с</w:t>
      </w:r>
      <w:r w:rsidRPr="00EA27F1">
        <w:rPr>
          <w:spacing w:val="1"/>
          <w:sz w:val="26"/>
        </w:rPr>
        <w:t>черпывающе давать пояснения на все поставленные в письме вопросы. При по</w:t>
      </w:r>
      <w:r w:rsidRPr="00EA27F1">
        <w:rPr>
          <w:spacing w:val="1"/>
          <w:sz w:val="26"/>
        </w:rPr>
        <w:t>д</w:t>
      </w:r>
      <w:r w:rsidRPr="00EA27F1">
        <w:rPr>
          <w:spacing w:val="1"/>
          <w:sz w:val="26"/>
        </w:rPr>
        <w:t>тверждении фактов, изложенных в жалобе, в ответе следует указывать, какие меры приняты по обращению гражданина.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3.4.3. Должностное лицо Управления, на которое возложены обязанности по приему и учет входящей и исходящей корреспонденции в течение 3 рабочих дней с момента подписания письменного ответа руководителям Управления направляет ответ заявителю.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 xml:space="preserve">3.4.4. </w:t>
      </w:r>
      <w:r w:rsidRPr="00EA27F1">
        <w:rPr>
          <w:spacing w:val="1"/>
          <w:sz w:val="26"/>
          <w:shd w:val="clear" w:color="auto" w:fill="FFFFFF"/>
        </w:rPr>
        <w:t>Критерием принятия решения по административной процедуре явл</w:t>
      </w:r>
      <w:r w:rsidRPr="00EA27F1">
        <w:rPr>
          <w:spacing w:val="1"/>
          <w:sz w:val="26"/>
          <w:shd w:val="clear" w:color="auto" w:fill="FFFFFF"/>
        </w:rPr>
        <w:t>я</w:t>
      </w:r>
      <w:r w:rsidRPr="00EA27F1">
        <w:rPr>
          <w:spacing w:val="1"/>
          <w:sz w:val="26"/>
          <w:shd w:val="clear" w:color="auto" w:fill="FFFFFF"/>
        </w:rPr>
        <w:t>ется правильное оформление подготовленных ответов на обращение, наличие о</w:t>
      </w:r>
      <w:r w:rsidRPr="00EA27F1">
        <w:rPr>
          <w:spacing w:val="1"/>
          <w:sz w:val="26"/>
          <w:shd w:val="clear" w:color="auto" w:fill="FFFFFF"/>
        </w:rPr>
        <w:t>б</w:t>
      </w:r>
      <w:r w:rsidRPr="00EA27F1">
        <w:rPr>
          <w:spacing w:val="1"/>
          <w:sz w:val="26"/>
          <w:shd w:val="clear" w:color="auto" w:fill="FFFFFF"/>
        </w:rPr>
        <w:t>ращения.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3.4.5. Результатом административной процедуры является выдача ответа на обращение.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3.4.6. Способом фиксации результата административной процедуры является оформление на бумажном носителе и наличие регистрационной записи в Книге учета.</w:t>
      </w:r>
    </w:p>
    <w:p w:rsidR="009026BF" w:rsidRPr="00EA27F1" w:rsidRDefault="009026BF" w:rsidP="009026BF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F1446" w:rsidRDefault="005F1446" w:rsidP="005F144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5F1446" w:rsidRDefault="009026BF" w:rsidP="005F144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3.5. Порядок предоставления муниципальной услуги или осуществление</w:t>
      </w:r>
    </w:p>
    <w:p w:rsidR="009026BF" w:rsidRPr="00EA27F1" w:rsidRDefault="009026BF" w:rsidP="005F144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отдельных административных процедур в электронной форме, в том числе с использованием федеральной государственной информационной системы</w:t>
      </w:r>
    </w:p>
    <w:p w:rsidR="009026BF" w:rsidRPr="00EA27F1" w:rsidRDefault="009026BF" w:rsidP="005F144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«Единый портал государственных и муниципальных услуг»</w:t>
      </w:r>
      <w:r w:rsidR="005F1446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shd w:val="clear" w:color="auto" w:fill="FFFFFF"/>
        <w:ind w:firstLine="709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Муниципальная услуга с использованием федеральной 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государственной 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формационной системы «Единый портал государственных и муниципальных услуг»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 не предоставляется.</w:t>
      </w:r>
    </w:p>
    <w:p w:rsidR="0067252B" w:rsidRDefault="0067252B" w:rsidP="0067252B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86FF8" w:rsidRDefault="009026BF" w:rsidP="00A86FF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3.6. Порядок выполнения административных процедур</w:t>
      </w:r>
    </w:p>
    <w:p w:rsidR="000E55E6" w:rsidRDefault="009026BF" w:rsidP="00A86FF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многофункциональными центрами предоставления </w:t>
      </w:r>
    </w:p>
    <w:p w:rsidR="009026BF" w:rsidRPr="00EA27F1" w:rsidRDefault="009026BF" w:rsidP="00A86FF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муниципальных услуг.</w:t>
      </w:r>
    </w:p>
    <w:p w:rsidR="009026BF" w:rsidRPr="00EA27F1" w:rsidRDefault="009026BF" w:rsidP="009026BF">
      <w:pPr>
        <w:shd w:val="clear" w:color="auto" w:fill="FFFFFF"/>
        <w:ind w:firstLine="709"/>
        <w:jc w:val="left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Муниципальная услуга в многофункциональных центрах не предоставляе</w:t>
      </w:r>
      <w:r w:rsidRPr="00EA27F1">
        <w:rPr>
          <w:rFonts w:ascii="Times New Roman" w:hAnsi="Times New Roman"/>
          <w:color w:val="000000"/>
          <w:sz w:val="26"/>
          <w:szCs w:val="24"/>
        </w:rPr>
        <w:t>т</w:t>
      </w:r>
      <w:r w:rsidRPr="00EA27F1">
        <w:rPr>
          <w:rFonts w:ascii="Times New Roman" w:hAnsi="Times New Roman"/>
          <w:color w:val="000000"/>
          <w:sz w:val="26"/>
          <w:szCs w:val="24"/>
        </w:rPr>
        <w:t>ся.</w:t>
      </w:r>
    </w:p>
    <w:p w:rsidR="009026BF" w:rsidRPr="000E55E6" w:rsidRDefault="009026BF" w:rsidP="009026BF">
      <w:pPr>
        <w:ind w:firstLine="709"/>
        <w:rPr>
          <w:rFonts w:ascii="Times New Roman" w:hAnsi="Times New Roman"/>
          <w:b/>
          <w:color w:val="000000"/>
          <w:sz w:val="20"/>
          <w:szCs w:val="24"/>
        </w:rPr>
      </w:pPr>
    </w:p>
    <w:p w:rsidR="000E55E6" w:rsidRDefault="009026BF" w:rsidP="000E55E6">
      <w:pPr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 xml:space="preserve">3.7. Порядок исправления допущенных опечаток и ошибок </w:t>
      </w:r>
      <w:proofErr w:type="gramStart"/>
      <w:r w:rsidRPr="00EA27F1">
        <w:rPr>
          <w:rFonts w:ascii="Times New Roman" w:hAnsi="Times New Roman"/>
          <w:b/>
          <w:color w:val="000000"/>
          <w:sz w:val="26"/>
          <w:szCs w:val="24"/>
        </w:rPr>
        <w:t>в</w:t>
      </w:r>
      <w:proofErr w:type="gramEnd"/>
      <w:r w:rsidRPr="00EA27F1">
        <w:rPr>
          <w:rFonts w:ascii="Times New Roman" w:hAnsi="Times New Roman"/>
          <w:b/>
          <w:color w:val="000000"/>
          <w:sz w:val="26"/>
          <w:szCs w:val="24"/>
        </w:rPr>
        <w:t xml:space="preserve"> выданных</w:t>
      </w:r>
    </w:p>
    <w:p w:rsidR="009026BF" w:rsidRPr="00EA27F1" w:rsidRDefault="009026BF" w:rsidP="000E55E6">
      <w:pPr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>в результате предоставления муниципальной услуги документах</w:t>
      </w:r>
      <w:r w:rsidR="000E55E6">
        <w:rPr>
          <w:rFonts w:ascii="Times New Roman" w:hAnsi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3.7.1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3.7.2 Срок прохождения административной процедуры не должен превышать 10 календарных дней </w:t>
      </w: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>с даты регистрации</w:t>
      </w:r>
      <w:proofErr w:type="gramEnd"/>
      <w:r w:rsidRPr="00EA27F1">
        <w:rPr>
          <w:rFonts w:ascii="Times New Roman" w:hAnsi="Times New Roman"/>
          <w:color w:val="000000"/>
          <w:sz w:val="26"/>
          <w:szCs w:val="24"/>
        </w:rPr>
        <w:t xml:space="preserve"> обращения об исправлении допущенных опечаток и ошибок в выданных в результате предоставления муниципальной усл</w:t>
      </w:r>
      <w:r w:rsidRPr="00EA27F1">
        <w:rPr>
          <w:rFonts w:ascii="Times New Roman" w:hAnsi="Times New Roman"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color w:val="000000"/>
          <w:sz w:val="26"/>
          <w:szCs w:val="24"/>
        </w:rPr>
        <w:t>ги документах.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3.7.3. Критерием принятия решения по административной процедуре являе</w:t>
      </w:r>
      <w:r w:rsidRPr="00EA27F1">
        <w:rPr>
          <w:rFonts w:ascii="Times New Roman" w:hAnsi="Times New Roman"/>
          <w:color w:val="000000"/>
          <w:sz w:val="26"/>
          <w:szCs w:val="24"/>
        </w:rPr>
        <w:t>т</w:t>
      </w:r>
      <w:r w:rsidRPr="00EA27F1">
        <w:rPr>
          <w:rFonts w:ascii="Times New Roman" w:hAnsi="Times New Roman"/>
          <w:color w:val="000000"/>
          <w:sz w:val="26"/>
          <w:szCs w:val="24"/>
        </w:rPr>
        <w:t>ся наличие или отсутствие таких опечаток и (или) ошибок.</w:t>
      </w:r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 xml:space="preserve">3.7.4. </w:t>
      </w: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>Результатом административной процедуры является исправление д</w:t>
      </w:r>
      <w:r w:rsidRPr="00EA27F1">
        <w:rPr>
          <w:rFonts w:ascii="Times New Roman" w:hAnsi="Times New Roman"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color w:val="000000"/>
          <w:sz w:val="26"/>
          <w:szCs w:val="24"/>
        </w:rPr>
        <w:t>пущенных уполномоченным специалистом опечаток и ошибок в выданных в р</w:t>
      </w:r>
      <w:r w:rsidRPr="00EA27F1">
        <w:rPr>
          <w:rFonts w:ascii="Times New Roman" w:hAnsi="Times New Roman"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color w:val="000000"/>
          <w:sz w:val="26"/>
          <w:szCs w:val="24"/>
        </w:rPr>
        <w:t>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</w:t>
      </w:r>
      <w:r w:rsidRPr="00EA27F1">
        <w:rPr>
          <w:rFonts w:ascii="Times New Roman" w:hAnsi="Times New Roman"/>
          <w:color w:val="000000"/>
          <w:sz w:val="26"/>
          <w:szCs w:val="24"/>
        </w:rPr>
        <w:t>н</w:t>
      </w:r>
      <w:r w:rsidRPr="00EA27F1">
        <w:rPr>
          <w:rFonts w:ascii="Times New Roman" w:hAnsi="Times New Roman"/>
          <w:color w:val="000000"/>
          <w:sz w:val="26"/>
          <w:szCs w:val="24"/>
        </w:rPr>
        <w:t>ных в результате предоставления муниципальной услуги документах.</w:t>
      </w:r>
      <w:proofErr w:type="gramEnd"/>
    </w:p>
    <w:p w:rsidR="009026BF" w:rsidRPr="00EA27F1" w:rsidRDefault="009026BF" w:rsidP="009026BF">
      <w:pPr>
        <w:ind w:firstLine="709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3.7.5. Способом фиксации результата административной процедуры является регистрация и направление заявителю документов и сведений с исправленными опечатками и ошибками или направление информации об отсутствии опечаток и (или) ошибок в выданных документах.</w:t>
      </w:r>
    </w:p>
    <w:p w:rsidR="009026BF" w:rsidRPr="00EA27F1" w:rsidRDefault="009026BF" w:rsidP="009026BF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9026BF" w:rsidRDefault="009026BF" w:rsidP="009026BF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IV. Формы </w:t>
      </w:r>
      <w:proofErr w:type="gramStart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контроля за</w:t>
      </w:r>
      <w:proofErr w:type="gramEnd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предоставлением муниципальной услуги</w:t>
      </w:r>
    </w:p>
    <w:p w:rsidR="00B75D1B" w:rsidRPr="00B75D1B" w:rsidRDefault="00B75D1B" w:rsidP="009026BF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F4EFD" w:rsidRDefault="009026BF" w:rsidP="004F4EF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4.1. Порядок осуществления текущего </w:t>
      </w:r>
      <w:proofErr w:type="gramStart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контроля за</w:t>
      </w:r>
      <w:proofErr w:type="gramEnd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соблюдением </w:t>
      </w:r>
    </w:p>
    <w:p w:rsidR="004F4EFD" w:rsidRDefault="004F4EFD" w:rsidP="004F4EF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и </w:t>
      </w:r>
      <w:r w:rsidR="009026BF"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исполнением должностными лицами положений </w:t>
      </w:r>
      <w:proofErr w:type="gramStart"/>
      <w:r w:rsidR="009026BF"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административного</w:t>
      </w:r>
      <w:proofErr w:type="gramEnd"/>
      <w:r w:rsidR="009026BF"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</w:p>
    <w:p w:rsidR="004F4EFD" w:rsidRDefault="009026BF" w:rsidP="004F4EF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регламента и иных нормативных правовых актов, устанавливающих </w:t>
      </w:r>
    </w:p>
    <w:p w:rsidR="004F4EFD" w:rsidRDefault="009026BF" w:rsidP="004F4EF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требования к предоставлению муниципальной услуги, а также принятием </w:t>
      </w:r>
    </w:p>
    <w:p w:rsidR="009026BF" w:rsidRPr="00EA27F1" w:rsidRDefault="009026BF" w:rsidP="004F4EF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ими решений</w:t>
      </w:r>
      <w:r w:rsidR="004F4EFD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Текущий </w:t>
      </w:r>
      <w:proofErr w:type="gramStart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контроль за</w:t>
      </w:r>
      <w:proofErr w:type="gramEnd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регламентом предоставления муниципальной услуги, и принятием в ходе ее предоставления решений осуществляют руковод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тель Управления (лицо, исполняющее его обязанности), заместитель руководителя Управления.</w:t>
      </w:r>
    </w:p>
    <w:p w:rsidR="009026BF" w:rsidRPr="004F4EFD" w:rsidRDefault="009026BF" w:rsidP="009026BF">
      <w:pPr>
        <w:ind w:firstLine="709"/>
        <w:jc w:val="left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C2C79" w:rsidRDefault="009026BF" w:rsidP="00EC2C7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4.2. Порядок и периодичность осуществления </w:t>
      </w:r>
      <w:proofErr w:type="gramStart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плановых</w:t>
      </w:r>
      <w:proofErr w:type="gramEnd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и внеплановых </w:t>
      </w:r>
    </w:p>
    <w:p w:rsidR="009026BF" w:rsidRPr="00EA27F1" w:rsidRDefault="009026BF" w:rsidP="00EC2C7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проверок полноты и качества предоставления муниципальной услуги, в том числе порядок </w:t>
      </w:r>
      <w:r w:rsidR="00EC2C79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и формы </w:t>
      </w:r>
      <w:proofErr w:type="gramStart"/>
      <w:r w:rsidR="00EC2C79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контроля за</w:t>
      </w:r>
      <w:proofErr w:type="gramEnd"/>
      <w:r w:rsidR="00EC2C79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полнотой и </w:t>
      </w: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качеством предоставления муниципальной услуги</w:t>
      </w:r>
      <w:r w:rsidR="00EC2C79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lastRenderedPageBreak/>
        <w:t xml:space="preserve">4.2.1. </w:t>
      </w:r>
      <w:proofErr w:type="gramStart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Контроль за</w:t>
      </w:r>
      <w:proofErr w:type="gramEnd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ний прав заявителей, принятие решений об устранении соответствующих наруш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ний.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4.2.2. Проверки могут быть плановыми на основании планов Управления, либо внеплановыми, </w:t>
      </w:r>
      <w:proofErr w:type="gramStart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проводимыми</w:t>
      </w:r>
      <w:proofErr w:type="gramEnd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том числе по жалобе заявителей на своевр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менность, полноту и качество предоставления муниципальной услуги.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4.2.3.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Акт подписывается всеми членами комиссии.</w:t>
      </w:r>
    </w:p>
    <w:p w:rsidR="009026BF" w:rsidRPr="00BE6848" w:rsidRDefault="009026BF" w:rsidP="009026BF">
      <w:pPr>
        <w:ind w:firstLine="709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026BF" w:rsidRPr="00EA27F1" w:rsidRDefault="009026BF" w:rsidP="00BE684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4.3. Ответственность должностных лиц за решения и действия (бездействие),</w:t>
      </w:r>
    </w:p>
    <w:p w:rsidR="00BE6848" w:rsidRDefault="009026BF" w:rsidP="00BE6848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принимаемые (осуществляемые) ими в ходе предоставления</w:t>
      </w:r>
    </w:p>
    <w:p w:rsidR="009026BF" w:rsidRPr="00EA27F1" w:rsidRDefault="009026BF" w:rsidP="00BE6848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муниципальной услуги</w:t>
      </w:r>
      <w:r w:rsidR="00BE6848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 результатам проведенных проверок, в случае выявления нарушений с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блюдения положений настоящего Административного регламента, виновные должностные лица несут персональную ответственность за решения и действия (бездействия), принимаемые в ходе предоставления муниципальной услуги в соо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ветствии с требованиями законодательства Российской Федерации.</w:t>
      </w:r>
    </w:p>
    <w:p w:rsidR="009026BF" w:rsidRPr="00BE6848" w:rsidRDefault="009026BF" w:rsidP="009026BF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026BF" w:rsidRPr="00EA27F1" w:rsidRDefault="009026BF" w:rsidP="0031560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4.4. Положения, характеризующие требования к порядку и формам</w:t>
      </w:r>
      <w:r w:rsidR="0031560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  <w:proofErr w:type="gramStart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контроля за</w:t>
      </w:r>
      <w:proofErr w:type="gramEnd"/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31560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4.4.1. </w:t>
      </w:r>
      <w:proofErr w:type="gramStart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 целях контроля за предоставлением муниципальной услуги гра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ж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дане, их объединения и организации имеют право запросить и получить, а дол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ж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ностные лица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ментах и материалах.</w:t>
      </w:r>
      <w:proofErr w:type="gramEnd"/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4.4.2. По результатам рассмотрения документов и материалов граждане, их объединения и организации направляют в Управление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стративного регламента, которые подлежат рассмотрению в установленном поря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ке.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:rsidR="00315604" w:rsidRDefault="009026BF" w:rsidP="00315604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val="en-US" w:eastAsia="ru-RU"/>
        </w:rPr>
        <w:t>V</w:t>
      </w: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. Досудебный (внесудебный) порядок обжалования решений и действий</w:t>
      </w:r>
    </w:p>
    <w:p w:rsidR="009026BF" w:rsidRPr="00EA27F1" w:rsidRDefault="009026BF" w:rsidP="00315604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(бездействия) органа, предоставляющего муниципальную услугу, а также должностных лиц</w:t>
      </w:r>
    </w:p>
    <w:p w:rsidR="009026BF" w:rsidRPr="00315604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5.1. Информация для заявителя о его праве на </w:t>
      </w:r>
      <w:proofErr w:type="gramStart"/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досудебное</w:t>
      </w:r>
      <w:proofErr w:type="gramEnd"/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 (внесудебное) </w:t>
      </w:r>
    </w:p>
    <w:p w:rsidR="009026BF" w:rsidRPr="00EA27F1" w:rsidRDefault="009026BF" w:rsidP="009026BF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обжалование действий (бездействия) и решений, принятых </w:t>
      </w:r>
    </w:p>
    <w:p w:rsidR="009026BF" w:rsidRPr="00EA27F1" w:rsidRDefault="009026BF" w:rsidP="009026BF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(</w:t>
      </w:r>
      <w:proofErr w:type="gramStart"/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осуществляемых</w:t>
      </w:r>
      <w:proofErr w:type="gramEnd"/>
      <w:r w:rsidRPr="00EA27F1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) в ходе предоставления муниципальной услуги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EA27F1">
        <w:rPr>
          <w:rFonts w:ascii="Times New Roman" w:hAnsi="Times New Roman"/>
          <w:color w:val="000000"/>
          <w:sz w:val="26"/>
          <w:szCs w:val="24"/>
        </w:rPr>
        <w:t xml:space="preserve">Заявители имеют право на обжалование решений и действий (бездействия) 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Управления, предоставляющего муниципальную услугу, а также их должностных лиц, муниципальных служащих, работников в досудебном (внесудебном) порядке 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lastRenderedPageBreak/>
        <w:t>путем подачи жалобы на их решение и (или) действие (бездействие) (далее - жал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ба).</w:t>
      </w:r>
      <w:proofErr w:type="gramEnd"/>
    </w:p>
    <w:p w:rsidR="009026BF" w:rsidRPr="00F84F9B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5.2. Предмет досудебного (внесудебного) обжалования</w:t>
      </w:r>
      <w:r w:rsidR="00A76358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jc w:val="left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Заявитель может обратиться с жалобой, в том числе, в следующих случаях: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1) нарушение срока регистрации запроса о предоставлении муниципальной услуги, в том числе комплексного запроса;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2) нарушение срока предоставления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в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ными правовыми актами Российской Федерации, нормативными правовыми акт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4) отказ в приеме документов, предоставление которых предусмотрено но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р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bCs/>
          <w:color w:val="000000"/>
          <w:sz w:val="26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ы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ми нормативными правовыми актами Российской Федерации, законами и иными нормативными правовыми актами субъектов Российской Федерации, муниципал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 xml:space="preserve">ными правовыми актами. </w:t>
      </w:r>
      <w:proofErr w:type="gramEnd"/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6) затребование с заявителя при предоставлении муниципальной услуги пл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ты, не предусмотренной нормативными правовыми актами Российской Федерации, нормативными правовыми актами субъектов Российской Федерации, муниципал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ными правовыми актами;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bCs/>
          <w:color w:val="000000"/>
          <w:sz w:val="26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ных ими опечаток и ошибок в выданных в результате предоставления муниципал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ь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 xml:space="preserve">ной услуги документах либо нарушение установленного срока таких исправлений. </w:t>
      </w:r>
      <w:proofErr w:type="gramEnd"/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8) нарушение срока или порядка выдачи документов по результатам пред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bCs/>
          <w:color w:val="000000"/>
          <w:sz w:val="26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т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 xml:space="preserve">рации, муниципальными правовыми актами. </w:t>
      </w:r>
      <w:proofErr w:type="gramEnd"/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10) требование у заявителя при предоставлении муниципальной услуги 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кументов или информации, отсутствие и (или) недостоверность которых не указ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ы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вались при первоначальном отказе в приеме документов, необходимых для пред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услуги, либо в предоставлении муниципальной услуги, за исключением случаев: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а) изменение требований нормативных правовых актов, касающихся пред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у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ментов, необходимых для предоставления муниципальной услуги, либо в пред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ставлении муниципальной услуги и не включенных в представленный ранее ко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м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плект документов;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Cs/>
          <w:color w:val="000000"/>
          <w:sz w:val="26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4"/>
        </w:rPr>
      </w:pPr>
      <w:proofErr w:type="gramStart"/>
      <w:r w:rsidRPr="00EA27F1">
        <w:rPr>
          <w:rFonts w:ascii="Times New Roman" w:hAnsi="Times New Roman"/>
          <w:bCs/>
          <w:color w:val="000000"/>
          <w:sz w:val="26"/>
          <w:szCs w:val="24"/>
        </w:rPr>
        <w:t>г) выявление документально подтвержденного факта (признаков) ошибочн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го или противоправного действия (бездействия) должностного лица органа, пред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ставляющего муниципальную услугу, муниципального служащего,  при первон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а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чальном отказе в приеме документов, необходимых для предоставления муниц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и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пальной услуги, либо в предоставлении муниципальной услуги, о чем в письме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ном виде за подписью руководителя органа, предоставляющего муниципальную услугу при первоначальном отказе в приеме документов, необходимых для пред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о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ставления муниципальной услуги, уведомляется заявитель</w:t>
      </w:r>
      <w:proofErr w:type="gramEnd"/>
      <w:r w:rsidRPr="00EA27F1">
        <w:rPr>
          <w:rFonts w:ascii="Times New Roman" w:hAnsi="Times New Roman"/>
          <w:bCs/>
          <w:color w:val="000000"/>
          <w:sz w:val="26"/>
          <w:szCs w:val="24"/>
        </w:rPr>
        <w:t>, а также приносятся и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з</w:t>
      </w:r>
      <w:r w:rsidRPr="00EA27F1">
        <w:rPr>
          <w:rFonts w:ascii="Times New Roman" w:hAnsi="Times New Roman"/>
          <w:bCs/>
          <w:color w:val="000000"/>
          <w:sz w:val="26"/>
          <w:szCs w:val="24"/>
        </w:rPr>
        <w:t>винения за доставленные неудобства.</w:t>
      </w:r>
    </w:p>
    <w:p w:rsidR="009026BF" w:rsidRPr="004C6FF1" w:rsidRDefault="009026BF" w:rsidP="009026B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0"/>
          <w:szCs w:val="24"/>
        </w:rPr>
      </w:pPr>
    </w:p>
    <w:p w:rsidR="009026BF" w:rsidRPr="00EA27F1" w:rsidRDefault="009026BF" w:rsidP="008324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bCs/>
          <w:color w:val="000000"/>
          <w:sz w:val="26"/>
          <w:szCs w:val="24"/>
        </w:rPr>
        <w:t>5.3. Органы местного самоуправления и уполномоченный на рассмотрение жалобы лица, которым может быть направлена жалоба</w:t>
      </w:r>
      <w:r w:rsidR="0083246B">
        <w:rPr>
          <w:rFonts w:ascii="Times New Roman" w:hAnsi="Times New Roman"/>
          <w:b/>
          <w:bCs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color w:val="000000"/>
          <w:sz w:val="26"/>
          <w:szCs w:val="24"/>
        </w:rPr>
        <w:t>Заявители могут обжаловать решения и действия (бездействие) должностных лиц, осуществляющих полномочия по предоставлению муниципальной услуги, главе администрации Омсукчанского городского округа.</w:t>
      </w:r>
    </w:p>
    <w:p w:rsidR="009026BF" w:rsidRPr="0083246B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9026BF" w:rsidRPr="00EA27F1" w:rsidRDefault="009026BF" w:rsidP="009026B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b/>
          <w:color w:val="000000"/>
          <w:sz w:val="26"/>
          <w:szCs w:val="24"/>
        </w:rPr>
        <w:t>5.4. Порядок подачи и рассмотрения жалобы</w:t>
      </w:r>
      <w:r w:rsidR="00533E7A">
        <w:rPr>
          <w:rFonts w:ascii="Times New Roman" w:hAnsi="Times New Roman" w:cs="Times New Roman"/>
          <w:b/>
          <w:color w:val="000000"/>
          <w:sz w:val="26"/>
          <w:szCs w:val="24"/>
        </w:rPr>
        <w:t>.</w:t>
      </w:r>
    </w:p>
    <w:p w:rsidR="009026BF" w:rsidRPr="00EA27F1" w:rsidRDefault="009026BF" w:rsidP="009026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A27F1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5.4.1. 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Жалоба может быть подана лично, направлена по почте, с использов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EA27F1">
        <w:rPr>
          <w:rFonts w:ascii="Times New Roman" w:hAnsi="Times New Roman" w:cs="Times New Roman"/>
          <w:color w:val="000000"/>
          <w:sz w:val="26"/>
          <w:szCs w:val="24"/>
        </w:rPr>
        <w:t>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у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ководителем Управления, предоставляющего муниципальную услугу.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Жалобы на решения и действия (бездействие) работников организаций п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даются руководителям этих организаций. 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5.4.2. Жалоба должна содержать: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наименование органа, предоставляющего муниципальную услугу, дол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ностного лица органа, предоставляющего муниципальную услугу, либо муниц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пального служащего, его руководителя, решения и действия (бездействие) которых обжалуются;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фамилию, имя, отчество (последнее - при наличии), сведения о месте ж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в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ляющего муниципальную услугу, либо муниципального служащего;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доводы, на основании которых заявитель не согласен с решением и де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й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ствием (бездействием) органа, предоставляющего муниципальную услугу, дол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ностного лица органа, предоставляющего муниципальную услугу, либо муниц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пального служащего. Заявителем могут быть представлены документы (при нал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чии), подтверждающие доводы заявителя, либо их копии.</w:t>
      </w:r>
    </w:p>
    <w:p w:rsidR="009026BF" w:rsidRPr="009B6560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5.5. Сроки рассмотрения жалобы</w:t>
      </w:r>
      <w:r w:rsidR="009B6560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Жалоба, поступившая в Управление, предоставляющее муниципальную услугу, подлежит рассмотрению в течение пятнадцати рабочих дней со дня ее р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гистрации, а в случае обжалования отказа Управления, предоставляющего мун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lastRenderedPageBreak/>
        <w:t>ципальную услугу, в приеме документов у заявителя либо в исправлении допуще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ных опечаток и ошибок или в случае обжалования нарушения установленного ср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ка таких исправлений - в течение пяти рабочих дней со дня ее регистрации.</w:t>
      </w:r>
      <w:proofErr w:type="gramEnd"/>
    </w:p>
    <w:p w:rsidR="009026BF" w:rsidRPr="00CB1D0A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5.6. Результат досудебного (внесудебного) обжалования применительно к каждой процедуре обжалования</w:t>
      </w:r>
      <w:r w:rsidR="003F245B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По результатам рассмотрения жалобы принимается одно из следующих р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шений: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proofErr w:type="gramStart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в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- в удовлетворении жалобы отказывается.</w:t>
      </w:r>
    </w:p>
    <w:p w:rsidR="009026BF" w:rsidRPr="003F245B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BC758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5.7. Порядок информирования заявителя о результатах </w:t>
      </w:r>
    </w:p>
    <w:p w:rsidR="009026BF" w:rsidRPr="00EA27F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рассмотрения жалобы</w:t>
      </w:r>
      <w:r w:rsidR="00BC758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5.7.1.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5.7.2. В случае признания жалобы подлежащей удовлетворению, в ответе з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а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явителю дается информация о действиях, осуществляемых Управлением, пред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у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смотренной пунктом 5.1. настоящего регламента,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неудобства</w:t>
      </w:r>
      <w:proofErr w:type="gramEnd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ния муниципальной услуги. </w:t>
      </w:r>
    </w:p>
    <w:p w:rsidR="009026BF" w:rsidRPr="00BC758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5.8. Порядок обжалования решений по жалобе</w:t>
      </w:r>
      <w:r w:rsidR="00BC758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В случае признания </w:t>
      </w:r>
      <w:proofErr w:type="gramStart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жалобы</w:t>
      </w:r>
      <w:proofErr w:type="gramEnd"/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 не подлежащей удовлетворению, в ответ заяв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 xml:space="preserve">телю дается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</w:p>
    <w:p w:rsidR="009026BF" w:rsidRPr="00EA27F1" w:rsidRDefault="009026BF" w:rsidP="00BC7581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5.9. Право заявителя на получение информации и документов, необходимых для</w:t>
      </w:r>
      <w:r w:rsidR="00BC758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 </w:t>
      </w: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обоснования и рассмотрения жалобы</w:t>
      </w:r>
      <w:r w:rsidR="00BC758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Заявитель вправе в подтверждение своих доводов приложить к жалобе док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у</w:t>
      </w:r>
      <w:r w:rsidRPr="00EA27F1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менты либо их копии, а также получить в Управлении информацию и документы, необходимые для обоснования и рассмотрения жалобы.</w:t>
      </w:r>
    </w:p>
    <w:p w:rsidR="009026BF" w:rsidRPr="001E35AD" w:rsidRDefault="009026BF" w:rsidP="009026BF">
      <w:pPr>
        <w:ind w:firstLine="709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</w:p>
    <w:p w:rsidR="009315A4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5.10. Способы информирования заявителей о порядке подачи </w:t>
      </w:r>
    </w:p>
    <w:p w:rsidR="009026BF" w:rsidRPr="00EA27F1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и рассмотрения жалобы</w:t>
      </w:r>
      <w:r w:rsidR="009315A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z w:val="26"/>
        </w:rPr>
      </w:pPr>
      <w:r w:rsidRPr="00EA27F1">
        <w:rPr>
          <w:spacing w:val="1"/>
          <w:sz w:val="26"/>
        </w:rPr>
        <w:t>Информирование заявителей о порядке подачи и рассмотрения жалобы пр</w:t>
      </w:r>
      <w:r w:rsidRPr="00EA27F1">
        <w:rPr>
          <w:spacing w:val="1"/>
          <w:sz w:val="26"/>
        </w:rPr>
        <w:t>о</w:t>
      </w:r>
      <w:r w:rsidRPr="00EA27F1">
        <w:rPr>
          <w:spacing w:val="1"/>
          <w:sz w:val="26"/>
        </w:rPr>
        <w:t xml:space="preserve">изводится посредством размещения данной информации в </w:t>
      </w:r>
      <w:r w:rsidRPr="00EA27F1">
        <w:rPr>
          <w:sz w:val="26"/>
        </w:rPr>
        <w:t>информационно-телекоммуникационной сети «Интернет» на официальном сайте администрации Омсукчанского городского округа (</w:t>
      </w:r>
      <w:hyperlink r:id="rId20" w:history="1">
        <w:r w:rsidRPr="00EA27F1">
          <w:rPr>
            <w:sz w:val="26"/>
            <w:u w:val="single"/>
          </w:rPr>
          <w:t>www.omsukchan-adm.ru</w:t>
        </w:r>
      </w:hyperlink>
      <w:r w:rsidRPr="00EA27F1">
        <w:rPr>
          <w:sz w:val="26"/>
        </w:rPr>
        <w:t>).</w:t>
      </w:r>
    </w:p>
    <w:p w:rsidR="009026BF" w:rsidRPr="00EA27F1" w:rsidRDefault="009026BF" w:rsidP="009026BF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6"/>
        </w:rPr>
      </w:pPr>
      <w:r w:rsidRPr="00EA27F1">
        <w:rPr>
          <w:spacing w:val="1"/>
          <w:sz w:val="26"/>
        </w:rPr>
        <w:t>Указанная в данном разделе информация подлежит обязательному разм</w:t>
      </w:r>
      <w:r w:rsidRPr="00EA27F1">
        <w:rPr>
          <w:spacing w:val="1"/>
          <w:sz w:val="26"/>
        </w:rPr>
        <w:t>е</w:t>
      </w:r>
      <w:r w:rsidRPr="00EA27F1">
        <w:rPr>
          <w:spacing w:val="1"/>
          <w:sz w:val="26"/>
        </w:rPr>
        <w:t>щению на Едином портале.</w:t>
      </w:r>
    </w:p>
    <w:p w:rsidR="009026BF" w:rsidRPr="001E35AD" w:rsidRDefault="009026BF" w:rsidP="009026BF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9026BF" w:rsidRPr="00EA27F1" w:rsidRDefault="009026BF" w:rsidP="009026BF">
      <w:pPr>
        <w:widowControl w:val="0"/>
        <w:autoSpaceDE w:val="0"/>
        <w:autoSpaceDN w:val="0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EA27F1">
        <w:rPr>
          <w:rFonts w:ascii="Times New Roman" w:hAnsi="Times New Roman"/>
          <w:b/>
          <w:color w:val="000000"/>
          <w:sz w:val="26"/>
          <w:szCs w:val="24"/>
        </w:rPr>
        <w:t xml:space="preserve">5.11.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EA27F1">
        <w:rPr>
          <w:rFonts w:ascii="Times New Roman" w:hAnsi="Times New Roman"/>
          <w:b/>
          <w:color w:val="000000"/>
          <w:sz w:val="26"/>
          <w:szCs w:val="24"/>
        </w:rPr>
        <w:lastRenderedPageBreak/>
        <w:t>органа, предоставляющего муниципальную услугу, его должностных лиц и муниципальных служащих.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5.11.1. Нормативные правовые акты, регулирующие порядок досудебного (внесудебного) обжалования: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 Федеральный закон от 27.07.2010г. № 210-ФЗ «Об организации предоста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ления государственных и муниципальных услуг»;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proofErr w:type="gramStart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 </w:t>
      </w:r>
      <w:hyperlink r:id="rId21" w:history="1">
        <w:r w:rsidR="001E35AD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П</w:t>
        </w:r>
        <w:r w:rsidRPr="00EA27F1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остановление</w:t>
        </w:r>
      </w:hyperlink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Правительства РФ от 16.08.2012г.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ь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ными законами полномочиями по предоставлению государственных услуг в уст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новленной сфере деятельности, и их должностных лиц, организаций, предусмо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ренных частью</w:t>
      </w:r>
      <w:proofErr w:type="gramEnd"/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1.1 статьи 16 Федерального закона «Об организации предоставл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ния государственных и муниципальных услуг», и их работников, а также мн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гофункциональных центров предоставления государственных и муниципальных услуг и их работников»;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 </w:t>
      </w:r>
      <w:hyperlink r:id="rId22" w:history="1">
        <w:r w:rsidR="001E35AD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П</w:t>
        </w:r>
        <w:r w:rsidRPr="00EA27F1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>остановление</w:t>
        </w:r>
      </w:hyperlink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Правительства РФ от 20.11.2012г.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026BF" w:rsidRPr="00EA27F1" w:rsidRDefault="009026BF" w:rsidP="009026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5.11.2. Информация, содержащаяся в </w:t>
      </w:r>
      <w:hyperlink r:id="rId23" w:history="1">
        <w:r w:rsidRPr="00EA27F1">
          <w:rPr>
            <w:rFonts w:ascii="Times New Roman" w:eastAsia="Times New Roman" w:hAnsi="Times New Roman"/>
            <w:color w:val="000000"/>
            <w:sz w:val="26"/>
            <w:szCs w:val="24"/>
            <w:lang w:eastAsia="ru-RU"/>
          </w:rPr>
          <w:t xml:space="preserve">разделе </w:t>
        </w:r>
      </w:hyperlink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5 настоящего администрати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ного регламента, подлежит размещению на Едином портале государственных и муниципальных услуг (функций).</w:t>
      </w:r>
    </w:p>
    <w:p w:rsidR="009026BF" w:rsidRPr="00EA27F1" w:rsidRDefault="009026BF" w:rsidP="009026BF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Орган, осуществляющий предоставление муниципальной услуги, обеспеч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вает в установленном порядке размещение и актуализацию сведений в соотве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</w:t>
      </w:r>
      <w:r w:rsidRPr="00EA27F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ствующем разделе федерального реестра.</w:t>
      </w:r>
    </w:p>
    <w:p w:rsidR="001E35AD" w:rsidRDefault="001E35AD" w:rsidP="009026BF">
      <w:pPr>
        <w:autoSpaceDE w:val="0"/>
        <w:autoSpaceDN w:val="0"/>
        <w:adjustRightInd w:val="0"/>
        <w:rPr>
          <w:rFonts w:ascii="Times New Roman" w:hAnsi="Times New Roman"/>
          <w:sz w:val="26"/>
          <w:szCs w:val="24"/>
        </w:rPr>
      </w:pPr>
    </w:p>
    <w:p w:rsidR="001E35AD" w:rsidRDefault="001E35AD" w:rsidP="009026BF">
      <w:pPr>
        <w:autoSpaceDE w:val="0"/>
        <w:autoSpaceDN w:val="0"/>
        <w:adjustRightInd w:val="0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1E35A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>____________________</w:t>
      </w:r>
    </w:p>
    <w:p w:rsidR="009026BF" w:rsidRPr="00EA27F1" w:rsidRDefault="009026BF" w:rsidP="00902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rPr>
          <w:rFonts w:ascii="Times New Roman" w:hAnsi="Times New Roman"/>
          <w:sz w:val="26"/>
          <w:szCs w:val="24"/>
        </w:rPr>
      </w:pPr>
      <w:r w:rsidRPr="00EA27F1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</w:t>
      </w:r>
    </w:p>
    <w:p w:rsidR="009026BF" w:rsidRPr="00CF7E9B" w:rsidRDefault="009026BF" w:rsidP="00CF7E9B">
      <w:pPr>
        <w:ind w:left="4248" w:firstLine="708"/>
        <w:rPr>
          <w:rFonts w:ascii="Times New Roman" w:hAnsi="Times New Roman"/>
          <w:sz w:val="24"/>
          <w:szCs w:val="24"/>
        </w:rPr>
      </w:pPr>
      <w:r w:rsidRPr="00EA27F1">
        <w:rPr>
          <w:rFonts w:ascii="Times New Roman" w:hAnsi="Times New Roman"/>
          <w:sz w:val="26"/>
          <w:szCs w:val="24"/>
        </w:rPr>
        <w:br w:type="page"/>
      </w:r>
      <w:r w:rsidRPr="00CF7E9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026BF" w:rsidRPr="00CF7E9B" w:rsidRDefault="009026BF" w:rsidP="00CF7E9B">
      <w:pPr>
        <w:ind w:left="4248" w:firstLine="708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proofErr w:type="gramStart"/>
      <w:r w:rsidRPr="00CF7E9B">
        <w:rPr>
          <w:rFonts w:ascii="Times New Roman" w:hAnsi="Times New Roman"/>
          <w:sz w:val="24"/>
          <w:szCs w:val="24"/>
        </w:rPr>
        <w:t>по</w:t>
      </w:r>
      <w:proofErr w:type="gramEnd"/>
      <w:r w:rsidRPr="00CF7E9B">
        <w:rPr>
          <w:rFonts w:ascii="Times New Roman" w:hAnsi="Times New Roman"/>
          <w:sz w:val="24"/>
          <w:szCs w:val="24"/>
        </w:rPr>
        <w:t xml:space="preserve"> </w:t>
      </w:r>
    </w:p>
    <w:p w:rsidR="009026BF" w:rsidRPr="00CF7E9B" w:rsidRDefault="009026BF" w:rsidP="00CF7E9B">
      <w:pPr>
        <w:ind w:left="4956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 xml:space="preserve">предоставлению </w:t>
      </w:r>
      <w:proofErr w:type="gramStart"/>
      <w:r w:rsidRPr="00CF7E9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9026BF" w:rsidRPr="00CF7E9B" w:rsidRDefault="009026BF" w:rsidP="00CF7E9B">
      <w:pPr>
        <w:ind w:left="4248" w:firstLine="708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>услуги «Предоставление информации</w:t>
      </w:r>
    </w:p>
    <w:p w:rsidR="009026BF" w:rsidRPr="00CF7E9B" w:rsidRDefault="009026BF" w:rsidP="009026BF">
      <w:pPr>
        <w:ind w:left="4956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>о порядке предоставления жилищно-</w:t>
      </w:r>
    </w:p>
    <w:p w:rsidR="009026BF" w:rsidRPr="00CF7E9B" w:rsidRDefault="009026BF" w:rsidP="009026BF">
      <w:pPr>
        <w:ind w:left="4956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 xml:space="preserve">коммунальных услуг населению </w:t>
      </w:r>
      <w:proofErr w:type="gramStart"/>
      <w:r w:rsidRPr="00CF7E9B">
        <w:rPr>
          <w:rFonts w:ascii="Times New Roman" w:hAnsi="Times New Roman"/>
          <w:sz w:val="24"/>
          <w:szCs w:val="24"/>
        </w:rPr>
        <w:t>на</w:t>
      </w:r>
      <w:proofErr w:type="gramEnd"/>
    </w:p>
    <w:p w:rsidR="00CF7E9B" w:rsidRDefault="009026BF" w:rsidP="009026BF">
      <w:pPr>
        <w:ind w:left="4956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 xml:space="preserve">территории </w:t>
      </w:r>
      <w:proofErr w:type="gramStart"/>
      <w:r w:rsidRPr="00CF7E9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F7E9B">
        <w:rPr>
          <w:rFonts w:ascii="Times New Roman" w:hAnsi="Times New Roman"/>
          <w:sz w:val="24"/>
          <w:szCs w:val="24"/>
        </w:rPr>
        <w:t xml:space="preserve"> </w:t>
      </w:r>
    </w:p>
    <w:p w:rsidR="009026BF" w:rsidRPr="00CF7E9B" w:rsidRDefault="009026BF" w:rsidP="009026BF">
      <w:pPr>
        <w:ind w:left="4956"/>
        <w:rPr>
          <w:rFonts w:ascii="Times New Roman" w:hAnsi="Times New Roman"/>
          <w:sz w:val="24"/>
          <w:szCs w:val="24"/>
        </w:rPr>
      </w:pPr>
      <w:r w:rsidRPr="00CF7E9B">
        <w:rPr>
          <w:rFonts w:ascii="Times New Roman" w:hAnsi="Times New Roman"/>
          <w:sz w:val="24"/>
          <w:szCs w:val="24"/>
        </w:rPr>
        <w:t>обра</w:t>
      </w:r>
      <w:r w:rsidR="00CF7E9B">
        <w:rPr>
          <w:rFonts w:ascii="Times New Roman" w:hAnsi="Times New Roman"/>
          <w:sz w:val="24"/>
          <w:szCs w:val="24"/>
        </w:rPr>
        <w:t>зо</w:t>
      </w:r>
      <w:r w:rsidRPr="00CF7E9B">
        <w:rPr>
          <w:rFonts w:ascii="Times New Roman" w:hAnsi="Times New Roman"/>
          <w:sz w:val="24"/>
          <w:szCs w:val="24"/>
        </w:rPr>
        <w:t>вания «Омсукчанский округ»</w:t>
      </w:r>
    </w:p>
    <w:p w:rsidR="009026BF" w:rsidRPr="00EA27F1" w:rsidRDefault="009026BF" w:rsidP="009026BF">
      <w:pPr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Наименование органа</w:t>
      </w:r>
      <w:r w:rsidRPr="00EA27F1">
        <w:rPr>
          <w:rFonts w:ascii="Times New Roman" w:hAnsi="Times New Roman"/>
          <w:color w:val="000000"/>
          <w:sz w:val="26"/>
          <w:szCs w:val="24"/>
        </w:rPr>
        <w:t>: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Управление ЖКХ и градостроительства администрации Омсукчанского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городского округа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Юридический и почтовый адрес</w:t>
      </w:r>
      <w:r w:rsidRPr="00EA27F1">
        <w:rPr>
          <w:rFonts w:ascii="Times New Roman" w:hAnsi="Times New Roman"/>
          <w:color w:val="000000"/>
          <w:sz w:val="26"/>
          <w:szCs w:val="24"/>
        </w:rPr>
        <w:t xml:space="preserve">: 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686410 п. Омсукчан, ул. Ленина, 13.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 xml:space="preserve">Телефоны 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8 (41346) 9-12-64;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9-14-10 – руководитель Управления;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</w:rPr>
        <w:t>9-12-36 – факс.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Адрес электронной почты: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lang w:val="en-US"/>
        </w:rPr>
      </w:pPr>
      <w:r w:rsidRPr="00EA27F1">
        <w:rPr>
          <w:rFonts w:ascii="Times New Roman" w:hAnsi="Times New Roman"/>
          <w:color w:val="000000"/>
          <w:sz w:val="26"/>
          <w:szCs w:val="24"/>
          <w:lang w:val="en-US"/>
        </w:rPr>
        <w:t>(E-mail: office.omsadm@rambler.ru).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lang w:val="en-US"/>
        </w:rPr>
      </w:pP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Адрес сайта муниципального образования «Омсукчанский городской округ»</w:t>
      </w:r>
      <w:r w:rsidRPr="00EA27F1">
        <w:rPr>
          <w:rFonts w:ascii="Times New Roman" w:hAnsi="Times New Roman"/>
          <w:color w:val="000000"/>
          <w:sz w:val="26"/>
          <w:szCs w:val="24"/>
        </w:rPr>
        <w:t>: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</w:rPr>
      </w:pPr>
      <w:r w:rsidRPr="00EA27F1">
        <w:rPr>
          <w:rFonts w:ascii="Times New Roman" w:eastAsia="Times New Roman" w:hAnsi="Times New Roman"/>
          <w:color w:val="000000"/>
          <w:spacing w:val="-2"/>
          <w:sz w:val="26"/>
          <w:szCs w:val="24"/>
          <w:lang w:eastAsia="ru-RU"/>
        </w:rPr>
        <w:t>(</w:t>
      </w:r>
      <w:hyperlink r:id="rId24" w:history="1">
        <w:r w:rsidRPr="00EA27F1">
          <w:rPr>
            <w:rFonts w:ascii="Times New Roman" w:eastAsia="Times New Roman" w:hAnsi="Times New Roman"/>
            <w:color w:val="000000"/>
            <w:spacing w:val="-2"/>
            <w:sz w:val="26"/>
            <w:szCs w:val="24"/>
            <w:u w:val="single"/>
            <w:lang w:eastAsia="ru-RU"/>
          </w:rPr>
          <w:t>http://omsukchan-adm.ru</w:t>
        </w:r>
      </w:hyperlink>
      <w:r w:rsidRPr="00EA27F1">
        <w:rPr>
          <w:rFonts w:ascii="Times New Roman" w:eastAsia="Times New Roman" w:hAnsi="Times New Roman"/>
          <w:color w:val="000000"/>
          <w:spacing w:val="-2"/>
          <w:sz w:val="26"/>
          <w:szCs w:val="24"/>
          <w:lang w:eastAsia="ru-RU"/>
        </w:rPr>
        <w:t>)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График работы Управления ЖКХ и градостроительства администрации</w:t>
      </w:r>
    </w:p>
    <w:p w:rsidR="009026BF" w:rsidRPr="00EA27F1" w:rsidRDefault="009026BF" w:rsidP="009026BF">
      <w:pPr>
        <w:jc w:val="center"/>
        <w:rPr>
          <w:rFonts w:ascii="Times New Roman" w:hAnsi="Times New Roman"/>
          <w:color w:val="000000"/>
          <w:sz w:val="26"/>
          <w:szCs w:val="24"/>
          <w:u w:val="single"/>
        </w:rPr>
      </w:pPr>
      <w:r w:rsidRPr="00EA27F1">
        <w:rPr>
          <w:rFonts w:ascii="Times New Roman" w:hAnsi="Times New Roman"/>
          <w:color w:val="000000"/>
          <w:sz w:val="26"/>
          <w:szCs w:val="24"/>
          <w:u w:val="single"/>
        </w:rPr>
        <w:t>Омсукчанского городского округа:</w:t>
      </w:r>
    </w:p>
    <w:p w:rsidR="009026BF" w:rsidRPr="00EA27F1" w:rsidRDefault="009026BF" w:rsidP="009026BF">
      <w:pPr>
        <w:rPr>
          <w:rFonts w:ascii="Times New Roman" w:hAnsi="Times New Roman"/>
          <w:color w:val="000000"/>
          <w:sz w:val="26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3"/>
        <w:gridCol w:w="3825"/>
      </w:tblGrid>
      <w:tr w:rsidR="009026BF" w:rsidRPr="00EA27F1" w:rsidTr="00FB2100">
        <w:trPr>
          <w:jc w:val="center"/>
        </w:trPr>
        <w:tc>
          <w:tcPr>
            <w:tcW w:w="3803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Понедельник</w:t>
            </w:r>
          </w:p>
        </w:tc>
        <w:tc>
          <w:tcPr>
            <w:tcW w:w="3825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с   9.00  ч. до 18.00 ч.</w:t>
            </w:r>
          </w:p>
        </w:tc>
      </w:tr>
      <w:tr w:rsidR="009026BF" w:rsidRPr="00EA27F1" w:rsidTr="00FB2100">
        <w:trPr>
          <w:jc w:val="center"/>
        </w:trPr>
        <w:tc>
          <w:tcPr>
            <w:tcW w:w="3803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Вторник</w:t>
            </w:r>
          </w:p>
        </w:tc>
        <w:tc>
          <w:tcPr>
            <w:tcW w:w="3825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с   9.00  ч. до 18.00 ч.</w:t>
            </w:r>
          </w:p>
        </w:tc>
      </w:tr>
      <w:tr w:rsidR="009026BF" w:rsidRPr="00EA27F1" w:rsidTr="00FB2100">
        <w:trPr>
          <w:jc w:val="center"/>
        </w:trPr>
        <w:tc>
          <w:tcPr>
            <w:tcW w:w="3803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Среда</w:t>
            </w:r>
          </w:p>
        </w:tc>
        <w:tc>
          <w:tcPr>
            <w:tcW w:w="3825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с   9.00  ч. до 18.00 ч.</w:t>
            </w:r>
          </w:p>
        </w:tc>
      </w:tr>
      <w:tr w:rsidR="009026BF" w:rsidRPr="00EA27F1" w:rsidTr="00FB2100">
        <w:trPr>
          <w:jc w:val="center"/>
        </w:trPr>
        <w:tc>
          <w:tcPr>
            <w:tcW w:w="3803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Четверг</w:t>
            </w:r>
          </w:p>
        </w:tc>
        <w:tc>
          <w:tcPr>
            <w:tcW w:w="3825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с   9.00  ч. до 18.00 ч. </w:t>
            </w:r>
          </w:p>
        </w:tc>
      </w:tr>
      <w:tr w:rsidR="009026BF" w:rsidRPr="00EA27F1" w:rsidTr="00FB2100">
        <w:trPr>
          <w:jc w:val="center"/>
        </w:trPr>
        <w:tc>
          <w:tcPr>
            <w:tcW w:w="3803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Пятница</w:t>
            </w:r>
          </w:p>
        </w:tc>
        <w:tc>
          <w:tcPr>
            <w:tcW w:w="3825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с   9.00  ч. до 18.00 ч. </w:t>
            </w:r>
          </w:p>
        </w:tc>
      </w:tr>
      <w:tr w:rsidR="009026BF" w:rsidRPr="00EA27F1" w:rsidTr="00FB2100">
        <w:trPr>
          <w:jc w:val="center"/>
        </w:trPr>
        <w:tc>
          <w:tcPr>
            <w:tcW w:w="3803" w:type="dxa"/>
            <w:hideMark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Обеденный перерыв</w:t>
            </w:r>
          </w:p>
        </w:tc>
        <w:tc>
          <w:tcPr>
            <w:tcW w:w="3825" w:type="dxa"/>
          </w:tcPr>
          <w:p w:rsidR="009026BF" w:rsidRPr="00EA27F1" w:rsidRDefault="009026BF" w:rsidP="00FB2100">
            <w:pPr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EA27F1">
              <w:rPr>
                <w:rFonts w:ascii="Times New Roman" w:hAnsi="Times New Roman"/>
                <w:color w:val="000000"/>
                <w:sz w:val="26"/>
                <w:szCs w:val="24"/>
              </w:rPr>
              <w:t>с 12.45  ч. до 14.00 ч.</w:t>
            </w:r>
          </w:p>
          <w:p w:rsidR="009026BF" w:rsidRPr="00EA27F1" w:rsidRDefault="009026BF" w:rsidP="00FB2100">
            <w:pPr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</w:tbl>
    <w:p w:rsidR="009026BF" w:rsidRPr="00EA27F1" w:rsidRDefault="009026BF" w:rsidP="009026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D78D1" w:rsidP="009D78D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rPr>
          <w:rFonts w:ascii="Times New Roman" w:hAnsi="Times New Roman"/>
          <w:sz w:val="26"/>
        </w:rPr>
      </w:pPr>
      <w:r w:rsidRPr="00EA27F1">
        <w:rPr>
          <w:rFonts w:ascii="Times New Roman" w:hAnsi="Times New Roman"/>
          <w:sz w:val="26"/>
        </w:rPr>
        <w:br w:type="page"/>
      </w:r>
    </w:p>
    <w:p w:rsidR="009D78D1" w:rsidRPr="009D78D1" w:rsidRDefault="009D78D1" w:rsidP="009D78D1">
      <w:pPr>
        <w:widowControl w:val="0"/>
        <w:autoSpaceDE w:val="0"/>
        <w:autoSpaceDN w:val="0"/>
        <w:adjustRightInd w:val="0"/>
        <w:ind w:left="4820" w:firstLine="142"/>
        <w:outlineLvl w:val="1"/>
        <w:rPr>
          <w:rFonts w:ascii="Times New Roman" w:hAnsi="Times New Roman"/>
        </w:rPr>
      </w:pPr>
      <w:r w:rsidRPr="009D78D1">
        <w:rPr>
          <w:rFonts w:ascii="Times New Roman" w:hAnsi="Times New Roman"/>
        </w:rPr>
        <w:lastRenderedPageBreak/>
        <w:t>Приложение № 2</w:t>
      </w:r>
    </w:p>
    <w:p w:rsidR="009D78D1" w:rsidRPr="009D78D1" w:rsidRDefault="009D78D1" w:rsidP="009D78D1">
      <w:pPr>
        <w:widowControl w:val="0"/>
        <w:autoSpaceDE w:val="0"/>
        <w:autoSpaceDN w:val="0"/>
        <w:adjustRightInd w:val="0"/>
        <w:ind w:left="4820" w:firstLine="142"/>
        <w:outlineLvl w:val="1"/>
        <w:rPr>
          <w:rFonts w:ascii="Times New Roman" w:hAnsi="Times New Roman"/>
        </w:rPr>
      </w:pPr>
      <w:r w:rsidRPr="009D78D1">
        <w:rPr>
          <w:rFonts w:ascii="Times New Roman" w:hAnsi="Times New Roman"/>
        </w:rPr>
        <w:t xml:space="preserve">к административному Регламенту 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820" w:firstLine="142"/>
        <w:outlineLvl w:val="1"/>
        <w:rPr>
          <w:rFonts w:ascii="Times New Roman" w:hAnsi="Times New Roman"/>
        </w:rPr>
      </w:pPr>
      <w:r w:rsidRPr="009D78D1">
        <w:rPr>
          <w:rFonts w:ascii="Times New Roman" w:hAnsi="Times New Roman"/>
        </w:rPr>
        <w:t xml:space="preserve">по предоставлению муниципальной услуги 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820" w:firstLine="142"/>
        <w:outlineLvl w:val="1"/>
        <w:rPr>
          <w:rFonts w:ascii="Times New Roman" w:hAnsi="Times New Roman"/>
        </w:rPr>
      </w:pPr>
      <w:r w:rsidRPr="009D78D1">
        <w:rPr>
          <w:rFonts w:ascii="Times New Roman" w:hAnsi="Times New Roman"/>
        </w:rPr>
        <w:t xml:space="preserve">«Предоставление информации о порядке 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962" w:hanging="6"/>
        <w:rPr>
          <w:rFonts w:ascii="Times New Roman" w:hAnsi="Times New Roman"/>
        </w:rPr>
      </w:pPr>
      <w:r w:rsidRPr="009D78D1">
        <w:rPr>
          <w:rFonts w:ascii="Times New Roman" w:hAnsi="Times New Roman"/>
        </w:rPr>
        <w:t>предоставления жилищно-коммунальных услуг</w:t>
      </w:r>
      <w:r>
        <w:rPr>
          <w:rFonts w:ascii="Times New Roman" w:hAnsi="Times New Roman"/>
        </w:rPr>
        <w:t xml:space="preserve"> </w:t>
      </w:r>
      <w:r w:rsidRPr="009D78D1">
        <w:rPr>
          <w:rFonts w:ascii="Times New Roman" w:hAnsi="Times New Roman"/>
        </w:rPr>
        <w:t xml:space="preserve">населению на территории </w:t>
      </w:r>
    </w:p>
    <w:p w:rsidR="009D78D1" w:rsidRDefault="009D78D1" w:rsidP="009D78D1">
      <w:pPr>
        <w:widowControl w:val="0"/>
        <w:autoSpaceDE w:val="0"/>
        <w:autoSpaceDN w:val="0"/>
        <w:adjustRightInd w:val="0"/>
        <w:ind w:left="4248" w:firstLine="708"/>
        <w:rPr>
          <w:rFonts w:ascii="Times New Roman" w:hAnsi="Times New Roman"/>
        </w:rPr>
      </w:pPr>
      <w:r w:rsidRPr="009D78D1"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</w:t>
      </w:r>
      <w:r w:rsidRPr="009D78D1">
        <w:rPr>
          <w:rFonts w:ascii="Times New Roman" w:hAnsi="Times New Roman"/>
        </w:rPr>
        <w:t xml:space="preserve">образования </w:t>
      </w:r>
    </w:p>
    <w:p w:rsidR="009026BF" w:rsidRDefault="009D78D1" w:rsidP="009D78D1">
      <w:pPr>
        <w:widowControl w:val="0"/>
        <w:autoSpaceDE w:val="0"/>
        <w:autoSpaceDN w:val="0"/>
        <w:adjustRightInd w:val="0"/>
        <w:ind w:left="4248" w:firstLine="708"/>
        <w:rPr>
          <w:rFonts w:ascii="Times New Roman" w:hAnsi="Times New Roman"/>
          <w:sz w:val="26"/>
          <w:szCs w:val="24"/>
        </w:rPr>
      </w:pPr>
      <w:r w:rsidRPr="009D78D1">
        <w:rPr>
          <w:rFonts w:ascii="Times New Roman" w:hAnsi="Times New Roman"/>
        </w:rPr>
        <w:t>«Омсукчанский городской округ»</w:t>
      </w:r>
    </w:p>
    <w:p w:rsidR="009D78D1" w:rsidRDefault="009D78D1" w:rsidP="009026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4"/>
        </w:rPr>
      </w:pPr>
    </w:p>
    <w:p w:rsidR="009D78D1" w:rsidRPr="00EA27F1" w:rsidRDefault="009D78D1" w:rsidP="009026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4"/>
        </w:rPr>
      </w:pPr>
    </w:p>
    <w:p w:rsidR="009026BF" w:rsidRPr="00EA27F1" w:rsidRDefault="00965C2A" w:rsidP="009026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«</w:t>
      </w:r>
      <w:r w:rsidR="009026BF" w:rsidRPr="00EA27F1">
        <w:rPr>
          <w:rFonts w:ascii="Times New Roman" w:hAnsi="Times New Roman"/>
          <w:sz w:val="26"/>
          <w:szCs w:val="24"/>
        </w:rPr>
        <w:t>ФОРМА</w:t>
      </w:r>
      <w:r>
        <w:rPr>
          <w:rFonts w:ascii="Times New Roman" w:hAnsi="Times New Roman"/>
          <w:sz w:val="26"/>
          <w:szCs w:val="24"/>
        </w:rPr>
        <w:t>»</w:t>
      </w:r>
    </w:p>
    <w:p w:rsidR="009026BF" w:rsidRPr="00EA27F1" w:rsidRDefault="009026BF" w:rsidP="009026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Руководителю Управления ЖКХ и градостроительства,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администрации Омсукчанского городского округа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от ________________________________________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(Ф.И.О. в родительном падеже)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Почтовый адрес: 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</w:t>
      </w:r>
      <w:r w:rsidR="00064D3F">
        <w:rPr>
          <w:rFonts w:ascii="Times New Roman" w:hAnsi="Times New Roman" w:cs="Times New Roman"/>
          <w:sz w:val="26"/>
          <w:szCs w:val="24"/>
        </w:rPr>
        <w:t xml:space="preserve">                             </w:t>
      </w:r>
      <w:r w:rsidR="00064D3F">
        <w:rPr>
          <w:rFonts w:ascii="Times New Roman" w:hAnsi="Times New Roman" w:cs="Times New Roman"/>
          <w:sz w:val="26"/>
          <w:szCs w:val="24"/>
        </w:rPr>
        <w:tab/>
      </w:r>
      <w:r w:rsidR="00064D3F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 xml:space="preserve"> ___________________________________________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Контактный телефон: 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  <w:t>Электронный адрес: 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bookmarkStart w:id="6" w:name="Par250"/>
      <w:bookmarkEnd w:id="6"/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ind w:left="2832" w:firstLine="708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>ЗАЯВЛЕНИЕ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064D3F" w:rsidP="00064D3F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</w:t>
      </w:r>
      <w:r w:rsidR="009026BF" w:rsidRPr="00EA27F1">
        <w:rPr>
          <w:rFonts w:ascii="Times New Roman" w:hAnsi="Times New Roman" w:cs="Times New Roman"/>
          <w:sz w:val="26"/>
          <w:szCs w:val="24"/>
        </w:rPr>
        <w:t>Прошу предоставить информацию ______________________________________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    </w:t>
      </w: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9026BF" w:rsidRPr="00EA27F1" w:rsidRDefault="009026BF" w:rsidP="009026BF">
      <w:pPr>
        <w:pStyle w:val="ConsPlusNonformat"/>
        <w:rPr>
          <w:rFonts w:ascii="Times New Roman" w:hAnsi="Times New Roman" w:cs="Times New Roman"/>
          <w:sz w:val="26"/>
          <w:szCs w:val="16"/>
        </w:rPr>
      </w:pPr>
      <w:r w:rsidRPr="00EA27F1">
        <w:rPr>
          <w:rFonts w:ascii="Times New Roman" w:hAnsi="Times New Roman" w:cs="Times New Roman"/>
          <w:sz w:val="26"/>
          <w:szCs w:val="24"/>
        </w:rPr>
        <w:t xml:space="preserve">Дата подачи заявления: </w:t>
      </w:r>
      <w:r w:rsidR="00965C2A">
        <w:rPr>
          <w:rFonts w:ascii="Times New Roman" w:hAnsi="Times New Roman" w:cs="Times New Roman"/>
          <w:sz w:val="26"/>
          <w:szCs w:val="24"/>
        </w:rPr>
        <w:t>«</w:t>
      </w:r>
      <w:r w:rsidRPr="00EA27F1">
        <w:rPr>
          <w:rFonts w:ascii="Times New Roman" w:hAnsi="Times New Roman" w:cs="Times New Roman"/>
          <w:sz w:val="26"/>
          <w:szCs w:val="24"/>
        </w:rPr>
        <w:t>___</w:t>
      </w:r>
      <w:r w:rsidR="00965C2A">
        <w:rPr>
          <w:rFonts w:ascii="Times New Roman" w:hAnsi="Times New Roman" w:cs="Times New Roman"/>
          <w:sz w:val="26"/>
          <w:szCs w:val="24"/>
        </w:rPr>
        <w:t>»</w:t>
      </w:r>
      <w:r w:rsidRPr="00EA27F1">
        <w:rPr>
          <w:rFonts w:ascii="Times New Roman" w:hAnsi="Times New Roman" w:cs="Times New Roman"/>
          <w:sz w:val="26"/>
          <w:szCs w:val="24"/>
        </w:rPr>
        <w:t xml:space="preserve">_____________2020г.   </w:t>
      </w:r>
      <w:r w:rsidR="00965C2A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Pr="00EA27F1">
        <w:rPr>
          <w:rFonts w:ascii="Times New Roman" w:hAnsi="Times New Roman" w:cs="Times New Roman"/>
          <w:sz w:val="26"/>
          <w:szCs w:val="24"/>
        </w:rPr>
        <w:t xml:space="preserve"> ______________                     </w:t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Pr="00EA27F1">
        <w:rPr>
          <w:rFonts w:ascii="Times New Roman" w:hAnsi="Times New Roman" w:cs="Times New Roman"/>
          <w:sz w:val="26"/>
          <w:szCs w:val="24"/>
        </w:rPr>
        <w:tab/>
      </w:r>
      <w:r w:rsidR="00965C2A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Pr="00EA27F1">
        <w:rPr>
          <w:rFonts w:ascii="Times New Roman" w:hAnsi="Times New Roman" w:cs="Times New Roman"/>
          <w:sz w:val="26"/>
          <w:szCs w:val="16"/>
        </w:rPr>
        <w:t>(подпись)</w:t>
      </w:r>
    </w:p>
    <w:p w:rsidR="009026BF" w:rsidRPr="00EA27F1" w:rsidRDefault="009026BF" w:rsidP="009026BF">
      <w:pPr>
        <w:ind w:firstLine="708"/>
        <w:rPr>
          <w:rFonts w:ascii="Times New Roman" w:hAnsi="Times New Roman"/>
          <w:sz w:val="26"/>
          <w:szCs w:val="24"/>
        </w:rPr>
      </w:pPr>
    </w:p>
    <w:p w:rsidR="009026BF" w:rsidRPr="00EA27F1" w:rsidRDefault="009026BF" w:rsidP="009026BF">
      <w:pPr>
        <w:rPr>
          <w:rFonts w:ascii="Times New Roman" w:hAnsi="Times New Roman"/>
          <w:sz w:val="26"/>
        </w:rPr>
      </w:pPr>
    </w:p>
    <w:p w:rsidR="00EC6ECD" w:rsidRDefault="00EC6ECD">
      <w:pPr>
        <w:rPr>
          <w:rFonts w:ascii="Times New Roman" w:hAnsi="Times New Roman"/>
          <w:sz w:val="26"/>
        </w:rPr>
      </w:pPr>
    </w:p>
    <w:p w:rsidR="00CF6ED0" w:rsidRPr="00EA27F1" w:rsidRDefault="00CF6ED0" w:rsidP="00CF6ED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</w:t>
      </w:r>
    </w:p>
    <w:sectPr w:rsidR="00CF6ED0" w:rsidRPr="00EA27F1" w:rsidSect="00987D54">
      <w:footnotePr>
        <w:pos w:val="beneathText"/>
      </w:footnotePr>
      <w:pgSz w:w="11905" w:h="16837"/>
      <w:pgMar w:top="851" w:right="851" w:bottom="567" w:left="1701" w:header="709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C48"/>
    <w:multiLevelType w:val="hybridMultilevel"/>
    <w:tmpl w:val="B5E80A6C"/>
    <w:lvl w:ilvl="0" w:tplc="34F63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A01FB2"/>
    <w:multiLevelType w:val="hybridMultilevel"/>
    <w:tmpl w:val="F93AD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7875"/>
    <w:multiLevelType w:val="hybridMultilevel"/>
    <w:tmpl w:val="E3A4924A"/>
    <w:lvl w:ilvl="0" w:tplc="EDFC8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509E9"/>
    <w:multiLevelType w:val="hybridMultilevel"/>
    <w:tmpl w:val="62ACDC98"/>
    <w:lvl w:ilvl="0" w:tplc="4F909D8A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1835F1"/>
    <w:multiLevelType w:val="hybridMultilevel"/>
    <w:tmpl w:val="1CF66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FC0093C"/>
    <w:multiLevelType w:val="hybridMultilevel"/>
    <w:tmpl w:val="C07A82DE"/>
    <w:lvl w:ilvl="0" w:tplc="E620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D74E2"/>
    <w:multiLevelType w:val="hybridMultilevel"/>
    <w:tmpl w:val="8D8815DC"/>
    <w:lvl w:ilvl="0" w:tplc="CE0C60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8D637D"/>
    <w:multiLevelType w:val="hybridMultilevel"/>
    <w:tmpl w:val="773EF916"/>
    <w:lvl w:ilvl="0" w:tplc="E0C23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60"/>
    <w:rsid w:val="00055C98"/>
    <w:rsid w:val="0006439B"/>
    <w:rsid w:val="00064D3F"/>
    <w:rsid w:val="000A04E2"/>
    <w:rsid w:val="000E55E6"/>
    <w:rsid w:val="00113078"/>
    <w:rsid w:val="00123B1A"/>
    <w:rsid w:val="0014709D"/>
    <w:rsid w:val="00166524"/>
    <w:rsid w:val="001E35AD"/>
    <w:rsid w:val="001E63ED"/>
    <w:rsid w:val="00297486"/>
    <w:rsid w:val="002C1357"/>
    <w:rsid w:val="002C2A3E"/>
    <w:rsid w:val="003113DD"/>
    <w:rsid w:val="00315604"/>
    <w:rsid w:val="003267D4"/>
    <w:rsid w:val="00343F9B"/>
    <w:rsid w:val="003D4494"/>
    <w:rsid w:val="003F245B"/>
    <w:rsid w:val="0040051A"/>
    <w:rsid w:val="004B45F9"/>
    <w:rsid w:val="004B6373"/>
    <w:rsid w:val="004C6FF1"/>
    <w:rsid w:val="004F4EFD"/>
    <w:rsid w:val="00500EEE"/>
    <w:rsid w:val="00517017"/>
    <w:rsid w:val="00533E7A"/>
    <w:rsid w:val="00572486"/>
    <w:rsid w:val="005C054C"/>
    <w:rsid w:val="005E2964"/>
    <w:rsid w:val="005E298B"/>
    <w:rsid w:val="005F1446"/>
    <w:rsid w:val="00663956"/>
    <w:rsid w:val="0067252B"/>
    <w:rsid w:val="00677E3F"/>
    <w:rsid w:val="00762593"/>
    <w:rsid w:val="00794542"/>
    <w:rsid w:val="00813F60"/>
    <w:rsid w:val="00820C0F"/>
    <w:rsid w:val="0083246B"/>
    <w:rsid w:val="0084372A"/>
    <w:rsid w:val="00845993"/>
    <w:rsid w:val="008B3A73"/>
    <w:rsid w:val="009026BF"/>
    <w:rsid w:val="009315A4"/>
    <w:rsid w:val="00965C2A"/>
    <w:rsid w:val="00987D54"/>
    <w:rsid w:val="009B6560"/>
    <w:rsid w:val="009D78D1"/>
    <w:rsid w:val="00A07C2F"/>
    <w:rsid w:val="00A47C5E"/>
    <w:rsid w:val="00A56DD5"/>
    <w:rsid w:val="00A76358"/>
    <w:rsid w:val="00A86FF8"/>
    <w:rsid w:val="00AC10E6"/>
    <w:rsid w:val="00AF42A5"/>
    <w:rsid w:val="00AF773E"/>
    <w:rsid w:val="00B02E09"/>
    <w:rsid w:val="00B75D1B"/>
    <w:rsid w:val="00B87F4A"/>
    <w:rsid w:val="00B943C1"/>
    <w:rsid w:val="00BB360A"/>
    <w:rsid w:val="00BC7581"/>
    <w:rsid w:val="00BE6848"/>
    <w:rsid w:val="00C06B50"/>
    <w:rsid w:val="00C1503E"/>
    <w:rsid w:val="00C8003E"/>
    <w:rsid w:val="00C80760"/>
    <w:rsid w:val="00CB1D0A"/>
    <w:rsid w:val="00CF4D87"/>
    <w:rsid w:val="00CF6ED0"/>
    <w:rsid w:val="00CF7E9B"/>
    <w:rsid w:val="00D11D86"/>
    <w:rsid w:val="00D14D87"/>
    <w:rsid w:val="00D22E50"/>
    <w:rsid w:val="00E764FF"/>
    <w:rsid w:val="00E8735B"/>
    <w:rsid w:val="00E95FC2"/>
    <w:rsid w:val="00EA27F1"/>
    <w:rsid w:val="00EC2C79"/>
    <w:rsid w:val="00EC6ECD"/>
    <w:rsid w:val="00EF25DA"/>
    <w:rsid w:val="00F137F7"/>
    <w:rsid w:val="00F40A73"/>
    <w:rsid w:val="00F7519E"/>
    <w:rsid w:val="00F76B10"/>
    <w:rsid w:val="00F84F9B"/>
    <w:rsid w:val="00FA75CF"/>
    <w:rsid w:val="00FB2100"/>
    <w:rsid w:val="00FB6913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26BF"/>
    <w:pPr>
      <w:numPr>
        <w:numId w:val="2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B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6BF"/>
    <w:rPr>
      <w:rFonts w:ascii="Calibri" w:eastAsia="Calibri" w:hAnsi="Calibri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26BF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902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2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02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26BF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шрифт абзаца5"/>
    <w:rsid w:val="009026BF"/>
  </w:style>
  <w:style w:type="paragraph" w:styleId="a5">
    <w:name w:val="Normal (Web)"/>
    <w:basedOn w:val="a"/>
    <w:semiHidden/>
    <w:unhideWhenUsed/>
    <w:rsid w:val="009026BF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9026BF"/>
    <w:pPr>
      <w:spacing w:after="120"/>
      <w:jc w:val="left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026BF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ConsNormal">
    <w:name w:val="ConsNormal"/>
    <w:rsid w:val="00902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rsid w:val="009026BF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Title">
    <w:name w:val="ConsTitle"/>
    <w:rsid w:val="009026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9026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9026BF"/>
    <w:rPr>
      <w:color w:val="0000FF"/>
      <w:u w:val="single"/>
    </w:rPr>
  </w:style>
  <w:style w:type="character" w:customStyle="1" w:styleId="a9">
    <w:name w:val="Гипертекстовая ссылка"/>
    <w:rsid w:val="009026BF"/>
    <w:rPr>
      <w:rFonts w:cs="Times New Roman"/>
      <w:color w:val="106BBE"/>
    </w:rPr>
  </w:style>
  <w:style w:type="paragraph" w:customStyle="1" w:styleId="aa">
    <w:name w:val="Таблицы (моноширинный)"/>
    <w:basedOn w:val="a"/>
    <w:next w:val="a"/>
    <w:rsid w:val="009026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Прижатый влево"/>
    <w:basedOn w:val="a"/>
    <w:next w:val="a"/>
    <w:rsid w:val="009026B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lang w:eastAsia="ru-RU"/>
    </w:rPr>
  </w:style>
  <w:style w:type="paragraph" w:styleId="ac">
    <w:name w:val="Title"/>
    <w:basedOn w:val="a"/>
    <w:link w:val="ad"/>
    <w:qFormat/>
    <w:rsid w:val="009026BF"/>
    <w:pPr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9026B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902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026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9026BF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9026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9026BF"/>
    <w:rPr>
      <w:rFonts w:ascii="Calibri" w:eastAsia="Calibri" w:hAnsi="Calibri" w:cs="Times New Roman"/>
      <w:lang w:val="x-none"/>
    </w:rPr>
  </w:style>
  <w:style w:type="paragraph" w:styleId="3">
    <w:name w:val="List 3"/>
    <w:basedOn w:val="a"/>
    <w:uiPriority w:val="99"/>
    <w:unhideWhenUsed/>
    <w:rsid w:val="009026BF"/>
    <w:pPr>
      <w:spacing w:line="276" w:lineRule="auto"/>
      <w:ind w:left="849" w:hanging="283"/>
      <w:contextualSpacing/>
      <w:jc w:val="left"/>
    </w:pPr>
  </w:style>
  <w:style w:type="character" w:customStyle="1" w:styleId="ConsPlusNormal0">
    <w:name w:val="ConsPlusNormal Знак"/>
    <w:link w:val="ConsPlusNormal"/>
    <w:locked/>
    <w:rsid w:val="009026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26B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26BF"/>
    <w:pPr>
      <w:numPr>
        <w:numId w:val="2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B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6BF"/>
    <w:rPr>
      <w:rFonts w:ascii="Calibri" w:eastAsia="Calibri" w:hAnsi="Calibri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26BF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902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2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02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26BF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шрифт абзаца5"/>
    <w:rsid w:val="009026BF"/>
  </w:style>
  <w:style w:type="paragraph" w:styleId="a5">
    <w:name w:val="Normal (Web)"/>
    <w:basedOn w:val="a"/>
    <w:semiHidden/>
    <w:unhideWhenUsed/>
    <w:rsid w:val="009026BF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9026BF"/>
    <w:pPr>
      <w:spacing w:after="120"/>
      <w:jc w:val="left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026BF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ConsNormal">
    <w:name w:val="ConsNormal"/>
    <w:rsid w:val="00902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rsid w:val="009026BF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Title">
    <w:name w:val="ConsTitle"/>
    <w:rsid w:val="009026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9026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9026BF"/>
    <w:rPr>
      <w:color w:val="0000FF"/>
      <w:u w:val="single"/>
    </w:rPr>
  </w:style>
  <w:style w:type="character" w:customStyle="1" w:styleId="a9">
    <w:name w:val="Гипертекстовая ссылка"/>
    <w:rsid w:val="009026BF"/>
    <w:rPr>
      <w:rFonts w:cs="Times New Roman"/>
      <w:color w:val="106BBE"/>
    </w:rPr>
  </w:style>
  <w:style w:type="paragraph" w:customStyle="1" w:styleId="aa">
    <w:name w:val="Таблицы (моноширинный)"/>
    <w:basedOn w:val="a"/>
    <w:next w:val="a"/>
    <w:rsid w:val="009026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Прижатый влево"/>
    <w:basedOn w:val="a"/>
    <w:next w:val="a"/>
    <w:rsid w:val="009026B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lang w:eastAsia="ru-RU"/>
    </w:rPr>
  </w:style>
  <w:style w:type="paragraph" w:styleId="ac">
    <w:name w:val="Title"/>
    <w:basedOn w:val="a"/>
    <w:link w:val="ad"/>
    <w:qFormat/>
    <w:rsid w:val="009026BF"/>
    <w:pPr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9026B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902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026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9026BF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9026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9026BF"/>
    <w:rPr>
      <w:rFonts w:ascii="Calibri" w:eastAsia="Calibri" w:hAnsi="Calibri" w:cs="Times New Roman"/>
      <w:lang w:val="x-none"/>
    </w:rPr>
  </w:style>
  <w:style w:type="paragraph" w:styleId="3">
    <w:name w:val="List 3"/>
    <w:basedOn w:val="a"/>
    <w:uiPriority w:val="99"/>
    <w:unhideWhenUsed/>
    <w:rsid w:val="009026BF"/>
    <w:pPr>
      <w:spacing w:line="276" w:lineRule="auto"/>
      <w:ind w:left="849" w:hanging="283"/>
      <w:contextualSpacing/>
      <w:jc w:val="left"/>
    </w:pPr>
  </w:style>
  <w:style w:type="character" w:customStyle="1" w:styleId="ConsPlusNormal0">
    <w:name w:val="ConsPlusNormal Знак"/>
    <w:link w:val="ConsPlusNormal"/>
    <w:locked/>
    <w:rsid w:val="009026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26B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\Downloads\proekt-post-reglament-predost-zem-uchastkov-v-sobst-grazhdan-s-3-i-bolee-detmi.docx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76FF87C115E20C28112695ECD229DF6C6BD7E4D6F49430CAB1F6D0DEC14ACC4699A6830FCF7FEC579DA7E584H8m0A" TargetMode="External"/><Relationship Id="rId7" Type="http://schemas.openxmlformats.org/officeDocument/2006/relationships/hyperlink" Target="consultantplus://offline/ref=584A569F1FA35D29138DD2F77C13D7329AD751F2ADA90935B554FFE7895AAFF5CA565B92650BB48DY203D" TargetMode="External"/><Relationship Id="rId12" Type="http://schemas.openxmlformats.org/officeDocument/2006/relationships/hyperlink" Target="http://omsukchan-adm.ru" TargetMode="External"/><Relationship Id="rId17" Type="http://schemas.openxmlformats.org/officeDocument/2006/relationships/hyperlink" Target="http://www.omsukchan-ad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4E734234082AECC664B50C7E238446C168C01EE69B45CE698F375220CD13D12B0CF6F84C2C9B6D590E9CB4B7DF629962288015D924A4E75u4E" TargetMode="External"/><Relationship Id="rId20" Type="http://schemas.openxmlformats.org/officeDocument/2006/relationships/hyperlink" Target="http://www.omsukchan-ad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omsukchan-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34E734234082AECC664B50C7E238446C168C01EE69B45CE698F375220CD13D12B0CF6F84C2C9B6D590E9CB4B7DF629962288015D924A4E75u4E" TargetMode="External"/><Relationship Id="rId23" Type="http://schemas.openxmlformats.org/officeDocument/2006/relationships/hyperlink" Target="consultantplus://offline/ref=5E3C6CA81F0DAF1B0350F8888A4CCEB1633C8EE9123BCE6EEF618503F0F9C84B6A775C50B8D6FD61B32A87FF620C624C8B8BB69493C92FA6T960A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gu.49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http://omsukchan-adm.ru" TargetMode="External"/><Relationship Id="rId22" Type="http://schemas.openxmlformats.org/officeDocument/2006/relationships/hyperlink" Target="consultantplus://offline/ref=EF76FF87C115E20C28112695ECD229DF6C6AD6E0DEF39430CAB1F6D0DEC14ACC4699A6830FCF7FEC579DA7E584H8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57FD-1283-47AF-9853-239F68EB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83</cp:revision>
  <cp:lastPrinted>2020-09-04T03:54:00Z</cp:lastPrinted>
  <dcterms:created xsi:type="dcterms:W3CDTF">2020-09-04T01:28:00Z</dcterms:created>
  <dcterms:modified xsi:type="dcterms:W3CDTF">2020-09-04T03:55:00Z</dcterms:modified>
</cp:coreProperties>
</file>