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010C" w14:textId="77777777" w:rsidR="00716DA3" w:rsidRPr="00740A31" w:rsidRDefault="00716DA3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</w:p>
    <w:p w14:paraId="0B5300E1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740A31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Программа</w:t>
      </w:r>
    </w:p>
    <w:p w14:paraId="563D48FD" w14:textId="77777777" w:rsidR="00740A31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="00397EED" w:rsidRPr="00740A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осуществлении муниципального контроля в сфере </w:t>
      </w:r>
      <w:r w:rsidR="00397EED" w:rsidRPr="00740A31">
        <w:rPr>
          <w:rFonts w:ascii="Times New Roman" w:hAnsi="Times New Roman" w:cs="Times New Roman"/>
          <w:b/>
          <w:sz w:val="26"/>
          <w:szCs w:val="26"/>
        </w:rPr>
        <w:t xml:space="preserve">благоустройства </w:t>
      </w:r>
      <w:r w:rsidR="00865397" w:rsidRPr="00740A31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397EED" w:rsidRPr="00740A3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65397" w:rsidRPr="00740A31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14:paraId="33995CFA" w14:textId="63D0A455" w:rsidR="00E11893" w:rsidRPr="00740A31" w:rsidRDefault="00865397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740A31">
        <w:rPr>
          <w:rFonts w:ascii="Times New Roman" w:hAnsi="Times New Roman" w:cs="Times New Roman"/>
          <w:b/>
          <w:sz w:val="26"/>
          <w:szCs w:val="26"/>
        </w:rPr>
        <w:t>Омсукчанский</w:t>
      </w:r>
      <w:proofErr w:type="spellEnd"/>
      <w:r w:rsidRPr="00740A31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</w:t>
      </w:r>
      <w:r w:rsidR="00C3686E" w:rsidRPr="00740A31">
        <w:rPr>
          <w:rFonts w:ascii="Times New Roman" w:hAnsi="Times New Roman" w:cs="Times New Roman"/>
          <w:b/>
          <w:sz w:val="26"/>
          <w:szCs w:val="26"/>
        </w:rPr>
        <w:t xml:space="preserve"> Магаданской области</w:t>
      </w:r>
      <w:r w:rsidRPr="00740A31">
        <w:rPr>
          <w:rFonts w:ascii="Times New Roman" w:hAnsi="Times New Roman" w:cs="Times New Roman"/>
          <w:b/>
          <w:sz w:val="26"/>
          <w:szCs w:val="26"/>
        </w:rPr>
        <w:t>»</w:t>
      </w:r>
      <w:r w:rsidR="00716DA3" w:rsidRPr="00740A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A557136" w14:textId="1EDA3113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0A31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11893" w:rsidRPr="00740A31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740A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AE4E44F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A176D50" w14:textId="0825F246" w:rsidR="00716DA3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A31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740A31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740A3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16DA3" w:rsidRPr="00740A3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32CC0B2C" w14:textId="77777777" w:rsidR="00740A31" w:rsidRPr="00740A31" w:rsidRDefault="00740A31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3FC95BE5" w14:textId="51CB31C9" w:rsidR="00716DA3" w:rsidRPr="00740A31" w:rsidRDefault="00716DA3" w:rsidP="00716DA3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1. Настоящая Программа </w:t>
      </w:r>
      <w:r w:rsidRPr="00740A31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74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осуществлении муниципального контроля в сфере </w:t>
      </w:r>
      <w:r w:rsidRPr="00740A31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740A31">
        <w:rPr>
          <w:rFonts w:ascii="Times New Roman" w:hAnsi="Times New Roman" w:cs="Times New Roman"/>
          <w:bCs/>
          <w:sz w:val="26"/>
          <w:szCs w:val="26"/>
        </w:rPr>
        <w:t>на территории  Омсукчанского муниципального округа</w:t>
      </w:r>
      <w:r w:rsidRPr="00740A31">
        <w:rPr>
          <w:rFonts w:ascii="Times New Roman" w:hAnsi="Times New Roman" w:cs="Times New Roman"/>
          <w:sz w:val="26"/>
          <w:szCs w:val="26"/>
        </w:rPr>
        <w:t xml:space="preserve"> </w:t>
      </w:r>
      <w:r w:rsidRPr="00740A31">
        <w:rPr>
          <w:rFonts w:ascii="Times New Roman" w:hAnsi="Times New Roman" w:cs="Times New Roman"/>
          <w:color w:val="000000"/>
          <w:sz w:val="26"/>
          <w:szCs w:val="26"/>
        </w:rPr>
        <w:t>на 202</w:t>
      </w:r>
      <w:r w:rsidR="00E11893" w:rsidRPr="00740A3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40A31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740A31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25.06.2021 № 990 и предусматривает комплекс мероприятий по профилактике </w:t>
      </w:r>
      <w:r w:rsidRPr="00740A31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(ущерба) охраняемым законом ценностям </w:t>
      </w:r>
      <w:r w:rsidRPr="0074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осуществлении муниципального контроля в сфере </w:t>
      </w:r>
      <w:r w:rsidRPr="00740A31">
        <w:rPr>
          <w:rFonts w:ascii="Times New Roman" w:hAnsi="Times New Roman" w:cs="Times New Roman"/>
          <w:sz w:val="26"/>
          <w:szCs w:val="26"/>
        </w:rPr>
        <w:t>благоустройства</w:t>
      </w:r>
      <w:r w:rsidRPr="00740A31">
        <w:rPr>
          <w:rFonts w:ascii="Times New Roman" w:hAnsi="Times New Roman" w:cs="Times New Roman"/>
          <w:bCs/>
          <w:sz w:val="26"/>
          <w:szCs w:val="26"/>
        </w:rPr>
        <w:t xml:space="preserve"> на территории  Омсукчанского муниципального округа</w:t>
      </w:r>
      <w:r w:rsidRPr="00740A31">
        <w:rPr>
          <w:rFonts w:ascii="Times New Roman" w:hAnsi="Times New Roman" w:cs="Times New Roman"/>
          <w:sz w:val="26"/>
          <w:szCs w:val="26"/>
        </w:rPr>
        <w:t>.</w:t>
      </w:r>
    </w:p>
    <w:p w14:paraId="2AD7451F" w14:textId="77777777" w:rsidR="00716DA3" w:rsidRPr="00740A31" w:rsidRDefault="00716DA3" w:rsidP="00716DA3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740A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в сфере </w:t>
      </w:r>
      <w:r w:rsidRPr="00740A31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740A31">
        <w:rPr>
          <w:rFonts w:ascii="Times New Roman" w:hAnsi="Times New Roman" w:cs="Times New Roman"/>
          <w:bCs/>
          <w:sz w:val="26"/>
          <w:szCs w:val="26"/>
        </w:rPr>
        <w:t>на территории  Омсукчанского муниципального округа</w:t>
      </w:r>
      <w:r w:rsidRPr="00740A31">
        <w:rPr>
          <w:rFonts w:ascii="Times New Roman" w:hAnsi="Times New Roman" w:cs="Times New Roman"/>
          <w:sz w:val="26"/>
          <w:szCs w:val="26"/>
        </w:rPr>
        <w:t xml:space="preserve"> (далее - муниципальный контроль). </w:t>
      </w:r>
    </w:p>
    <w:p w14:paraId="1F838371" w14:textId="3FBB360E" w:rsidR="00716DA3" w:rsidRPr="00740A31" w:rsidRDefault="00716DA3" w:rsidP="00716D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3. 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- 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Управлением жилищно-коммунального хозяйства и градостроительства администрации Омсукчанского муниципального округа 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(далее – контрольный орган) 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в сответствии с Положением о муниципальном контроле в сфе</w:t>
      </w:r>
      <w:r w:rsidR="00D10DFA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ре благоустрой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с</w:t>
      </w:r>
      <w:r w:rsidR="00D10DFA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т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ва на территории муниципального образов</w:t>
      </w:r>
      <w:r w:rsidR="00EF523A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ания </w:t>
      </w:r>
      <w:r w:rsidR="00E11893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</w:t>
      </w:r>
      <w:proofErr w:type="spellStart"/>
      <w:r w:rsidR="00E11893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Омсукчанский</w:t>
      </w:r>
      <w:proofErr w:type="spellEnd"/>
      <w:r w:rsidR="00E11893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муниципальный округ»</w:t>
      </w:r>
      <w:r w:rsidR="003B41AB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, утверж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денного решен</w:t>
      </w:r>
      <w:r w:rsidR="00E11893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и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ем Собрания представителей Омсукчанского муниципального округа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 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 xml:space="preserve"> от 15.12.2021 № 52 </w:t>
      </w:r>
      <w:r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(дале</w:t>
      </w:r>
      <w:r w:rsidR="003E28ED" w:rsidRPr="00740A31">
        <w:rPr>
          <w:rFonts w:ascii="Times New Roman" w:eastAsia="Times New Roman" w:hAnsi="Times New Roman" w:cs="Times New Roman"/>
          <w:color w:val="212121"/>
          <w:sz w:val="26"/>
          <w:szCs w:val="26"/>
          <w:lang w:val="sr-Cyrl-RS" w:eastAsia="ru-RU"/>
        </w:rPr>
        <w:t>е – Положение).</w:t>
      </w:r>
    </w:p>
    <w:p w14:paraId="13563CFA" w14:textId="77777777" w:rsidR="00716DA3" w:rsidRPr="00740A31" w:rsidRDefault="00716DA3" w:rsidP="00716DA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6DFBC3" w14:textId="77777777" w:rsidR="00CD4A18" w:rsidRPr="00740A31" w:rsidRDefault="00BE35F9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Раздел </w:t>
      </w:r>
      <w:r w:rsidRPr="00740A31">
        <w:rPr>
          <w:rFonts w:ascii="Times New Roman" w:hAnsi="Times New Roman" w:cs="Times New Roman"/>
          <w:b/>
          <w:sz w:val="26"/>
          <w:szCs w:val="26"/>
          <w:lang w:val="en-US" w:eastAsia="ar-SA"/>
        </w:rPr>
        <w:t>II</w:t>
      </w:r>
      <w:r w:rsidRPr="00740A3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. </w:t>
      </w:r>
      <w:r w:rsidR="00CD4A18" w:rsidRPr="00740A31">
        <w:rPr>
          <w:rFonts w:ascii="Times New Roman" w:hAnsi="Times New Roman" w:cs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C6069D8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C93CA3" w14:textId="4B0B6AA9" w:rsidR="00BD372A" w:rsidRPr="00740A31" w:rsidRDefault="00BD372A" w:rsidP="00BD372A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0A31">
        <w:rPr>
          <w:rFonts w:ascii="Times New Roman" w:hAnsi="Times New Roman" w:cs="Times New Roman"/>
        </w:rPr>
        <w:t xml:space="preserve">Предметом муниципального контроля в сфере благоустройства (далее - муниципальный контроль) является соблюдение гражданами, в том числе осуществляющими предпринимательскую деятельность, и организациями (далее - контролируемые лица) </w:t>
      </w:r>
      <w:r w:rsidR="00B4504C" w:rsidRPr="00740A31">
        <w:rPr>
          <w:rFonts w:ascii="Times New Roman" w:hAnsi="Times New Roman" w:cs="Times New Roman"/>
        </w:rPr>
        <w:t>правил благоустройства и содержания территории муниципального образования "</w:t>
      </w:r>
      <w:proofErr w:type="spellStart"/>
      <w:r w:rsidR="00B4504C" w:rsidRPr="00740A31">
        <w:rPr>
          <w:rFonts w:ascii="Times New Roman" w:hAnsi="Times New Roman" w:cs="Times New Roman"/>
        </w:rPr>
        <w:t>Омсукчанский</w:t>
      </w:r>
      <w:proofErr w:type="spellEnd"/>
      <w:r w:rsidR="00B4504C" w:rsidRPr="00740A31">
        <w:rPr>
          <w:rFonts w:ascii="Times New Roman" w:hAnsi="Times New Roman" w:cs="Times New Roman"/>
        </w:rPr>
        <w:t xml:space="preserve"> </w:t>
      </w:r>
      <w:r w:rsidR="00E11893" w:rsidRPr="00740A31">
        <w:rPr>
          <w:rFonts w:ascii="Times New Roman" w:hAnsi="Times New Roman" w:cs="Times New Roman"/>
        </w:rPr>
        <w:t>муниципальный</w:t>
      </w:r>
      <w:r w:rsidR="00B4504C" w:rsidRPr="00740A31">
        <w:rPr>
          <w:rFonts w:ascii="Times New Roman" w:hAnsi="Times New Roman" w:cs="Times New Roman"/>
        </w:rPr>
        <w:t xml:space="preserve"> округ"</w:t>
      </w:r>
      <w:r w:rsidRPr="00740A31">
        <w:rPr>
          <w:rFonts w:ascii="Times New Roman" w:hAnsi="Times New Roman" w:cs="Times New Roman"/>
        </w:rPr>
        <w:t xml:space="preserve">, в том числе требований к обеспечению доступности для инвалидов объектов социальной, </w:t>
      </w:r>
      <w:r w:rsidRPr="00740A31">
        <w:rPr>
          <w:rFonts w:ascii="Times New Roman" w:hAnsi="Times New Roman" w:cs="Times New Roman"/>
        </w:rPr>
        <w:lastRenderedPageBreak/>
        <w:t>инженерной и транспортной инфраструктур и предоставляемых услуг (далее - обязательные требования).</w:t>
      </w:r>
    </w:p>
    <w:p w14:paraId="682829C1" w14:textId="77777777" w:rsidR="00BD372A" w:rsidRPr="00740A31" w:rsidRDefault="00BD372A" w:rsidP="00BD372A">
      <w:pPr>
        <w:pStyle w:val="ConsPlusNormal"/>
        <w:spacing w:before="220"/>
        <w:ind w:firstLine="567"/>
        <w:jc w:val="both"/>
        <w:rPr>
          <w:rFonts w:ascii="Times New Roman" w:hAnsi="Times New Roman"/>
          <w:sz w:val="26"/>
          <w:szCs w:val="26"/>
        </w:rPr>
      </w:pPr>
      <w:r w:rsidRPr="00740A31">
        <w:rPr>
          <w:rFonts w:ascii="Times New Roman" w:hAnsi="Times New Roman"/>
          <w:sz w:val="26"/>
          <w:szCs w:val="26"/>
        </w:rPr>
        <w:t>Объектами муниципального контроля являются:</w:t>
      </w:r>
    </w:p>
    <w:p w14:paraId="67D6CA92" w14:textId="77777777" w:rsidR="00BD372A" w:rsidRPr="00740A31" w:rsidRDefault="00BD372A" w:rsidP="00CC0C8C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740A31">
        <w:rPr>
          <w:rFonts w:ascii="Times New Roman" w:hAnsi="Times New Roman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6262DBD" w14:textId="77777777" w:rsidR="00BD372A" w:rsidRPr="00740A31" w:rsidRDefault="00BD372A" w:rsidP="00CC0C8C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740A31">
        <w:rPr>
          <w:rFonts w:ascii="Times New Roman" w:hAnsi="Times New Roman"/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1B5784F" w14:textId="77777777" w:rsidR="00BD372A" w:rsidRPr="00740A31" w:rsidRDefault="00BD372A" w:rsidP="00BD372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740A31">
        <w:rPr>
          <w:rFonts w:ascii="Times New Roman" w:hAnsi="Times New Roman"/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59D567EF" w14:textId="77777777" w:rsidR="00E94144" w:rsidRPr="00740A31" w:rsidRDefault="00AF6A1E" w:rsidP="00E94144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0A31">
        <w:rPr>
          <w:rFonts w:ascii="Times New Roman" w:hAnsi="Times New Roman" w:cs="Times New Roman"/>
        </w:rPr>
        <w:t xml:space="preserve">Муниципальный контроль осуществляется </w:t>
      </w:r>
      <w:r w:rsidR="00E94144" w:rsidRPr="00740A31">
        <w:rPr>
          <w:rFonts w:ascii="Times New Roman" w:hAnsi="Times New Roman" w:cs="Times New Roman"/>
        </w:rPr>
        <w:t>Управлением жилищно-коммунального хозяйства и градостроительства администрации Омсукчанского муниципального округа, в лице отдела архитектуры, градостроительства и дорожного хозяйства Управления жилищно-коммунального хозяйства и градостроительства администрации Омсукчанского муниципального округа (далее – контрольный орган).</w:t>
      </w:r>
    </w:p>
    <w:p w14:paraId="6B0111C4" w14:textId="77777777" w:rsidR="00510CAB" w:rsidRPr="00740A31" w:rsidRDefault="00223305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От имени Контрольного органа </w:t>
      </w:r>
      <w:r w:rsidR="00AF6A1E" w:rsidRPr="00740A31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Pr="00740A31">
        <w:rPr>
          <w:rFonts w:ascii="Times New Roman" w:hAnsi="Times New Roman" w:cs="Times New Roman"/>
          <w:sz w:val="26"/>
          <w:szCs w:val="26"/>
        </w:rPr>
        <w:t>вправе осуществлять должностные лица</w:t>
      </w:r>
      <w:r w:rsidR="00AF6A1E" w:rsidRPr="00740A31">
        <w:rPr>
          <w:rFonts w:ascii="Times New Roman" w:hAnsi="Times New Roman" w:cs="Times New Roman"/>
          <w:sz w:val="26"/>
          <w:szCs w:val="26"/>
        </w:rPr>
        <w:t>:</w:t>
      </w:r>
    </w:p>
    <w:p w14:paraId="23137328" w14:textId="77777777" w:rsidR="00510CAB" w:rsidRPr="00740A31" w:rsidRDefault="00510CAB" w:rsidP="00510CAB">
      <w:pPr>
        <w:pStyle w:val="aa"/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руководитель (заместитель руководителя);</w:t>
      </w:r>
    </w:p>
    <w:p w14:paraId="3C358F30" w14:textId="77777777" w:rsidR="00510CAB" w:rsidRPr="00740A31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2) главный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14:paraId="6DC2ED1E" w14:textId="77777777" w:rsidR="00510CAB" w:rsidRPr="00740A31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3) ведущий специалист, инспектор по муниципальному жилищному контролю отдела жилищно-коммунального хозяйства и муниципального и муниципального жилищного-контроля;</w:t>
      </w:r>
    </w:p>
    <w:p w14:paraId="6A0F7914" w14:textId="77777777" w:rsidR="00510CAB" w:rsidRPr="00740A31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4)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14:paraId="6EA4E4BB" w14:textId="77777777" w:rsidR="00510CAB" w:rsidRPr="00740A31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5) главный специалист отдела архитектуры, градостроительства и дорожного хозяйства Управления ЖКХиГ Администрации Омсукчанского муниципального округа;</w:t>
      </w:r>
    </w:p>
    <w:p w14:paraId="46E7CC6D" w14:textId="77777777" w:rsidR="00275512" w:rsidRPr="00740A31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6) </w:t>
      </w:r>
      <w:r w:rsidR="00275512" w:rsidRPr="00740A31">
        <w:rPr>
          <w:rFonts w:ascii="Times New Roman" w:hAnsi="Times New Roman" w:cs="Times New Roman"/>
          <w:sz w:val="26"/>
          <w:szCs w:val="26"/>
        </w:rPr>
        <w:t>ведущий специалист отдела архитектуры, градостроительства и дорожного хозяйства Управления ЖКХиГ Администрации Омсукчанского муниципаль</w:t>
      </w:r>
      <w:r w:rsidRPr="00740A31">
        <w:rPr>
          <w:rFonts w:ascii="Times New Roman" w:hAnsi="Times New Roman" w:cs="Times New Roman"/>
          <w:sz w:val="26"/>
          <w:szCs w:val="26"/>
        </w:rPr>
        <w:t>ного округа.</w:t>
      </w:r>
    </w:p>
    <w:p w14:paraId="459A3A0E" w14:textId="77777777" w:rsidR="00275512" w:rsidRPr="00740A31" w:rsidRDefault="00275512" w:rsidP="00275512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0A31">
        <w:rPr>
          <w:rFonts w:ascii="Times New Roman" w:hAnsi="Times New Roman"/>
        </w:rPr>
        <w:t>Должностные лица имеют права, обязанности и несут ответственность в соответствии с Федеральным законом от 31.07.2020 № 248-ФЗ «О государственном контроле (надзоре) (далее – Федеральный закон № 248-ФЗ).</w:t>
      </w:r>
      <w:r w:rsidRPr="00740A31">
        <w:rPr>
          <w:rFonts w:ascii="Times New Roman" w:eastAsia="Calibri" w:hAnsi="Times New Roman" w:cs="Times New Roman"/>
        </w:rPr>
        <w:t xml:space="preserve"> </w:t>
      </w:r>
    </w:p>
    <w:p w14:paraId="48B1F75D" w14:textId="77777777" w:rsidR="00275512" w:rsidRPr="00740A31" w:rsidRDefault="00275512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6B812D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40A3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E35F9" w:rsidRPr="00740A3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40A31">
        <w:rPr>
          <w:rFonts w:ascii="Times New Roman" w:hAnsi="Times New Roman" w:cs="Times New Roman"/>
          <w:b/>
          <w:sz w:val="26"/>
          <w:szCs w:val="26"/>
        </w:rPr>
        <w:t>. Цели и задачи реализации программы профилактики</w:t>
      </w:r>
    </w:p>
    <w:p w14:paraId="2D4785BF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E2C788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 w14:paraId="360D6966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3B91425A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EAB376F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7A74C5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Задачами профилактики нарушений </w:t>
      </w:r>
      <w:r w:rsidR="00CC0C8C" w:rsidRPr="00740A31">
        <w:rPr>
          <w:rFonts w:ascii="Times New Roman" w:hAnsi="Times New Roman" w:cs="Times New Roman"/>
          <w:sz w:val="26"/>
          <w:szCs w:val="26"/>
        </w:rPr>
        <w:t>в сфере благоустройства я</w:t>
      </w:r>
      <w:r w:rsidRPr="00740A31">
        <w:rPr>
          <w:rFonts w:ascii="Times New Roman" w:hAnsi="Times New Roman" w:cs="Times New Roman"/>
          <w:sz w:val="26"/>
          <w:szCs w:val="26"/>
        </w:rPr>
        <w:t>вляются:</w:t>
      </w:r>
    </w:p>
    <w:p w14:paraId="09DE5C12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27EE25A" w14:textId="77777777" w:rsidR="00CD4A18" w:rsidRPr="00740A31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8BE58EF" w14:textId="77777777" w:rsidR="00CD4A18" w:rsidRPr="00740A31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- </w:t>
      </w:r>
      <w:r w:rsidR="00CD4A18" w:rsidRPr="00740A31">
        <w:rPr>
          <w:rFonts w:ascii="Times New Roman" w:hAnsi="Times New Roman" w:cs="Times New Roman"/>
          <w:sz w:val="26"/>
          <w:szCs w:val="26"/>
        </w:rPr>
        <w:t>формирование единого пон</w:t>
      </w:r>
      <w:r w:rsidR="0061749C" w:rsidRPr="00740A31">
        <w:rPr>
          <w:rFonts w:ascii="Times New Roman" w:hAnsi="Times New Roman" w:cs="Times New Roman"/>
          <w:sz w:val="26"/>
          <w:szCs w:val="26"/>
        </w:rPr>
        <w:t xml:space="preserve">имания обязательных требований </w:t>
      </w:r>
      <w:r w:rsidR="00CD4A18" w:rsidRPr="00740A31">
        <w:rPr>
          <w:rFonts w:ascii="Times New Roman" w:hAnsi="Times New Roman" w:cs="Times New Roman"/>
          <w:sz w:val="26"/>
          <w:szCs w:val="26"/>
        </w:rPr>
        <w:t>законодательства у всех участников контрольной деятельности;</w:t>
      </w:r>
    </w:p>
    <w:p w14:paraId="4966922E" w14:textId="77777777" w:rsidR="00CD4A18" w:rsidRPr="00740A31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- </w:t>
      </w:r>
      <w:r w:rsidR="00CD4A18" w:rsidRPr="00740A31">
        <w:rPr>
          <w:rFonts w:ascii="Times New Roman" w:hAnsi="Times New Roman" w:cs="Times New Roman"/>
          <w:sz w:val="26"/>
          <w:szCs w:val="26"/>
        </w:rPr>
        <w:t>повышение прозрачности осуществляемой контрольной деятельности;</w:t>
      </w:r>
    </w:p>
    <w:p w14:paraId="7F02C1E1" w14:textId="77777777" w:rsidR="00CD4A18" w:rsidRPr="00740A31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 xml:space="preserve">- </w:t>
      </w:r>
      <w:r w:rsidR="00CD4A18" w:rsidRPr="00740A31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7D4C668" w14:textId="77777777" w:rsidR="0012130D" w:rsidRPr="00740A31" w:rsidRDefault="0012130D" w:rsidP="009705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bCs/>
          <w:sz w:val="26"/>
          <w:szCs w:val="26"/>
          <w:lang w:eastAsia="ar-SA"/>
        </w:rPr>
      </w:pPr>
    </w:p>
    <w:p w14:paraId="28CC4C63" w14:textId="77777777" w:rsidR="0012130D" w:rsidRPr="00740A31" w:rsidRDefault="0012130D" w:rsidP="0012130D">
      <w:pPr>
        <w:shd w:val="clear" w:color="auto" w:fill="FFFFFF"/>
        <w:tabs>
          <w:tab w:val="left" w:pos="194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40A3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40A31">
        <w:rPr>
          <w:rFonts w:ascii="Times New Roman" w:hAnsi="Times New Roman" w:cs="Times New Roman"/>
          <w:b/>
          <w:sz w:val="26"/>
          <w:szCs w:val="26"/>
        </w:rPr>
        <w:t>. Перечень профилактических мероприятий,</w:t>
      </w:r>
    </w:p>
    <w:p w14:paraId="409B4C2E" w14:textId="77777777" w:rsidR="0012130D" w:rsidRPr="00740A31" w:rsidRDefault="0012130D" w:rsidP="0012130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14:paraId="20C64EDD" w14:textId="77777777" w:rsidR="0012130D" w:rsidRPr="00740A31" w:rsidRDefault="0012130D" w:rsidP="0012130D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"/>
        <w:gridCol w:w="3087"/>
        <w:gridCol w:w="2268"/>
        <w:gridCol w:w="3544"/>
      </w:tblGrid>
      <w:tr w:rsidR="0012130D" w:rsidRPr="00740A31" w14:paraId="0848FA08" w14:textId="77777777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911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7A4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48CD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991E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2130D" w:rsidRPr="00740A31" w14:paraId="6F9D60C8" w14:textId="77777777" w:rsidTr="000C4F5D">
        <w:trPr>
          <w:trHeight w:val="2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A832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535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5396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975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2130D" w:rsidRPr="00740A31" w14:paraId="164F5FB0" w14:textId="77777777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C59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3731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посредством размещения обязательных требований, регулирующих осуществление муниципального контроля на официальном сайте </w:t>
            </w:r>
            <w:r w:rsidRPr="00740A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 в сети Интернет (</w:t>
            </w:r>
            <w:hyperlink r:id="rId8" w:history="1">
              <w:r w:rsidRPr="00740A3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www.omsukchan-adm.ru</w:t>
              </w:r>
            </w:hyperlink>
            <w:r w:rsidRPr="00740A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9DE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Постоянно, в течение года с учетом изменений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0609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Контрольный орган</w:t>
            </w:r>
          </w:p>
        </w:tc>
      </w:tr>
      <w:tr w:rsidR="0012130D" w:rsidRPr="00740A31" w14:paraId="3282A1E7" w14:textId="77777777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34C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9BF0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</w:t>
            </w:r>
            <w:r w:rsidRPr="00740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контрольных мероприятий и не должно превышать 15 минут. Перечень вопросов:</w:t>
            </w:r>
          </w:p>
          <w:p w14:paraId="65020D71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а) организация и осуществление муниципального контроля;</w:t>
            </w:r>
          </w:p>
          <w:p w14:paraId="1ACA9E4A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б) порядок осуществления контрольных мероприятий, установленных </w:t>
            </w:r>
            <w:r w:rsidRPr="00740A31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Положением о муниципальном контроле на автомобильном транспорте и в дорожной деятельности на территории Омсукчанского муниципального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87C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  <w:r w:rsidRPr="00740A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A174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</w:t>
            </w:r>
          </w:p>
        </w:tc>
      </w:tr>
      <w:tr w:rsidR="0012130D" w:rsidRPr="00740A31" w14:paraId="530C0F18" w14:textId="77777777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EEB0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043" w14:textId="77777777" w:rsidR="0012130D" w:rsidRPr="00740A31" w:rsidRDefault="0012130D" w:rsidP="000C4F5D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9A84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7B12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30D" w:rsidRPr="00740A31" w14:paraId="1423B41A" w14:textId="77777777" w:rsidTr="000C4F5D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658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3A7" w14:textId="77777777" w:rsidR="0012130D" w:rsidRPr="00740A31" w:rsidRDefault="0012130D" w:rsidP="000C4F5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8" w14:textId="77777777" w:rsidR="0012130D" w:rsidRPr="00740A31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 или 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CD0" w14:textId="77777777" w:rsidR="0012130D" w:rsidRPr="00740A31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</w:t>
            </w:r>
          </w:p>
        </w:tc>
      </w:tr>
    </w:tbl>
    <w:p w14:paraId="38C1096F" w14:textId="77777777" w:rsidR="0012130D" w:rsidRPr="00740A31" w:rsidRDefault="0012130D" w:rsidP="0012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093C5CF" w14:textId="77777777" w:rsidR="0012130D" w:rsidRPr="00740A31" w:rsidRDefault="0012130D" w:rsidP="001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40A3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40A31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</w:t>
      </w:r>
    </w:p>
    <w:p w14:paraId="201871EA" w14:textId="77777777" w:rsidR="0012130D" w:rsidRPr="00740A31" w:rsidRDefault="0012130D" w:rsidP="001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A31">
        <w:rPr>
          <w:rFonts w:ascii="Times New Roman" w:hAnsi="Times New Roman" w:cs="Times New Roman"/>
          <w:b/>
          <w:sz w:val="26"/>
          <w:szCs w:val="26"/>
        </w:rPr>
        <w:t>программы профилактики</w:t>
      </w:r>
    </w:p>
    <w:p w14:paraId="64D6DE12" w14:textId="77777777" w:rsidR="0012130D" w:rsidRPr="00740A31" w:rsidRDefault="0012130D" w:rsidP="0012130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123DFE" w14:textId="77777777" w:rsidR="0012130D" w:rsidRPr="00740A31" w:rsidRDefault="0012130D" w:rsidP="001213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30E110DE" w14:textId="77777777" w:rsidR="0012130D" w:rsidRPr="00740A31" w:rsidRDefault="0012130D" w:rsidP="001213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31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2130D" w:rsidRPr="00740A31" w14:paraId="467E1BA9" w14:textId="77777777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D516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EEC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D15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14:paraId="7A0C574D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/>
                <w:bCs/>
                <w:sz w:val="26"/>
                <w:szCs w:val="26"/>
              </w:rPr>
              <w:t>(ожидаемые результаты проводимого мероприятия)</w:t>
            </w:r>
          </w:p>
        </w:tc>
      </w:tr>
      <w:tr w:rsidR="0012130D" w:rsidRPr="00740A31" w14:paraId="18A0AB51" w14:textId="77777777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F171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E18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</w:t>
            </w:r>
            <w:r w:rsidRPr="00740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53E0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12130D" w:rsidRPr="00740A31" w14:paraId="0D19A338" w14:textId="77777777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E53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66E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029A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12130D" w:rsidRPr="00740A31" w14:paraId="4614D749" w14:textId="77777777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395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35C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6E29" w14:textId="77777777" w:rsidR="0012130D" w:rsidRPr="00740A31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0A31">
              <w:rPr>
                <w:rFonts w:ascii="Times New Roman" w:hAnsi="Times New Roman" w:cs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14:paraId="2893F4CC" w14:textId="77777777" w:rsidR="0012130D" w:rsidRPr="00740A31" w:rsidRDefault="0012130D" w:rsidP="0012130D">
      <w:pPr>
        <w:rPr>
          <w:sz w:val="26"/>
          <w:szCs w:val="26"/>
        </w:rPr>
      </w:pPr>
    </w:p>
    <w:p w14:paraId="4F22F174" w14:textId="77777777" w:rsidR="00EB1CEC" w:rsidRPr="00740A31" w:rsidRDefault="00EB1CEC" w:rsidP="0012130D">
      <w:pPr>
        <w:shd w:val="clear" w:color="auto" w:fill="FFFFFF"/>
        <w:autoSpaceDE w:val="0"/>
        <w:spacing w:after="0" w:line="240" w:lineRule="auto"/>
        <w:jc w:val="center"/>
        <w:rPr>
          <w:sz w:val="26"/>
          <w:szCs w:val="26"/>
        </w:rPr>
      </w:pPr>
    </w:p>
    <w:sectPr w:rsidR="00EB1CEC" w:rsidRPr="00740A31" w:rsidSect="00E118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DCE0C" w14:textId="77777777" w:rsidR="00683E11" w:rsidRDefault="00683E11" w:rsidP="00245585">
      <w:pPr>
        <w:spacing w:after="0" w:line="240" w:lineRule="auto"/>
      </w:pPr>
      <w:r>
        <w:separator/>
      </w:r>
    </w:p>
  </w:endnote>
  <w:endnote w:type="continuationSeparator" w:id="0">
    <w:p w14:paraId="38508DA3" w14:textId="77777777" w:rsidR="00683E11" w:rsidRDefault="00683E11" w:rsidP="0024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C397" w14:textId="77777777" w:rsidR="00683E11" w:rsidRDefault="00683E11" w:rsidP="00245585">
      <w:pPr>
        <w:spacing w:after="0" w:line="240" w:lineRule="auto"/>
      </w:pPr>
      <w:r>
        <w:separator/>
      </w:r>
    </w:p>
  </w:footnote>
  <w:footnote w:type="continuationSeparator" w:id="0">
    <w:p w14:paraId="1147E0D3" w14:textId="77777777" w:rsidR="00683E11" w:rsidRDefault="00683E11" w:rsidP="0024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570B"/>
    <w:multiLevelType w:val="hybridMultilevel"/>
    <w:tmpl w:val="2466E35E"/>
    <w:lvl w:ilvl="0" w:tplc="3ECEAF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9C4186C"/>
    <w:multiLevelType w:val="hybridMultilevel"/>
    <w:tmpl w:val="EE5617BE"/>
    <w:lvl w:ilvl="0" w:tplc="7D7808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729"/>
    <w:rsid w:val="00042DD8"/>
    <w:rsid w:val="000A6B15"/>
    <w:rsid w:val="000C23F0"/>
    <w:rsid w:val="000D0065"/>
    <w:rsid w:val="00112EDD"/>
    <w:rsid w:val="0012130D"/>
    <w:rsid w:val="001232DD"/>
    <w:rsid w:val="00147206"/>
    <w:rsid w:val="00152F17"/>
    <w:rsid w:val="001576B5"/>
    <w:rsid w:val="00190B19"/>
    <w:rsid w:val="001C714E"/>
    <w:rsid w:val="00210651"/>
    <w:rsid w:val="00212C10"/>
    <w:rsid w:val="00223305"/>
    <w:rsid w:val="0023156E"/>
    <w:rsid w:val="00245585"/>
    <w:rsid w:val="00275512"/>
    <w:rsid w:val="002B3EE6"/>
    <w:rsid w:val="002C46BE"/>
    <w:rsid w:val="002E0F94"/>
    <w:rsid w:val="00315F0E"/>
    <w:rsid w:val="003274A8"/>
    <w:rsid w:val="00386BE8"/>
    <w:rsid w:val="003909F5"/>
    <w:rsid w:val="003919EC"/>
    <w:rsid w:val="00397EED"/>
    <w:rsid w:val="003B3FBB"/>
    <w:rsid w:val="003B41AB"/>
    <w:rsid w:val="003B58E1"/>
    <w:rsid w:val="003E28ED"/>
    <w:rsid w:val="003F4A7C"/>
    <w:rsid w:val="0040724D"/>
    <w:rsid w:val="00432EBD"/>
    <w:rsid w:val="00473C61"/>
    <w:rsid w:val="004E49CB"/>
    <w:rsid w:val="005062ED"/>
    <w:rsid w:val="00510CAB"/>
    <w:rsid w:val="005334C0"/>
    <w:rsid w:val="0054300F"/>
    <w:rsid w:val="0061749C"/>
    <w:rsid w:val="00626223"/>
    <w:rsid w:val="00630026"/>
    <w:rsid w:val="00642D2D"/>
    <w:rsid w:val="00683E11"/>
    <w:rsid w:val="006D3EF7"/>
    <w:rsid w:val="00704C25"/>
    <w:rsid w:val="00716DA3"/>
    <w:rsid w:val="00720B14"/>
    <w:rsid w:val="00740A31"/>
    <w:rsid w:val="007D29F5"/>
    <w:rsid w:val="00800AD3"/>
    <w:rsid w:val="008626BB"/>
    <w:rsid w:val="00865397"/>
    <w:rsid w:val="0088589A"/>
    <w:rsid w:val="00970583"/>
    <w:rsid w:val="009921D2"/>
    <w:rsid w:val="009B2211"/>
    <w:rsid w:val="009B7B02"/>
    <w:rsid w:val="009C5140"/>
    <w:rsid w:val="009D2AEB"/>
    <w:rsid w:val="00A06985"/>
    <w:rsid w:val="00A07F5B"/>
    <w:rsid w:val="00A40BFE"/>
    <w:rsid w:val="00A527A5"/>
    <w:rsid w:val="00AD0E58"/>
    <w:rsid w:val="00AF6A1E"/>
    <w:rsid w:val="00B41011"/>
    <w:rsid w:val="00B4504C"/>
    <w:rsid w:val="00B61E75"/>
    <w:rsid w:val="00B84729"/>
    <w:rsid w:val="00BD2487"/>
    <w:rsid w:val="00BD372A"/>
    <w:rsid w:val="00BD7141"/>
    <w:rsid w:val="00BE35F9"/>
    <w:rsid w:val="00BE65A1"/>
    <w:rsid w:val="00BE74C9"/>
    <w:rsid w:val="00BF046C"/>
    <w:rsid w:val="00C3686E"/>
    <w:rsid w:val="00C52DD3"/>
    <w:rsid w:val="00C5312E"/>
    <w:rsid w:val="00C85B7C"/>
    <w:rsid w:val="00CA47E6"/>
    <w:rsid w:val="00CC0C8C"/>
    <w:rsid w:val="00CD1F8E"/>
    <w:rsid w:val="00CD4A18"/>
    <w:rsid w:val="00CD4CE1"/>
    <w:rsid w:val="00CD6784"/>
    <w:rsid w:val="00D10DFA"/>
    <w:rsid w:val="00D36120"/>
    <w:rsid w:val="00D76FA5"/>
    <w:rsid w:val="00D87288"/>
    <w:rsid w:val="00DB7ED4"/>
    <w:rsid w:val="00DC2F53"/>
    <w:rsid w:val="00DD027B"/>
    <w:rsid w:val="00DE4632"/>
    <w:rsid w:val="00E11893"/>
    <w:rsid w:val="00E34B85"/>
    <w:rsid w:val="00E94144"/>
    <w:rsid w:val="00EA340E"/>
    <w:rsid w:val="00EB1CEC"/>
    <w:rsid w:val="00EF523A"/>
    <w:rsid w:val="00F14CFB"/>
    <w:rsid w:val="00F70F12"/>
    <w:rsid w:val="00FA5773"/>
    <w:rsid w:val="00FD67A2"/>
    <w:rsid w:val="00FE0A92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F259"/>
  <w15:docId w15:val="{0DB74ECA-65D6-482F-AAF8-9B8008C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EC"/>
  </w:style>
  <w:style w:type="paragraph" w:styleId="1">
    <w:name w:val="heading 1"/>
    <w:basedOn w:val="a"/>
    <w:link w:val="10"/>
    <w:uiPriority w:val="9"/>
    <w:qFormat/>
    <w:rsid w:val="00BD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29"/>
  </w:style>
  <w:style w:type="character" w:styleId="a4">
    <w:name w:val="Hyperlink"/>
    <w:basedOn w:val="a0"/>
    <w:uiPriority w:val="99"/>
    <w:unhideWhenUsed/>
    <w:rsid w:val="00B84729"/>
    <w:rPr>
      <w:color w:val="0000FF"/>
      <w:u w:val="single"/>
    </w:rPr>
  </w:style>
  <w:style w:type="paragraph" w:customStyle="1" w:styleId="ConsPlusNormal">
    <w:name w:val="ConsPlusNormal"/>
    <w:next w:val="a"/>
    <w:link w:val="ConsPlusNormal1"/>
    <w:rsid w:val="00407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0724D"/>
    <w:rPr>
      <w:rFonts w:ascii="Arial" w:eastAsia="Arial" w:hAnsi="Arial" w:cs="Times New Roman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585"/>
  </w:style>
  <w:style w:type="paragraph" w:styleId="a7">
    <w:name w:val="footer"/>
    <w:basedOn w:val="a"/>
    <w:link w:val="a8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585"/>
  </w:style>
  <w:style w:type="character" w:customStyle="1" w:styleId="a9">
    <w:name w:val="Основной текст_"/>
    <w:link w:val="11"/>
    <w:locked/>
    <w:rsid w:val="00B61E75"/>
    <w:rPr>
      <w:sz w:val="26"/>
      <w:szCs w:val="26"/>
    </w:rPr>
  </w:style>
  <w:style w:type="paragraph" w:customStyle="1" w:styleId="11">
    <w:name w:val="Основной текст1"/>
    <w:basedOn w:val="a"/>
    <w:link w:val="a9"/>
    <w:rsid w:val="00B61E75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B61E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716D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37DEA-D2D2-48B8-B20C-0F82A6DD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ZavavRaiAdm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OOC&amp;P</dc:creator>
  <cp:lastModifiedBy>Гунзыма Лумбунова</cp:lastModifiedBy>
  <cp:revision>23</cp:revision>
  <cp:lastPrinted>2023-10-13T01:49:00Z</cp:lastPrinted>
  <dcterms:created xsi:type="dcterms:W3CDTF">2023-09-27T11:17:00Z</dcterms:created>
  <dcterms:modified xsi:type="dcterms:W3CDTF">2024-10-31T01:38:00Z</dcterms:modified>
</cp:coreProperties>
</file>