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DF3A" w14:textId="60DC6926" w:rsidR="00BD3305" w:rsidRPr="00ED6688" w:rsidRDefault="00830424" w:rsidP="00EE64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Оповещение о проведении об</w:t>
      </w:r>
      <w:r w:rsidR="00ED2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щественных обсуждений по проектам</w:t>
      </w:r>
      <w:r w:rsidR="00BD3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 w:rsidR="003D68BB" w:rsidRPr="003D68B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3D68BB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D6688" w:rsidRPr="00ED6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6688" w:rsidRPr="00ED6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993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ED6688" w:rsidRPr="00ED6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ED2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9345F61" w14:textId="77777777" w:rsidR="00ED6688" w:rsidRDefault="00ED6688" w:rsidP="008304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3BE5A0" w14:textId="77777777"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- </w:t>
      </w:r>
      <w:r w:rsidR="008B520E" w:rsidRPr="00EE6428">
        <w:rPr>
          <w:rFonts w:ascii="Times New Roman" w:hAnsi="Times New Roman"/>
          <w:bCs/>
          <w:sz w:val="26"/>
          <w:szCs w:val="26"/>
          <w:u w:val="single"/>
        </w:rPr>
        <w:t>на</w:t>
      </w:r>
      <w:r w:rsidR="008B520E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 </w:t>
      </w:r>
      <w:r w:rsidR="008B520E" w:rsidRPr="00EE6428">
        <w:rPr>
          <w:rFonts w:ascii="Times New Roman" w:hAnsi="Times New Roman"/>
          <w:sz w:val="26"/>
          <w:szCs w:val="26"/>
          <w:u w:val="single"/>
        </w:rPr>
        <w:t>автомобильном транспорте, городском, наземном электрическом транспорте и в дорожном хозяйстве на территории Омсукчанского муниципального образования «Омсукчанский муниципальный округ Магаданской области»</w:t>
      </w:r>
      <w:r w:rsidR="00ED6688" w:rsidRPr="00EE6428">
        <w:rPr>
          <w:rFonts w:ascii="Times New Roman" w:hAnsi="Times New Roman"/>
          <w:sz w:val="26"/>
          <w:szCs w:val="26"/>
          <w:u w:val="single"/>
        </w:rPr>
        <w:t>;</w:t>
      </w:r>
    </w:p>
    <w:p w14:paraId="09E51FB8" w14:textId="77777777" w:rsidR="00BD3305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14:paraId="35FE7B3C" w14:textId="77777777"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EE6428">
        <w:rPr>
          <w:rFonts w:ascii="Times New Roman" w:hAnsi="Times New Roman"/>
          <w:color w:val="000000"/>
          <w:sz w:val="26"/>
          <w:szCs w:val="26"/>
          <w:u w:val="single"/>
        </w:rPr>
        <w:t>-</w:t>
      </w:r>
      <w:r w:rsidR="00ED2F23" w:rsidRPr="00EE6428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ED2F23" w:rsidRPr="00EE6428">
        <w:rPr>
          <w:rFonts w:ascii="Times New Roman" w:hAnsi="Times New Roman"/>
          <w:color w:val="000000"/>
          <w:sz w:val="26"/>
          <w:szCs w:val="26"/>
          <w:u w:val="single"/>
          <w:shd w:val="clear" w:color="auto" w:fill="F9FAFB"/>
        </w:rPr>
        <w:t xml:space="preserve">за </w:t>
      </w:r>
      <w:r w:rsidR="00ED2F23" w:rsidRPr="00EE6428">
        <w:rPr>
          <w:rFonts w:ascii="Times New Roman" w:hAnsi="Times New Roman"/>
          <w:bCs/>
          <w:sz w:val="26"/>
          <w:szCs w:val="26"/>
          <w:u w:val="single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  <w:r w:rsidR="00ED2F23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Омсукчанского муниципального  образования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</w:t>
      </w:r>
    </w:p>
    <w:p w14:paraId="7ECA78C5" w14:textId="77777777" w:rsidR="00ED2F23" w:rsidRPr="00EE6428" w:rsidRDefault="00ED2F23" w:rsidP="00ED668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14:paraId="388824D0" w14:textId="77777777"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-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в сфере муниципального жилищного контроля на территории муниципального образования 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</w:p>
    <w:p w14:paraId="59F91428" w14:textId="77777777" w:rsidR="00BD3305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14:paraId="43871F25" w14:textId="77777777" w:rsidR="00ED2F23" w:rsidRPr="00EE6428" w:rsidRDefault="00BD3305" w:rsidP="00C013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- </w:t>
      </w:r>
      <w:r w:rsidR="00ED2F23"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в сфере </w:t>
      </w:r>
      <w:r w:rsidR="00ED2F23" w:rsidRPr="00EE6428">
        <w:rPr>
          <w:rFonts w:ascii="Times New Roman" w:hAnsi="Times New Roman"/>
          <w:sz w:val="26"/>
          <w:szCs w:val="26"/>
          <w:u w:val="single"/>
        </w:rPr>
        <w:t xml:space="preserve">благоустройства на территории </w:t>
      </w:r>
      <w:r w:rsidR="00ED2F23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Омсукчанского муниципального  образования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</w:p>
    <w:p w14:paraId="31C29566" w14:textId="77777777" w:rsidR="00830424" w:rsidRPr="00EE6428" w:rsidRDefault="00830424" w:rsidP="00830424">
      <w:pPr>
        <w:tabs>
          <w:tab w:val="left" w:pos="5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0EA446C" w14:textId="7777777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1.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разработан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реализации Федерального закона от 31.07.2020 № 248-ФЗ "О государственном контроле (надзоре) и муниципальном контроле в Российской Федерации",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064F98F6" w14:textId="49CCDA3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2. Срок проведения общественных обсуждений по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устанавливается с 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.10.202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(30 календарных дней).</w:t>
      </w:r>
    </w:p>
    <w:p w14:paraId="36ABD1E9" w14:textId="7777777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3. Организатор общественных обсуждений – Управление жилищно-коммунального хозяйства и градостроительства администрации  Омсукчанского муниципального округа.</w:t>
      </w:r>
    </w:p>
    <w:p w14:paraId="78A0A87D" w14:textId="77777777" w:rsidR="00830424" w:rsidRPr="00ED6688" w:rsidRDefault="00830424" w:rsidP="0083042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4.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размещен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Омсукчанского муниципального образования </w:t>
      </w:r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4" w:history="1">
        <w:r w:rsidRPr="00ED6688">
          <w:rPr>
            <w:rFonts w:ascii="Times New Roman" w:eastAsia="Times New Roman" w:hAnsi="Times New Roman"/>
            <w:color w:val="000000" w:themeColor="text1"/>
            <w:sz w:val="26"/>
            <w:szCs w:val="26"/>
            <w:u w:val="single"/>
            <w:lang w:eastAsia="ru-RU"/>
          </w:rPr>
          <w:t>www.omsukchan-adm.ru</w:t>
        </w:r>
      </w:hyperlink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14:paraId="466CC33D" w14:textId="51CC906A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Предложения и замечания могут вноситься участниками общественных обсуждений с 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.10.202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.11.202</w:t>
      </w:r>
      <w:r w:rsidR="009938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bookmarkStart w:id="0" w:name="_GoBack"/>
      <w:bookmarkEnd w:id="0"/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58AD081" w14:textId="7777777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1) в письменной форме в адрес организатора общественных обсуждений: Магаданская обл., п. Омсукчан, ул. Ленина, д. 13;</w:t>
      </w:r>
    </w:p>
    <w:p w14:paraId="496DBA6E" w14:textId="7777777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2) на электронную почту: </w:t>
      </w:r>
      <w:hyperlink r:id="rId5" w:history="1"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offise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omsadm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@</w:t>
        </w:r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rambler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.ru</w:t>
        </w:r>
      </w:hyperlink>
      <w:r w:rsidRPr="00ED6688">
        <w:rPr>
          <w:sz w:val="26"/>
          <w:szCs w:val="26"/>
        </w:rPr>
        <w:t xml:space="preserve">. </w:t>
      </w:r>
    </w:p>
    <w:p w14:paraId="1195F870" w14:textId="77777777"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3) посредством официального сайта</w:t>
      </w:r>
      <w:bookmarkStart w:id="1" w:name="sub_501102"/>
      <w:bookmarkEnd w:id="1"/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6" w:history="1">
        <w:r w:rsidRPr="00ED6688">
          <w:rPr>
            <w:rFonts w:ascii="Times New Roman" w:eastAsia="Times New Roman" w:hAnsi="Times New Roman"/>
            <w:color w:val="000000" w:themeColor="text1"/>
            <w:sz w:val="26"/>
            <w:szCs w:val="26"/>
            <w:u w:val="single"/>
            <w:lang w:eastAsia="ru-RU"/>
          </w:rPr>
          <w:t>www.omsukchan-adm.ru</w:t>
        </w:r>
      </w:hyperlink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 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в разделе;</w:t>
      </w:r>
    </w:p>
    <w:p w14:paraId="4168986F" w14:textId="77777777" w:rsidR="000D77D0" w:rsidRPr="00ED6688" w:rsidRDefault="00830424" w:rsidP="00ED6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6. Участники общественных обсуждений в целях идентификации пред</w:t>
      </w:r>
      <w:r w:rsidR="001338C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sectPr w:rsidR="000D77D0" w:rsidRPr="00ED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7B5"/>
    <w:rsid w:val="000D77D0"/>
    <w:rsid w:val="001338C2"/>
    <w:rsid w:val="003D68BB"/>
    <w:rsid w:val="00760CFA"/>
    <w:rsid w:val="007C46D9"/>
    <w:rsid w:val="00830424"/>
    <w:rsid w:val="008B520E"/>
    <w:rsid w:val="00993864"/>
    <w:rsid w:val="009B4ADA"/>
    <w:rsid w:val="00BD3305"/>
    <w:rsid w:val="00C013C6"/>
    <w:rsid w:val="00ED2F23"/>
    <w:rsid w:val="00ED6688"/>
    <w:rsid w:val="00EE6428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779E"/>
  <w15:docId w15:val="{1644944E-7769-4838-86E5-1070D79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ukchan-adm.ru" TargetMode="External"/><Relationship Id="rId5" Type="http://schemas.openxmlformats.org/officeDocument/2006/relationships/hyperlink" Target="mailto:offise.omsadm@rambler.ru" TargetMode="External"/><Relationship Id="rId4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Гунзыма Лумбунова</cp:lastModifiedBy>
  <cp:revision>15</cp:revision>
  <dcterms:created xsi:type="dcterms:W3CDTF">2023-10-12T23:18:00Z</dcterms:created>
  <dcterms:modified xsi:type="dcterms:W3CDTF">2024-11-02T02:27:00Z</dcterms:modified>
</cp:coreProperties>
</file>