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C65" w:rsidRPr="00D22597" w:rsidRDefault="00503C65" w:rsidP="00503C65">
      <w:pPr>
        <w:jc w:val="center"/>
        <w:rPr>
          <w:b/>
          <w:bCs/>
          <w:caps/>
          <w:sz w:val="28"/>
          <w:szCs w:val="28"/>
        </w:rPr>
      </w:pPr>
      <w:r w:rsidRPr="00D22597">
        <w:rPr>
          <w:b/>
          <w:bCs/>
          <w:caps/>
          <w:sz w:val="28"/>
          <w:szCs w:val="28"/>
        </w:rPr>
        <w:t>Магаданская область</w:t>
      </w:r>
    </w:p>
    <w:p w:rsidR="00503C65" w:rsidRPr="00D22597" w:rsidRDefault="00503C65" w:rsidP="00503C65">
      <w:pPr>
        <w:jc w:val="center"/>
        <w:rPr>
          <w:caps/>
          <w:sz w:val="16"/>
          <w:szCs w:val="16"/>
        </w:rPr>
      </w:pPr>
    </w:p>
    <w:p w:rsidR="00503C65" w:rsidRPr="00D22597" w:rsidRDefault="00503C65" w:rsidP="00503C65">
      <w:pPr>
        <w:pStyle w:val="a3"/>
        <w:rPr>
          <w:sz w:val="32"/>
          <w:szCs w:val="32"/>
        </w:rPr>
      </w:pPr>
      <w:r w:rsidRPr="00D22597">
        <w:rPr>
          <w:sz w:val="32"/>
          <w:szCs w:val="32"/>
        </w:rPr>
        <w:t>АДМИНИСТРАЦИЯ</w:t>
      </w:r>
    </w:p>
    <w:p w:rsidR="00503C65" w:rsidRPr="00D22597" w:rsidRDefault="00503C65" w:rsidP="00503C65">
      <w:pPr>
        <w:pStyle w:val="a3"/>
        <w:rPr>
          <w:sz w:val="32"/>
          <w:szCs w:val="32"/>
        </w:rPr>
      </w:pPr>
      <w:r w:rsidRPr="00D22597">
        <w:rPr>
          <w:sz w:val="32"/>
          <w:szCs w:val="32"/>
        </w:rPr>
        <w:t>ОМСУКЧАНСКОГО ГОРОДСКОГО ОКРУГА</w:t>
      </w:r>
    </w:p>
    <w:p w:rsidR="00503C65" w:rsidRPr="00D22597" w:rsidRDefault="00503C65" w:rsidP="00503C65">
      <w:pPr>
        <w:jc w:val="center"/>
        <w:rPr>
          <w:b/>
          <w:bCs/>
          <w:sz w:val="14"/>
          <w:szCs w:val="14"/>
        </w:rPr>
      </w:pPr>
    </w:p>
    <w:p w:rsidR="00503C65" w:rsidRPr="00D22597" w:rsidRDefault="00503C65" w:rsidP="00503C65">
      <w:pPr>
        <w:jc w:val="center"/>
        <w:rPr>
          <w:sz w:val="16"/>
          <w:szCs w:val="16"/>
        </w:rPr>
      </w:pPr>
    </w:p>
    <w:p w:rsidR="00503C65" w:rsidRPr="00D22597" w:rsidRDefault="00503C65" w:rsidP="00503C65">
      <w:pPr>
        <w:jc w:val="center"/>
        <w:rPr>
          <w:b/>
          <w:bCs/>
          <w:sz w:val="44"/>
          <w:szCs w:val="44"/>
        </w:rPr>
      </w:pPr>
      <w:r w:rsidRPr="00D22597">
        <w:rPr>
          <w:b/>
          <w:bCs/>
          <w:sz w:val="44"/>
          <w:szCs w:val="44"/>
        </w:rPr>
        <w:t>ПОСТАНОВЛЕНИЕ</w:t>
      </w:r>
    </w:p>
    <w:p w:rsidR="00503C65" w:rsidRPr="00D22597" w:rsidRDefault="00503C65" w:rsidP="00503C65">
      <w:pPr>
        <w:jc w:val="both"/>
        <w:rPr>
          <w:sz w:val="28"/>
          <w:szCs w:val="28"/>
        </w:rPr>
      </w:pPr>
    </w:p>
    <w:p w:rsidR="00503C65" w:rsidRPr="00FD5332" w:rsidRDefault="00503C65" w:rsidP="00503C65">
      <w:pPr>
        <w:jc w:val="both"/>
        <w:rPr>
          <w:sz w:val="28"/>
          <w:szCs w:val="16"/>
        </w:rPr>
      </w:pPr>
    </w:p>
    <w:p w:rsidR="00503C65" w:rsidRPr="00D22597" w:rsidRDefault="00503C65" w:rsidP="00503C65">
      <w:pPr>
        <w:jc w:val="both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1752600</wp:posOffset>
                </wp:positionH>
                <wp:positionV relativeFrom="paragraph">
                  <wp:posOffset>215900</wp:posOffset>
                </wp:positionV>
                <wp:extent cx="533400" cy="0"/>
                <wp:effectExtent l="9525" t="6350" r="9525" b="12700"/>
                <wp:wrapNone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3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8pt,17pt" to="180pt,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"/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226695</wp:posOffset>
                </wp:positionH>
                <wp:positionV relativeFrom="paragraph">
                  <wp:posOffset>215900</wp:posOffset>
                </wp:positionV>
                <wp:extent cx="1219200" cy="0"/>
                <wp:effectExtent l="7620" t="6350" r="11430" b="1270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19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.85pt,17pt" to="113.85pt,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"/>
            </w:pict>
          </mc:Fallback>
        </mc:AlternateContent>
      </w:r>
      <w:r w:rsidRPr="00D22597">
        <w:rPr>
          <w:sz w:val="20"/>
        </w:rPr>
        <w:t>От</w:t>
      </w:r>
      <w:r w:rsidRPr="00D22597">
        <w:t xml:space="preserve"> </w:t>
      </w:r>
      <w:r w:rsidRPr="00D22597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29.12</w:t>
      </w:r>
      <w:r w:rsidRPr="00D22597">
        <w:rPr>
          <w:sz w:val="28"/>
          <w:szCs w:val="28"/>
        </w:rPr>
        <w:t>.20</w:t>
      </w:r>
      <w:r>
        <w:rPr>
          <w:sz w:val="28"/>
          <w:szCs w:val="28"/>
        </w:rPr>
        <w:t xml:space="preserve">22  </w:t>
      </w:r>
      <w:r>
        <w:t xml:space="preserve">       </w:t>
      </w:r>
      <w:r w:rsidRPr="00D22597">
        <w:rPr>
          <w:sz w:val="20"/>
        </w:rPr>
        <w:t>№</w:t>
      </w:r>
      <w:r w:rsidRPr="00D22597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668</w:t>
      </w:r>
    </w:p>
    <w:p w:rsidR="00503C65" w:rsidRPr="00D22597" w:rsidRDefault="00503C65" w:rsidP="00503C65">
      <w:pPr>
        <w:jc w:val="both"/>
        <w:rPr>
          <w:sz w:val="4"/>
          <w:szCs w:val="6"/>
        </w:rPr>
      </w:pPr>
    </w:p>
    <w:p w:rsidR="00503C65" w:rsidRPr="006B6738" w:rsidRDefault="00503C65" w:rsidP="00503C65">
      <w:pPr>
        <w:jc w:val="both"/>
        <w:rPr>
          <w:sz w:val="4"/>
          <w:szCs w:val="6"/>
        </w:rPr>
      </w:pPr>
      <w:r w:rsidRPr="00D22597">
        <w:rPr>
          <w:sz w:val="20"/>
        </w:rPr>
        <w:t xml:space="preserve">пос. Омсукчан </w:t>
      </w:r>
    </w:p>
    <w:p w:rsidR="00833860" w:rsidRDefault="00833860">
      <w:pPr>
        <w:rPr>
          <w:sz w:val="28"/>
          <w:szCs w:val="28"/>
        </w:rPr>
      </w:pPr>
    </w:p>
    <w:p w:rsidR="00D45BAD" w:rsidRDefault="00D45BAD">
      <w:pPr>
        <w:rPr>
          <w:sz w:val="28"/>
          <w:szCs w:val="28"/>
        </w:rPr>
      </w:pPr>
    </w:p>
    <w:p w:rsidR="00093CBB" w:rsidRDefault="00093CBB">
      <w:pPr>
        <w:rPr>
          <w:sz w:val="28"/>
          <w:szCs w:val="28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24"/>
      </w:tblGrid>
      <w:tr w:rsidR="00093CBB" w:rsidTr="00BF654C">
        <w:trPr>
          <w:trHeight w:val="3544"/>
        </w:trPr>
        <w:tc>
          <w:tcPr>
            <w:tcW w:w="5324" w:type="dxa"/>
          </w:tcPr>
          <w:p w:rsidR="00093CBB" w:rsidRDefault="00093CBB" w:rsidP="00D45BAD">
            <w:pPr>
              <w:pStyle w:val="3"/>
              <w:shd w:val="clear" w:color="auto" w:fill="auto"/>
              <w:spacing w:after="0" w:line="240" w:lineRule="auto"/>
              <w:jc w:val="both"/>
              <w:rPr>
                <w:sz w:val="28"/>
                <w:szCs w:val="28"/>
              </w:rPr>
            </w:pPr>
            <w:r w:rsidRPr="00741DA5">
              <w:rPr>
                <w:color w:val="000000" w:themeColor="text1"/>
                <w:sz w:val="28"/>
                <w:szCs w:val="28"/>
              </w:rPr>
              <w:t>Об отмене постановлени</w:t>
            </w:r>
            <w:r>
              <w:rPr>
                <w:color w:val="000000" w:themeColor="text1"/>
                <w:sz w:val="28"/>
                <w:szCs w:val="28"/>
              </w:rPr>
              <w:t xml:space="preserve">я </w:t>
            </w:r>
            <w:r>
              <w:rPr>
                <w:sz w:val="28"/>
                <w:szCs w:val="28"/>
              </w:rPr>
              <w:t xml:space="preserve">администрации Омсукчанского городского округа от 24.05.2021 </w:t>
            </w:r>
            <w:r w:rsidR="00365786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294 «Об утверждении П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рядка предоставления субсидий юридич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ским лицам, индивидуальным предпр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нимателям - производителям товаров, р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бот, услуг в целях финансового обеспеч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ния части затрат по поставке и перевозке топливно-энергетических ресурсов при оказании услуг теплоснабжения насел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нию Омсукчанского городского округа</w:t>
            </w:r>
          </w:p>
        </w:tc>
      </w:tr>
    </w:tbl>
    <w:p w:rsidR="00767270" w:rsidRPr="00741DA5" w:rsidRDefault="00767270" w:rsidP="00767270">
      <w:pPr>
        <w:pStyle w:val="3"/>
        <w:shd w:val="clear" w:color="auto" w:fill="auto"/>
        <w:spacing w:after="0" w:line="240" w:lineRule="auto"/>
        <w:jc w:val="both"/>
        <w:rPr>
          <w:color w:val="000000" w:themeColor="text1"/>
          <w:sz w:val="28"/>
          <w:szCs w:val="28"/>
        </w:rPr>
      </w:pPr>
    </w:p>
    <w:p w:rsidR="00767270" w:rsidRPr="00741DA5" w:rsidRDefault="00767270" w:rsidP="00767270">
      <w:pPr>
        <w:pStyle w:val="3"/>
        <w:shd w:val="clear" w:color="auto" w:fill="auto"/>
        <w:spacing w:after="0" w:line="240" w:lineRule="auto"/>
        <w:ind w:firstLine="709"/>
        <w:jc w:val="both"/>
        <w:rPr>
          <w:color w:val="000000" w:themeColor="text1"/>
          <w:sz w:val="28"/>
          <w:szCs w:val="28"/>
        </w:rPr>
      </w:pPr>
    </w:p>
    <w:p w:rsidR="00767270" w:rsidRDefault="00767270" w:rsidP="006F0C16">
      <w:pPr>
        <w:pStyle w:val="3"/>
        <w:shd w:val="clear" w:color="auto" w:fill="auto"/>
        <w:spacing w:after="0" w:line="240" w:lineRule="auto"/>
        <w:ind w:firstLine="709"/>
        <w:jc w:val="both"/>
        <w:rPr>
          <w:color w:val="000000" w:themeColor="text1"/>
          <w:sz w:val="28"/>
          <w:szCs w:val="28"/>
        </w:rPr>
      </w:pPr>
      <w:r w:rsidRPr="00741DA5">
        <w:rPr>
          <w:color w:val="000000" w:themeColor="text1"/>
          <w:sz w:val="28"/>
          <w:szCs w:val="28"/>
        </w:rPr>
        <w:t>В целях приведения муниципальн</w:t>
      </w:r>
      <w:r w:rsidR="006001D3">
        <w:rPr>
          <w:color w:val="000000" w:themeColor="text1"/>
          <w:sz w:val="28"/>
          <w:szCs w:val="28"/>
        </w:rPr>
        <w:t>ого</w:t>
      </w:r>
      <w:r w:rsidRPr="00741DA5">
        <w:rPr>
          <w:color w:val="000000" w:themeColor="text1"/>
          <w:sz w:val="28"/>
          <w:szCs w:val="28"/>
        </w:rPr>
        <w:t xml:space="preserve"> правов</w:t>
      </w:r>
      <w:r w:rsidR="006001D3">
        <w:rPr>
          <w:color w:val="000000" w:themeColor="text1"/>
          <w:sz w:val="28"/>
          <w:szCs w:val="28"/>
        </w:rPr>
        <w:t>ого</w:t>
      </w:r>
      <w:r w:rsidRPr="00741DA5">
        <w:rPr>
          <w:color w:val="000000" w:themeColor="text1"/>
          <w:sz w:val="28"/>
          <w:szCs w:val="28"/>
        </w:rPr>
        <w:t xml:space="preserve"> акт</w:t>
      </w:r>
      <w:r w:rsidR="00900FA2">
        <w:rPr>
          <w:color w:val="000000" w:themeColor="text1"/>
          <w:sz w:val="28"/>
          <w:szCs w:val="28"/>
        </w:rPr>
        <w:t>а</w:t>
      </w:r>
      <w:r w:rsidRPr="00741DA5">
        <w:rPr>
          <w:color w:val="000000" w:themeColor="text1"/>
          <w:sz w:val="28"/>
          <w:szCs w:val="28"/>
        </w:rPr>
        <w:t xml:space="preserve"> в соответствие с действующим законодательством, администрация Омсукчанского городского округа</w:t>
      </w:r>
    </w:p>
    <w:p w:rsidR="001776CD" w:rsidRPr="00741DA5" w:rsidRDefault="008C6680" w:rsidP="00D45BAD">
      <w:pPr>
        <w:spacing w:line="360" w:lineRule="auto"/>
        <w:jc w:val="both"/>
        <w:rPr>
          <w:color w:val="000000" w:themeColor="text1"/>
          <w:sz w:val="28"/>
          <w:szCs w:val="28"/>
        </w:rPr>
      </w:pPr>
      <w:r w:rsidRPr="00741DA5">
        <w:rPr>
          <w:color w:val="000000" w:themeColor="text1"/>
          <w:sz w:val="28"/>
          <w:szCs w:val="28"/>
        </w:rPr>
        <w:t>ПОСТАНОВЛЯЕТ</w:t>
      </w:r>
      <w:r w:rsidR="001776CD" w:rsidRPr="00741DA5">
        <w:rPr>
          <w:color w:val="000000" w:themeColor="text1"/>
          <w:sz w:val="28"/>
          <w:szCs w:val="28"/>
        </w:rPr>
        <w:t>:</w:t>
      </w:r>
    </w:p>
    <w:p w:rsidR="00F36276" w:rsidRDefault="004C3F26" w:rsidP="00F3627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F0C16">
        <w:rPr>
          <w:color w:val="000000" w:themeColor="text1"/>
          <w:sz w:val="28"/>
          <w:szCs w:val="28"/>
        </w:rPr>
        <w:t>1.</w:t>
      </w:r>
      <w:r w:rsidR="00D45BAD">
        <w:rPr>
          <w:color w:val="000000" w:themeColor="text1"/>
          <w:sz w:val="28"/>
          <w:szCs w:val="28"/>
        </w:rPr>
        <w:t xml:space="preserve"> </w:t>
      </w:r>
      <w:r w:rsidR="00DA4C41" w:rsidRPr="006F0C16">
        <w:rPr>
          <w:color w:val="000000" w:themeColor="text1"/>
          <w:sz w:val="28"/>
          <w:szCs w:val="28"/>
        </w:rPr>
        <w:t>Признат</w:t>
      </w:r>
      <w:r w:rsidR="009B58A1" w:rsidRPr="006F0C16">
        <w:rPr>
          <w:color w:val="000000" w:themeColor="text1"/>
          <w:sz w:val="28"/>
          <w:szCs w:val="28"/>
        </w:rPr>
        <w:t xml:space="preserve">ь утратившим силу </w:t>
      </w:r>
      <w:r w:rsidR="00F36276" w:rsidRPr="00F36276">
        <w:rPr>
          <w:color w:val="000000" w:themeColor="text1"/>
          <w:sz w:val="28"/>
          <w:szCs w:val="28"/>
        </w:rPr>
        <w:t>п</w:t>
      </w:r>
      <w:r w:rsidR="00F36276" w:rsidRPr="00F36276">
        <w:rPr>
          <w:sz w:val="28"/>
          <w:szCs w:val="28"/>
        </w:rPr>
        <w:t xml:space="preserve">остановление </w:t>
      </w:r>
      <w:r w:rsidR="00F36276">
        <w:rPr>
          <w:sz w:val="28"/>
          <w:szCs w:val="28"/>
        </w:rPr>
        <w:t>администрации Омсу</w:t>
      </w:r>
      <w:r w:rsidR="00F36276">
        <w:rPr>
          <w:sz w:val="28"/>
          <w:szCs w:val="28"/>
        </w:rPr>
        <w:t>к</w:t>
      </w:r>
      <w:r w:rsidR="00F36276">
        <w:rPr>
          <w:sz w:val="28"/>
          <w:szCs w:val="28"/>
        </w:rPr>
        <w:t xml:space="preserve">чанского городского округа от 24.05.2021 </w:t>
      </w:r>
      <w:r w:rsidR="00D45BAD">
        <w:rPr>
          <w:sz w:val="28"/>
          <w:szCs w:val="28"/>
        </w:rPr>
        <w:t>№</w:t>
      </w:r>
      <w:r w:rsidR="00F36276">
        <w:rPr>
          <w:sz w:val="28"/>
          <w:szCs w:val="28"/>
        </w:rPr>
        <w:t xml:space="preserve"> 294 </w:t>
      </w:r>
      <w:r w:rsidR="00D45BAD">
        <w:rPr>
          <w:sz w:val="28"/>
          <w:szCs w:val="28"/>
        </w:rPr>
        <w:t>«</w:t>
      </w:r>
      <w:r w:rsidR="00F36276">
        <w:rPr>
          <w:sz w:val="28"/>
          <w:szCs w:val="28"/>
        </w:rPr>
        <w:t>Об утверждении Порядка предоставления субсидий юридическим лицам, индивидуальным предпр</w:t>
      </w:r>
      <w:r w:rsidR="00F36276">
        <w:rPr>
          <w:sz w:val="28"/>
          <w:szCs w:val="28"/>
        </w:rPr>
        <w:t>и</w:t>
      </w:r>
      <w:r w:rsidR="00F36276">
        <w:rPr>
          <w:sz w:val="28"/>
          <w:szCs w:val="28"/>
        </w:rPr>
        <w:t>нимателям - производителям товаров, работ, услуг в целях финансового обеспечения части затрат по поставке и перевозке топливно-энергетических ресурсов при оказании услуг теплоснабжения населению Омсукчанского г</w:t>
      </w:r>
      <w:r w:rsidR="00F36276">
        <w:rPr>
          <w:sz w:val="28"/>
          <w:szCs w:val="28"/>
        </w:rPr>
        <w:t>о</w:t>
      </w:r>
      <w:r w:rsidR="00F36276">
        <w:rPr>
          <w:sz w:val="28"/>
          <w:szCs w:val="28"/>
        </w:rPr>
        <w:t>родского округа</w:t>
      </w:r>
      <w:r w:rsidR="00D45BAD">
        <w:rPr>
          <w:sz w:val="28"/>
          <w:szCs w:val="28"/>
        </w:rPr>
        <w:t>»</w:t>
      </w:r>
      <w:r w:rsidR="00F36276">
        <w:rPr>
          <w:sz w:val="28"/>
          <w:szCs w:val="28"/>
        </w:rPr>
        <w:t>.</w:t>
      </w:r>
    </w:p>
    <w:p w:rsidR="004C3F26" w:rsidRPr="006F0C16" w:rsidRDefault="004C3F26" w:rsidP="00F36276">
      <w:pPr>
        <w:pStyle w:val="3"/>
        <w:shd w:val="clear" w:color="auto" w:fill="auto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</w:p>
    <w:p w:rsidR="006D507E" w:rsidRPr="006F0C16" w:rsidRDefault="004C3F26" w:rsidP="006F0C16">
      <w:pPr>
        <w:pStyle w:val="ConsNormal"/>
        <w:ind w:right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6F0C16">
        <w:rPr>
          <w:rFonts w:ascii="Times New Roman" w:hAnsi="Times New Roman" w:cs="Times New Roman"/>
          <w:sz w:val="28"/>
          <w:szCs w:val="28"/>
        </w:rPr>
        <w:t>2.</w:t>
      </w:r>
      <w:r w:rsidR="00D45BAD">
        <w:rPr>
          <w:rFonts w:ascii="Times New Roman" w:hAnsi="Times New Roman" w:cs="Times New Roman"/>
          <w:sz w:val="28"/>
          <w:szCs w:val="28"/>
        </w:rPr>
        <w:t xml:space="preserve"> </w:t>
      </w:r>
      <w:r w:rsidR="000322DA" w:rsidRPr="006F0C16">
        <w:rPr>
          <w:rFonts w:ascii="Times New Roman" w:hAnsi="Times New Roman" w:cs="Times New Roman"/>
          <w:sz w:val="28"/>
          <w:szCs w:val="28"/>
        </w:rPr>
        <w:t xml:space="preserve">Настоящее постановление подлежит </w:t>
      </w:r>
      <w:r w:rsidRPr="006F0C16">
        <w:rPr>
          <w:rFonts w:ascii="Times New Roman" w:hAnsi="Times New Roman" w:cs="Times New Roman"/>
          <w:sz w:val="28"/>
          <w:szCs w:val="28"/>
        </w:rPr>
        <w:t>опубликованию в газете «О</w:t>
      </w:r>
      <w:r w:rsidRPr="006F0C16">
        <w:rPr>
          <w:rFonts w:ascii="Times New Roman" w:hAnsi="Times New Roman" w:cs="Times New Roman"/>
          <w:sz w:val="28"/>
          <w:szCs w:val="28"/>
        </w:rPr>
        <w:t>м</w:t>
      </w:r>
      <w:r w:rsidRPr="006F0C16">
        <w:rPr>
          <w:rFonts w:ascii="Times New Roman" w:hAnsi="Times New Roman" w:cs="Times New Roman"/>
          <w:sz w:val="28"/>
          <w:szCs w:val="28"/>
        </w:rPr>
        <w:t xml:space="preserve">сукчанские вести» и </w:t>
      </w:r>
      <w:r w:rsidR="000322DA" w:rsidRPr="006F0C16">
        <w:rPr>
          <w:rFonts w:ascii="Times New Roman" w:hAnsi="Times New Roman" w:cs="Times New Roman"/>
          <w:sz w:val="28"/>
          <w:szCs w:val="28"/>
        </w:rPr>
        <w:t>размещению на официальном сайте муниципального о</w:t>
      </w:r>
      <w:r w:rsidR="000322DA" w:rsidRPr="006F0C16">
        <w:rPr>
          <w:rFonts w:ascii="Times New Roman" w:hAnsi="Times New Roman" w:cs="Times New Roman"/>
          <w:sz w:val="28"/>
          <w:szCs w:val="28"/>
        </w:rPr>
        <w:t>б</w:t>
      </w:r>
      <w:r w:rsidR="000322DA" w:rsidRPr="006F0C16">
        <w:rPr>
          <w:rFonts w:ascii="Times New Roman" w:hAnsi="Times New Roman" w:cs="Times New Roman"/>
          <w:sz w:val="28"/>
          <w:szCs w:val="28"/>
        </w:rPr>
        <w:t xml:space="preserve">разования </w:t>
      </w:r>
      <w:r w:rsidR="00BF654C" w:rsidRPr="00BF654C">
        <w:rPr>
          <w:rFonts w:ascii="Times New Roman" w:hAnsi="Times New Roman" w:cs="Times New Roman"/>
          <w:sz w:val="28"/>
          <w:szCs w:val="28"/>
        </w:rPr>
        <w:t>«Омсукчанский городской округ»</w:t>
      </w:r>
      <w:r w:rsidR="00BF654C">
        <w:rPr>
          <w:rFonts w:ascii="Times New Roman" w:hAnsi="Times New Roman" w:cs="Times New Roman"/>
          <w:sz w:val="28"/>
          <w:szCs w:val="28"/>
        </w:rPr>
        <w:t xml:space="preserve"> </w:t>
      </w:r>
      <w:r w:rsidR="000322DA" w:rsidRPr="006F0C16">
        <w:rPr>
          <w:rFonts w:ascii="Times New Roman" w:hAnsi="Times New Roman" w:cs="Times New Roman"/>
          <w:sz w:val="28"/>
          <w:szCs w:val="28"/>
        </w:rPr>
        <w:t>в сети Интернет (</w:t>
      </w:r>
      <w:hyperlink r:id="rId6" w:history="1">
        <w:r w:rsidR="000322DA" w:rsidRPr="006F0C16">
          <w:rPr>
            <w:rStyle w:val="a7"/>
            <w:rFonts w:ascii="Times New Roman" w:hAnsi="Times New Roman"/>
            <w:sz w:val="28"/>
            <w:szCs w:val="28"/>
            <w:u w:val="none"/>
            <w:lang w:val="en-US"/>
          </w:rPr>
          <w:t>www</w:t>
        </w:r>
        <w:r w:rsidR="000322DA" w:rsidRPr="006F0C16">
          <w:rPr>
            <w:rStyle w:val="a7"/>
            <w:rFonts w:ascii="Times New Roman" w:hAnsi="Times New Roman"/>
            <w:sz w:val="28"/>
            <w:szCs w:val="28"/>
            <w:u w:val="none"/>
          </w:rPr>
          <w:t>.</w:t>
        </w:r>
        <w:r w:rsidR="000322DA" w:rsidRPr="006F0C16">
          <w:rPr>
            <w:rStyle w:val="a7"/>
            <w:rFonts w:ascii="Times New Roman" w:hAnsi="Times New Roman"/>
            <w:sz w:val="28"/>
            <w:szCs w:val="28"/>
            <w:u w:val="none"/>
            <w:lang w:val="en-US"/>
          </w:rPr>
          <w:t>omsukchan</w:t>
        </w:r>
        <w:r w:rsidR="000322DA" w:rsidRPr="006F0C16">
          <w:rPr>
            <w:rStyle w:val="a7"/>
            <w:rFonts w:ascii="Times New Roman" w:hAnsi="Times New Roman"/>
            <w:sz w:val="28"/>
            <w:szCs w:val="28"/>
            <w:u w:val="none"/>
          </w:rPr>
          <w:t>-</w:t>
        </w:r>
        <w:r w:rsidR="000322DA" w:rsidRPr="006F0C16">
          <w:rPr>
            <w:rStyle w:val="a7"/>
            <w:rFonts w:ascii="Times New Roman" w:hAnsi="Times New Roman"/>
            <w:sz w:val="28"/>
            <w:szCs w:val="28"/>
            <w:u w:val="none"/>
            <w:lang w:val="en-US"/>
          </w:rPr>
          <w:t>adm</w:t>
        </w:r>
        <w:r w:rsidR="000322DA" w:rsidRPr="006F0C16">
          <w:rPr>
            <w:rStyle w:val="a7"/>
            <w:rFonts w:ascii="Times New Roman" w:hAnsi="Times New Roman"/>
            <w:sz w:val="28"/>
            <w:szCs w:val="28"/>
            <w:u w:val="none"/>
          </w:rPr>
          <w:t>.</w:t>
        </w:r>
        <w:r w:rsidR="000322DA" w:rsidRPr="006F0C16">
          <w:rPr>
            <w:rStyle w:val="a7"/>
            <w:rFonts w:ascii="Times New Roman" w:hAnsi="Times New Roman"/>
            <w:sz w:val="28"/>
            <w:szCs w:val="28"/>
            <w:u w:val="none"/>
            <w:lang w:val="en-US"/>
          </w:rPr>
          <w:t>ru</w:t>
        </w:r>
      </w:hyperlink>
      <w:r w:rsidR="000322DA" w:rsidRPr="006F0C16">
        <w:rPr>
          <w:rFonts w:ascii="Times New Roman" w:hAnsi="Times New Roman" w:cs="Times New Roman"/>
          <w:sz w:val="28"/>
          <w:szCs w:val="28"/>
        </w:rPr>
        <w:t>).</w:t>
      </w:r>
    </w:p>
    <w:p w:rsidR="006D507E" w:rsidRDefault="006D507E" w:rsidP="00BF654C">
      <w:pPr>
        <w:pStyle w:val="ConsNonformat"/>
        <w:ind w:right="0"/>
        <w:jc w:val="both"/>
        <w:rPr>
          <w:rFonts w:ascii="Times New Roman" w:hAnsi="Times New Roman" w:cs="Times New Roman"/>
          <w:sz w:val="28"/>
          <w:szCs w:val="28"/>
        </w:rPr>
      </w:pPr>
    </w:p>
    <w:p w:rsidR="00BF654C" w:rsidRDefault="00BF654C" w:rsidP="00BF654C">
      <w:pPr>
        <w:pStyle w:val="ConsNonformat"/>
        <w:ind w:right="0"/>
        <w:jc w:val="both"/>
        <w:rPr>
          <w:rFonts w:ascii="Times New Roman" w:hAnsi="Times New Roman" w:cs="Times New Roman"/>
          <w:sz w:val="28"/>
          <w:szCs w:val="28"/>
        </w:rPr>
      </w:pPr>
    </w:p>
    <w:p w:rsidR="00BF654C" w:rsidRPr="006E74CC" w:rsidRDefault="00BF654C" w:rsidP="00BF654C">
      <w:pPr>
        <w:jc w:val="both"/>
        <w:rPr>
          <w:sz w:val="28"/>
          <w:szCs w:val="28"/>
        </w:rPr>
      </w:pPr>
      <w:r w:rsidRPr="006E74CC">
        <w:rPr>
          <w:sz w:val="28"/>
          <w:szCs w:val="28"/>
        </w:rPr>
        <w:t>Глава Омсукчанского</w:t>
      </w:r>
    </w:p>
    <w:p w:rsidR="00BC4336" w:rsidRPr="00741DA5" w:rsidRDefault="00BF654C" w:rsidP="00BF654C">
      <w:pPr>
        <w:jc w:val="both"/>
        <w:rPr>
          <w:sz w:val="22"/>
          <w:szCs w:val="22"/>
        </w:rPr>
      </w:pPr>
      <w:r w:rsidRPr="006E74CC">
        <w:rPr>
          <w:sz w:val="28"/>
          <w:szCs w:val="28"/>
        </w:rPr>
        <w:t>городского округа</w:t>
      </w:r>
      <w:r w:rsidRPr="006E74CC">
        <w:rPr>
          <w:sz w:val="28"/>
          <w:szCs w:val="28"/>
        </w:rPr>
        <w:tab/>
      </w:r>
      <w:r w:rsidRPr="006E74CC">
        <w:rPr>
          <w:sz w:val="28"/>
          <w:szCs w:val="28"/>
        </w:rPr>
        <w:tab/>
      </w:r>
      <w:r w:rsidRPr="006E74CC">
        <w:rPr>
          <w:sz w:val="28"/>
          <w:szCs w:val="28"/>
        </w:rPr>
        <w:tab/>
        <w:t xml:space="preserve">                                                С.Н. Макаров</w:t>
      </w:r>
    </w:p>
    <w:sectPr w:rsidR="00BC4336" w:rsidRPr="00741DA5" w:rsidSect="00503C65">
      <w:pgSz w:w="11906" w:h="16838"/>
      <w:pgMar w:top="1134" w:right="851" w:bottom="56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675DD4"/>
    <w:multiLevelType w:val="hybridMultilevel"/>
    <w:tmpl w:val="D368D87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0454C8"/>
    <w:multiLevelType w:val="hybridMultilevel"/>
    <w:tmpl w:val="B874E024"/>
    <w:lvl w:ilvl="0" w:tplc="88B403F2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860"/>
    <w:rsid w:val="00006B54"/>
    <w:rsid w:val="000322DA"/>
    <w:rsid w:val="00035772"/>
    <w:rsid w:val="00057205"/>
    <w:rsid w:val="00075D15"/>
    <w:rsid w:val="00082A25"/>
    <w:rsid w:val="00093CBB"/>
    <w:rsid w:val="000A27A1"/>
    <w:rsid w:val="000B0920"/>
    <w:rsid w:val="000B598B"/>
    <w:rsid w:val="000E7529"/>
    <w:rsid w:val="000F1C5B"/>
    <w:rsid w:val="000F1FA2"/>
    <w:rsid w:val="001465C8"/>
    <w:rsid w:val="00152E02"/>
    <w:rsid w:val="001776CD"/>
    <w:rsid w:val="00194B48"/>
    <w:rsid w:val="00196A54"/>
    <w:rsid w:val="001A09DF"/>
    <w:rsid w:val="001C2E49"/>
    <w:rsid w:val="001D657E"/>
    <w:rsid w:val="001F477B"/>
    <w:rsid w:val="00217CDD"/>
    <w:rsid w:val="002271E5"/>
    <w:rsid w:val="00227A98"/>
    <w:rsid w:val="002512B4"/>
    <w:rsid w:val="002927D8"/>
    <w:rsid w:val="0029280C"/>
    <w:rsid w:val="00296D92"/>
    <w:rsid w:val="002A7DFE"/>
    <w:rsid w:val="002A7E7D"/>
    <w:rsid w:val="002B127D"/>
    <w:rsid w:val="002B4C3F"/>
    <w:rsid w:val="002E6517"/>
    <w:rsid w:val="00311025"/>
    <w:rsid w:val="00312789"/>
    <w:rsid w:val="003373CB"/>
    <w:rsid w:val="00365786"/>
    <w:rsid w:val="00381328"/>
    <w:rsid w:val="003B4780"/>
    <w:rsid w:val="003C06FF"/>
    <w:rsid w:val="003F777B"/>
    <w:rsid w:val="0041338B"/>
    <w:rsid w:val="004242CA"/>
    <w:rsid w:val="00427197"/>
    <w:rsid w:val="004373CD"/>
    <w:rsid w:val="004429B5"/>
    <w:rsid w:val="00444103"/>
    <w:rsid w:val="00445D2F"/>
    <w:rsid w:val="004543F1"/>
    <w:rsid w:val="004613C0"/>
    <w:rsid w:val="0048668A"/>
    <w:rsid w:val="004B2EE2"/>
    <w:rsid w:val="004C3F26"/>
    <w:rsid w:val="004D0708"/>
    <w:rsid w:val="004E7343"/>
    <w:rsid w:val="00503C65"/>
    <w:rsid w:val="00512C88"/>
    <w:rsid w:val="00552FCA"/>
    <w:rsid w:val="00560346"/>
    <w:rsid w:val="0057114D"/>
    <w:rsid w:val="005870EB"/>
    <w:rsid w:val="0058721C"/>
    <w:rsid w:val="00596244"/>
    <w:rsid w:val="005A1280"/>
    <w:rsid w:val="005A13EF"/>
    <w:rsid w:val="005A4C7B"/>
    <w:rsid w:val="005A7519"/>
    <w:rsid w:val="005E5B1B"/>
    <w:rsid w:val="006001D3"/>
    <w:rsid w:val="00602517"/>
    <w:rsid w:val="00624E67"/>
    <w:rsid w:val="006447CB"/>
    <w:rsid w:val="00645CF5"/>
    <w:rsid w:val="00660368"/>
    <w:rsid w:val="00683C95"/>
    <w:rsid w:val="00695EC5"/>
    <w:rsid w:val="006A481C"/>
    <w:rsid w:val="006A4CBF"/>
    <w:rsid w:val="006A4D66"/>
    <w:rsid w:val="006C4148"/>
    <w:rsid w:val="006C795E"/>
    <w:rsid w:val="006D507E"/>
    <w:rsid w:val="006E3E70"/>
    <w:rsid w:val="006F0C16"/>
    <w:rsid w:val="006F61F6"/>
    <w:rsid w:val="007133C5"/>
    <w:rsid w:val="0071768B"/>
    <w:rsid w:val="007223CB"/>
    <w:rsid w:val="0073292E"/>
    <w:rsid w:val="00741DA5"/>
    <w:rsid w:val="007600DD"/>
    <w:rsid w:val="007645D7"/>
    <w:rsid w:val="00767270"/>
    <w:rsid w:val="00774403"/>
    <w:rsid w:val="00777995"/>
    <w:rsid w:val="007C569F"/>
    <w:rsid w:val="007D41C7"/>
    <w:rsid w:val="007D5E6E"/>
    <w:rsid w:val="007D6111"/>
    <w:rsid w:val="007F4C44"/>
    <w:rsid w:val="008069A6"/>
    <w:rsid w:val="008076E3"/>
    <w:rsid w:val="008304C3"/>
    <w:rsid w:val="00833860"/>
    <w:rsid w:val="00835649"/>
    <w:rsid w:val="00841184"/>
    <w:rsid w:val="00857470"/>
    <w:rsid w:val="008642D7"/>
    <w:rsid w:val="00865A44"/>
    <w:rsid w:val="0087426A"/>
    <w:rsid w:val="0089391C"/>
    <w:rsid w:val="008A3088"/>
    <w:rsid w:val="008A69EF"/>
    <w:rsid w:val="008B433D"/>
    <w:rsid w:val="008C2EE4"/>
    <w:rsid w:val="008C6680"/>
    <w:rsid w:val="008E3CCC"/>
    <w:rsid w:val="00900FA2"/>
    <w:rsid w:val="00924919"/>
    <w:rsid w:val="0094484B"/>
    <w:rsid w:val="00960060"/>
    <w:rsid w:val="00972789"/>
    <w:rsid w:val="00990F0B"/>
    <w:rsid w:val="00996112"/>
    <w:rsid w:val="009A3A74"/>
    <w:rsid w:val="009B58A1"/>
    <w:rsid w:val="009C436E"/>
    <w:rsid w:val="009D3BD4"/>
    <w:rsid w:val="009D5AFD"/>
    <w:rsid w:val="009D6FE3"/>
    <w:rsid w:val="00A71EEB"/>
    <w:rsid w:val="00A72FF9"/>
    <w:rsid w:val="00A802AE"/>
    <w:rsid w:val="00A842F1"/>
    <w:rsid w:val="00A931B7"/>
    <w:rsid w:val="00A932F5"/>
    <w:rsid w:val="00A95099"/>
    <w:rsid w:val="00AA186F"/>
    <w:rsid w:val="00B26278"/>
    <w:rsid w:val="00B4785E"/>
    <w:rsid w:val="00B50282"/>
    <w:rsid w:val="00B744D9"/>
    <w:rsid w:val="00B9187B"/>
    <w:rsid w:val="00BB0592"/>
    <w:rsid w:val="00BB439A"/>
    <w:rsid w:val="00BB57C4"/>
    <w:rsid w:val="00BC4336"/>
    <w:rsid w:val="00BF4A7A"/>
    <w:rsid w:val="00BF4D6A"/>
    <w:rsid w:val="00BF654C"/>
    <w:rsid w:val="00C01559"/>
    <w:rsid w:val="00C23966"/>
    <w:rsid w:val="00C27684"/>
    <w:rsid w:val="00C35122"/>
    <w:rsid w:val="00C95DB8"/>
    <w:rsid w:val="00CA04A7"/>
    <w:rsid w:val="00CD50BE"/>
    <w:rsid w:val="00CE2FDA"/>
    <w:rsid w:val="00CF5507"/>
    <w:rsid w:val="00D2007B"/>
    <w:rsid w:val="00D42D7D"/>
    <w:rsid w:val="00D440E2"/>
    <w:rsid w:val="00D45BAD"/>
    <w:rsid w:val="00D45CC9"/>
    <w:rsid w:val="00D4653B"/>
    <w:rsid w:val="00D51F41"/>
    <w:rsid w:val="00D7220D"/>
    <w:rsid w:val="00D73C65"/>
    <w:rsid w:val="00D7516F"/>
    <w:rsid w:val="00D87A16"/>
    <w:rsid w:val="00D909F6"/>
    <w:rsid w:val="00D96579"/>
    <w:rsid w:val="00DA08F2"/>
    <w:rsid w:val="00DA4C41"/>
    <w:rsid w:val="00DA7880"/>
    <w:rsid w:val="00DF4A8B"/>
    <w:rsid w:val="00E0341B"/>
    <w:rsid w:val="00E311FD"/>
    <w:rsid w:val="00E341D8"/>
    <w:rsid w:val="00E46E55"/>
    <w:rsid w:val="00E602B1"/>
    <w:rsid w:val="00EB2374"/>
    <w:rsid w:val="00EC411F"/>
    <w:rsid w:val="00EE146B"/>
    <w:rsid w:val="00EE7B95"/>
    <w:rsid w:val="00F02088"/>
    <w:rsid w:val="00F12D31"/>
    <w:rsid w:val="00F13C70"/>
    <w:rsid w:val="00F25F8F"/>
    <w:rsid w:val="00F346A5"/>
    <w:rsid w:val="00F36276"/>
    <w:rsid w:val="00F50E04"/>
    <w:rsid w:val="00F56554"/>
    <w:rsid w:val="00F72645"/>
    <w:rsid w:val="00F77959"/>
    <w:rsid w:val="00FA4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72FF9"/>
    <w:rPr>
      <w:sz w:val="24"/>
      <w:szCs w:val="24"/>
    </w:rPr>
  </w:style>
  <w:style w:type="paragraph" w:styleId="2">
    <w:name w:val="heading 2"/>
    <w:basedOn w:val="a"/>
    <w:next w:val="a"/>
    <w:qFormat/>
    <w:rsid w:val="00D45CC9"/>
    <w:pPr>
      <w:keepNext/>
      <w:jc w:val="center"/>
      <w:outlineLvl w:val="1"/>
    </w:pPr>
    <w:rPr>
      <w:b/>
      <w:bCs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45CC9"/>
    <w:pPr>
      <w:jc w:val="center"/>
    </w:pPr>
    <w:rPr>
      <w:b/>
      <w:bCs/>
      <w:sz w:val="28"/>
    </w:rPr>
  </w:style>
  <w:style w:type="paragraph" w:customStyle="1" w:styleId="ConsTitle">
    <w:name w:val="ConsTitle"/>
    <w:rsid w:val="00BB57C4"/>
    <w:pPr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ConsNormal">
    <w:name w:val="ConsNormal"/>
    <w:rsid w:val="00960060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rsid w:val="006D507E"/>
    <w:pPr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5">
    <w:name w:val="Balloon Text"/>
    <w:basedOn w:val="a"/>
    <w:semiHidden/>
    <w:rsid w:val="000F1C5B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9B58A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4">
    <w:name w:val="Название Знак"/>
    <w:link w:val="a3"/>
    <w:rsid w:val="00841184"/>
    <w:rPr>
      <w:b/>
      <w:bCs/>
      <w:sz w:val="28"/>
      <w:szCs w:val="24"/>
    </w:rPr>
  </w:style>
  <w:style w:type="paragraph" w:styleId="a6">
    <w:name w:val="List Paragraph"/>
    <w:basedOn w:val="a"/>
    <w:uiPriority w:val="34"/>
    <w:qFormat/>
    <w:rsid w:val="000322DA"/>
    <w:pPr>
      <w:ind w:left="720"/>
      <w:contextualSpacing/>
    </w:pPr>
  </w:style>
  <w:style w:type="character" w:styleId="a7">
    <w:name w:val="Hyperlink"/>
    <w:basedOn w:val="a0"/>
    <w:uiPriority w:val="99"/>
    <w:rsid w:val="000322DA"/>
    <w:rPr>
      <w:rFonts w:cs="Times New Roman"/>
      <w:color w:val="0000FF"/>
      <w:u w:val="single"/>
    </w:rPr>
  </w:style>
  <w:style w:type="character" w:customStyle="1" w:styleId="a8">
    <w:name w:val="Гипертекстовая ссылка"/>
    <w:basedOn w:val="a0"/>
    <w:uiPriority w:val="99"/>
    <w:rsid w:val="00BC4336"/>
    <w:rPr>
      <w:color w:val="106BBE"/>
    </w:rPr>
  </w:style>
  <w:style w:type="paragraph" w:customStyle="1" w:styleId="3">
    <w:name w:val="Основной текст3"/>
    <w:basedOn w:val="a"/>
    <w:rsid w:val="00767270"/>
    <w:pPr>
      <w:shd w:val="clear" w:color="auto" w:fill="FFFFFF"/>
      <w:spacing w:after="300" w:line="0" w:lineRule="atLeast"/>
    </w:pPr>
    <w:rPr>
      <w:color w:val="000000"/>
      <w:sz w:val="27"/>
      <w:szCs w:val="27"/>
    </w:rPr>
  </w:style>
  <w:style w:type="table" w:styleId="a9">
    <w:name w:val="Table Grid"/>
    <w:basedOn w:val="a1"/>
    <w:rsid w:val="00093C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72FF9"/>
    <w:rPr>
      <w:sz w:val="24"/>
      <w:szCs w:val="24"/>
    </w:rPr>
  </w:style>
  <w:style w:type="paragraph" w:styleId="2">
    <w:name w:val="heading 2"/>
    <w:basedOn w:val="a"/>
    <w:next w:val="a"/>
    <w:qFormat/>
    <w:rsid w:val="00D45CC9"/>
    <w:pPr>
      <w:keepNext/>
      <w:jc w:val="center"/>
      <w:outlineLvl w:val="1"/>
    </w:pPr>
    <w:rPr>
      <w:b/>
      <w:bCs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45CC9"/>
    <w:pPr>
      <w:jc w:val="center"/>
    </w:pPr>
    <w:rPr>
      <w:b/>
      <w:bCs/>
      <w:sz w:val="28"/>
    </w:rPr>
  </w:style>
  <w:style w:type="paragraph" w:customStyle="1" w:styleId="ConsTitle">
    <w:name w:val="ConsTitle"/>
    <w:rsid w:val="00BB57C4"/>
    <w:pPr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ConsNormal">
    <w:name w:val="ConsNormal"/>
    <w:rsid w:val="00960060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rsid w:val="006D507E"/>
    <w:pPr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5">
    <w:name w:val="Balloon Text"/>
    <w:basedOn w:val="a"/>
    <w:semiHidden/>
    <w:rsid w:val="000F1C5B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9B58A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4">
    <w:name w:val="Название Знак"/>
    <w:link w:val="a3"/>
    <w:rsid w:val="00841184"/>
    <w:rPr>
      <w:b/>
      <w:bCs/>
      <w:sz w:val="28"/>
      <w:szCs w:val="24"/>
    </w:rPr>
  </w:style>
  <w:style w:type="paragraph" w:styleId="a6">
    <w:name w:val="List Paragraph"/>
    <w:basedOn w:val="a"/>
    <w:uiPriority w:val="34"/>
    <w:qFormat/>
    <w:rsid w:val="000322DA"/>
    <w:pPr>
      <w:ind w:left="720"/>
      <w:contextualSpacing/>
    </w:pPr>
  </w:style>
  <w:style w:type="character" w:styleId="a7">
    <w:name w:val="Hyperlink"/>
    <w:basedOn w:val="a0"/>
    <w:uiPriority w:val="99"/>
    <w:rsid w:val="000322DA"/>
    <w:rPr>
      <w:rFonts w:cs="Times New Roman"/>
      <w:color w:val="0000FF"/>
      <w:u w:val="single"/>
    </w:rPr>
  </w:style>
  <w:style w:type="character" w:customStyle="1" w:styleId="a8">
    <w:name w:val="Гипертекстовая ссылка"/>
    <w:basedOn w:val="a0"/>
    <w:uiPriority w:val="99"/>
    <w:rsid w:val="00BC4336"/>
    <w:rPr>
      <w:color w:val="106BBE"/>
    </w:rPr>
  </w:style>
  <w:style w:type="paragraph" w:customStyle="1" w:styleId="3">
    <w:name w:val="Основной текст3"/>
    <w:basedOn w:val="a"/>
    <w:rsid w:val="00767270"/>
    <w:pPr>
      <w:shd w:val="clear" w:color="auto" w:fill="FFFFFF"/>
      <w:spacing w:after="300" w:line="0" w:lineRule="atLeast"/>
    </w:pPr>
    <w:rPr>
      <w:color w:val="000000"/>
      <w:sz w:val="27"/>
      <w:szCs w:val="27"/>
    </w:rPr>
  </w:style>
  <w:style w:type="table" w:styleId="a9">
    <w:name w:val="Table Grid"/>
    <w:basedOn w:val="a1"/>
    <w:rsid w:val="00093C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msukchan-adm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АДМ района</Company>
  <LinksUpToDate>false</LinksUpToDate>
  <CharactersWithSpaces>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Кулаков Д.А.</dc:creator>
  <cp:lastModifiedBy>MashBur</cp:lastModifiedBy>
  <cp:revision>13</cp:revision>
  <cp:lastPrinted>2022-12-29T03:53:00Z</cp:lastPrinted>
  <dcterms:created xsi:type="dcterms:W3CDTF">2022-12-29T01:33:00Z</dcterms:created>
  <dcterms:modified xsi:type="dcterms:W3CDTF">2022-12-29T03:53:00Z</dcterms:modified>
</cp:coreProperties>
</file>