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A9" w:rsidRPr="00D22597" w:rsidRDefault="00376CA9" w:rsidP="00376CA9">
      <w:pPr>
        <w:jc w:val="center"/>
        <w:rPr>
          <w:b/>
          <w:bCs/>
          <w:caps/>
          <w:sz w:val="28"/>
          <w:szCs w:val="28"/>
        </w:rPr>
      </w:pPr>
      <w:r w:rsidRPr="00D22597">
        <w:rPr>
          <w:b/>
          <w:bCs/>
          <w:caps/>
          <w:sz w:val="28"/>
          <w:szCs w:val="28"/>
        </w:rPr>
        <w:t>Магаданская область</w:t>
      </w:r>
    </w:p>
    <w:p w:rsidR="00376CA9" w:rsidRPr="00D22597" w:rsidRDefault="00376CA9" w:rsidP="00376CA9">
      <w:pPr>
        <w:jc w:val="center"/>
        <w:rPr>
          <w:caps/>
          <w:sz w:val="16"/>
          <w:szCs w:val="16"/>
        </w:rPr>
      </w:pPr>
    </w:p>
    <w:p w:rsidR="00376CA9" w:rsidRPr="00D22597" w:rsidRDefault="00376CA9" w:rsidP="00376CA9">
      <w:pPr>
        <w:pStyle w:val="a3"/>
        <w:rPr>
          <w:sz w:val="32"/>
          <w:szCs w:val="32"/>
        </w:rPr>
      </w:pPr>
      <w:r w:rsidRPr="00D22597">
        <w:rPr>
          <w:sz w:val="32"/>
          <w:szCs w:val="32"/>
        </w:rPr>
        <w:t>АДМИНИСТРАЦИЯ</w:t>
      </w:r>
    </w:p>
    <w:p w:rsidR="00376CA9" w:rsidRPr="00D22597" w:rsidRDefault="00376CA9" w:rsidP="00376CA9">
      <w:pPr>
        <w:pStyle w:val="a3"/>
        <w:rPr>
          <w:sz w:val="32"/>
          <w:szCs w:val="32"/>
        </w:rPr>
      </w:pPr>
      <w:r w:rsidRPr="00D22597">
        <w:rPr>
          <w:sz w:val="32"/>
          <w:szCs w:val="32"/>
        </w:rPr>
        <w:t>ОМСУКЧАНСКОГО ГОРОДСКОГО ОКРУГА</w:t>
      </w:r>
    </w:p>
    <w:p w:rsidR="00376CA9" w:rsidRPr="00D22597" w:rsidRDefault="00376CA9" w:rsidP="00376CA9">
      <w:pPr>
        <w:jc w:val="center"/>
        <w:rPr>
          <w:b/>
          <w:bCs/>
          <w:sz w:val="14"/>
          <w:szCs w:val="14"/>
        </w:rPr>
      </w:pPr>
    </w:p>
    <w:p w:rsidR="00376CA9" w:rsidRPr="00D22597" w:rsidRDefault="00376CA9" w:rsidP="00376CA9">
      <w:pPr>
        <w:jc w:val="center"/>
        <w:rPr>
          <w:sz w:val="16"/>
          <w:szCs w:val="16"/>
        </w:rPr>
      </w:pPr>
    </w:p>
    <w:p w:rsidR="00376CA9" w:rsidRPr="00D22597" w:rsidRDefault="00376CA9" w:rsidP="00376CA9">
      <w:pPr>
        <w:jc w:val="center"/>
        <w:rPr>
          <w:b/>
          <w:bCs/>
          <w:sz w:val="44"/>
          <w:szCs w:val="44"/>
        </w:rPr>
      </w:pPr>
      <w:r w:rsidRPr="00D22597">
        <w:rPr>
          <w:b/>
          <w:bCs/>
          <w:sz w:val="44"/>
          <w:szCs w:val="44"/>
        </w:rPr>
        <w:t>ПОСТАНОВЛЕНИЕ</w:t>
      </w:r>
    </w:p>
    <w:p w:rsidR="00376CA9" w:rsidRPr="00376CA9" w:rsidRDefault="00376CA9" w:rsidP="00376CA9">
      <w:pPr>
        <w:jc w:val="both"/>
        <w:rPr>
          <w:sz w:val="28"/>
          <w:szCs w:val="28"/>
        </w:rPr>
      </w:pPr>
    </w:p>
    <w:p w:rsidR="00376CA9" w:rsidRPr="00376CA9" w:rsidRDefault="00376CA9" w:rsidP="00376CA9">
      <w:pPr>
        <w:jc w:val="both"/>
        <w:rPr>
          <w:sz w:val="28"/>
          <w:szCs w:val="16"/>
        </w:rPr>
      </w:pPr>
    </w:p>
    <w:p w:rsidR="00376CA9" w:rsidRPr="00D22597" w:rsidRDefault="004F74C5" w:rsidP="00376CA9">
      <w:pPr>
        <w:jc w:val="both"/>
      </w:pPr>
      <w:r>
        <w:rPr>
          <w:noProof/>
          <w:sz w:val="20"/>
        </w:rPr>
        <w:pict>
          <v:line id="_x0000_s1030" style="position:absolute;left:0;text-align:left;z-index:251659264" from="138pt,17pt" to="180pt,17pt"/>
        </w:pict>
      </w:r>
      <w:r>
        <w:rPr>
          <w:noProof/>
          <w:sz w:val="20"/>
        </w:rPr>
        <w:pict>
          <v:line id="_x0000_s1031" style="position:absolute;left:0;text-align:left;z-index:251660288" from="17.85pt,17pt" to="113.85pt,17pt"/>
        </w:pict>
      </w:r>
      <w:r w:rsidR="00376CA9" w:rsidRPr="00D22597">
        <w:rPr>
          <w:sz w:val="20"/>
        </w:rPr>
        <w:t>От</w:t>
      </w:r>
      <w:r w:rsidR="00376CA9" w:rsidRPr="00D22597">
        <w:t xml:space="preserve"> </w:t>
      </w:r>
      <w:r w:rsidR="00376CA9" w:rsidRPr="00D22597">
        <w:rPr>
          <w:sz w:val="28"/>
          <w:szCs w:val="28"/>
        </w:rPr>
        <w:t xml:space="preserve">    </w:t>
      </w:r>
      <w:r w:rsidR="00376CA9">
        <w:rPr>
          <w:sz w:val="28"/>
          <w:szCs w:val="28"/>
        </w:rPr>
        <w:t>19.12</w:t>
      </w:r>
      <w:r w:rsidR="00376CA9" w:rsidRPr="00D22597">
        <w:rPr>
          <w:sz w:val="28"/>
          <w:szCs w:val="28"/>
        </w:rPr>
        <w:t>.20</w:t>
      </w:r>
      <w:r w:rsidR="00376CA9">
        <w:rPr>
          <w:sz w:val="28"/>
          <w:szCs w:val="28"/>
        </w:rPr>
        <w:t xml:space="preserve">22  </w:t>
      </w:r>
      <w:r w:rsidR="00376CA9">
        <w:t xml:space="preserve">       </w:t>
      </w:r>
      <w:r w:rsidR="00376CA9" w:rsidRPr="00D22597">
        <w:rPr>
          <w:sz w:val="20"/>
        </w:rPr>
        <w:t>№</w:t>
      </w:r>
      <w:r w:rsidR="00376CA9" w:rsidRPr="00D22597">
        <w:rPr>
          <w:sz w:val="28"/>
          <w:szCs w:val="28"/>
        </w:rPr>
        <w:t xml:space="preserve"> </w:t>
      </w:r>
      <w:r w:rsidR="00376CA9">
        <w:rPr>
          <w:sz w:val="28"/>
          <w:szCs w:val="28"/>
        </w:rPr>
        <w:t xml:space="preserve"> </w:t>
      </w:r>
      <w:r w:rsidR="00376CA9" w:rsidRPr="00D22597">
        <w:rPr>
          <w:sz w:val="28"/>
          <w:szCs w:val="28"/>
        </w:rPr>
        <w:t xml:space="preserve"> </w:t>
      </w:r>
      <w:r w:rsidR="00376CA9">
        <w:rPr>
          <w:sz w:val="28"/>
          <w:szCs w:val="28"/>
        </w:rPr>
        <w:t xml:space="preserve">  629</w:t>
      </w:r>
    </w:p>
    <w:p w:rsidR="00376CA9" w:rsidRPr="00D22597" w:rsidRDefault="00376CA9" w:rsidP="00376CA9">
      <w:pPr>
        <w:jc w:val="both"/>
        <w:rPr>
          <w:sz w:val="4"/>
          <w:szCs w:val="6"/>
        </w:rPr>
      </w:pPr>
    </w:p>
    <w:p w:rsidR="00376CA9" w:rsidRPr="006B6738" w:rsidRDefault="00376CA9" w:rsidP="00376CA9">
      <w:pPr>
        <w:jc w:val="both"/>
        <w:rPr>
          <w:sz w:val="4"/>
          <w:szCs w:val="6"/>
        </w:rPr>
      </w:pPr>
      <w:r w:rsidRPr="00D22597">
        <w:rPr>
          <w:sz w:val="20"/>
        </w:rPr>
        <w:t xml:space="preserve">пос. Омсукчан </w:t>
      </w:r>
    </w:p>
    <w:p w:rsidR="00AA2270" w:rsidRDefault="00AA2270" w:rsidP="00AA2270">
      <w:pPr>
        <w:jc w:val="both"/>
        <w:rPr>
          <w:sz w:val="28"/>
          <w:szCs w:val="28"/>
        </w:rPr>
      </w:pPr>
    </w:p>
    <w:p w:rsidR="00376CA9" w:rsidRDefault="00376CA9" w:rsidP="00AA2270">
      <w:pPr>
        <w:jc w:val="both"/>
        <w:rPr>
          <w:sz w:val="28"/>
          <w:szCs w:val="28"/>
        </w:rPr>
      </w:pPr>
    </w:p>
    <w:p w:rsidR="00376CA9" w:rsidRPr="00AA2270" w:rsidRDefault="00376CA9" w:rsidP="00AA2270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2"/>
      </w:tblGrid>
      <w:tr w:rsidR="00376CA9" w:rsidTr="00A40339">
        <w:trPr>
          <w:trHeight w:val="1118"/>
        </w:trPr>
        <w:tc>
          <w:tcPr>
            <w:tcW w:w="4332" w:type="dxa"/>
          </w:tcPr>
          <w:p w:rsidR="00376CA9" w:rsidRDefault="00376CA9" w:rsidP="00033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муниципальной программы «Развитие транспор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ной инфраструктуры Омсукча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ского </w:t>
            </w:r>
            <w:r w:rsidR="000336E0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округа»</w:t>
            </w:r>
          </w:p>
        </w:tc>
      </w:tr>
    </w:tbl>
    <w:p w:rsidR="00AA2270" w:rsidRDefault="00AA2270" w:rsidP="00AA2270">
      <w:pPr>
        <w:jc w:val="both"/>
        <w:rPr>
          <w:sz w:val="28"/>
          <w:szCs w:val="28"/>
        </w:rPr>
      </w:pPr>
    </w:p>
    <w:p w:rsidR="0010356C" w:rsidRDefault="0010356C" w:rsidP="004D21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D21CB" w:rsidRDefault="004D21CB" w:rsidP="004702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726D9">
        <w:rPr>
          <w:sz w:val="28"/>
          <w:szCs w:val="28"/>
        </w:rPr>
        <w:t>В соответствии с</w:t>
      </w:r>
      <w:r w:rsidR="0010356C">
        <w:rPr>
          <w:sz w:val="28"/>
          <w:szCs w:val="28"/>
        </w:rPr>
        <w:t>о ст.179 Бюджетного кодекса Р</w:t>
      </w:r>
      <w:r w:rsidR="00C60F20">
        <w:rPr>
          <w:sz w:val="28"/>
          <w:szCs w:val="28"/>
        </w:rPr>
        <w:t xml:space="preserve">оссийской </w:t>
      </w:r>
      <w:r w:rsidR="0010356C">
        <w:rPr>
          <w:sz w:val="28"/>
          <w:szCs w:val="28"/>
        </w:rPr>
        <w:t>Ф</w:t>
      </w:r>
      <w:r w:rsidR="00C60F20">
        <w:rPr>
          <w:sz w:val="28"/>
          <w:szCs w:val="28"/>
        </w:rPr>
        <w:t>едерации</w:t>
      </w:r>
      <w:r w:rsidR="0010356C">
        <w:rPr>
          <w:sz w:val="28"/>
          <w:szCs w:val="28"/>
        </w:rPr>
        <w:t>,</w:t>
      </w:r>
      <w:r w:rsidRPr="009726D9">
        <w:rPr>
          <w:sz w:val="28"/>
          <w:szCs w:val="28"/>
        </w:rPr>
        <w:t xml:space="preserve"> Уставом муниципального образования «Омсукчанский </w:t>
      </w:r>
      <w:r w:rsidR="0010356C">
        <w:rPr>
          <w:sz w:val="28"/>
          <w:szCs w:val="28"/>
        </w:rPr>
        <w:t>городской округ»</w:t>
      </w:r>
      <w:r w:rsidRPr="009726D9">
        <w:rPr>
          <w:rFonts w:eastAsiaTheme="minorHAnsi"/>
          <w:sz w:val="28"/>
          <w:szCs w:val="28"/>
          <w:lang w:eastAsia="en-US"/>
        </w:rPr>
        <w:t>,</w:t>
      </w:r>
      <w:r w:rsidR="001137D2" w:rsidRPr="001137D2">
        <w:t xml:space="preserve"> </w:t>
      </w:r>
      <w:r w:rsidR="001137D2" w:rsidRPr="001137D2">
        <w:rPr>
          <w:rFonts w:eastAsiaTheme="minorHAnsi"/>
          <w:sz w:val="28"/>
          <w:szCs w:val="28"/>
          <w:lang w:eastAsia="en-US"/>
        </w:rPr>
        <w:t>р</w:t>
      </w:r>
      <w:r w:rsidR="001137D2" w:rsidRPr="001137D2">
        <w:rPr>
          <w:rFonts w:eastAsiaTheme="minorHAnsi"/>
          <w:sz w:val="28"/>
          <w:szCs w:val="28"/>
          <w:lang w:eastAsia="en-US"/>
        </w:rPr>
        <w:t>у</w:t>
      </w:r>
      <w:r w:rsidR="001137D2" w:rsidRPr="001137D2">
        <w:rPr>
          <w:rFonts w:eastAsiaTheme="minorHAnsi"/>
          <w:sz w:val="28"/>
          <w:szCs w:val="28"/>
          <w:lang w:eastAsia="en-US"/>
        </w:rPr>
        <w:t>ководствуясь Фе</w:t>
      </w:r>
      <w:r w:rsidR="004702DD">
        <w:rPr>
          <w:rFonts w:eastAsiaTheme="minorHAnsi"/>
          <w:sz w:val="28"/>
          <w:szCs w:val="28"/>
          <w:lang w:eastAsia="en-US"/>
        </w:rPr>
        <w:t>деральным законом от 06.10.2003</w:t>
      </w:r>
      <w:r w:rsidR="001137D2" w:rsidRPr="001137D2">
        <w:rPr>
          <w:rFonts w:eastAsiaTheme="minorHAnsi"/>
          <w:sz w:val="28"/>
          <w:szCs w:val="28"/>
          <w:lang w:eastAsia="en-US"/>
        </w:rPr>
        <w:t xml:space="preserve"> №</w:t>
      </w:r>
      <w:r w:rsidR="004702DD">
        <w:rPr>
          <w:rFonts w:eastAsiaTheme="minorHAnsi"/>
          <w:sz w:val="28"/>
          <w:szCs w:val="28"/>
          <w:lang w:eastAsia="en-US"/>
        </w:rPr>
        <w:t xml:space="preserve"> </w:t>
      </w:r>
      <w:r w:rsidR="001137D2" w:rsidRPr="001137D2">
        <w:rPr>
          <w:rFonts w:eastAsiaTheme="minorHAnsi"/>
          <w:sz w:val="28"/>
          <w:szCs w:val="28"/>
          <w:lang w:eastAsia="en-US"/>
        </w:rPr>
        <w:t>131-ФЗ «Об общих принципах организации местного самоуправления в Российской Федерации»</w:t>
      </w:r>
      <w:r w:rsidR="00D55078">
        <w:rPr>
          <w:rFonts w:eastAsiaTheme="minorHAnsi"/>
          <w:sz w:val="28"/>
          <w:szCs w:val="28"/>
          <w:lang w:eastAsia="en-US"/>
        </w:rPr>
        <w:t>,</w:t>
      </w:r>
      <w:r w:rsidRPr="009726D9">
        <w:rPr>
          <w:rFonts w:eastAsiaTheme="minorHAnsi"/>
          <w:sz w:val="28"/>
          <w:szCs w:val="28"/>
          <w:lang w:eastAsia="en-US"/>
        </w:rPr>
        <w:t xml:space="preserve"> </w:t>
      </w:r>
      <w:r w:rsidR="001137D2" w:rsidRPr="001137D2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C60F20">
        <w:rPr>
          <w:rFonts w:eastAsiaTheme="minorHAnsi"/>
          <w:sz w:val="28"/>
          <w:szCs w:val="28"/>
          <w:lang w:eastAsia="en-US"/>
        </w:rPr>
        <w:t>п</w:t>
      </w:r>
      <w:r w:rsidR="001137D2" w:rsidRPr="001137D2">
        <w:rPr>
          <w:rFonts w:eastAsiaTheme="minorHAnsi"/>
          <w:sz w:val="28"/>
          <w:szCs w:val="28"/>
          <w:lang w:eastAsia="en-US"/>
        </w:rPr>
        <w:t>остановлением администрации Омсукчанского городского округа от 17.02.2015 №</w:t>
      </w:r>
      <w:r w:rsidR="004702DD">
        <w:rPr>
          <w:rFonts w:eastAsiaTheme="minorHAnsi"/>
          <w:sz w:val="28"/>
          <w:szCs w:val="28"/>
          <w:lang w:eastAsia="en-US"/>
        </w:rPr>
        <w:t xml:space="preserve"> </w:t>
      </w:r>
      <w:r w:rsidR="001137D2" w:rsidRPr="001137D2">
        <w:rPr>
          <w:rFonts w:eastAsiaTheme="minorHAnsi"/>
          <w:sz w:val="28"/>
          <w:szCs w:val="28"/>
          <w:lang w:eastAsia="en-US"/>
        </w:rPr>
        <w:t>99 «</w:t>
      </w:r>
      <w:r w:rsidR="00D24F3F">
        <w:rPr>
          <w:rFonts w:eastAsiaTheme="minorHAnsi"/>
          <w:sz w:val="28"/>
          <w:szCs w:val="28"/>
          <w:lang w:eastAsia="en-US"/>
        </w:rPr>
        <w:t xml:space="preserve">Об утверждении </w:t>
      </w:r>
      <w:r w:rsidR="001137D2" w:rsidRPr="001137D2">
        <w:rPr>
          <w:rFonts w:eastAsiaTheme="minorHAnsi"/>
          <w:sz w:val="28"/>
          <w:szCs w:val="28"/>
          <w:lang w:eastAsia="en-US"/>
        </w:rPr>
        <w:t>Порядк</w:t>
      </w:r>
      <w:r w:rsidR="00D24F3F">
        <w:rPr>
          <w:rFonts w:eastAsiaTheme="minorHAnsi"/>
          <w:sz w:val="28"/>
          <w:szCs w:val="28"/>
          <w:lang w:eastAsia="en-US"/>
        </w:rPr>
        <w:t>а</w:t>
      </w:r>
      <w:r w:rsidR="001137D2" w:rsidRPr="001137D2">
        <w:rPr>
          <w:rFonts w:eastAsiaTheme="minorHAnsi"/>
          <w:sz w:val="28"/>
          <w:szCs w:val="28"/>
          <w:lang w:eastAsia="en-US"/>
        </w:rPr>
        <w:t xml:space="preserve"> разработки, реализации и оценки эффективности муниципальных программ Омсукчанского горо</w:t>
      </w:r>
      <w:r w:rsidR="001137D2" w:rsidRPr="001137D2">
        <w:rPr>
          <w:rFonts w:eastAsiaTheme="minorHAnsi"/>
          <w:sz w:val="28"/>
          <w:szCs w:val="28"/>
          <w:lang w:eastAsia="en-US"/>
        </w:rPr>
        <w:t>д</w:t>
      </w:r>
      <w:r w:rsidR="001137D2" w:rsidRPr="001137D2">
        <w:rPr>
          <w:rFonts w:eastAsiaTheme="minorHAnsi"/>
          <w:sz w:val="28"/>
          <w:szCs w:val="28"/>
          <w:lang w:eastAsia="en-US"/>
        </w:rPr>
        <w:t>ского округа»</w:t>
      </w:r>
      <w:r w:rsidR="003C6B64">
        <w:rPr>
          <w:rFonts w:eastAsiaTheme="minorHAnsi"/>
          <w:sz w:val="28"/>
          <w:szCs w:val="28"/>
          <w:lang w:eastAsia="en-US"/>
        </w:rPr>
        <w:t>, администрация Омсукчанского городского округа</w:t>
      </w:r>
      <w:proofErr w:type="gramEnd"/>
    </w:p>
    <w:p w:rsidR="004D21CB" w:rsidRDefault="004D21CB" w:rsidP="004702DD">
      <w:pPr>
        <w:rPr>
          <w:caps/>
          <w:sz w:val="28"/>
          <w:szCs w:val="28"/>
        </w:rPr>
      </w:pPr>
      <w:r w:rsidRPr="00277252">
        <w:rPr>
          <w:caps/>
          <w:sz w:val="28"/>
          <w:szCs w:val="28"/>
        </w:rPr>
        <w:t xml:space="preserve">ПостановляЕТ: </w:t>
      </w:r>
    </w:p>
    <w:p w:rsidR="004D21CB" w:rsidRPr="004702DD" w:rsidRDefault="004D21CB" w:rsidP="004702DD">
      <w:pPr>
        <w:ind w:firstLine="709"/>
        <w:rPr>
          <w:caps/>
          <w:sz w:val="28"/>
          <w:szCs w:val="28"/>
        </w:rPr>
      </w:pPr>
    </w:p>
    <w:p w:rsidR="004D21CB" w:rsidRDefault="006002C4" w:rsidP="006002C4">
      <w:pPr>
        <w:ind w:firstLine="709"/>
        <w:jc w:val="both"/>
        <w:rPr>
          <w:sz w:val="28"/>
          <w:szCs w:val="28"/>
        </w:rPr>
      </w:pPr>
      <w:r w:rsidRPr="006002C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0356C" w:rsidRPr="006002C4">
        <w:rPr>
          <w:sz w:val="28"/>
          <w:szCs w:val="28"/>
        </w:rPr>
        <w:t>Утвердить</w:t>
      </w:r>
      <w:r w:rsidR="004D21CB" w:rsidRPr="006002C4">
        <w:rPr>
          <w:sz w:val="28"/>
          <w:szCs w:val="28"/>
        </w:rPr>
        <w:t xml:space="preserve"> </w:t>
      </w:r>
      <w:r w:rsidR="00A343E1" w:rsidRPr="006002C4">
        <w:rPr>
          <w:sz w:val="28"/>
          <w:szCs w:val="28"/>
        </w:rPr>
        <w:t>муниципальную</w:t>
      </w:r>
      <w:r w:rsidR="004D21CB" w:rsidRPr="006002C4">
        <w:rPr>
          <w:sz w:val="28"/>
          <w:szCs w:val="28"/>
        </w:rPr>
        <w:t xml:space="preserve"> программу «</w:t>
      </w:r>
      <w:r w:rsidR="0010356C" w:rsidRPr="006002C4">
        <w:rPr>
          <w:sz w:val="28"/>
          <w:szCs w:val="28"/>
        </w:rPr>
        <w:t>Развитие транспортной и</w:t>
      </w:r>
      <w:r w:rsidR="0010356C" w:rsidRPr="006002C4">
        <w:rPr>
          <w:sz w:val="28"/>
          <w:szCs w:val="28"/>
        </w:rPr>
        <w:t>н</w:t>
      </w:r>
      <w:r w:rsidR="0010356C" w:rsidRPr="006002C4">
        <w:rPr>
          <w:sz w:val="28"/>
          <w:szCs w:val="28"/>
        </w:rPr>
        <w:t>фраструктуры</w:t>
      </w:r>
      <w:r w:rsidR="004D21CB" w:rsidRPr="006002C4">
        <w:rPr>
          <w:sz w:val="28"/>
          <w:szCs w:val="28"/>
        </w:rPr>
        <w:t xml:space="preserve"> Омсукчанского </w:t>
      </w:r>
      <w:r w:rsidR="00205343">
        <w:rPr>
          <w:sz w:val="28"/>
          <w:szCs w:val="28"/>
        </w:rPr>
        <w:t>муниципального</w:t>
      </w:r>
      <w:r w:rsidR="0010356C" w:rsidRPr="006002C4">
        <w:rPr>
          <w:sz w:val="28"/>
          <w:szCs w:val="28"/>
        </w:rPr>
        <w:t xml:space="preserve"> округа</w:t>
      </w:r>
      <w:r w:rsidR="00661DF3">
        <w:rPr>
          <w:sz w:val="28"/>
          <w:szCs w:val="28"/>
        </w:rPr>
        <w:t>»</w:t>
      </w:r>
      <w:r w:rsidR="004D21CB" w:rsidRPr="006002C4">
        <w:rPr>
          <w:sz w:val="28"/>
          <w:szCs w:val="28"/>
        </w:rPr>
        <w:t xml:space="preserve"> </w:t>
      </w:r>
      <w:r w:rsidR="004702DD" w:rsidRPr="006002C4">
        <w:rPr>
          <w:sz w:val="28"/>
          <w:szCs w:val="28"/>
        </w:rPr>
        <w:t>согласно прило</w:t>
      </w:r>
      <w:r w:rsidR="000F139F" w:rsidRPr="006002C4">
        <w:rPr>
          <w:sz w:val="28"/>
          <w:szCs w:val="28"/>
        </w:rPr>
        <w:t>ж</w:t>
      </w:r>
      <w:r w:rsidR="000F139F" w:rsidRPr="006002C4">
        <w:rPr>
          <w:sz w:val="28"/>
          <w:szCs w:val="28"/>
        </w:rPr>
        <w:t>е</w:t>
      </w:r>
      <w:r w:rsidR="000F139F" w:rsidRPr="006002C4">
        <w:rPr>
          <w:sz w:val="28"/>
          <w:szCs w:val="28"/>
        </w:rPr>
        <w:t>нию</w:t>
      </w:r>
      <w:r w:rsidR="004F5209">
        <w:rPr>
          <w:sz w:val="28"/>
          <w:szCs w:val="28"/>
        </w:rPr>
        <w:t xml:space="preserve"> к настоящему постановлению</w:t>
      </w:r>
      <w:r w:rsidR="0010356C" w:rsidRPr="006002C4">
        <w:rPr>
          <w:sz w:val="28"/>
          <w:szCs w:val="28"/>
        </w:rPr>
        <w:t>.</w:t>
      </w:r>
    </w:p>
    <w:p w:rsidR="00C62CAC" w:rsidRDefault="00C62CAC" w:rsidP="00C62CAC">
      <w:pPr>
        <w:jc w:val="both"/>
        <w:rPr>
          <w:sz w:val="28"/>
          <w:szCs w:val="28"/>
        </w:rPr>
      </w:pPr>
    </w:p>
    <w:p w:rsidR="002667D2" w:rsidRDefault="00C62CAC" w:rsidP="00C62C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E147B">
        <w:rPr>
          <w:sz w:val="28"/>
          <w:szCs w:val="28"/>
        </w:rPr>
        <w:t xml:space="preserve"> Признать утратившим</w:t>
      </w:r>
      <w:r w:rsidR="002667D2">
        <w:rPr>
          <w:sz w:val="28"/>
          <w:szCs w:val="28"/>
        </w:rPr>
        <w:t>и</w:t>
      </w:r>
      <w:r w:rsidRPr="008E147B">
        <w:rPr>
          <w:sz w:val="28"/>
          <w:szCs w:val="28"/>
        </w:rPr>
        <w:t xml:space="preserve"> силу</w:t>
      </w:r>
      <w:r w:rsidR="002667D2">
        <w:rPr>
          <w:sz w:val="28"/>
          <w:szCs w:val="28"/>
        </w:rPr>
        <w:t xml:space="preserve"> с 01.01.2023 следующие</w:t>
      </w:r>
      <w:r w:rsidRPr="008E147B">
        <w:rPr>
          <w:sz w:val="28"/>
          <w:szCs w:val="28"/>
        </w:rPr>
        <w:t xml:space="preserve"> </w:t>
      </w:r>
      <w:r w:rsidRPr="00E33003">
        <w:rPr>
          <w:sz w:val="28"/>
          <w:szCs w:val="28"/>
        </w:rPr>
        <w:t>постановле</w:t>
      </w:r>
      <w:r w:rsidR="002667D2">
        <w:rPr>
          <w:sz w:val="28"/>
          <w:szCs w:val="28"/>
        </w:rPr>
        <w:t>ния</w:t>
      </w:r>
      <w:r w:rsidRPr="00E33003">
        <w:rPr>
          <w:sz w:val="28"/>
          <w:szCs w:val="28"/>
        </w:rPr>
        <w:t xml:space="preserve"> администрации Омсукчанского городского округа</w:t>
      </w:r>
      <w:r w:rsidR="002667D2">
        <w:rPr>
          <w:sz w:val="28"/>
          <w:szCs w:val="28"/>
        </w:rPr>
        <w:t>:</w:t>
      </w:r>
    </w:p>
    <w:p w:rsidR="002667D2" w:rsidRDefault="002667D2" w:rsidP="002667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3003">
        <w:rPr>
          <w:sz w:val="28"/>
          <w:szCs w:val="28"/>
        </w:rPr>
        <w:t xml:space="preserve">от </w:t>
      </w:r>
      <w:r>
        <w:rPr>
          <w:sz w:val="28"/>
          <w:szCs w:val="28"/>
        </w:rPr>
        <w:t>19.10.2017</w:t>
      </w:r>
      <w:r w:rsidRPr="00E33003">
        <w:rPr>
          <w:sz w:val="28"/>
          <w:szCs w:val="28"/>
        </w:rPr>
        <w:t xml:space="preserve"> № </w:t>
      </w:r>
      <w:r>
        <w:rPr>
          <w:sz w:val="28"/>
          <w:szCs w:val="28"/>
        </w:rPr>
        <w:t>764</w:t>
      </w:r>
      <w:r w:rsidRPr="00E33003">
        <w:rPr>
          <w:sz w:val="28"/>
          <w:szCs w:val="28"/>
        </w:rPr>
        <w:t xml:space="preserve"> «Об утверждении муниципальной программы</w:t>
      </w:r>
      <w:r>
        <w:rPr>
          <w:sz w:val="28"/>
          <w:szCs w:val="28"/>
        </w:rPr>
        <w:t xml:space="preserve"> «Развитие транспортной инфраструктуры Омсукчанского городского округа на 2018-2022 годы»;</w:t>
      </w:r>
    </w:p>
    <w:p w:rsidR="002667D2" w:rsidRDefault="002667D2" w:rsidP="002667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33003">
        <w:rPr>
          <w:sz w:val="28"/>
          <w:szCs w:val="28"/>
        </w:rPr>
        <w:t xml:space="preserve"> от </w:t>
      </w:r>
      <w:r>
        <w:rPr>
          <w:sz w:val="28"/>
          <w:szCs w:val="28"/>
        </w:rPr>
        <w:t>26.02.2019</w:t>
      </w:r>
      <w:r w:rsidRPr="00E33003">
        <w:rPr>
          <w:sz w:val="28"/>
          <w:szCs w:val="28"/>
        </w:rPr>
        <w:t xml:space="preserve"> № </w:t>
      </w:r>
      <w:r>
        <w:rPr>
          <w:sz w:val="28"/>
          <w:szCs w:val="28"/>
        </w:rPr>
        <w:t>113</w:t>
      </w:r>
      <w:r w:rsidRPr="00E3300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постановление </w:t>
      </w:r>
      <w:r w:rsidRPr="00E33003">
        <w:rPr>
          <w:sz w:val="28"/>
          <w:szCs w:val="28"/>
        </w:rPr>
        <w:t>адм</w:t>
      </w:r>
      <w:r w:rsidRPr="00E33003">
        <w:rPr>
          <w:sz w:val="28"/>
          <w:szCs w:val="28"/>
        </w:rPr>
        <w:t>и</w:t>
      </w:r>
      <w:r w:rsidRPr="00E33003">
        <w:rPr>
          <w:sz w:val="28"/>
          <w:szCs w:val="28"/>
        </w:rPr>
        <w:t xml:space="preserve">нистрации Омсукчанского городского округа от </w:t>
      </w:r>
      <w:r>
        <w:rPr>
          <w:sz w:val="28"/>
          <w:szCs w:val="28"/>
        </w:rPr>
        <w:t>19.10.2017</w:t>
      </w:r>
      <w:r w:rsidRPr="00E33003">
        <w:rPr>
          <w:sz w:val="28"/>
          <w:szCs w:val="28"/>
        </w:rPr>
        <w:t xml:space="preserve"> № </w:t>
      </w:r>
      <w:r>
        <w:rPr>
          <w:sz w:val="28"/>
          <w:szCs w:val="28"/>
        </w:rPr>
        <w:t>764</w:t>
      </w:r>
      <w:r w:rsidRPr="00E33003">
        <w:rPr>
          <w:sz w:val="28"/>
          <w:szCs w:val="28"/>
        </w:rPr>
        <w:t xml:space="preserve"> «Об утверждении муниципальной программы</w:t>
      </w:r>
      <w:r>
        <w:rPr>
          <w:sz w:val="28"/>
          <w:szCs w:val="28"/>
        </w:rPr>
        <w:t xml:space="preserve"> «Развитие транспортной инфр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структуры Омсукчанского городского округа на 2018-2022 годы»</w:t>
      </w:r>
      <w:r w:rsidR="00BD58D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D58DB" w:rsidRDefault="00BD58DB" w:rsidP="00BD58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147B">
        <w:rPr>
          <w:sz w:val="28"/>
          <w:szCs w:val="28"/>
        </w:rPr>
        <w:t xml:space="preserve"> </w:t>
      </w:r>
      <w:r w:rsidRPr="00E33003">
        <w:rPr>
          <w:sz w:val="28"/>
          <w:szCs w:val="28"/>
        </w:rPr>
        <w:t xml:space="preserve">от </w:t>
      </w:r>
      <w:r>
        <w:rPr>
          <w:sz w:val="28"/>
          <w:szCs w:val="28"/>
        </w:rPr>
        <w:t>24.01.2020</w:t>
      </w:r>
      <w:r w:rsidRPr="00E33003">
        <w:rPr>
          <w:sz w:val="28"/>
          <w:szCs w:val="28"/>
        </w:rPr>
        <w:t xml:space="preserve"> № </w:t>
      </w:r>
      <w:r>
        <w:rPr>
          <w:sz w:val="28"/>
          <w:szCs w:val="28"/>
        </w:rPr>
        <w:t>22</w:t>
      </w:r>
      <w:r w:rsidRPr="00E3300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постановление </w:t>
      </w:r>
      <w:r w:rsidRPr="00E33003">
        <w:rPr>
          <w:sz w:val="28"/>
          <w:szCs w:val="28"/>
        </w:rPr>
        <w:t>админ</w:t>
      </w:r>
      <w:r w:rsidRPr="00E33003">
        <w:rPr>
          <w:sz w:val="28"/>
          <w:szCs w:val="28"/>
        </w:rPr>
        <w:t>и</w:t>
      </w:r>
      <w:r w:rsidRPr="00E33003">
        <w:rPr>
          <w:sz w:val="28"/>
          <w:szCs w:val="28"/>
        </w:rPr>
        <w:t xml:space="preserve">страции Омсукчанского городского округа от </w:t>
      </w:r>
      <w:r>
        <w:rPr>
          <w:sz w:val="28"/>
          <w:szCs w:val="28"/>
        </w:rPr>
        <w:t>19.10.2017</w:t>
      </w:r>
      <w:r w:rsidRPr="00E33003">
        <w:rPr>
          <w:sz w:val="28"/>
          <w:szCs w:val="28"/>
        </w:rPr>
        <w:t xml:space="preserve"> № </w:t>
      </w:r>
      <w:r>
        <w:rPr>
          <w:sz w:val="28"/>
          <w:szCs w:val="28"/>
        </w:rPr>
        <w:t>764</w:t>
      </w:r>
      <w:r w:rsidRPr="00E33003">
        <w:rPr>
          <w:sz w:val="28"/>
          <w:szCs w:val="28"/>
        </w:rPr>
        <w:t xml:space="preserve"> «Об утве</w:t>
      </w:r>
      <w:r w:rsidRPr="00E33003">
        <w:rPr>
          <w:sz w:val="28"/>
          <w:szCs w:val="28"/>
        </w:rPr>
        <w:t>р</w:t>
      </w:r>
      <w:r w:rsidRPr="00E33003">
        <w:rPr>
          <w:sz w:val="28"/>
          <w:szCs w:val="28"/>
        </w:rPr>
        <w:t>ждении муниципальной программы</w:t>
      </w:r>
      <w:r>
        <w:rPr>
          <w:sz w:val="28"/>
          <w:szCs w:val="28"/>
        </w:rPr>
        <w:t xml:space="preserve"> «Развитие транспортной инфраструкт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Омсукчанского городского округа на</w:t>
      </w:r>
      <w:r w:rsidR="005B71AE">
        <w:rPr>
          <w:sz w:val="28"/>
          <w:szCs w:val="28"/>
        </w:rPr>
        <w:t xml:space="preserve"> 2018-2022 годы»;</w:t>
      </w:r>
    </w:p>
    <w:p w:rsidR="00BD58DB" w:rsidRPr="006002C4" w:rsidRDefault="00BD58DB" w:rsidP="00BD58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8E147B">
        <w:rPr>
          <w:sz w:val="28"/>
          <w:szCs w:val="28"/>
        </w:rPr>
        <w:t xml:space="preserve"> </w:t>
      </w:r>
      <w:r w:rsidRPr="00E33003">
        <w:rPr>
          <w:sz w:val="28"/>
          <w:szCs w:val="28"/>
        </w:rPr>
        <w:t xml:space="preserve">от </w:t>
      </w:r>
      <w:r>
        <w:rPr>
          <w:sz w:val="28"/>
          <w:szCs w:val="28"/>
        </w:rPr>
        <w:t>25.01.2022</w:t>
      </w:r>
      <w:r w:rsidRPr="00E33003">
        <w:rPr>
          <w:sz w:val="28"/>
          <w:szCs w:val="28"/>
        </w:rPr>
        <w:t xml:space="preserve"> № </w:t>
      </w:r>
      <w:r>
        <w:rPr>
          <w:sz w:val="28"/>
          <w:szCs w:val="28"/>
        </w:rPr>
        <w:t>39</w:t>
      </w:r>
      <w:r w:rsidRPr="00E3300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постановление </w:t>
      </w:r>
      <w:r w:rsidRPr="00E33003">
        <w:rPr>
          <w:sz w:val="28"/>
          <w:szCs w:val="28"/>
        </w:rPr>
        <w:t>админ</w:t>
      </w:r>
      <w:r w:rsidRPr="00E33003">
        <w:rPr>
          <w:sz w:val="28"/>
          <w:szCs w:val="28"/>
        </w:rPr>
        <w:t>и</w:t>
      </w:r>
      <w:r w:rsidRPr="00E33003">
        <w:rPr>
          <w:sz w:val="28"/>
          <w:szCs w:val="28"/>
        </w:rPr>
        <w:t xml:space="preserve">страции Омсукчанского городского округа от </w:t>
      </w:r>
      <w:r>
        <w:rPr>
          <w:sz w:val="28"/>
          <w:szCs w:val="28"/>
        </w:rPr>
        <w:t>19.10.2017</w:t>
      </w:r>
      <w:r w:rsidRPr="00E33003">
        <w:rPr>
          <w:sz w:val="28"/>
          <w:szCs w:val="28"/>
        </w:rPr>
        <w:t xml:space="preserve"> № </w:t>
      </w:r>
      <w:r>
        <w:rPr>
          <w:sz w:val="28"/>
          <w:szCs w:val="28"/>
        </w:rPr>
        <w:t>764</w:t>
      </w:r>
      <w:r w:rsidRPr="00E33003">
        <w:rPr>
          <w:sz w:val="28"/>
          <w:szCs w:val="28"/>
        </w:rPr>
        <w:t xml:space="preserve"> «Об утве</w:t>
      </w:r>
      <w:r w:rsidRPr="00E33003">
        <w:rPr>
          <w:sz w:val="28"/>
          <w:szCs w:val="28"/>
        </w:rPr>
        <w:t>р</w:t>
      </w:r>
      <w:r w:rsidRPr="00E33003">
        <w:rPr>
          <w:sz w:val="28"/>
          <w:szCs w:val="28"/>
        </w:rPr>
        <w:t>ждении муниципальной программы</w:t>
      </w:r>
      <w:r>
        <w:rPr>
          <w:sz w:val="28"/>
          <w:szCs w:val="28"/>
        </w:rPr>
        <w:t xml:space="preserve"> «Развитие транспортной инфраструкт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Омсукчанского горо</w:t>
      </w:r>
      <w:r w:rsidR="005B71AE">
        <w:rPr>
          <w:sz w:val="28"/>
          <w:szCs w:val="28"/>
        </w:rPr>
        <w:t>дского округа на 2018-2022 годы».</w:t>
      </w:r>
    </w:p>
    <w:p w:rsidR="006A5CB0" w:rsidRDefault="006A5CB0" w:rsidP="00661DF3">
      <w:pPr>
        <w:jc w:val="both"/>
        <w:rPr>
          <w:sz w:val="28"/>
          <w:szCs w:val="28"/>
        </w:rPr>
      </w:pPr>
    </w:p>
    <w:p w:rsidR="004702DD" w:rsidRDefault="00520AB8" w:rsidP="004702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37D2" w:rsidRPr="001137D2">
        <w:rPr>
          <w:sz w:val="28"/>
          <w:szCs w:val="28"/>
        </w:rPr>
        <w:t xml:space="preserve">. </w:t>
      </w:r>
      <w:r w:rsidR="00490ADA" w:rsidRPr="00490ADA">
        <w:rPr>
          <w:sz w:val="28"/>
          <w:szCs w:val="28"/>
        </w:rPr>
        <w:t>Настоящее постановление</w:t>
      </w:r>
      <w:r w:rsidR="003A3AF0">
        <w:rPr>
          <w:sz w:val="28"/>
          <w:szCs w:val="28"/>
        </w:rPr>
        <w:t xml:space="preserve"> вступает в силу с 01.01.2023 и</w:t>
      </w:r>
      <w:r w:rsidR="00490ADA" w:rsidRPr="00490ADA">
        <w:rPr>
          <w:sz w:val="28"/>
          <w:szCs w:val="28"/>
        </w:rPr>
        <w:t xml:space="preserve"> подлежит размещению на официальном сайте муниципального образования «Омсу</w:t>
      </w:r>
      <w:r w:rsidR="00490ADA" w:rsidRPr="00490ADA">
        <w:rPr>
          <w:sz w:val="28"/>
          <w:szCs w:val="28"/>
        </w:rPr>
        <w:t>к</w:t>
      </w:r>
      <w:r w:rsidR="00490ADA" w:rsidRPr="00490ADA">
        <w:rPr>
          <w:sz w:val="28"/>
          <w:szCs w:val="28"/>
        </w:rPr>
        <w:t>чанский городской округ» в сети Интернет (</w:t>
      </w:r>
      <w:hyperlink r:id="rId9" w:history="1">
        <w:r w:rsidR="004702DD" w:rsidRPr="00BD4874">
          <w:rPr>
            <w:rStyle w:val="ad"/>
            <w:sz w:val="28"/>
            <w:szCs w:val="28"/>
          </w:rPr>
          <w:t>www.omsukchan-adm.ru</w:t>
        </w:r>
      </w:hyperlink>
      <w:r w:rsidR="004702DD" w:rsidRPr="00490ADA">
        <w:rPr>
          <w:sz w:val="28"/>
          <w:szCs w:val="28"/>
        </w:rPr>
        <w:t>)</w:t>
      </w:r>
      <w:r w:rsidR="004702DD">
        <w:rPr>
          <w:sz w:val="28"/>
          <w:szCs w:val="28"/>
        </w:rPr>
        <w:t xml:space="preserve"> и опу</w:t>
      </w:r>
      <w:r w:rsidR="004702DD">
        <w:rPr>
          <w:sz w:val="28"/>
          <w:szCs w:val="28"/>
        </w:rPr>
        <w:t>б</w:t>
      </w:r>
      <w:r w:rsidR="004702DD">
        <w:rPr>
          <w:sz w:val="28"/>
          <w:szCs w:val="28"/>
        </w:rPr>
        <w:t>ликованию в газете «Омсукчанские вести»</w:t>
      </w:r>
      <w:r w:rsidR="004702DD" w:rsidRPr="00490ADA">
        <w:rPr>
          <w:sz w:val="28"/>
          <w:szCs w:val="28"/>
        </w:rPr>
        <w:t>.</w:t>
      </w:r>
    </w:p>
    <w:p w:rsidR="00520AB8" w:rsidRDefault="00520AB8" w:rsidP="00520AB8">
      <w:pPr>
        <w:ind w:firstLine="709"/>
        <w:jc w:val="both"/>
        <w:rPr>
          <w:sz w:val="28"/>
          <w:szCs w:val="28"/>
        </w:rPr>
      </w:pPr>
    </w:p>
    <w:p w:rsidR="00520AB8" w:rsidRDefault="00520AB8" w:rsidP="00520AB8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4.</w:t>
      </w:r>
      <w:r w:rsidRPr="00490ADA">
        <w:t xml:space="preserve"> </w:t>
      </w:r>
      <w:proofErr w:type="gramStart"/>
      <w:r w:rsidRPr="00490ADA">
        <w:rPr>
          <w:sz w:val="28"/>
          <w:szCs w:val="28"/>
        </w:rPr>
        <w:t>Контроль за</w:t>
      </w:r>
      <w:proofErr w:type="gramEnd"/>
      <w:r w:rsidRPr="00490ADA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t>на руководителя Управления ЖКХ и градостроительства администрации</w:t>
      </w:r>
      <w:r w:rsidRPr="00490ADA">
        <w:rPr>
          <w:sz w:val="28"/>
          <w:szCs w:val="28"/>
        </w:rPr>
        <w:t xml:space="preserve"> О</w:t>
      </w:r>
      <w:r w:rsidRPr="00490ADA">
        <w:rPr>
          <w:sz w:val="28"/>
          <w:szCs w:val="28"/>
        </w:rPr>
        <w:t>м</w:t>
      </w:r>
      <w:r w:rsidRPr="00490ADA">
        <w:rPr>
          <w:sz w:val="28"/>
          <w:szCs w:val="28"/>
        </w:rPr>
        <w:t>сукчан</w:t>
      </w:r>
      <w:r>
        <w:rPr>
          <w:sz w:val="28"/>
          <w:szCs w:val="28"/>
        </w:rPr>
        <w:t>ского городского округа Зарубину Л.Г.</w:t>
      </w:r>
    </w:p>
    <w:p w:rsidR="001137D2" w:rsidRDefault="001137D2" w:rsidP="001137D2">
      <w:pPr>
        <w:jc w:val="both"/>
        <w:rPr>
          <w:sz w:val="28"/>
          <w:szCs w:val="28"/>
        </w:rPr>
      </w:pPr>
    </w:p>
    <w:p w:rsidR="001137D2" w:rsidRDefault="001137D2" w:rsidP="001137D2">
      <w:pPr>
        <w:jc w:val="both"/>
        <w:rPr>
          <w:sz w:val="28"/>
          <w:szCs w:val="28"/>
        </w:rPr>
      </w:pPr>
    </w:p>
    <w:p w:rsidR="00520AB8" w:rsidRPr="00D20952" w:rsidRDefault="00520AB8" w:rsidP="00520AB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2095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0952">
        <w:rPr>
          <w:rFonts w:ascii="Times New Roman" w:hAnsi="Times New Roman" w:cs="Times New Roman"/>
          <w:sz w:val="28"/>
          <w:szCs w:val="28"/>
        </w:rPr>
        <w:t xml:space="preserve"> Омсукчанского</w:t>
      </w:r>
    </w:p>
    <w:p w:rsidR="00520AB8" w:rsidRPr="00F62F3A" w:rsidRDefault="00520AB8" w:rsidP="00520AB8">
      <w:pPr>
        <w:tabs>
          <w:tab w:val="left" w:pos="7515"/>
        </w:tabs>
        <w:jc w:val="both"/>
        <w:rPr>
          <w:sz w:val="28"/>
          <w:szCs w:val="28"/>
        </w:rPr>
      </w:pPr>
      <w:r w:rsidRPr="00D20952">
        <w:rPr>
          <w:sz w:val="28"/>
          <w:szCs w:val="28"/>
        </w:rPr>
        <w:t xml:space="preserve">городского округа                                                     </w:t>
      </w:r>
      <w:r>
        <w:rPr>
          <w:sz w:val="28"/>
          <w:szCs w:val="28"/>
        </w:rPr>
        <w:t xml:space="preserve">   </w:t>
      </w:r>
      <w:r w:rsidRPr="00D2095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С.Н. Макаров</w:t>
      </w:r>
    </w:p>
    <w:p w:rsidR="00A02FD0" w:rsidRPr="004702DD" w:rsidRDefault="004D21CB" w:rsidP="005D0E7F">
      <w:pPr>
        <w:rPr>
          <w:sz w:val="28"/>
          <w:szCs w:val="28"/>
        </w:rPr>
      </w:pPr>
      <w:r w:rsidRPr="004702DD">
        <w:rPr>
          <w:sz w:val="28"/>
          <w:szCs w:val="28"/>
        </w:rPr>
        <w:tab/>
      </w:r>
      <w:r w:rsidRPr="004702DD">
        <w:rPr>
          <w:sz w:val="28"/>
          <w:szCs w:val="28"/>
        </w:rPr>
        <w:tab/>
      </w:r>
      <w:r w:rsidRPr="004702DD">
        <w:rPr>
          <w:sz w:val="28"/>
          <w:szCs w:val="28"/>
        </w:rPr>
        <w:tab/>
      </w:r>
      <w:r w:rsidRPr="004702DD">
        <w:rPr>
          <w:sz w:val="28"/>
          <w:szCs w:val="28"/>
        </w:rPr>
        <w:tab/>
      </w:r>
      <w:r w:rsidRPr="004702DD">
        <w:rPr>
          <w:sz w:val="28"/>
          <w:szCs w:val="28"/>
        </w:rPr>
        <w:tab/>
      </w:r>
      <w:r w:rsidRPr="004702DD">
        <w:rPr>
          <w:sz w:val="28"/>
          <w:szCs w:val="28"/>
        </w:rPr>
        <w:tab/>
      </w:r>
    </w:p>
    <w:p w:rsidR="00FE54A4" w:rsidRDefault="00FE54A4" w:rsidP="00FE54A4">
      <w:pPr>
        <w:ind w:left="1701" w:hanging="1701"/>
        <w:jc w:val="both"/>
        <w:rPr>
          <w:highlight w:val="yellow"/>
        </w:rPr>
      </w:pPr>
    </w:p>
    <w:p w:rsidR="004702DD" w:rsidRDefault="004702DD" w:rsidP="00FE54A4">
      <w:pPr>
        <w:ind w:left="1701" w:hanging="1701"/>
        <w:jc w:val="both"/>
        <w:rPr>
          <w:highlight w:val="yellow"/>
        </w:rPr>
      </w:pPr>
    </w:p>
    <w:p w:rsidR="003A3AF0" w:rsidRDefault="003A3AF0" w:rsidP="00FE54A4">
      <w:pPr>
        <w:ind w:left="1701" w:hanging="1701"/>
        <w:jc w:val="both"/>
        <w:rPr>
          <w:highlight w:val="yellow"/>
        </w:rPr>
      </w:pPr>
    </w:p>
    <w:p w:rsidR="003A3AF0" w:rsidRDefault="003A3AF0" w:rsidP="00FE54A4">
      <w:pPr>
        <w:ind w:left="1701" w:hanging="1701"/>
        <w:jc w:val="both"/>
        <w:rPr>
          <w:highlight w:val="yellow"/>
        </w:rPr>
      </w:pPr>
    </w:p>
    <w:p w:rsidR="003A3AF0" w:rsidRDefault="003A3AF0" w:rsidP="00FE54A4">
      <w:pPr>
        <w:ind w:left="1701" w:hanging="1701"/>
        <w:jc w:val="both"/>
        <w:rPr>
          <w:highlight w:val="yellow"/>
        </w:rPr>
      </w:pPr>
    </w:p>
    <w:p w:rsidR="003A3AF0" w:rsidRDefault="003A3AF0" w:rsidP="00FE54A4">
      <w:pPr>
        <w:ind w:left="1701" w:hanging="1701"/>
        <w:jc w:val="both"/>
        <w:rPr>
          <w:highlight w:val="yellow"/>
        </w:rPr>
      </w:pPr>
    </w:p>
    <w:p w:rsidR="003A3AF0" w:rsidRDefault="003A3AF0" w:rsidP="00FE54A4">
      <w:pPr>
        <w:ind w:left="1701" w:hanging="1701"/>
        <w:jc w:val="both"/>
        <w:rPr>
          <w:highlight w:val="yellow"/>
        </w:rPr>
      </w:pPr>
    </w:p>
    <w:p w:rsidR="003A3AF0" w:rsidRDefault="003A3AF0" w:rsidP="00FE54A4">
      <w:pPr>
        <w:ind w:left="1701" w:hanging="1701"/>
        <w:jc w:val="both"/>
        <w:rPr>
          <w:highlight w:val="yellow"/>
        </w:rPr>
      </w:pPr>
    </w:p>
    <w:p w:rsidR="003A3AF0" w:rsidRDefault="003A3AF0" w:rsidP="00FE54A4">
      <w:pPr>
        <w:ind w:left="1701" w:hanging="1701"/>
        <w:jc w:val="both"/>
        <w:rPr>
          <w:highlight w:val="yellow"/>
        </w:rPr>
      </w:pPr>
    </w:p>
    <w:p w:rsidR="003A3AF0" w:rsidRDefault="003A3AF0" w:rsidP="00FE54A4">
      <w:pPr>
        <w:ind w:left="1701" w:hanging="1701"/>
        <w:jc w:val="both"/>
        <w:rPr>
          <w:highlight w:val="yellow"/>
        </w:rPr>
      </w:pPr>
    </w:p>
    <w:p w:rsidR="003A3AF0" w:rsidRDefault="003A3AF0" w:rsidP="00FE54A4">
      <w:pPr>
        <w:ind w:left="1701" w:hanging="1701"/>
        <w:jc w:val="both"/>
        <w:rPr>
          <w:highlight w:val="yellow"/>
        </w:rPr>
      </w:pPr>
    </w:p>
    <w:p w:rsidR="003A3AF0" w:rsidRDefault="003A3AF0" w:rsidP="00FE54A4">
      <w:pPr>
        <w:ind w:left="1701" w:hanging="1701"/>
        <w:jc w:val="both"/>
        <w:rPr>
          <w:highlight w:val="yellow"/>
        </w:rPr>
      </w:pPr>
    </w:p>
    <w:p w:rsidR="003A3AF0" w:rsidRDefault="003A3AF0" w:rsidP="00FE54A4">
      <w:pPr>
        <w:ind w:left="1701" w:hanging="1701"/>
        <w:jc w:val="both"/>
        <w:rPr>
          <w:highlight w:val="yellow"/>
        </w:rPr>
      </w:pPr>
    </w:p>
    <w:p w:rsidR="003A3AF0" w:rsidRDefault="003A3AF0" w:rsidP="00FE54A4">
      <w:pPr>
        <w:ind w:left="1701" w:hanging="1701"/>
        <w:jc w:val="both"/>
        <w:rPr>
          <w:highlight w:val="yellow"/>
        </w:rPr>
      </w:pPr>
    </w:p>
    <w:p w:rsidR="003A3AF0" w:rsidRDefault="003A3AF0" w:rsidP="00FE54A4">
      <w:pPr>
        <w:ind w:left="1701" w:hanging="1701"/>
        <w:jc w:val="both"/>
        <w:rPr>
          <w:highlight w:val="yellow"/>
        </w:rPr>
      </w:pPr>
    </w:p>
    <w:p w:rsidR="003A3AF0" w:rsidRDefault="003A3AF0" w:rsidP="00FE54A4">
      <w:pPr>
        <w:ind w:left="1701" w:hanging="1701"/>
        <w:jc w:val="both"/>
        <w:rPr>
          <w:highlight w:val="yellow"/>
        </w:rPr>
      </w:pPr>
    </w:p>
    <w:p w:rsidR="003A3AF0" w:rsidRDefault="003A3AF0" w:rsidP="00FE54A4">
      <w:pPr>
        <w:ind w:left="1701" w:hanging="1701"/>
        <w:jc w:val="both"/>
        <w:rPr>
          <w:highlight w:val="yellow"/>
        </w:rPr>
      </w:pPr>
    </w:p>
    <w:p w:rsidR="003A3AF0" w:rsidRDefault="003A3AF0" w:rsidP="00FE54A4">
      <w:pPr>
        <w:ind w:left="1701" w:hanging="1701"/>
        <w:jc w:val="both"/>
        <w:rPr>
          <w:highlight w:val="yellow"/>
        </w:rPr>
      </w:pPr>
    </w:p>
    <w:p w:rsidR="003A3AF0" w:rsidRDefault="003A3AF0" w:rsidP="00FE54A4">
      <w:pPr>
        <w:ind w:left="1701" w:hanging="1701"/>
        <w:jc w:val="both"/>
        <w:rPr>
          <w:highlight w:val="yellow"/>
        </w:rPr>
      </w:pPr>
    </w:p>
    <w:p w:rsidR="003A3AF0" w:rsidRDefault="003A3AF0" w:rsidP="00661DF3">
      <w:pPr>
        <w:jc w:val="both"/>
        <w:rPr>
          <w:highlight w:val="yellow"/>
        </w:rPr>
      </w:pPr>
    </w:p>
    <w:p w:rsidR="00661DF3" w:rsidRDefault="00661DF3" w:rsidP="00661DF3">
      <w:pPr>
        <w:jc w:val="both"/>
        <w:rPr>
          <w:highlight w:val="yellow"/>
        </w:rPr>
      </w:pPr>
    </w:p>
    <w:p w:rsidR="003A3AF0" w:rsidRDefault="003A3AF0" w:rsidP="00FE54A4">
      <w:pPr>
        <w:ind w:left="1701" w:hanging="1701"/>
        <w:jc w:val="both"/>
        <w:rPr>
          <w:highlight w:val="yellow"/>
        </w:rPr>
      </w:pPr>
    </w:p>
    <w:p w:rsidR="003A3AF0" w:rsidRDefault="003A3AF0" w:rsidP="003A3AF0">
      <w:pPr>
        <w:jc w:val="both"/>
        <w:rPr>
          <w:highlight w:val="yellow"/>
        </w:rPr>
      </w:pPr>
    </w:p>
    <w:p w:rsidR="007C7D06" w:rsidRDefault="007C7D06" w:rsidP="003A3AF0">
      <w:pPr>
        <w:jc w:val="both"/>
        <w:rPr>
          <w:highlight w:val="yellow"/>
        </w:rPr>
      </w:pPr>
    </w:p>
    <w:p w:rsidR="003A3AF0" w:rsidRDefault="003A3AF0" w:rsidP="003A3AF0">
      <w:pPr>
        <w:jc w:val="both"/>
        <w:rPr>
          <w:highlight w:val="yellow"/>
        </w:rPr>
      </w:pPr>
    </w:p>
    <w:p w:rsidR="007C7D06" w:rsidRDefault="007C7D06" w:rsidP="003A3AF0">
      <w:pPr>
        <w:jc w:val="both"/>
        <w:rPr>
          <w:highlight w:val="yellow"/>
        </w:rPr>
      </w:pPr>
    </w:p>
    <w:p w:rsidR="00661DF3" w:rsidRDefault="00661DF3" w:rsidP="003A3AF0">
      <w:pPr>
        <w:jc w:val="both"/>
        <w:rPr>
          <w:highlight w:val="yellow"/>
        </w:rPr>
      </w:pPr>
    </w:p>
    <w:p w:rsidR="007C7D06" w:rsidRDefault="007C7D06" w:rsidP="003A3AF0">
      <w:pPr>
        <w:jc w:val="both"/>
        <w:rPr>
          <w:highlight w:val="yellow"/>
        </w:rPr>
      </w:pPr>
    </w:p>
    <w:p w:rsidR="005B71AE" w:rsidRDefault="005B71AE" w:rsidP="003A3AF0">
      <w:pPr>
        <w:jc w:val="both"/>
        <w:rPr>
          <w:highlight w:val="yellow"/>
        </w:rPr>
      </w:pPr>
    </w:p>
    <w:p w:rsidR="005B71AE" w:rsidRDefault="005B71AE" w:rsidP="003A3AF0">
      <w:pPr>
        <w:jc w:val="both"/>
        <w:rPr>
          <w:highlight w:val="yellow"/>
        </w:rPr>
      </w:pPr>
    </w:p>
    <w:p w:rsidR="005B71AE" w:rsidRDefault="005B71AE" w:rsidP="003A3AF0">
      <w:pPr>
        <w:jc w:val="both"/>
        <w:rPr>
          <w:highlight w:val="yellow"/>
        </w:rPr>
      </w:pPr>
    </w:p>
    <w:p w:rsidR="005B71AE" w:rsidRDefault="005B71AE" w:rsidP="003A3AF0">
      <w:pPr>
        <w:jc w:val="both"/>
        <w:rPr>
          <w:highlight w:val="yellow"/>
        </w:rPr>
      </w:pPr>
    </w:p>
    <w:p w:rsidR="005B71AE" w:rsidRDefault="005B71AE" w:rsidP="003A3AF0">
      <w:pPr>
        <w:jc w:val="both"/>
        <w:rPr>
          <w:highlight w:val="yellow"/>
        </w:rPr>
      </w:pPr>
    </w:p>
    <w:p w:rsidR="004702DD" w:rsidRDefault="004702DD" w:rsidP="004702DD">
      <w:pPr>
        <w:ind w:left="8781" w:hanging="1701"/>
        <w:jc w:val="both"/>
      </w:pPr>
      <w:r>
        <w:lastRenderedPageBreak/>
        <w:t xml:space="preserve">Приложение </w:t>
      </w:r>
    </w:p>
    <w:p w:rsidR="004702DD" w:rsidRDefault="004702DD" w:rsidP="004702DD">
      <w:pPr>
        <w:ind w:left="8781" w:hanging="1701"/>
        <w:jc w:val="both"/>
      </w:pPr>
      <w:r>
        <w:t xml:space="preserve">к постановлению </w:t>
      </w:r>
    </w:p>
    <w:p w:rsidR="004702DD" w:rsidRDefault="004702DD" w:rsidP="004702DD">
      <w:pPr>
        <w:ind w:left="8781" w:hanging="1701"/>
        <w:jc w:val="both"/>
      </w:pPr>
      <w:r>
        <w:t xml:space="preserve">администрации </w:t>
      </w:r>
    </w:p>
    <w:p w:rsidR="004702DD" w:rsidRDefault="004702DD" w:rsidP="004702DD">
      <w:pPr>
        <w:ind w:left="8781" w:hanging="1701"/>
        <w:jc w:val="both"/>
      </w:pPr>
      <w:r>
        <w:t xml:space="preserve">городского округа </w:t>
      </w:r>
    </w:p>
    <w:p w:rsidR="004918CB" w:rsidRDefault="004702DD" w:rsidP="004702DD">
      <w:pPr>
        <w:ind w:left="8781" w:hanging="1701"/>
        <w:jc w:val="both"/>
      </w:pPr>
      <w:r>
        <w:t xml:space="preserve">от </w:t>
      </w:r>
      <w:r w:rsidR="00036E11">
        <w:t>19.12.2022</w:t>
      </w:r>
      <w:r w:rsidR="000F1FBB">
        <w:t xml:space="preserve"> № </w:t>
      </w:r>
      <w:r w:rsidR="00036E11">
        <w:t>629</w:t>
      </w:r>
    </w:p>
    <w:p w:rsidR="004918CB" w:rsidRPr="00AC6619" w:rsidRDefault="004918CB" w:rsidP="00FE54A4">
      <w:pPr>
        <w:ind w:left="1701" w:hanging="1701"/>
        <w:jc w:val="both"/>
        <w:rPr>
          <w:sz w:val="28"/>
        </w:rPr>
      </w:pPr>
    </w:p>
    <w:p w:rsidR="004918CB" w:rsidRPr="00AC6619" w:rsidRDefault="004918CB" w:rsidP="00FE54A4">
      <w:pPr>
        <w:ind w:left="1701" w:hanging="1701"/>
        <w:jc w:val="both"/>
        <w:rPr>
          <w:sz w:val="28"/>
        </w:rPr>
      </w:pPr>
    </w:p>
    <w:p w:rsidR="004D21CB" w:rsidRPr="008A7BCF" w:rsidRDefault="00A95626" w:rsidP="004D21C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A7BCF">
        <w:rPr>
          <w:rFonts w:ascii="Times New Roman" w:hAnsi="Times New Roman" w:cs="Times New Roman"/>
          <w:sz w:val="28"/>
          <w:szCs w:val="28"/>
        </w:rPr>
        <w:t>МУНИЦИПАЛЬНАЯ</w:t>
      </w:r>
      <w:r w:rsidR="004D21CB" w:rsidRPr="008A7BCF">
        <w:rPr>
          <w:rFonts w:ascii="Times New Roman" w:hAnsi="Times New Roman" w:cs="Times New Roman"/>
          <w:sz w:val="28"/>
          <w:szCs w:val="28"/>
        </w:rPr>
        <w:t xml:space="preserve"> ПРОГРАММА</w:t>
      </w:r>
    </w:p>
    <w:p w:rsidR="007B3BFF" w:rsidRDefault="004D21CB" w:rsidP="008A7BCF">
      <w:pPr>
        <w:ind w:right="-2"/>
        <w:jc w:val="center"/>
        <w:rPr>
          <w:b/>
          <w:sz w:val="28"/>
          <w:szCs w:val="28"/>
        </w:rPr>
      </w:pPr>
      <w:r w:rsidRPr="007B3BFF">
        <w:rPr>
          <w:b/>
          <w:sz w:val="28"/>
          <w:szCs w:val="28"/>
        </w:rPr>
        <w:t>«</w:t>
      </w:r>
      <w:r w:rsidR="008A7BCF" w:rsidRPr="007B3BFF">
        <w:rPr>
          <w:b/>
          <w:sz w:val="28"/>
          <w:szCs w:val="28"/>
        </w:rPr>
        <w:t xml:space="preserve">Развитие транспортной инфраструктуры Омсукчанского </w:t>
      </w:r>
    </w:p>
    <w:p w:rsidR="004D21CB" w:rsidRPr="007B3BFF" w:rsidRDefault="0031022B" w:rsidP="008A7BCF">
      <w:pPr>
        <w:ind w:right="-2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муниципального</w:t>
      </w:r>
      <w:r w:rsidR="008A7BCF" w:rsidRPr="007B3BFF">
        <w:rPr>
          <w:b/>
          <w:sz w:val="28"/>
          <w:szCs w:val="28"/>
        </w:rPr>
        <w:t xml:space="preserve"> округа</w:t>
      </w:r>
      <w:r w:rsidR="004D21CB" w:rsidRPr="007B3BFF">
        <w:rPr>
          <w:b/>
          <w:sz w:val="28"/>
          <w:szCs w:val="28"/>
        </w:rPr>
        <w:t>»</w:t>
      </w:r>
    </w:p>
    <w:p w:rsidR="004D21CB" w:rsidRPr="005816E3" w:rsidRDefault="004D21CB" w:rsidP="004D21C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8"/>
          <w:highlight w:val="yellow"/>
        </w:rPr>
      </w:pPr>
    </w:p>
    <w:p w:rsidR="004D21CB" w:rsidRPr="008A7BCF" w:rsidRDefault="004D21CB" w:rsidP="004D21CB">
      <w:pPr>
        <w:pStyle w:val="ConsPlusNonformat"/>
        <w:widowControl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A7BCF">
        <w:rPr>
          <w:rFonts w:ascii="Times New Roman" w:hAnsi="Times New Roman" w:cs="Times New Roman"/>
          <w:b/>
          <w:caps/>
          <w:sz w:val="28"/>
          <w:szCs w:val="28"/>
        </w:rPr>
        <w:t>Паспорт</w:t>
      </w:r>
    </w:p>
    <w:p w:rsidR="00A95626" w:rsidRPr="008A7BCF" w:rsidRDefault="00A95626" w:rsidP="004D21CB">
      <w:pPr>
        <w:ind w:right="-2"/>
        <w:jc w:val="center"/>
        <w:rPr>
          <w:sz w:val="28"/>
          <w:szCs w:val="28"/>
        </w:rPr>
      </w:pPr>
      <w:r w:rsidRPr="008A7BCF">
        <w:rPr>
          <w:sz w:val="28"/>
          <w:szCs w:val="28"/>
        </w:rPr>
        <w:t>муниципальной</w:t>
      </w:r>
      <w:r w:rsidR="004D21CB" w:rsidRPr="008A7BCF">
        <w:rPr>
          <w:sz w:val="28"/>
          <w:szCs w:val="28"/>
        </w:rPr>
        <w:t xml:space="preserve"> программы </w:t>
      </w:r>
    </w:p>
    <w:p w:rsidR="004D21CB" w:rsidRPr="008A7BCF" w:rsidRDefault="004D21CB" w:rsidP="00A95626">
      <w:pPr>
        <w:ind w:right="-2"/>
        <w:jc w:val="center"/>
        <w:rPr>
          <w:sz w:val="28"/>
          <w:szCs w:val="28"/>
        </w:rPr>
      </w:pPr>
      <w:r w:rsidRPr="008A7BCF">
        <w:rPr>
          <w:sz w:val="28"/>
          <w:szCs w:val="28"/>
        </w:rPr>
        <w:t>«Развитие транспортной инфраструктуры Омсукчанского</w:t>
      </w:r>
    </w:p>
    <w:p w:rsidR="004D21CB" w:rsidRPr="008A7BCF" w:rsidRDefault="00871562" w:rsidP="004D21C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661DF3" w:rsidRPr="008A7BCF">
        <w:rPr>
          <w:sz w:val="28"/>
          <w:szCs w:val="28"/>
        </w:rPr>
        <w:t xml:space="preserve"> округа»</w:t>
      </w:r>
    </w:p>
    <w:p w:rsidR="009E4A77" w:rsidRPr="005816E3" w:rsidRDefault="009E4A77" w:rsidP="004D21CB">
      <w:pPr>
        <w:ind w:right="-2"/>
        <w:jc w:val="center"/>
        <w:rPr>
          <w:sz w:val="16"/>
          <w:szCs w:val="28"/>
        </w:rPr>
      </w:pP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0"/>
        <w:gridCol w:w="6062"/>
      </w:tblGrid>
      <w:tr w:rsidR="004D21CB" w:rsidRPr="00A02FD0" w:rsidTr="00A343E1">
        <w:trPr>
          <w:jc w:val="center"/>
        </w:trPr>
        <w:tc>
          <w:tcPr>
            <w:tcW w:w="3230" w:type="dxa"/>
          </w:tcPr>
          <w:p w:rsidR="004702DD" w:rsidRPr="007B3BFF" w:rsidRDefault="004D21CB" w:rsidP="00A343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B3BF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Наименование </w:t>
            </w:r>
          </w:p>
          <w:p w:rsidR="004D21CB" w:rsidRPr="007B3BFF" w:rsidRDefault="004D21CB" w:rsidP="00A343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B3BF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Программы  </w:t>
            </w:r>
            <w:r w:rsidRPr="007B3BFF">
              <w:rPr>
                <w:rFonts w:ascii="Times New Roman" w:hAnsi="Times New Roman" w:cs="Times New Roman"/>
                <w:i/>
                <w:sz w:val="26"/>
                <w:szCs w:val="26"/>
              </w:rPr>
              <w:tab/>
            </w:r>
          </w:p>
        </w:tc>
        <w:tc>
          <w:tcPr>
            <w:tcW w:w="6062" w:type="dxa"/>
            <w:vAlign w:val="center"/>
          </w:tcPr>
          <w:p w:rsidR="004D21CB" w:rsidRPr="007B3BFF" w:rsidRDefault="00A95626" w:rsidP="0031022B">
            <w:pPr>
              <w:ind w:right="-2"/>
              <w:jc w:val="both"/>
              <w:rPr>
                <w:sz w:val="26"/>
                <w:szCs w:val="26"/>
              </w:rPr>
            </w:pPr>
            <w:r w:rsidRPr="007B3BFF">
              <w:rPr>
                <w:sz w:val="26"/>
                <w:szCs w:val="26"/>
              </w:rPr>
              <w:t>Муниципальная</w:t>
            </w:r>
            <w:r w:rsidR="004D21CB" w:rsidRPr="007B3BFF">
              <w:rPr>
                <w:sz w:val="26"/>
                <w:szCs w:val="26"/>
              </w:rPr>
              <w:t xml:space="preserve"> программа «Развитие транспортной инфраструктуры Омсукчанского</w:t>
            </w:r>
            <w:r w:rsidR="00F149F4" w:rsidRPr="007B3BFF">
              <w:rPr>
                <w:sz w:val="26"/>
                <w:szCs w:val="26"/>
              </w:rPr>
              <w:t xml:space="preserve"> </w:t>
            </w:r>
            <w:r w:rsidR="0031022B">
              <w:rPr>
                <w:sz w:val="26"/>
                <w:szCs w:val="26"/>
              </w:rPr>
              <w:t>муниципального</w:t>
            </w:r>
            <w:r w:rsidR="00F149F4" w:rsidRPr="007B3BFF">
              <w:rPr>
                <w:sz w:val="26"/>
                <w:szCs w:val="26"/>
              </w:rPr>
              <w:t xml:space="preserve"> округа</w:t>
            </w:r>
            <w:r w:rsidR="004D21CB" w:rsidRPr="007B3BFF">
              <w:rPr>
                <w:sz w:val="26"/>
                <w:szCs w:val="26"/>
              </w:rPr>
              <w:t>»</w:t>
            </w:r>
            <w:r w:rsidR="0010356C" w:rsidRPr="007B3BFF">
              <w:rPr>
                <w:sz w:val="26"/>
                <w:szCs w:val="26"/>
              </w:rPr>
              <w:t xml:space="preserve"> (далее </w:t>
            </w:r>
            <w:r w:rsidR="007B3BFF">
              <w:rPr>
                <w:sz w:val="26"/>
                <w:szCs w:val="26"/>
              </w:rPr>
              <w:t>-</w:t>
            </w:r>
            <w:r w:rsidR="0010356C" w:rsidRPr="007B3BFF">
              <w:rPr>
                <w:sz w:val="26"/>
                <w:szCs w:val="26"/>
              </w:rPr>
              <w:t xml:space="preserve"> Программа)</w:t>
            </w:r>
          </w:p>
        </w:tc>
      </w:tr>
      <w:tr w:rsidR="004D21CB" w:rsidRPr="00A02FD0" w:rsidTr="00A343E1">
        <w:trPr>
          <w:jc w:val="center"/>
        </w:trPr>
        <w:tc>
          <w:tcPr>
            <w:tcW w:w="3230" w:type="dxa"/>
          </w:tcPr>
          <w:p w:rsidR="004D21CB" w:rsidRPr="007B3BFF" w:rsidRDefault="004D21CB" w:rsidP="00A343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  <w:r w:rsidRPr="007B3BF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Разработчик Программы </w:t>
            </w:r>
          </w:p>
        </w:tc>
        <w:tc>
          <w:tcPr>
            <w:tcW w:w="6062" w:type="dxa"/>
            <w:vAlign w:val="center"/>
          </w:tcPr>
          <w:p w:rsidR="004D21CB" w:rsidRPr="007B3BFF" w:rsidRDefault="004D21CB" w:rsidP="0010356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>Управление ЖКХ</w:t>
            </w:r>
            <w:r w:rsidR="00723496" w:rsidRPr="007B3BFF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10356C" w:rsidRPr="007B3BF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723496" w:rsidRPr="007B3BFF">
              <w:rPr>
                <w:rFonts w:ascii="Times New Roman" w:hAnsi="Times New Roman" w:cs="Times New Roman"/>
                <w:sz w:val="26"/>
                <w:szCs w:val="26"/>
              </w:rPr>
              <w:t xml:space="preserve">радостроительства </w:t>
            </w:r>
            <w:r w:rsidR="00167FD7" w:rsidRPr="007B3BFF">
              <w:rPr>
                <w:rFonts w:ascii="Times New Roman" w:hAnsi="Times New Roman" w:cs="Times New Roman"/>
                <w:sz w:val="26"/>
                <w:szCs w:val="26"/>
              </w:rPr>
              <w:t>админ</w:t>
            </w:r>
            <w:r w:rsidR="00167FD7" w:rsidRPr="007B3BF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67FD7" w:rsidRPr="007B3BFF">
              <w:rPr>
                <w:rFonts w:ascii="Times New Roman" w:hAnsi="Times New Roman" w:cs="Times New Roman"/>
                <w:sz w:val="26"/>
                <w:szCs w:val="26"/>
              </w:rPr>
              <w:t xml:space="preserve">страции </w:t>
            </w:r>
            <w:r w:rsidR="0010356C" w:rsidRPr="007B3BFF">
              <w:rPr>
                <w:rFonts w:ascii="Times New Roman" w:hAnsi="Times New Roman" w:cs="Times New Roman"/>
                <w:sz w:val="26"/>
                <w:szCs w:val="26"/>
              </w:rPr>
              <w:t xml:space="preserve">Омсукчанского </w:t>
            </w:r>
            <w:r w:rsidR="0031022B" w:rsidRPr="0031022B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10356C" w:rsidRPr="007B3BFF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</w:p>
        </w:tc>
      </w:tr>
      <w:tr w:rsidR="004D21CB" w:rsidRPr="00A02FD0" w:rsidTr="00A343E1">
        <w:trPr>
          <w:jc w:val="center"/>
        </w:trPr>
        <w:tc>
          <w:tcPr>
            <w:tcW w:w="3230" w:type="dxa"/>
          </w:tcPr>
          <w:p w:rsidR="004702DD" w:rsidRPr="007B3BFF" w:rsidRDefault="00604B3B" w:rsidP="00604B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B3BF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Ответственный </w:t>
            </w:r>
          </w:p>
          <w:p w:rsidR="004D21CB" w:rsidRPr="007B3BFF" w:rsidRDefault="00604B3B" w:rsidP="00604B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  <w:r w:rsidRPr="007B3BFF">
              <w:rPr>
                <w:rFonts w:ascii="Times New Roman" w:hAnsi="Times New Roman" w:cs="Times New Roman"/>
                <w:i/>
                <w:sz w:val="26"/>
                <w:szCs w:val="26"/>
              </w:rPr>
              <w:t>и</w:t>
            </w:r>
            <w:r w:rsidR="004D21CB" w:rsidRPr="007B3BFF">
              <w:rPr>
                <w:rFonts w:ascii="Times New Roman" w:hAnsi="Times New Roman" w:cs="Times New Roman"/>
                <w:i/>
                <w:sz w:val="26"/>
                <w:szCs w:val="26"/>
              </w:rPr>
              <w:t>сполнител</w:t>
            </w:r>
            <w:r w:rsidRPr="007B3BFF">
              <w:rPr>
                <w:rFonts w:ascii="Times New Roman" w:hAnsi="Times New Roman" w:cs="Times New Roman"/>
                <w:i/>
                <w:sz w:val="26"/>
                <w:szCs w:val="26"/>
              </w:rPr>
              <w:t>ь</w:t>
            </w:r>
            <w:r w:rsidR="004D21CB" w:rsidRPr="007B3BF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Программы</w:t>
            </w:r>
          </w:p>
        </w:tc>
        <w:tc>
          <w:tcPr>
            <w:tcW w:w="6062" w:type="dxa"/>
            <w:vAlign w:val="center"/>
          </w:tcPr>
          <w:p w:rsidR="00CB7088" w:rsidRPr="007B3BFF" w:rsidRDefault="00604B3B" w:rsidP="001137D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>Управление ЖКХ и градостроительства админ</w:t>
            </w: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 xml:space="preserve">страции Омсукчанского </w:t>
            </w:r>
            <w:r w:rsidR="002165F3" w:rsidRPr="0031022B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</w:p>
        </w:tc>
      </w:tr>
      <w:tr w:rsidR="00D24F3F" w:rsidRPr="00A02FD0" w:rsidTr="00A343E1">
        <w:trPr>
          <w:jc w:val="center"/>
        </w:trPr>
        <w:tc>
          <w:tcPr>
            <w:tcW w:w="3230" w:type="dxa"/>
          </w:tcPr>
          <w:p w:rsidR="00D24F3F" w:rsidRPr="007B3BFF" w:rsidRDefault="00D24F3F" w:rsidP="00A343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B3BFF">
              <w:rPr>
                <w:rFonts w:ascii="Times New Roman" w:hAnsi="Times New Roman" w:cs="Times New Roman"/>
                <w:i/>
                <w:sz w:val="26"/>
                <w:szCs w:val="26"/>
              </w:rPr>
              <w:t>Исполнитель Программы</w:t>
            </w:r>
          </w:p>
        </w:tc>
        <w:tc>
          <w:tcPr>
            <w:tcW w:w="6062" w:type="dxa"/>
            <w:vAlign w:val="center"/>
          </w:tcPr>
          <w:p w:rsidR="00D24F3F" w:rsidRPr="007B3BFF" w:rsidRDefault="00D24F3F" w:rsidP="007B3B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>Юридические лица и индивидуальные предприн</w:t>
            </w: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C5C04">
              <w:rPr>
                <w:rFonts w:ascii="Times New Roman" w:hAnsi="Times New Roman" w:cs="Times New Roman"/>
                <w:sz w:val="26"/>
                <w:szCs w:val="26"/>
              </w:rPr>
              <w:t xml:space="preserve">матели, </w:t>
            </w: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>определенные в соответствии с Федерал</w:t>
            </w: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>ным законом от 5 апреля 2013 г</w:t>
            </w:r>
            <w:r w:rsidR="004702DD" w:rsidRPr="007B3BFF"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02DD" w:rsidRPr="007B3BF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 xml:space="preserve"> 44-ФЗ </w:t>
            </w:r>
            <w:r w:rsidR="004702DD" w:rsidRPr="007B3B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>О контрактной системе в сфере закупок товаров, р</w:t>
            </w: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>бот, услуг для обеспечения государственных и м</w:t>
            </w: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>ниципальных нужд</w:t>
            </w:r>
            <w:r w:rsidR="004702DD" w:rsidRPr="007B3B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D21CB" w:rsidRPr="00A02FD0" w:rsidTr="00A343E1">
        <w:trPr>
          <w:jc w:val="center"/>
        </w:trPr>
        <w:tc>
          <w:tcPr>
            <w:tcW w:w="3230" w:type="dxa"/>
          </w:tcPr>
          <w:p w:rsidR="004D21CB" w:rsidRPr="007B3BFF" w:rsidRDefault="004D21CB" w:rsidP="00A343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  <w:r w:rsidRPr="007B3BF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Цель Программы </w:t>
            </w:r>
          </w:p>
        </w:tc>
        <w:tc>
          <w:tcPr>
            <w:tcW w:w="6062" w:type="dxa"/>
            <w:vAlign w:val="center"/>
          </w:tcPr>
          <w:p w:rsidR="004D21CB" w:rsidRPr="007B3BFF" w:rsidRDefault="007666A6" w:rsidP="007666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604B3B" w:rsidRPr="007B3BFF">
              <w:rPr>
                <w:rFonts w:ascii="Times New Roman" w:hAnsi="Times New Roman" w:cs="Times New Roman"/>
                <w:sz w:val="26"/>
                <w:szCs w:val="26"/>
              </w:rPr>
              <w:t>овышение эффективности и безопасности фун</w:t>
            </w:r>
            <w:r w:rsidR="00604B3B" w:rsidRPr="007B3BF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604B3B" w:rsidRPr="007B3BFF">
              <w:rPr>
                <w:rFonts w:ascii="Times New Roman" w:hAnsi="Times New Roman" w:cs="Times New Roman"/>
                <w:sz w:val="26"/>
                <w:szCs w:val="26"/>
              </w:rPr>
              <w:t xml:space="preserve">ционирования </w:t>
            </w:r>
            <w:proofErr w:type="gramStart"/>
            <w:r w:rsidR="00604B3B" w:rsidRPr="007B3BFF">
              <w:rPr>
                <w:rFonts w:ascii="Times New Roman" w:hAnsi="Times New Roman" w:cs="Times New Roman"/>
                <w:sz w:val="26"/>
                <w:szCs w:val="26"/>
              </w:rPr>
              <w:t>сети</w:t>
            </w:r>
            <w:proofErr w:type="gramEnd"/>
            <w:r w:rsidR="00604B3B" w:rsidRPr="007B3BFF">
              <w:rPr>
                <w:rFonts w:ascii="Times New Roman" w:hAnsi="Times New Roman" w:cs="Times New Roman"/>
                <w:sz w:val="26"/>
                <w:szCs w:val="26"/>
              </w:rPr>
              <w:t xml:space="preserve"> автомобильных дорог, обесп</w:t>
            </w:r>
            <w:r w:rsidR="00604B3B" w:rsidRPr="007B3BF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604B3B" w:rsidRPr="007B3BFF">
              <w:rPr>
                <w:rFonts w:ascii="Times New Roman" w:hAnsi="Times New Roman" w:cs="Times New Roman"/>
                <w:sz w:val="26"/>
                <w:szCs w:val="26"/>
              </w:rPr>
              <w:t xml:space="preserve">чивающих жизненно важные интересы, развития экономики и социальной сферы Омсукчанского </w:t>
            </w:r>
            <w:r w:rsidR="0031022B" w:rsidRPr="0031022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31022B" w:rsidRPr="0031022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31022B" w:rsidRPr="0031022B">
              <w:rPr>
                <w:rFonts w:ascii="Times New Roman" w:hAnsi="Times New Roman" w:cs="Times New Roman"/>
                <w:sz w:val="26"/>
                <w:szCs w:val="26"/>
              </w:rPr>
              <w:t>ниципального</w:t>
            </w:r>
            <w:r w:rsidR="00604B3B" w:rsidRPr="007B3BFF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  <w:r w:rsidR="006A58FE" w:rsidRPr="007B3BFF">
              <w:rPr>
                <w:rFonts w:ascii="Times New Roman" w:hAnsi="Times New Roman" w:cs="Times New Roman"/>
                <w:sz w:val="26"/>
                <w:szCs w:val="26"/>
              </w:rPr>
              <w:t>, повышение безопасности д</w:t>
            </w:r>
            <w:r w:rsidR="006A58FE" w:rsidRPr="007B3BF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A58FE" w:rsidRPr="007B3BFF">
              <w:rPr>
                <w:rFonts w:ascii="Times New Roman" w:hAnsi="Times New Roman" w:cs="Times New Roman"/>
                <w:sz w:val="26"/>
                <w:szCs w:val="26"/>
              </w:rPr>
              <w:t xml:space="preserve">рожного движения в Омсукчанском </w:t>
            </w:r>
            <w:r w:rsidR="0031022B" w:rsidRPr="0031022B">
              <w:rPr>
                <w:rFonts w:ascii="Times New Roman" w:hAnsi="Times New Roman" w:cs="Times New Roman"/>
                <w:sz w:val="26"/>
                <w:szCs w:val="26"/>
              </w:rPr>
              <w:t>муниципал</w:t>
            </w:r>
            <w:r w:rsidR="0031022B" w:rsidRPr="0031022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31022B" w:rsidRPr="0031022B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r w:rsidR="0031022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6A58FE" w:rsidRPr="007B3BFF">
              <w:rPr>
                <w:rFonts w:ascii="Times New Roman" w:hAnsi="Times New Roman" w:cs="Times New Roman"/>
                <w:sz w:val="26"/>
                <w:szCs w:val="26"/>
              </w:rPr>
              <w:t xml:space="preserve"> округе</w:t>
            </w:r>
          </w:p>
        </w:tc>
      </w:tr>
      <w:tr w:rsidR="004D21CB" w:rsidRPr="00A02FD0" w:rsidTr="00A343E1">
        <w:trPr>
          <w:jc w:val="center"/>
        </w:trPr>
        <w:tc>
          <w:tcPr>
            <w:tcW w:w="3230" w:type="dxa"/>
          </w:tcPr>
          <w:p w:rsidR="004D21CB" w:rsidRPr="007B3BFF" w:rsidRDefault="00B94B71" w:rsidP="00A343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B3BFF">
              <w:rPr>
                <w:rFonts w:ascii="Times New Roman" w:hAnsi="Times New Roman" w:cs="Times New Roman"/>
                <w:i/>
                <w:sz w:val="26"/>
                <w:szCs w:val="26"/>
              </w:rPr>
              <w:t>З</w:t>
            </w:r>
            <w:r w:rsidR="004D21CB" w:rsidRPr="007B3BFF">
              <w:rPr>
                <w:rFonts w:ascii="Times New Roman" w:hAnsi="Times New Roman" w:cs="Times New Roman"/>
                <w:i/>
                <w:sz w:val="26"/>
                <w:szCs w:val="26"/>
              </w:rPr>
              <w:t>адачи</w:t>
            </w:r>
            <w:r w:rsidR="00F149F4" w:rsidRPr="007B3BF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Программы</w:t>
            </w:r>
            <w:r w:rsidR="004D21CB" w:rsidRPr="007B3BF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4D21CB" w:rsidRPr="007B3BFF" w:rsidRDefault="004D21CB" w:rsidP="00A343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</w:p>
        </w:tc>
        <w:tc>
          <w:tcPr>
            <w:tcW w:w="6062" w:type="dxa"/>
            <w:vAlign w:val="center"/>
          </w:tcPr>
          <w:p w:rsidR="00257F75" w:rsidRPr="007B3BFF" w:rsidRDefault="003D5753" w:rsidP="001B702C">
            <w:pPr>
              <w:pStyle w:val="ConsPlusNonformat"/>
              <w:widowControl/>
              <w:spacing w:line="235" w:lineRule="aut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  <w:r w:rsidR="004702DD" w:rsidRPr="007B3B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57F75" w:rsidRPr="007B3BFF">
              <w:rPr>
                <w:rFonts w:asciiTheme="minorHAnsi" w:hAnsiTheme="minorHAnsi" w:cstheme="minorHAnsi"/>
                <w:sz w:val="26"/>
                <w:szCs w:val="26"/>
              </w:rPr>
              <w:t>круглогодично</w:t>
            </w:r>
            <w:r w:rsidR="006A58FE" w:rsidRPr="007B3BFF">
              <w:rPr>
                <w:rFonts w:asciiTheme="minorHAnsi" w:hAnsiTheme="minorHAnsi" w:cstheme="minorHAnsi"/>
                <w:sz w:val="26"/>
                <w:szCs w:val="26"/>
              </w:rPr>
              <w:t>е</w:t>
            </w:r>
            <w:r w:rsidR="00257F75" w:rsidRPr="007B3BFF">
              <w:rPr>
                <w:rFonts w:asciiTheme="minorHAnsi" w:hAnsiTheme="minorHAnsi" w:cstheme="minorHAnsi"/>
                <w:sz w:val="26"/>
                <w:szCs w:val="26"/>
              </w:rPr>
              <w:t xml:space="preserve"> содержани</w:t>
            </w:r>
            <w:r w:rsidR="006A58FE" w:rsidRPr="007B3BFF">
              <w:rPr>
                <w:rFonts w:asciiTheme="minorHAnsi" w:hAnsiTheme="minorHAnsi" w:cstheme="minorHAnsi"/>
                <w:sz w:val="26"/>
                <w:szCs w:val="26"/>
              </w:rPr>
              <w:t>е</w:t>
            </w:r>
            <w:r w:rsidR="00257F75" w:rsidRPr="007B3BFF">
              <w:rPr>
                <w:rFonts w:asciiTheme="minorHAnsi" w:hAnsiTheme="minorHAnsi" w:cstheme="minorHAnsi"/>
                <w:sz w:val="26"/>
                <w:szCs w:val="26"/>
              </w:rPr>
              <w:t xml:space="preserve"> сети автодорог о</w:t>
            </w:r>
            <w:r w:rsidR="00257F75" w:rsidRPr="007B3BFF">
              <w:rPr>
                <w:rFonts w:asciiTheme="minorHAnsi" w:hAnsiTheme="minorHAnsi" w:cstheme="minorHAnsi"/>
                <w:sz w:val="26"/>
                <w:szCs w:val="26"/>
              </w:rPr>
              <w:t>б</w:t>
            </w:r>
            <w:r w:rsidR="00257F75" w:rsidRPr="007B3BFF">
              <w:rPr>
                <w:rFonts w:asciiTheme="minorHAnsi" w:hAnsiTheme="minorHAnsi" w:cstheme="minorHAnsi"/>
                <w:sz w:val="26"/>
                <w:szCs w:val="26"/>
              </w:rPr>
              <w:t>щего пользования местного значения в соотве</w:t>
            </w:r>
            <w:r w:rsidR="00257F75" w:rsidRPr="007B3BFF">
              <w:rPr>
                <w:rFonts w:asciiTheme="minorHAnsi" w:hAnsiTheme="minorHAnsi" w:cstheme="minorHAnsi"/>
                <w:sz w:val="26"/>
                <w:szCs w:val="26"/>
              </w:rPr>
              <w:t>т</w:t>
            </w:r>
            <w:r w:rsidR="00257F75" w:rsidRPr="007B3BFF">
              <w:rPr>
                <w:rFonts w:asciiTheme="minorHAnsi" w:hAnsiTheme="minorHAnsi" w:cstheme="minorHAnsi"/>
                <w:sz w:val="26"/>
                <w:szCs w:val="26"/>
              </w:rPr>
              <w:t>ствии с нормативными требованиями к транспор</w:t>
            </w:r>
            <w:r w:rsidR="00257F75" w:rsidRPr="007B3BFF">
              <w:rPr>
                <w:rFonts w:asciiTheme="minorHAnsi" w:hAnsiTheme="minorHAnsi" w:cstheme="minorHAnsi"/>
                <w:sz w:val="26"/>
                <w:szCs w:val="26"/>
              </w:rPr>
              <w:t>т</w:t>
            </w:r>
            <w:r w:rsidR="00257F75" w:rsidRPr="007B3BFF">
              <w:rPr>
                <w:rFonts w:asciiTheme="minorHAnsi" w:hAnsiTheme="minorHAnsi" w:cstheme="minorHAnsi"/>
                <w:sz w:val="26"/>
                <w:szCs w:val="26"/>
              </w:rPr>
              <w:t>но-эксплуатационным показателям и условиям бе</w:t>
            </w:r>
            <w:r w:rsidR="00257F75" w:rsidRPr="007B3BFF">
              <w:rPr>
                <w:rFonts w:asciiTheme="minorHAnsi" w:hAnsiTheme="minorHAnsi" w:cstheme="minorHAnsi"/>
                <w:sz w:val="26"/>
                <w:szCs w:val="26"/>
              </w:rPr>
              <w:t>з</w:t>
            </w:r>
            <w:r w:rsidR="00257F75" w:rsidRPr="007B3BFF">
              <w:rPr>
                <w:rFonts w:asciiTheme="minorHAnsi" w:hAnsiTheme="minorHAnsi" w:cstheme="minorHAnsi"/>
                <w:sz w:val="26"/>
                <w:szCs w:val="26"/>
              </w:rPr>
              <w:t>опасно</w:t>
            </w:r>
            <w:r w:rsidR="001B702C" w:rsidRPr="007B3BFF">
              <w:rPr>
                <w:rFonts w:asciiTheme="minorHAnsi" w:hAnsiTheme="minorHAnsi" w:cstheme="minorHAnsi"/>
                <w:sz w:val="26"/>
                <w:szCs w:val="26"/>
              </w:rPr>
              <w:t>сти движения, обеспечение содержание а</w:t>
            </w:r>
            <w:r w:rsidR="001B702C" w:rsidRPr="007B3BFF">
              <w:rPr>
                <w:rFonts w:asciiTheme="minorHAnsi" w:hAnsiTheme="minorHAnsi" w:cstheme="minorHAnsi"/>
                <w:sz w:val="26"/>
                <w:szCs w:val="26"/>
              </w:rPr>
              <w:t>в</w:t>
            </w:r>
            <w:r w:rsidR="001B702C" w:rsidRPr="007B3BFF">
              <w:rPr>
                <w:rFonts w:asciiTheme="minorHAnsi" w:hAnsiTheme="minorHAnsi" w:cstheme="minorHAnsi"/>
                <w:sz w:val="26"/>
                <w:szCs w:val="26"/>
              </w:rPr>
              <w:t>томобильных дорог в состоянии, отвечающем ра</w:t>
            </w:r>
            <w:r w:rsidR="001B702C" w:rsidRPr="007B3BFF">
              <w:rPr>
                <w:rFonts w:asciiTheme="minorHAnsi" w:hAnsiTheme="minorHAnsi" w:cstheme="minorHAnsi"/>
                <w:sz w:val="26"/>
                <w:szCs w:val="26"/>
              </w:rPr>
              <w:t>с</w:t>
            </w:r>
            <w:r w:rsidR="001B702C" w:rsidRPr="007B3BFF">
              <w:rPr>
                <w:rFonts w:asciiTheme="minorHAnsi" w:hAnsiTheme="minorHAnsi" w:cstheme="minorHAnsi"/>
                <w:sz w:val="26"/>
                <w:szCs w:val="26"/>
              </w:rPr>
              <w:t>тущим потребностям в перевозках автомобильным транспортом;</w:t>
            </w:r>
          </w:p>
          <w:p w:rsidR="00257F75" w:rsidRPr="007B3BFF" w:rsidRDefault="001B702C" w:rsidP="00257F7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B3BFF">
              <w:rPr>
                <w:sz w:val="26"/>
                <w:szCs w:val="26"/>
              </w:rPr>
              <w:t>2</w:t>
            </w:r>
            <w:r w:rsidR="003D5753" w:rsidRPr="007B3BFF">
              <w:rPr>
                <w:sz w:val="26"/>
                <w:szCs w:val="26"/>
              </w:rPr>
              <w:t>)</w:t>
            </w:r>
            <w:r w:rsidR="004702DD" w:rsidRPr="007B3BFF">
              <w:rPr>
                <w:sz w:val="26"/>
                <w:szCs w:val="26"/>
              </w:rPr>
              <w:t xml:space="preserve"> </w:t>
            </w:r>
            <w:r w:rsidR="00257F75" w:rsidRPr="007B3BFF">
              <w:rPr>
                <w:sz w:val="26"/>
                <w:szCs w:val="26"/>
              </w:rPr>
              <w:t>обеспечение сохра</w:t>
            </w:r>
            <w:r w:rsidR="003D5753" w:rsidRPr="007B3BFF">
              <w:rPr>
                <w:sz w:val="26"/>
                <w:szCs w:val="26"/>
              </w:rPr>
              <w:t>нности сети автомобильных дорог;</w:t>
            </w:r>
          </w:p>
          <w:p w:rsidR="00257F75" w:rsidRPr="007B3BFF" w:rsidRDefault="001B702C" w:rsidP="00257F7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B3BFF">
              <w:rPr>
                <w:color w:val="000000" w:themeColor="text1"/>
                <w:sz w:val="26"/>
                <w:szCs w:val="26"/>
              </w:rPr>
              <w:t>3</w:t>
            </w:r>
            <w:r w:rsidR="003D5753" w:rsidRPr="007B3BFF">
              <w:rPr>
                <w:color w:val="000000" w:themeColor="text1"/>
                <w:sz w:val="26"/>
                <w:szCs w:val="26"/>
              </w:rPr>
              <w:t>)</w:t>
            </w:r>
            <w:r w:rsidR="004702DD" w:rsidRPr="007B3BFF">
              <w:rPr>
                <w:color w:val="000000" w:themeColor="text1"/>
                <w:sz w:val="26"/>
                <w:szCs w:val="26"/>
              </w:rPr>
              <w:t xml:space="preserve"> </w:t>
            </w:r>
            <w:r w:rsidR="00257F75" w:rsidRPr="007B3BFF">
              <w:rPr>
                <w:color w:val="000000" w:themeColor="text1"/>
                <w:sz w:val="26"/>
                <w:szCs w:val="26"/>
              </w:rPr>
              <w:t>осуществление ремонта автомобильных д</w:t>
            </w:r>
            <w:r w:rsidR="006A58FE" w:rsidRPr="007B3BFF">
              <w:rPr>
                <w:color w:val="000000" w:themeColor="text1"/>
                <w:sz w:val="26"/>
                <w:szCs w:val="26"/>
              </w:rPr>
              <w:t>орог общего пользования, мостов;</w:t>
            </w:r>
          </w:p>
          <w:p w:rsidR="004D21CB" w:rsidRPr="007B3BFF" w:rsidRDefault="001B702C" w:rsidP="007B3B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B3BFF">
              <w:rPr>
                <w:color w:val="000000" w:themeColor="text1"/>
                <w:sz w:val="26"/>
                <w:szCs w:val="26"/>
              </w:rPr>
              <w:t>4</w:t>
            </w:r>
            <w:r w:rsidR="003D5753" w:rsidRPr="007B3BFF">
              <w:rPr>
                <w:color w:val="000000" w:themeColor="text1"/>
                <w:sz w:val="26"/>
                <w:szCs w:val="26"/>
              </w:rPr>
              <w:t>)</w:t>
            </w:r>
            <w:r w:rsidR="004702DD" w:rsidRPr="007B3BFF">
              <w:rPr>
                <w:color w:val="000000" w:themeColor="text1"/>
                <w:sz w:val="26"/>
                <w:szCs w:val="26"/>
              </w:rPr>
              <w:t xml:space="preserve"> </w:t>
            </w:r>
            <w:r w:rsidR="006A58FE" w:rsidRPr="007B3BFF">
              <w:rPr>
                <w:color w:val="000000" w:themeColor="text1"/>
                <w:sz w:val="26"/>
                <w:szCs w:val="26"/>
              </w:rPr>
              <w:t>круглогодичное содержание поселковых дорог</w:t>
            </w:r>
          </w:p>
        </w:tc>
      </w:tr>
      <w:tr w:rsidR="00F149F4" w:rsidRPr="00A02FD0" w:rsidTr="00F77812">
        <w:trPr>
          <w:jc w:val="center"/>
        </w:trPr>
        <w:tc>
          <w:tcPr>
            <w:tcW w:w="3230" w:type="dxa"/>
          </w:tcPr>
          <w:p w:rsidR="00F149F4" w:rsidRPr="007B3BFF" w:rsidRDefault="00F149F4" w:rsidP="00F77812">
            <w:pPr>
              <w:pStyle w:val="ConsPlusNonformat"/>
              <w:widowControl/>
              <w:spacing w:line="235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B3BF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Сроки реализации </w:t>
            </w:r>
          </w:p>
          <w:p w:rsidR="00F149F4" w:rsidRPr="007B3BFF" w:rsidRDefault="00F149F4" w:rsidP="00F77812">
            <w:pPr>
              <w:pStyle w:val="ConsPlusNonformat"/>
              <w:widowControl/>
              <w:spacing w:line="235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B3BFF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Программы </w:t>
            </w:r>
          </w:p>
        </w:tc>
        <w:tc>
          <w:tcPr>
            <w:tcW w:w="6062" w:type="dxa"/>
          </w:tcPr>
          <w:p w:rsidR="00F149F4" w:rsidRPr="007B3BFF" w:rsidRDefault="00F149F4" w:rsidP="007B3BFF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3B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2023-2025 годы</w:t>
            </w:r>
          </w:p>
        </w:tc>
      </w:tr>
      <w:tr w:rsidR="00D55078" w:rsidRPr="00A02FD0" w:rsidTr="00D55078">
        <w:trPr>
          <w:jc w:val="center"/>
        </w:trPr>
        <w:tc>
          <w:tcPr>
            <w:tcW w:w="3230" w:type="dxa"/>
          </w:tcPr>
          <w:p w:rsidR="004702DD" w:rsidRPr="007B3BFF" w:rsidRDefault="00D55078" w:rsidP="00D55078">
            <w:pPr>
              <w:pStyle w:val="ConsPlusNonformat"/>
              <w:widowControl/>
              <w:spacing w:line="235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B3BFF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Объемы и источники</w:t>
            </w:r>
          </w:p>
          <w:p w:rsidR="007B3BFF" w:rsidRDefault="00D55078" w:rsidP="00D55078">
            <w:pPr>
              <w:pStyle w:val="ConsPlusNonformat"/>
              <w:widowControl/>
              <w:spacing w:line="235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B3BF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финансирования </w:t>
            </w:r>
          </w:p>
          <w:p w:rsidR="00D55078" w:rsidRPr="007B3BFF" w:rsidRDefault="00D55078" w:rsidP="00D55078">
            <w:pPr>
              <w:pStyle w:val="ConsPlusNonformat"/>
              <w:widowControl/>
              <w:spacing w:line="235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B3BF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Программы </w:t>
            </w:r>
          </w:p>
        </w:tc>
        <w:tc>
          <w:tcPr>
            <w:tcW w:w="6062" w:type="dxa"/>
          </w:tcPr>
          <w:p w:rsidR="00D55078" w:rsidRPr="007B3BFF" w:rsidRDefault="00D55078" w:rsidP="00D55078">
            <w:pPr>
              <w:pStyle w:val="ConsPlusNonformat"/>
              <w:widowControl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>Общая сумма расходов на реализацию мероприятий Программы в 20</w:t>
            </w:r>
            <w:r w:rsidR="00774E39" w:rsidRPr="007B3BF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774E39" w:rsidRPr="007B3BF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 xml:space="preserve"> годах составляет </w:t>
            </w:r>
            <w:r w:rsidR="00774DBB" w:rsidRPr="007B3BFF">
              <w:rPr>
                <w:rFonts w:ascii="Times New Roman" w:hAnsi="Times New Roman" w:cs="Times New Roman"/>
                <w:sz w:val="26"/>
                <w:szCs w:val="26"/>
              </w:rPr>
              <w:t>8007</w:t>
            </w: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C41CF" w:rsidRPr="007B3BF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D55078" w:rsidRPr="007B3BFF" w:rsidRDefault="00D55078" w:rsidP="00D55078">
            <w:pPr>
              <w:pStyle w:val="ConsPlusNonformat"/>
              <w:widowControl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>- в 20</w:t>
            </w:r>
            <w:r w:rsidR="00774E39" w:rsidRPr="007B3BF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7B3B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80983" w:rsidRPr="007B3BF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774DBB" w:rsidRPr="007B3BFF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Pr="007B3BFF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104530" w:rsidRPr="007B3BFF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D55078" w:rsidRPr="007B3BFF" w:rsidRDefault="00D55078" w:rsidP="00D55078">
            <w:pPr>
              <w:pStyle w:val="ConsPlusNonformat"/>
              <w:widowControl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>- в 20</w:t>
            </w:r>
            <w:r w:rsidR="00774E39" w:rsidRPr="007B3BF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7B3B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74DBB" w:rsidRPr="007B3BFF">
              <w:rPr>
                <w:rFonts w:ascii="Times New Roman" w:hAnsi="Times New Roman" w:cs="Times New Roman"/>
                <w:sz w:val="26"/>
                <w:szCs w:val="26"/>
              </w:rPr>
              <w:t>2681</w:t>
            </w: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04530" w:rsidRPr="007B3BF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 w:rsidR="004702DD" w:rsidRPr="007B3BF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55078" w:rsidRPr="007B3BFF" w:rsidRDefault="00D55078" w:rsidP="007B3BFF">
            <w:pPr>
              <w:pStyle w:val="ConsPlusNonformat"/>
              <w:widowControl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>- в 202</w:t>
            </w:r>
            <w:r w:rsidR="00774E39" w:rsidRPr="007B3BF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7B3B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74DBB" w:rsidRPr="007B3BFF">
              <w:rPr>
                <w:rFonts w:ascii="Times New Roman" w:hAnsi="Times New Roman" w:cs="Times New Roman"/>
                <w:sz w:val="26"/>
                <w:szCs w:val="26"/>
              </w:rPr>
              <w:t>2793</w:t>
            </w: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>,0 тыс. рублей</w:t>
            </w:r>
            <w:r w:rsidR="00A00B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55078" w:rsidRPr="00A02FD0" w:rsidTr="00A343E1">
        <w:trPr>
          <w:jc w:val="center"/>
        </w:trPr>
        <w:tc>
          <w:tcPr>
            <w:tcW w:w="3230" w:type="dxa"/>
          </w:tcPr>
          <w:p w:rsidR="004702DD" w:rsidRPr="007B3BFF" w:rsidRDefault="00577643" w:rsidP="00A343E1">
            <w:pPr>
              <w:pStyle w:val="ConsPlusNonformat"/>
              <w:widowControl/>
              <w:spacing w:line="235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B3BFF">
              <w:rPr>
                <w:rFonts w:ascii="Times New Roman" w:hAnsi="Times New Roman" w:cs="Times New Roman"/>
                <w:i/>
                <w:sz w:val="26"/>
                <w:szCs w:val="26"/>
              </w:rPr>
              <w:t>Ожидаемый конечный</w:t>
            </w:r>
            <w:r w:rsidR="00D55078" w:rsidRPr="007B3BF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A00B60" w:rsidRDefault="00577643" w:rsidP="00A343E1">
            <w:pPr>
              <w:pStyle w:val="ConsPlusNonformat"/>
              <w:widowControl/>
              <w:spacing w:line="235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B3BF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результат программы </w:t>
            </w:r>
          </w:p>
          <w:p w:rsidR="00A00B60" w:rsidRDefault="00577643" w:rsidP="00A00B60">
            <w:pPr>
              <w:pStyle w:val="ConsPlusNonformat"/>
              <w:widowControl/>
              <w:spacing w:line="235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B3BF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 показатели </w:t>
            </w:r>
          </w:p>
          <w:p w:rsidR="00A00B60" w:rsidRDefault="00577643" w:rsidP="00A00B60">
            <w:pPr>
              <w:pStyle w:val="ConsPlusNonformat"/>
              <w:widowControl/>
              <w:spacing w:line="235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B3BF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социально-экономической </w:t>
            </w:r>
          </w:p>
          <w:p w:rsidR="00D55078" w:rsidRPr="007B3BFF" w:rsidRDefault="00577643" w:rsidP="00A00B60">
            <w:pPr>
              <w:pStyle w:val="ConsPlusNonformat"/>
              <w:widowControl/>
              <w:spacing w:line="235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B3BFF">
              <w:rPr>
                <w:rFonts w:ascii="Times New Roman" w:hAnsi="Times New Roman" w:cs="Times New Roman"/>
                <w:i/>
                <w:sz w:val="26"/>
                <w:szCs w:val="26"/>
              </w:rPr>
              <w:t>эффективности</w:t>
            </w:r>
          </w:p>
        </w:tc>
        <w:tc>
          <w:tcPr>
            <w:tcW w:w="6062" w:type="dxa"/>
          </w:tcPr>
          <w:p w:rsidR="00D55078" w:rsidRPr="007B3BFF" w:rsidRDefault="005D6D9B" w:rsidP="00257F75">
            <w:pPr>
              <w:pStyle w:val="ConsPlusNonformat"/>
              <w:widowControl/>
              <w:spacing w:line="235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  <w:r w:rsidR="00CE602B" w:rsidRPr="007B3B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5078" w:rsidRPr="007B3BFF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протяженности автодорог общего пользования местного значения, соответствующих нормативным требованиям транспортно-эксплуатационным показателей на </w:t>
            </w:r>
            <w:r w:rsidR="005500EA" w:rsidRPr="007B3BFF">
              <w:rPr>
                <w:rFonts w:ascii="Times New Roman" w:hAnsi="Times New Roman" w:cs="Times New Roman"/>
                <w:sz w:val="26"/>
                <w:szCs w:val="26"/>
              </w:rPr>
              <w:t xml:space="preserve">3,31 </w:t>
            </w:r>
            <w:r w:rsidR="00D55078" w:rsidRPr="007B3BFF">
              <w:rPr>
                <w:rFonts w:ascii="Times New Roman" w:hAnsi="Times New Roman" w:cs="Times New Roman"/>
                <w:sz w:val="26"/>
                <w:szCs w:val="26"/>
              </w:rPr>
              <w:t>км;</w:t>
            </w:r>
          </w:p>
          <w:p w:rsidR="00D55078" w:rsidRPr="007B3BFF" w:rsidRDefault="005D6D9B" w:rsidP="00257F75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  <w:r w:rsidR="00D55078" w:rsidRPr="007B3BFF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транспортной инфраструктуры,</w:t>
            </w:r>
            <w:r w:rsidR="00D55078" w:rsidRPr="007B3BFF">
              <w:rPr>
                <w:sz w:val="26"/>
                <w:szCs w:val="26"/>
              </w:rPr>
              <w:t xml:space="preserve"> </w:t>
            </w:r>
            <w:r w:rsidR="00D55078" w:rsidRPr="007B3BFF">
              <w:rPr>
                <w:rFonts w:asciiTheme="minorHAnsi" w:hAnsiTheme="minorHAnsi" w:cstheme="minorHAnsi"/>
                <w:sz w:val="26"/>
                <w:szCs w:val="26"/>
              </w:rPr>
              <w:t>обе</w:t>
            </w:r>
            <w:r w:rsidR="00D55078" w:rsidRPr="007B3BFF">
              <w:rPr>
                <w:rFonts w:asciiTheme="minorHAnsi" w:hAnsiTheme="minorHAnsi" w:cstheme="minorHAnsi"/>
                <w:sz w:val="26"/>
                <w:szCs w:val="26"/>
              </w:rPr>
              <w:t>с</w:t>
            </w:r>
            <w:r w:rsidR="00D55078" w:rsidRPr="007B3BFF">
              <w:rPr>
                <w:rFonts w:asciiTheme="minorHAnsi" w:hAnsiTheme="minorHAnsi" w:cstheme="minorHAnsi"/>
                <w:sz w:val="26"/>
                <w:szCs w:val="26"/>
              </w:rPr>
              <w:t xml:space="preserve">печивающее снижение транспортных издержек экономики Омсукчанского </w:t>
            </w:r>
            <w:r w:rsidR="0031022B" w:rsidRPr="0031022B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D55078" w:rsidRPr="007B3BFF">
              <w:rPr>
                <w:rFonts w:asciiTheme="minorHAnsi" w:hAnsiTheme="minorHAnsi" w:cstheme="minorHAnsi"/>
                <w:sz w:val="26"/>
                <w:szCs w:val="26"/>
              </w:rPr>
              <w:t xml:space="preserve"> округа;</w:t>
            </w:r>
          </w:p>
          <w:p w:rsidR="00D55078" w:rsidRPr="007B3BFF" w:rsidRDefault="005D6D9B" w:rsidP="00257F7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B3BFF">
              <w:rPr>
                <w:sz w:val="26"/>
                <w:szCs w:val="26"/>
              </w:rPr>
              <w:t>3)</w:t>
            </w:r>
            <w:r w:rsidR="00D55078" w:rsidRPr="007B3BFF">
              <w:rPr>
                <w:sz w:val="26"/>
                <w:szCs w:val="26"/>
              </w:rPr>
              <w:t xml:space="preserve"> повышение комплексной безопасности и кач</w:t>
            </w:r>
            <w:r w:rsidR="00D55078" w:rsidRPr="007B3BFF">
              <w:rPr>
                <w:sz w:val="26"/>
                <w:szCs w:val="26"/>
              </w:rPr>
              <w:t>е</w:t>
            </w:r>
            <w:r w:rsidR="00D55078" w:rsidRPr="007B3BFF">
              <w:rPr>
                <w:sz w:val="26"/>
                <w:szCs w:val="26"/>
              </w:rPr>
              <w:t>ства дорог общего пользования местного значения округа;</w:t>
            </w:r>
          </w:p>
          <w:p w:rsidR="00D55078" w:rsidRPr="007B3BFF" w:rsidRDefault="005D6D9B" w:rsidP="00257F7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B3BFF">
              <w:rPr>
                <w:sz w:val="26"/>
                <w:szCs w:val="26"/>
              </w:rPr>
              <w:t>4)</w:t>
            </w:r>
            <w:r w:rsidR="00CE602B" w:rsidRPr="007B3BFF">
              <w:rPr>
                <w:sz w:val="26"/>
                <w:szCs w:val="26"/>
              </w:rPr>
              <w:t xml:space="preserve"> </w:t>
            </w:r>
            <w:r w:rsidR="00D55078" w:rsidRPr="007B3BFF">
              <w:rPr>
                <w:sz w:val="26"/>
                <w:szCs w:val="26"/>
              </w:rPr>
              <w:t>улучшение транспортно-эксплуатационного с</w:t>
            </w:r>
            <w:r w:rsidR="00D55078" w:rsidRPr="007B3BFF">
              <w:rPr>
                <w:sz w:val="26"/>
                <w:szCs w:val="26"/>
              </w:rPr>
              <w:t>о</w:t>
            </w:r>
            <w:r w:rsidR="00D55078" w:rsidRPr="007B3BFF">
              <w:rPr>
                <w:sz w:val="26"/>
                <w:szCs w:val="26"/>
              </w:rPr>
              <w:t>стояния автомобильных дорог и уменьшение доли протяженности автодорог, параметры которых не соответствуют нормативным требованиям.</w:t>
            </w:r>
          </w:p>
        </w:tc>
      </w:tr>
    </w:tbl>
    <w:p w:rsidR="004D21CB" w:rsidRPr="005816E3" w:rsidRDefault="004D21CB" w:rsidP="004D21CB">
      <w:pPr>
        <w:ind w:firstLine="567"/>
        <w:jc w:val="both"/>
        <w:rPr>
          <w:b/>
          <w:sz w:val="26"/>
          <w:szCs w:val="26"/>
          <w:highlight w:val="yellow"/>
          <w:u w:val="single"/>
        </w:rPr>
      </w:pPr>
    </w:p>
    <w:p w:rsidR="00081262" w:rsidRDefault="004702DD" w:rsidP="004702D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BFF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7B3BF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D6D9B" w:rsidRPr="007B3BFF">
        <w:rPr>
          <w:rFonts w:ascii="Times New Roman" w:hAnsi="Times New Roman" w:cs="Times New Roman"/>
          <w:b/>
          <w:sz w:val="26"/>
          <w:szCs w:val="26"/>
        </w:rPr>
        <w:t xml:space="preserve">Характеристика текущего состояния сферы реализации </w:t>
      </w:r>
    </w:p>
    <w:p w:rsidR="004D21CB" w:rsidRPr="007B3BFF" w:rsidRDefault="005D6D9B" w:rsidP="004702D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BFF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</w:p>
    <w:p w:rsidR="004D21CB" w:rsidRPr="007B3BFF" w:rsidRDefault="004D21CB" w:rsidP="00254F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 xml:space="preserve">Автомобильные дороги общего пользования местного значения (далее </w:t>
      </w:r>
      <w:r w:rsidR="00BE4BCD">
        <w:rPr>
          <w:sz w:val="26"/>
          <w:szCs w:val="26"/>
        </w:rPr>
        <w:t xml:space="preserve">- </w:t>
      </w:r>
      <w:r w:rsidRPr="007B3BFF">
        <w:rPr>
          <w:sz w:val="26"/>
          <w:szCs w:val="26"/>
        </w:rPr>
        <w:t>а</w:t>
      </w:r>
      <w:r w:rsidRPr="007B3BFF">
        <w:rPr>
          <w:sz w:val="26"/>
          <w:szCs w:val="26"/>
        </w:rPr>
        <w:t>в</w:t>
      </w:r>
      <w:r w:rsidRPr="007B3BFF">
        <w:rPr>
          <w:sz w:val="26"/>
          <w:szCs w:val="26"/>
        </w:rPr>
        <w:t>томобильные дороги) имеют стратегическое значение для экономики Омсукча</w:t>
      </w:r>
      <w:r w:rsidRPr="007B3BFF">
        <w:rPr>
          <w:sz w:val="26"/>
          <w:szCs w:val="26"/>
        </w:rPr>
        <w:t>н</w:t>
      </w:r>
      <w:r w:rsidRPr="007B3BFF">
        <w:rPr>
          <w:sz w:val="26"/>
          <w:szCs w:val="26"/>
        </w:rPr>
        <w:t xml:space="preserve">ского </w:t>
      </w:r>
      <w:r w:rsidR="0031022B" w:rsidRPr="0031022B">
        <w:rPr>
          <w:sz w:val="26"/>
          <w:szCs w:val="26"/>
        </w:rPr>
        <w:t>муниципального</w:t>
      </w:r>
      <w:r w:rsidRPr="007B3BFF">
        <w:rPr>
          <w:sz w:val="26"/>
          <w:szCs w:val="26"/>
        </w:rPr>
        <w:t xml:space="preserve"> округа. Сеть автомобильных дорог обеспечивает мобил</w:t>
      </w:r>
      <w:r w:rsidRPr="007B3BFF">
        <w:rPr>
          <w:sz w:val="26"/>
          <w:szCs w:val="26"/>
        </w:rPr>
        <w:t>ь</w:t>
      </w:r>
      <w:r w:rsidRPr="007B3BFF">
        <w:rPr>
          <w:sz w:val="26"/>
          <w:szCs w:val="26"/>
        </w:rPr>
        <w:t>ность населения и доступ к материальным ресурсам, жизнедеятельность населе</w:t>
      </w:r>
      <w:r w:rsidRPr="007B3BFF">
        <w:rPr>
          <w:sz w:val="26"/>
          <w:szCs w:val="26"/>
        </w:rPr>
        <w:t>н</w:t>
      </w:r>
      <w:r w:rsidRPr="007B3BFF">
        <w:rPr>
          <w:sz w:val="26"/>
          <w:szCs w:val="26"/>
        </w:rPr>
        <w:t>ных пунктов. По автодороге Омсукчан-Дукат осуществляются самые массовые а</w:t>
      </w:r>
      <w:r w:rsidRPr="007B3BFF">
        <w:rPr>
          <w:sz w:val="26"/>
          <w:szCs w:val="26"/>
        </w:rPr>
        <w:t>в</w:t>
      </w:r>
      <w:r w:rsidRPr="007B3BFF">
        <w:rPr>
          <w:sz w:val="26"/>
          <w:szCs w:val="26"/>
        </w:rPr>
        <w:t xml:space="preserve">томобильные перевозки грузов и пассажиров. </w:t>
      </w:r>
    </w:p>
    <w:p w:rsidR="004D21CB" w:rsidRPr="007B3BFF" w:rsidRDefault="004D21CB" w:rsidP="00254F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>Значение автомобильных дорог постоянно растет в связи с изменением обр</w:t>
      </w:r>
      <w:r w:rsidRPr="007B3BFF">
        <w:rPr>
          <w:sz w:val="26"/>
          <w:szCs w:val="26"/>
        </w:rPr>
        <w:t>а</w:t>
      </w:r>
      <w:r w:rsidRPr="007B3BFF">
        <w:rPr>
          <w:sz w:val="26"/>
          <w:szCs w:val="26"/>
        </w:rPr>
        <w:t>за жизни людей, превращением автомобиля в необходимое средство передвижения, со значительным повышением спроса на автомобильные перевозки в условиях р</w:t>
      </w:r>
      <w:r w:rsidRPr="007B3BFF">
        <w:rPr>
          <w:sz w:val="26"/>
          <w:szCs w:val="26"/>
        </w:rPr>
        <w:t>о</w:t>
      </w:r>
      <w:r w:rsidRPr="007B3BFF">
        <w:rPr>
          <w:sz w:val="26"/>
          <w:szCs w:val="26"/>
        </w:rPr>
        <w:t>ста производства в горнодобывающей отрасли.</w:t>
      </w:r>
    </w:p>
    <w:p w:rsidR="000175E3" w:rsidRPr="007B3BFF" w:rsidRDefault="004D21CB" w:rsidP="00254FFF">
      <w:pPr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 xml:space="preserve">В настоящее время протяженность автомобильных дорог составляет </w:t>
      </w:r>
      <w:r w:rsidR="00304D2C" w:rsidRPr="007B3BFF">
        <w:rPr>
          <w:sz w:val="26"/>
          <w:szCs w:val="26"/>
        </w:rPr>
        <w:t>1</w:t>
      </w:r>
      <w:r w:rsidR="004918CB" w:rsidRPr="007B3BFF">
        <w:rPr>
          <w:sz w:val="26"/>
          <w:szCs w:val="26"/>
        </w:rPr>
        <w:t>3</w:t>
      </w:r>
      <w:r w:rsidR="00167FD7" w:rsidRPr="007B3BFF">
        <w:rPr>
          <w:sz w:val="26"/>
          <w:szCs w:val="26"/>
        </w:rPr>
        <w:t>,</w:t>
      </w:r>
      <w:r w:rsidR="00304D2C" w:rsidRPr="007B3BFF">
        <w:rPr>
          <w:sz w:val="26"/>
          <w:szCs w:val="26"/>
        </w:rPr>
        <w:t>4</w:t>
      </w:r>
      <w:r w:rsidR="001001CD" w:rsidRPr="007B3BFF">
        <w:rPr>
          <w:sz w:val="26"/>
          <w:szCs w:val="26"/>
        </w:rPr>
        <w:t>63</w:t>
      </w:r>
      <w:r w:rsidR="00304D2C" w:rsidRPr="007B3BFF">
        <w:rPr>
          <w:sz w:val="26"/>
          <w:szCs w:val="26"/>
        </w:rPr>
        <w:t xml:space="preserve"> км, в </w:t>
      </w:r>
      <w:proofErr w:type="spellStart"/>
      <w:r w:rsidR="00304D2C" w:rsidRPr="007B3BFF">
        <w:rPr>
          <w:sz w:val="26"/>
          <w:szCs w:val="26"/>
        </w:rPr>
        <w:t>т.ч</w:t>
      </w:r>
      <w:proofErr w:type="spellEnd"/>
      <w:r w:rsidR="00304D2C" w:rsidRPr="007B3BFF">
        <w:rPr>
          <w:sz w:val="26"/>
          <w:szCs w:val="26"/>
        </w:rPr>
        <w:t xml:space="preserve">.: </w:t>
      </w:r>
      <w:r w:rsidR="006A58FE" w:rsidRPr="007B3BFF">
        <w:rPr>
          <w:sz w:val="26"/>
          <w:szCs w:val="26"/>
        </w:rPr>
        <w:t>внутрипоселковые дороги в п.</w:t>
      </w:r>
      <w:r w:rsidR="001D17BB" w:rsidRPr="007B3BFF">
        <w:rPr>
          <w:sz w:val="26"/>
          <w:szCs w:val="26"/>
        </w:rPr>
        <w:t xml:space="preserve"> </w:t>
      </w:r>
      <w:r w:rsidR="006A58FE" w:rsidRPr="007B3BFF">
        <w:rPr>
          <w:sz w:val="26"/>
          <w:szCs w:val="26"/>
        </w:rPr>
        <w:t xml:space="preserve">Омсукчан </w:t>
      </w:r>
      <w:r w:rsidR="00254FFF">
        <w:rPr>
          <w:sz w:val="26"/>
          <w:szCs w:val="26"/>
        </w:rPr>
        <w:t>-</w:t>
      </w:r>
      <w:r w:rsidR="006A58FE" w:rsidRPr="007B3BFF">
        <w:rPr>
          <w:sz w:val="26"/>
          <w:szCs w:val="26"/>
        </w:rPr>
        <w:t xml:space="preserve"> </w:t>
      </w:r>
      <w:r w:rsidR="0058260F" w:rsidRPr="007B3BFF">
        <w:rPr>
          <w:sz w:val="26"/>
          <w:szCs w:val="26"/>
        </w:rPr>
        <w:t>7</w:t>
      </w:r>
      <w:r w:rsidR="008560DE" w:rsidRPr="007B3BFF">
        <w:rPr>
          <w:sz w:val="26"/>
          <w:szCs w:val="26"/>
        </w:rPr>
        <w:t>,</w:t>
      </w:r>
      <w:r w:rsidR="0058260F" w:rsidRPr="007B3BFF">
        <w:rPr>
          <w:sz w:val="26"/>
          <w:szCs w:val="26"/>
        </w:rPr>
        <w:t>422</w:t>
      </w:r>
      <w:r w:rsidR="006A58FE" w:rsidRPr="007B3BFF">
        <w:rPr>
          <w:sz w:val="26"/>
          <w:szCs w:val="26"/>
        </w:rPr>
        <w:t xml:space="preserve"> км, внутрипоселковые дороги в п.</w:t>
      </w:r>
      <w:r w:rsidR="001D17BB" w:rsidRPr="007B3BFF">
        <w:rPr>
          <w:sz w:val="26"/>
          <w:szCs w:val="26"/>
        </w:rPr>
        <w:t xml:space="preserve"> </w:t>
      </w:r>
      <w:r w:rsidR="006A58FE" w:rsidRPr="007B3BFF">
        <w:rPr>
          <w:sz w:val="26"/>
          <w:szCs w:val="26"/>
        </w:rPr>
        <w:t xml:space="preserve">Дукат </w:t>
      </w:r>
      <w:r w:rsidR="00254FFF">
        <w:rPr>
          <w:sz w:val="26"/>
          <w:szCs w:val="26"/>
        </w:rPr>
        <w:t>-</w:t>
      </w:r>
      <w:r w:rsidR="006A58FE" w:rsidRPr="007B3BFF">
        <w:rPr>
          <w:sz w:val="26"/>
          <w:szCs w:val="26"/>
        </w:rPr>
        <w:t xml:space="preserve"> </w:t>
      </w:r>
      <w:r w:rsidR="0058260F" w:rsidRPr="007B3BFF">
        <w:rPr>
          <w:sz w:val="26"/>
          <w:szCs w:val="26"/>
        </w:rPr>
        <w:t>6</w:t>
      </w:r>
      <w:r w:rsidR="006A58FE" w:rsidRPr="007B3BFF">
        <w:rPr>
          <w:sz w:val="26"/>
          <w:szCs w:val="26"/>
        </w:rPr>
        <w:t>,</w:t>
      </w:r>
      <w:r w:rsidR="0058260F" w:rsidRPr="007B3BFF">
        <w:rPr>
          <w:sz w:val="26"/>
          <w:szCs w:val="26"/>
        </w:rPr>
        <w:t>041</w:t>
      </w:r>
      <w:r w:rsidR="006A58FE" w:rsidRPr="007B3BFF">
        <w:rPr>
          <w:sz w:val="26"/>
          <w:szCs w:val="26"/>
        </w:rPr>
        <w:t xml:space="preserve"> км.</w:t>
      </w:r>
    </w:p>
    <w:p w:rsidR="004D21CB" w:rsidRPr="007B3BFF" w:rsidRDefault="004D21CB" w:rsidP="00254FFF">
      <w:pPr>
        <w:pStyle w:val="ae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>В 20</w:t>
      </w:r>
      <w:r w:rsidR="005D6D9B" w:rsidRPr="007B3BFF">
        <w:rPr>
          <w:sz w:val="26"/>
          <w:szCs w:val="26"/>
        </w:rPr>
        <w:t>21</w:t>
      </w:r>
      <w:r w:rsidRPr="007B3BFF">
        <w:rPr>
          <w:sz w:val="26"/>
          <w:szCs w:val="26"/>
        </w:rPr>
        <w:t xml:space="preserve"> году на автомобильном транспорте перевезено </w:t>
      </w:r>
      <w:r w:rsidR="001137D2" w:rsidRPr="007B3BFF">
        <w:rPr>
          <w:sz w:val="26"/>
          <w:szCs w:val="26"/>
        </w:rPr>
        <w:t>401</w:t>
      </w:r>
      <w:r w:rsidRPr="007B3BFF">
        <w:rPr>
          <w:sz w:val="26"/>
          <w:szCs w:val="26"/>
        </w:rPr>
        <w:t xml:space="preserve"> тыс. тонн грузов. Объем перевозок пассажиров автобусным и легковым автомобильным </w:t>
      </w:r>
      <w:r w:rsidR="00583CD9" w:rsidRPr="007B3BFF">
        <w:rPr>
          <w:sz w:val="26"/>
          <w:szCs w:val="26"/>
        </w:rPr>
        <w:t>транспортом в 2021</w:t>
      </w:r>
      <w:r w:rsidRPr="007B3BFF">
        <w:rPr>
          <w:sz w:val="26"/>
          <w:szCs w:val="26"/>
        </w:rPr>
        <w:t xml:space="preserve"> году составил </w:t>
      </w:r>
      <w:r w:rsidR="001137D2" w:rsidRPr="007B3BFF">
        <w:rPr>
          <w:sz w:val="26"/>
          <w:szCs w:val="26"/>
        </w:rPr>
        <w:t>11,1</w:t>
      </w:r>
      <w:r w:rsidRPr="007B3BFF">
        <w:rPr>
          <w:sz w:val="26"/>
          <w:szCs w:val="26"/>
        </w:rPr>
        <w:t xml:space="preserve"> тыс. человек. При прогнозируемых темпах социально-экономического развития спрос на грузовые перевозки ав</w:t>
      </w:r>
      <w:r w:rsidR="004918CB" w:rsidRPr="007B3BFF">
        <w:rPr>
          <w:sz w:val="26"/>
          <w:szCs w:val="26"/>
        </w:rPr>
        <w:t>томобильным транспо</w:t>
      </w:r>
      <w:r w:rsidR="004918CB" w:rsidRPr="007B3BFF">
        <w:rPr>
          <w:sz w:val="26"/>
          <w:szCs w:val="26"/>
        </w:rPr>
        <w:t>р</w:t>
      </w:r>
      <w:r w:rsidR="004918CB" w:rsidRPr="007B3BFF">
        <w:rPr>
          <w:sz w:val="26"/>
          <w:szCs w:val="26"/>
        </w:rPr>
        <w:t>том к 202</w:t>
      </w:r>
      <w:r w:rsidR="008560DE" w:rsidRPr="007B3BFF">
        <w:rPr>
          <w:sz w:val="26"/>
          <w:szCs w:val="26"/>
        </w:rPr>
        <w:t>5</w:t>
      </w:r>
      <w:r w:rsidR="00BE4BCD">
        <w:rPr>
          <w:sz w:val="26"/>
          <w:szCs w:val="26"/>
        </w:rPr>
        <w:t xml:space="preserve"> </w:t>
      </w:r>
      <w:r w:rsidRPr="007B3BFF">
        <w:rPr>
          <w:sz w:val="26"/>
          <w:szCs w:val="26"/>
        </w:rPr>
        <w:t>г</w:t>
      </w:r>
      <w:r w:rsidR="00BE4BCD">
        <w:rPr>
          <w:sz w:val="26"/>
          <w:szCs w:val="26"/>
        </w:rPr>
        <w:t>оду</w:t>
      </w:r>
      <w:r w:rsidRPr="007B3BFF">
        <w:rPr>
          <w:sz w:val="26"/>
          <w:szCs w:val="26"/>
        </w:rPr>
        <w:t xml:space="preserve"> будет значительно увеличиваться. </w:t>
      </w:r>
    </w:p>
    <w:p w:rsidR="006A58FE" w:rsidRPr="007B3BFF" w:rsidRDefault="006A58FE" w:rsidP="00254FFF">
      <w:pPr>
        <w:pStyle w:val="ae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 xml:space="preserve">Наиболее актуальными проблемами дорожного хозяйства Омсукчанского </w:t>
      </w:r>
      <w:r w:rsidR="0031022B" w:rsidRPr="0031022B">
        <w:rPr>
          <w:sz w:val="26"/>
          <w:szCs w:val="26"/>
        </w:rPr>
        <w:t>муниципального</w:t>
      </w:r>
      <w:r w:rsidRPr="007B3BFF">
        <w:rPr>
          <w:sz w:val="26"/>
          <w:szCs w:val="26"/>
        </w:rPr>
        <w:t xml:space="preserve"> округа являются:</w:t>
      </w:r>
    </w:p>
    <w:p w:rsidR="006A58FE" w:rsidRPr="007B3BFF" w:rsidRDefault="006A58FE" w:rsidP="00254FFF">
      <w:pPr>
        <w:pStyle w:val="ae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>1) из-за увеличения количества транспортных средств, участвующих в д</w:t>
      </w:r>
      <w:r w:rsidRPr="007B3BFF">
        <w:rPr>
          <w:sz w:val="26"/>
          <w:szCs w:val="26"/>
        </w:rPr>
        <w:t>о</w:t>
      </w:r>
      <w:r w:rsidRPr="007B3BFF">
        <w:rPr>
          <w:sz w:val="26"/>
          <w:szCs w:val="26"/>
        </w:rPr>
        <w:t>рожном движении, возрастания интенсивности движения и скоростного режима, повышения нагрузки на дорожную одежду от автомобилей повышенной груз</w:t>
      </w:r>
      <w:r w:rsidRPr="007B3BFF">
        <w:rPr>
          <w:sz w:val="26"/>
          <w:szCs w:val="26"/>
        </w:rPr>
        <w:t>о</w:t>
      </w:r>
      <w:r w:rsidRPr="007B3BFF">
        <w:rPr>
          <w:sz w:val="26"/>
          <w:szCs w:val="26"/>
        </w:rPr>
        <w:t>подъемности наблюдается увеличение процента изношенности дорожного покр</w:t>
      </w:r>
      <w:r w:rsidRPr="007B3BFF">
        <w:rPr>
          <w:sz w:val="26"/>
          <w:szCs w:val="26"/>
        </w:rPr>
        <w:t>ы</w:t>
      </w:r>
      <w:r w:rsidRPr="007B3BFF">
        <w:rPr>
          <w:sz w:val="26"/>
          <w:szCs w:val="26"/>
        </w:rPr>
        <w:t>тия;</w:t>
      </w:r>
    </w:p>
    <w:p w:rsidR="006A58FE" w:rsidRPr="007B3BFF" w:rsidRDefault="006A58FE" w:rsidP="00254FFF">
      <w:pPr>
        <w:pStyle w:val="ae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lastRenderedPageBreak/>
        <w:t>2) большинство автомобильных дорог и мостов построено в 50-60-х годах прошлого века с использованием некачественных грунтов для отсыпки земляного полотна, и не соответствующих по прочностным характеристикам каменных мат</w:t>
      </w:r>
      <w:r w:rsidRPr="007B3BFF">
        <w:rPr>
          <w:sz w:val="26"/>
          <w:szCs w:val="26"/>
        </w:rPr>
        <w:t>е</w:t>
      </w:r>
      <w:r w:rsidRPr="007B3BFF">
        <w:rPr>
          <w:sz w:val="26"/>
          <w:szCs w:val="26"/>
        </w:rPr>
        <w:t>риалов для устройства дорожной одежды, и требуют срочного ремонта с целью обеспечения безопасности движения;</w:t>
      </w:r>
    </w:p>
    <w:p w:rsidR="006A58FE" w:rsidRPr="007B3BFF" w:rsidRDefault="006A58FE" w:rsidP="00254FFF">
      <w:pPr>
        <w:pStyle w:val="ae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>3) искусственные сооружения не подвергаются регламентным обследован</w:t>
      </w:r>
      <w:r w:rsidRPr="007B3BFF">
        <w:rPr>
          <w:sz w:val="26"/>
          <w:szCs w:val="26"/>
        </w:rPr>
        <w:t>и</w:t>
      </w:r>
      <w:r w:rsidRPr="007B3BFF">
        <w:rPr>
          <w:sz w:val="26"/>
          <w:szCs w:val="26"/>
        </w:rPr>
        <w:t>ям и испытаниям, в результате чего их состояние по грузоподъемности и надежн</w:t>
      </w:r>
      <w:r w:rsidRPr="007B3BFF">
        <w:rPr>
          <w:sz w:val="26"/>
          <w:szCs w:val="26"/>
        </w:rPr>
        <w:t>о</w:t>
      </w:r>
      <w:r w:rsidRPr="007B3BFF">
        <w:rPr>
          <w:sz w:val="26"/>
          <w:szCs w:val="26"/>
        </w:rPr>
        <w:t>сти определить не представляется возможным;</w:t>
      </w:r>
    </w:p>
    <w:p w:rsidR="006A58FE" w:rsidRPr="007B3BFF" w:rsidRDefault="006A58FE" w:rsidP="00254FFF">
      <w:pPr>
        <w:pStyle w:val="ae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>4) длительный период времени работы по ремонту автомобильных дорог не производились, тем самым не обеспечивалось восстановление ежегодного норм</w:t>
      </w:r>
      <w:r w:rsidRPr="007B3BFF">
        <w:rPr>
          <w:sz w:val="26"/>
          <w:szCs w:val="26"/>
        </w:rPr>
        <w:t>а</w:t>
      </w:r>
      <w:r w:rsidRPr="007B3BFF">
        <w:rPr>
          <w:sz w:val="26"/>
          <w:szCs w:val="26"/>
        </w:rPr>
        <w:t>тивного износа.</w:t>
      </w:r>
      <w:r w:rsidR="00C63C0E">
        <w:rPr>
          <w:sz w:val="26"/>
          <w:szCs w:val="26"/>
        </w:rPr>
        <w:t xml:space="preserve"> </w:t>
      </w:r>
    </w:p>
    <w:p w:rsidR="004D21CB" w:rsidRPr="007B3BFF" w:rsidRDefault="004D21CB" w:rsidP="00254FFF">
      <w:pPr>
        <w:pStyle w:val="ae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>Неудовлетворительное состояние автомобильных дорог является причиной дорожно-транспортных происшествий. Поэтому особое внимание требуется к р</w:t>
      </w:r>
      <w:r w:rsidRPr="007B3BFF">
        <w:rPr>
          <w:sz w:val="26"/>
          <w:szCs w:val="26"/>
        </w:rPr>
        <w:t>а</w:t>
      </w:r>
      <w:r w:rsidRPr="007B3BFF">
        <w:rPr>
          <w:sz w:val="26"/>
          <w:szCs w:val="26"/>
        </w:rPr>
        <w:t xml:space="preserve">ботам по содержанию автомобильных дорог, включающим в себя своевременное устранение </w:t>
      </w:r>
      <w:r w:rsidR="006F613F" w:rsidRPr="007B3BFF">
        <w:rPr>
          <w:sz w:val="26"/>
          <w:szCs w:val="26"/>
        </w:rPr>
        <w:t>ямочн</w:t>
      </w:r>
      <w:r w:rsidR="0031022B">
        <w:rPr>
          <w:sz w:val="26"/>
          <w:szCs w:val="26"/>
        </w:rPr>
        <w:t>ых</w:t>
      </w:r>
      <w:r w:rsidRPr="007B3BFF">
        <w:rPr>
          <w:sz w:val="26"/>
          <w:szCs w:val="26"/>
        </w:rPr>
        <w:t xml:space="preserve"> и других дефектов дорожных покрытий, нанесение дорожной разметки, установку и замену ограждений</w:t>
      </w:r>
      <w:r w:rsidR="00254FFF">
        <w:rPr>
          <w:sz w:val="26"/>
          <w:szCs w:val="26"/>
        </w:rPr>
        <w:t>,</w:t>
      </w:r>
      <w:r w:rsidRPr="007B3BFF">
        <w:rPr>
          <w:sz w:val="26"/>
          <w:szCs w:val="26"/>
        </w:rPr>
        <w:t xml:space="preserve"> и другие работы, связанные с обеспеч</w:t>
      </w:r>
      <w:r w:rsidRPr="007B3BFF">
        <w:rPr>
          <w:sz w:val="26"/>
          <w:szCs w:val="26"/>
        </w:rPr>
        <w:t>е</w:t>
      </w:r>
      <w:r w:rsidRPr="007B3BFF">
        <w:rPr>
          <w:sz w:val="26"/>
          <w:szCs w:val="26"/>
        </w:rPr>
        <w:t>нием безопасности дорожного движения, удобства эксплуатации автодорог и ув</w:t>
      </w:r>
      <w:r w:rsidRPr="007B3BFF">
        <w:rPr>
          <w:sz w:val="26"/>
          <w:szCs w:val="26"/>
        </w:rPr>
        <w:t>е</w:t>
      </w:r>
      <w:r w:rsidRPr="007B3BFF">
        <w:rPr>
          <w:sz w:val="26"/>
          <w:szCs w:val="26"/>
        </w:rPr>
        <w:t xml:space="preserve">личением срока их службы. </w:t>
      </w:r>
    </w:p>
    <w:p w:rsidR="004D21CB" w:rsidRPr="007B3BFF" w:rsidRDefault="004D21CB" w:rsidP="00254F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>Приведение технического состояния автомобильных дорог в соответствие установленным техническим нормам является ключевой задачей</w:t>
      </w:r>
      <w:r w:rsidR="006A58FE" w:rsidRPr="007B3BFF">
        <w:rPr>
          <w:sz w:val="26"/>
          <w:szCs w:val="26"/>
        </w:rPr>
        <w:t xml:space="preserve"> Омсукчанского </w:t>
      </w:r>
      <w:r w:rsidR="0031022B" w:rsidRPr="0031022B">
        <w:rPr>
          <w:sz w:val="26"/>
          <w:szCs w:val="26"/>
        </w:rPr>
        <w:t>муниципального</w:t>
      </w:r>
      <w:r w:rsidR="006A58FE" w:rsidRPr="007B3BFF">
        <w:rPr>
          <w:sz w:val="26"/>
          <w:szCs w:val="26"/>
        </w:rPr>
        <w:t xml:space="preserve"> округа</w:t>
      </w:r>
      <w:r w:rsidRPr="007B3BFF">
        <w:rPr>
          <w:sz w:val="26"/>
          <w:szCs w:val="26"/>
        </w:rPr>
        <w:t>. Без этого нельзя добиться существенного повышения э</w:t>
      </w:r>
      <w:r w:rsidRPr="007B3BFF">
        <w:rPr>
          <w:sz w:val="26"/>
          <w:szCs w:val="26"/>
        </w:rPr>
        <w:t>ф</w:t>
      </w:r>
      <w:r w:rsidRPr="007B3BFF">
        <w:rPr>
          <w:sz w:val="26"/>
          <w:szCs w:val="26"/>
        </w:rPr>
        <w:t>фективности обслуживания экономического сектора и населения, а также обесп</w:t>
      </w:r>
      <w:r w:rsidRPr="007B3BFF">
        <w:rPr>
          <w:sz w:val="26"/>
          <w:szCs w:val="26"/>
        </w:rPr>
        <w:t>е</w:t>
      </w:r>
      <w:r w:rsidRPr="007B3BFF">
        <w:rPr>
          <w:sz w:val="26"/>
          <w:szCs w:val="26"/>
        </w:rPr>
        <w:t>чить в полной мере эксплуатацию автомобильных дорог, организацию безопасн</w:t>
      </w:r>
      <w:r w:rsidRPr="007B3BFF">
        <w:rPr>
          <w:sz w:val="26"/>
          <w:szCs w:val="26"/>
        </w:rPr>
        <w:t>о</w:t>
      </w:r>
      <w:r w:rsidRPr="007B3BFF">
        <w:rPr>
          <w:sz w:val="26"/>
          <w:szCs w:val="26"/>
        </w:rPr>
        <w:t>сти транспортных перевозок.</w:t>
      </w:r>
    </w:p>
    <w:p w:rsidR="00304D2C" w:rsidRPr="007B3BFF" w:rsidRDefault="004D21CB" w:rsidP="00254F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>В настоящее время существующая сеть автомобильных дорог находится в неудовлетворительном состоянии. Большая часть а</w:t>
      </w:r>
      <w:r w:rsidR="00304D2C" w:rsidRPr="007B3BFF">
        <w:rPr>
          <w:sz w:val="26"/>
          <w:szCs w:val="26"/>
        </w:rPr>
        <w:t>втомобильных дорог имеет зн</w:t>
      </w:r>
      <w:r w:rsidR="00304D2C" w:rsidRPr="007B3BFF">
        <w:rPr>
          <w:sz w:val="26"/>
          <w:szCs w:val="26"/>
        </w:rPr>
        <w:t>а</w:t>
      </w:r>
      <w:r w:rsidR="00304D2C" w:rsidRPr="007B3BFF">
        <w:rPr>
          <w:sz w:val="26"/>
          <w:szCs w:val="26"/>
        </w:rPr>
        <w:t>чительный износ</w:t>
      </w:r>
      <w:r w:rsidRPr="007B3BFF">
        <w:rPr>
          <w:sz w:val="26"/>
          <w:szCs w:val="26"/>
        </w:rPr>
        <w:t xml:space="preserve">. </w:t>
      </w:r>
      <w:r w:rsidR="00304D2C" w:rsidRPr="007B3BFF">
        <w:rPr>
          <w:sz w:val="26"/>
          <w:szCs w:val="26"/>
        </w:rPr>
        <w:t>Мостовые сооружения на автомобильных дорогах требуют во</w:t>
      </w:r>
      <w:r w:rsidR="00304D2C" w:rsidRPr="007B3BFF">
        <w:rPr>
          <w:sz w:val="26"/>
          <w:szCs w:val="26"/>
        </w:rPr>
        <w:t>с</w:t>
      </w:r>
      <w:r w:rsidR="00304D2C" w:rsidRPr="007B3BFF">
        <w:rPr>
          <w:sz w:val="26"/>
          <w:szCs w:val="26"/>
        </w:rPr>
        <w:t xml:space="preserve">становления прочностных характеристик из-за увеличения межремонтных сроков. </w:t>
      </w:r>
    </w:p>
    <w:p w:rsidR="004D21CB" w:rsidRPr="007B3BFF" w:rsidRDefault="006A58FE" w:rsidP="00254FF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B3BFF">
        <w:rPr>
          <w:sz w:val="26"/>
          <w:szCs w:val="26"/>
        </w:rPr>
        <w:t xml:space="preserve">Безопасность движения на дорогах </w:t>
      </w:r>
      <w:r w:rsidR="00383E85" w:rsidRPr="007B3BFF">
        <w:rPr>
          <w:sz w:val="26"/>
          <w:szCs w:val="26"/>
        </w:rPr>
        <w:t xml:space="preserve">Омсукчанского </w:t>
      </w:r>
      <w:r w:rsidR="0031022B" w:rsidRPr="0031022B">
        <w:rPr>
          <w:sz w:val="26"/>
          <w:szCs w:val="26"/>
        </w:rPr>
        <w:t>муниципального</w:t>
      </w:r>
      <w:r w:rsidR="00383E85" w:rsidRPr="007B3BFF">
        <w:rPr>
          <w:sz w:val="26"/>
          <w:szCs w:val="26"/>
        </w:rPr>
        <w:t xml:space="preserve"> округа</w:t>
      </w:r>
      <w:r w:rsidRPr="007B3BFF">
        <w:rPr>
          <w:sz w:val="26"/>
          <w:szCs w:val="26"/>
        </w:rPr>
        <w:t xml:space="preserve"> также является приоритетным направлением.</w:t>
      </w:r>
      <w:r w:rsidR="00304D2C" w:rsidRPr="007B3BFF">
        <w:rPr>
          <w:sz w:val="26"/>
          <w:szCs w:val="26"/>
        </w:rPr>
        <w:t xml:space="preserve"> </w:t>
      </w:r>
      <w:r w:rsidR="00304D2C" w:rsidRPr="003800C8">
        <w:rPr>
          <w:sz w:val="26"/>
          <w:szCs w:val="26"/>
        </w:rPr>
        <w:t>Сни</w:t>
      </w:r>
      <w:r w:rsidR="00304D2C" w:rsidRPr="007B3BFF">
        <w:rPr>
          <w:sz w:val="26"/>
          <w:szCs w:val="26"/>
        </w:rPr>
        <w:t>жение</w:t>
      </w:r>
      <w:r w:rsidRPr="007B3BFF">
        <w:rPr>
          <w:sz w:val="26"/>
          <w:szCs w:val="26"/>
        </w:rPr>
        <w:t xml:space="preserve"> </w:t>
      </w:r>
      <w:r w:rsidR="00304D2C" w:rsidRPr="007B3BFF">
        <w:rPr>
          <w:sz w:val="26"/>
          <w:szCs w:val="26"/>
        </w:rPr>
        <w:t>а</w:t>
      </w:r>
      <w:r w:rsidRPr="007B3BFF">
        <w:rPr>
          <w:sz w:val="26"/>
          <w:szCs w:val="26"/>
        </w:rPr>
        <w:t>варийност</w:t>
      </w:r>
      <w:r w:rsidR="00304D2C" w:rsidRPr="007B3BFF">
        <w:rPr>
          <w:sz w:val="26"/>
          <w:szCs w:val="26"/>
        </w:rPr>
        <w:t>и повысит бе</w:t>
      </w:r>
      <w:r w:rsidR="00304D2C" w:rsidRPr="007B3BFF">
        <w:rPr>
          <w:sz w:val="26"/>
          <w:szCs w:val="26"/>
        </w:rPr>
        <w:t>з</w:t>
      </w:r>
      <w:r w:rsidR="00304D2C" w:rsidRPr="007B3BFF">
        <w:rPr>
          <w:sz w:val="26"/>
          <w:szCs w:val="26"/>
        </w:rPr>
        <w:t>опасность передвижения на грузовом и пассажирском транспорте и повысит кач</w:t>
      </w:r>
      <w:r w:rsidR="00304D2C" w:rsidRPr="007B3BFF">
        <w:rPr>
          <w:sz w:val="26"/>
          <w:szCs w:val="26"/>
        </w:rPr>
        <w:t>е</w:t>
      </w:r>
      <w:r w:rsidR="00304D2C" w:rsidRPr="007B3BFF">
        <w:rPr>
          <w:sz w:val="26"/>
          <w:szCs w:val="26"/>
        </w:rPr>
        <w:t>ство автотранспортных логистических цепочек</w:t>
      </w:r>
      <w:r w:rsidR="00C7669A" w:rsidRPr="007B3BFF">
        <w:rPr>
          <w:sz w:val="26"/>
          <w:szCs w:val="26"/>
        </w:rPr>
        <w:t>.</w:t>
      </w:r>
    </w:p>
    <w:p w:rsidR="00EB4792" w:rsidRPr="007B3BFF" w:rsidRDefault="00EB4792" w:rsidP="00254FFF">
      <w:pPr>
        <w:pStyle w:val="ae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>К числу основных принципов обеспечения безопасности дорожного движ</w:t>
      </w:r>
      <w:r w:rsidRPr="007B3BFF">
        <w:rPr>
          <w:sz w:val="26"/>
          <w:szCs w:val="26"/>
        </w:rPr>
        <w:t>е</w:t>
      </w:r>
      <w:r w:rsidRPr="007B3BFF">
        <w:rPr>
          <w:sz w:val="26"/>
          <w:szCs w:val="26"/>
        </w:rPr>
        <w:t>ния отнесены:</w:t>
      </w:r>
    </w:p>
    <w:p w:rsidR="00EB4792" w:rsidRPr="007B3BFF" w:rsidRDefault="00EB4792" w:rsidP="00254FFF">
      <w:pPr>
        <w:pStyle w:val="ae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>- приоритет жизни и здоровья граждан;</w:t>
      </w:r>
    </w:p>
    <w:p w:rsidR="00EB4792" w:rsidRPr="007B3BFF" w:rsidRDefault="00EB4792" w:rsidP="00254FFF">
      <w:pPr>
        <w:pStyle w:val="ae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>- приоритет ответственности муниципалитета за обеспечение безопасности дорожного движения над ответственностью граждан, участвующих в дорожном движении;</w:t>
      </w:r>
    </w:p>
    <w:p w:rsidR="00EB4792" w:rsidRPr="007B3BFF" w:rsidRDefault="00EB4792" w:rsidP="00254FFF">
      <w:pPr>
        <w:pStyle w:val="ae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 xml:space="preserve">- соблюдение интересов граждан и общества Омсукчанского </w:t>
      </w:r>
      <w:r w:rsidR="0031022B" w:rsidRPr="0031022B">
        <w:rPr>
          <w:sz w:val="26"/>
          <w:szCs w:val="26"/>
        </w:rPr>
        <w:t>муниципальн</w:t>
      </w:r>
      <w:r w:rsidR="0031022B" w:rsidRPr="0031022B">
        <w:rPr>
          <w:sz w:val="26"/>
          <w:szCs w:val="26"/>
        </w:rPr>
        <w:t>о</w:t>
      </w:r>
      <w:r w:rsidR="0031022B" w:rsidRPr="0031022B">
        <w:rPr>
          <w:sz w:val="26"/>
          <w:szCs w:val="26"/>
        </w:rPr>
        <w:t>го</w:t>
      </w:r>
      <w:r w:rsidRPr="007B3BFF">
        <w:rPr>
          <w:sz w:val="26"/>
          <w:szCs w:val="26"/>
        </w:rPr>
        <w:t xml:space="preserve"> округа при обеспечении безопасности дорожного движения.</w:t>
      </w:r>
    </w:p>
    <w:p w:rsidR="006A58FE" w:rsidRPr="007B3BFF" w:rsidRDefault="006A58FE" w:rsidP="00254FFF">
      <w:pPr>
        <w:pStyle w:val="ae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 xml:space="preserve">Решение перечисленных проблем возможно с использованием программно-целевого метода планирования расходов </w:t>
      </w:r>
      <w:r w:rsidR="0036211D">
        <w:rPr>
          <w:sz w:val="26"/>
          <w:szCs w:val="26"/>
        </w:rPr>
        <w:t>местного</w:t>
      </w:r>
      <w:r w:rsidRPr="007B3BFF">
        <w:rPr>
          <w:sz w:val="26"/>
          <w:szCs w:val="26"/>
        </w:rPr>
        <w:t xml:space="preserve"> бюджета на содержание и разв</w:t>
      </w:r>
      <w:r w:rsidRPr="007B3BFF">
        <w:rPr>
          <w:sz w:val="26"/>
          <w:szCs w:val="26"/>
        </w:rPr>
        <w:t>и</w:t>
      </w:r>
      <w:r w:rsidRPr="007B3BFF">
        <w:rPr>
          <w:sz w:val="26"/>
          <w:szCs w:val="26"/>
        </w:rPr>
        <w:t xml:space="preserve">тие автомобильных дорог Омсукчанского </w:t>
      </w:r>
      <w:r w:rsidR="00FA4973" w:rsidRPr="0031022B">
        <w:rPr>
          <w:sz w:val="26"/>
          <w:szCs w:val="26"/>
        </w:rPr>
        <w:t>муниципального</w:t>
      </w:r>
      <w:r w:rsidRPr="007B3BFF">
        <w:rPr>
          <w:sz w:val="26"/>
          <w:szCs w:val="26"/>
        </w:rPr>
        <w:t xml:space="preserve"> округа.</w:t>
      </w:r>
    </w:p>
    <w:p w:rsidR="006A58FE" w:rsidRPr="009844B0" w:rsidRDefault="006A58FE" w:rsidP="006A58FE">
      <w:pPr>
        <w:autoSpaceDE w:val="0"/>
        <w:autoSpaceDN w:val="0"/>
        <w:adjustRightInd w:val="0"/>
        <w:ind w:firstLine="360"/>
        <w:jc w:val="both"/>
        <w:outlineLvl w:val="1"/>
        <w:rPr>
          <w:szCs w:val="26"/>
          <w:highlight w:val="yellow"/>
        </w:rPr>
      </w:pPr>
    </w:p>
    <w:p w:rsidR="004D21CB" w:rsidRPr="007B3BFF" w:rsidRDefault="001D17BB" w:rsidP="001D17BB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7B3BFF">
        <w:rPr>
          <w:b/>
          <w:sz w:val="26"/>
          <w:szCs w:val="26"/>
          <w:lang w:val="en-US"/>
        </w:rPr>
        <w:t>II</w:t>
      </w:r>
      <w:r w:rsidRPr="007B3BFF">
        <w:rPr>
          <w:b/>
          <w:sz w:val="26"/>
          <w:szCs w:val="26"/>
        </w:rPr>
        <w:t xml:space="preserve">. </w:t>
      </w:r>
      <w:r w:rsidR="005B6FDD" w:rsidRPr="007B3BFF">
        <w:rPr>
          <w:b/>
          <w:sz w:val="26"/>
          <w:szCs w:val="26"/>
        </w:rPr>
        <w:t>Цели, задачи и сроки реализации муниципальной</w:t>
      </w:r>
      <w:r w:rsidR="008E4480" w:rsidRPr="007B3BFF">
        <w:rPr>
          <w:b/>
          <w:sz w:val="26"/>
          <w:szCs w:val="26"/>
        </w:rPr>
        <w:t xml:space="preserve"> программы</w:t>
      </w:r>
    </w:p>
    <w:p w:rsidR="004D21CB" w:rsidRPr="007B3BFF" w:rsidRDefault="004D21CB" w:rsidP="00DD605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 xml:space="preserve">Целью Программы является повышение эффективности и безопасности функционирования </w:t>
      </w:r>
      <w:proofErr w:type="gramStart"/>
      <w:r w:rsidRPr="007B3BFF">
        <w:rPr>
          <w:sz w:val="26"/>
          <w:szCs w:val="26"/>
        </w:rPr>
        <w:t>сети</w:t>
      </w:r>
      <w:proofErr w:type="gramEnd"/>
      <w:r w:rsidRPr="007B3BFF">
        <w:rPr>
          <w:sz w:val="26"/>
          <w:szCs w:val="26"/>
        </w:rPr>
        <w:t xml:space="preserve"> автомобильных дорог, обеспечивающих жизненно важные интересы, развити</w:t>
      </w:r>
      <w:r w:rsidR="008A76F5">
        <w:rPr>
          <w:sz w:val="26"/>
          <w:szCs w:val="26"/>
        </w:rPr>
        <w:t>е</w:t>
      </w:r>
      <w:r w:rsidRPr="007B3BFF">
        <w:rPr>
          <w:sz w:val="26"/>
          <w:szCs w:val="26"/>
        </w:rPr>
        <w:t xml:space="preserve"> экономики и социальной сферы</w:t>
      </w:r>
      <w:r w:rsidR="006A58FE" w:rsidRPr="007B3BFF">
        <w:rPr>
          <w:sz w:val="26"/>
          <w:szCs w:val="26"/>
        </w:rPr>
        <w:t>, повышение безопасности д</w:t>
      </w:r>
      <w:r w:rsidR="006A58FE" w:rsidRPr="007B3BFF">
        <w:rPr>
          <w:sz w:val="26"/>
          <w:szCs w:val="26"/>
        </w:rPr>
        <w:t>о</w:t>
      </w:r>
      <w:r w:rsidR="006A58FE" w:rsidRPr="007B3BFF">
        <w:rPr>
          <w:sz w:val="26"/>
          <w:szCs w:val="26"/>
        </w:rPr>
        <w:t xml:space="preserve">рожного движения в Омсукчанском </w:t>
      </w:r>
      <w:r w:rsidR="008A76F5" w:rsidRPr="0031022B">
        <w:rPr>
          <w:sz w:val="26"/>
          <w:szCs w:val="26"/>
        </w:rPr>
        <w:t>муниципально</w:t>
      </w:r>
      <w:r w:rsidR="008A76F5">
        <w:rPr>
          <w:sz w:val="26"/>
          <w:szCs w:val="26"/>
        </w:rPr>
        <w:t>м</w:t>
      </w:r>
      <w:r w:rsidR="006A58FE" w:rsidRPr="007B3BFF">
        <w:rPr>
          <w:sz w:val="26"/>
          <w:szCs w:val="26"/>
        </w:rPr>
        <w:t xml:space="preserve"> округе</w:t>
      </w:r>
      <w:r w:rsidRPr="007B3BFF">
        <w:rPr>
          <w:sz w:val="26"/>
          <w:szCs w:val="26"/>
        </w:rPr>
        <w:t>.</w:t>
      </w:r>
    </w:p>
    <w:p w:rsidR="009844B0" w:rsidRDefault="004D21CB" w:rsidP="009844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lastRenderedPageBreak/>
        <w:t>Для достижения указанной цели необходимо решить следующие основные задачи:</w:t>
      </w:r>
    </w:p>
    <w:p w:rsidR="00604B3B" w:rsidRPr="007B3BFF" w:rsidRDefault="00604B3B" w:rsidP="009844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>-</w:t>
      </w:r>
      <w:r w:rsidR="003137E4" w:rsidRPr="007B3BFF">
        <w:rPr>
          <w:sz w:val="26"/>
          <w:szCs w:val="26"/>
        </w:rPr>
        <w:t xml:space="preserve"> </w:t>
      </w:r>
      <w:r w:rsidRPr="007B3BFF">
        <w:rPr>
          <w:sz w:val="26"/>
          <w:szCs w:val="26"/>
        </w:rPr>
        <w:t>круглогодично</w:t>
      </w:r>
      <w:r w:rsidR="006A58FE" w:rsidRPr="007B3BFF">
        <w:rPr>
          <w:sz w:val="26"/>
          <w:szCs w:val="26"/>
        </w:rPr>
        <w:t>е</w:t>
      </w:r>
      <w:r w:rsidRPr="007B3BFF">
        <w:rPr>
          <w:sz w:val="26"/>
          <w:szCs w:val="26"/>
        </w:rPr>
        <w:t xml:space="preserve"> содержани</w:t>
      </w:r>
      <w:r w:rsidR="006A58FE" w:rsidRPr="007B3BFF">
        <w:rPr>
          <w:sz w:val="26"/>
          <w:szCs w:val="26"/>
        </w:rPr>
        <w:t>е</w:t>
      </w:r>
      <w:r w:rsidRPr="007B3BFF">
        <w:rPr>
          <w:sz w:val="26"/>
          <w:szCs w:val="26"/>
        </w:rPr>
        <w:t xml:space="preserve"> сети автодорог общего пользования местного значения в соответствии с нормативными требованиями к транспортно-эксплуатационным показателям и условиям безопасности движения;</w:t>
      </w:r>
    </w:p>
    <w:p w:rsidR="00604B3B" w:rsidRPr="007B3BFF" w:rsidRDefault="005B71F5" w:rsidP="00DD605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>-</w:t>
      </w:r>
      <w:r w:rsidR="003137E4" w:rsidRPr="007B3BFF">
        <w:rPr>
          <w:sz w:val="26"/>
          <w:szCs w:val="26"/>
        </w:rPr>
        <w:t xml:space="preserve"> </w:t>
      </w:r>
      <w:r w:rsidRPr="007B3BFF">
        <w:rPr>
          <w:sz w:val="26"/>
          <w:szCs w:val="26"/>
        </w:rPr>
        <w:t xml:space="preserve">обеспечение </w:t>
      </w:r>
      <w:r w:rsidR="00604B3B" w:rsidRPr="007B3BFF">
        <w:rPr>
          <w:sz w:val="26"/>
          <w:szCs w:val="26"/>
        </w:rPr>
        <w:t>содержание автомобильных дорог в состоянии, отвечающем растущим потребностям в перевозках автомобильным транспортом;</w:t>
      </w:r>
    </w:p>
    <w:p w:rsidR="00604B3B" w:rsidRPr="007B3BFF" w:rsidRDefault="00604B3B" w:rsidP="00DD605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>-</w:t>
      </w:r>
      <w:r w:rsidR="003137E4" w:rsidRPr="007B3BFF">
        <w:rPr>
          <w:sz w:val="26"/>
          <w:szCs w:val="26"/>
        </w:rPr>
        <w:t xml:space="preserve"> </w:t>
      </w:r>
      <w:r w:rsidRPr="007B3BFF">
        <w:rPr>
          <w:sz w:val="26"/>
          <w:szCs w:val="26"/>
        </w:rPr>
        <w:t>обеспечение сохра</w:t>
      </w:r>
      <w:r w:rsidR="003800C8">
        <w:rPr>
          <w:sz w:val="26"/>
          <w:szCs w:val="26"/>
        </w:rPr>
        <w:t>нности сети автомобильных дорог;</w:t>
      </w:r>
    </w:p>
    <w:p w:rsidR="00604B3B" w:rsidRPr="007B3BFF" w:rsidRDefault="00604B3B" w:rsidP="00DD605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7B3BFF">
        <w:rPr>
          <w:color w:val="000000" w:themeColor="text1"/>
          <w:sz w:val="26"/>
          <w:szCs w:val="26"/>
        </w:rPr>
        <w:t>-</w:t>
      </w:r>
      <w:r w:rsidR="003137E4" w:rsidRPr="007B3BFF">
        <w:rPr>
          <w:color w:val="000000" w:themeColor="text1"/>
          <w:sz w:val="26"/>
          <w:szCs w:val="26"/>
        </w:rPr>
        <w:t xml:space="preserve"> </w:t>
      </w:r>
      <w:r w:rsidRPr="007B3BFF">
        <w:rPr>
          <w:color w:val="000000" w:themeColor="text1"/>
          <w:sz w:val="26"/>
          <w:szCs w:val="26"/>
        </w:rPr>
        <w:t>осуществление ремонта автомобильных дорог общего пользования, мо</w:t>
      </w:r>
      <w:r w:rsidR="006A58FE" w:rsidRPr="007B3BFF">
        <w:rPr>
          <w:color w:val="000000" w:themeColor="text1"/>
          <w:sz w:val="26"/>
          <w:szCs w:val="26"/>
        </w:rPr>
        <w:t>стов;</w:t>
      </w:r>
    </w:p>
    <w:p w:rsidR="006A58FE" w:rsidRPr="007B3BFF" w:rsidRDefault="006A58FE" w:rsidP="00DD605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BFF">
        <w:rPr>
          <w:color w:val="000000" w:themeColor="text1"/>
          <w:sz w:val="26"/>
          <w:szCs w:val="26"/>
        </w:rPr>
        <w:t>-</w:t>
      </w:r>
      <w:r w:rsidR="003137E4" w:rsidRPr="007B3BFF">
        <w:rPr>
          <w:color w:val="000000" w:themeColor="text1"/>
          <w:sz w:val="26"/>
          <w:szCs w:val="26"/>
        </w:rPr>
        <w:t xml:space="preserve"> </w:t>
      </w:r>
      <w:r w:rsidRPr="007B3BFF">
        <w:rPr>
          <w:color w:val="000000" w:themeColor="text1"/>
          <w:sz w:val="26"/>
          <w:szCs w:val="26"/>
        </w:rPr>
        <w:t>круглогодичное содержание внутрипоселковых дорог.</w:t>
      </w:r>
    </w:p>
    <w:p w:rsidR="00604B3B" w:rsidRPr="007B3BFF" w:rsidRDefault="004D21CB" w:rsidP="00DD605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BFF">
        <w:rPr>
          <w:rFonts w:ascii="Times New Roman" w:hAnsi="Times New Roman" w:cs="Times New Roman"/>
          <w:sz w:val="26"/>
          <w:szCs w:val="26"/>
        </w:rPr>
        <w:t>Основным результатом решения задач должно стать</w:t>
      </w:r>
      <w:r w:rsidR="00257F75" w:rsidRPr="007B3BFF">
        <w:rPr>
          <w:rFonts w:ascii="Times New Roman" w:hAnsi="Times New Roman" w:cs="Times New Roman"/>
          <w:sz w:val="26"/>
          <w:szCs w:val="26"/>
        </w:rPr>
        <w:t>:</w:t>
      </w:r>
      <w:r w:rsidR="00604B3B" w:rsidRPr="007B3B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7F75" w:rsidRPr="007B3BFF" w:rsidRDefault="00257F75" w:rsidP="00DD6052">
      <w:pPr>
        <w:pStyle w:val="ConsPlusNonformat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BFF">
        <w:rPr>
          <w:rFonts w:ascii="Times New Roman" w:hAnsi="Times New Roman" w:cs="Times New Roman"/>
          <w:sz w:val="26"/>
          <w:szCs w:val="26"/>
        </w:rPr>
        <w:t>-</w:t>
      </w:r>
      <w:r w:rsidR="003137E4" w:rsidRPr="007B3BFF">
        <w:rPr>
          <w:rFonts w:ascii="Times New Roman" w:hAnsi="Times New Roman" w:cs="Times New Roman"/>
          <w:sz w:val="26"/>
          <w:szCs w:val="26"/>
        </w:rPr>
        <w:t xml:space="preserve"> </w:t>
      </w:r>
      <w:r w:rsidRPr="007B3BFF">
        <w:rPr>
          <w:rFonts w:ascii="Times New Roman" w:hAnsi="Times New Roman" w:cs="Times New Roman"/>
          <w:sz w:val="26"/>
          <w:szCs w:val="26"/>
        </w:rPr>
        <w:t>увеличение протяженности автодорог общего пользования местного знач</w:t>
      </w:r>
      <w:r w:rsidRPr="007B3BFF">
        <w:rPr>
          <w:rFonts w:ascii="Times New Roman" w:hAnsi="Times New Roman" w:cs="Times New Roman"/>
          <w:sz w:val="26"/>
          <w:szCs w:val="26"/>
        </w:rPr>
        <w:t>е</w:t>
      </w:r>
      <w:r w:rsidRPr="007B3BFF">
        <w:rPr>
          <w:rFonts w:ascii="Times New Roman" w:hAnsi="Times New Roman" w:cs="Times New Roman"/>
          <w:sz w:val="26"/>
          <w:szCs w:val="26"/>
        </w:rPr>
        <w:t>ния, соответствующих нормативным требованиям транспортно-эксплуатационны</w:t>
      </w:r>
      <w:r w:rsidR="00450249" w:rsidRPr="007B3BFF">
        <w:rPr>
          <w:rFonts w:ascii="Times New Roman" w:hAnsi="Times New Roman" w:cs="Times New Roman"/>
          <w:sz w:val="26"/>
          <w:szCs w:val="26"/>
        </w:rPr>
        <w:t>х</w:t>
      </w:r>
      <w:r w:rsidRPr="007B3BFF">
        <w:rPr>
          <w:rFonts w:ascii="Times New Roman" w:hAnsi="Times New Roman" w:cs="Times New Roman"/>
          <w:sz w:val="26"/>
          <w:szCs w:val="26"/>
        </w:rPr>
        <w:t xml:space="preserve"> показателей на </w:t>
      </w:r>
      <w:r w:rsidR="007418D9" w:rsidRPr="007B3BFF">
        <w:rPr>
          <w:rFonts w:ascii="Times New Roman" w:hAnsi="Times New Roman" w:cs="Times New Roman"/>
          <w:sz w:val="26"/>
          <w:szCs w:val="26"/>
        </w:rPr>
        <w:t>3,31</w:t>
      </w:r>
      <w:r w:rsidRPr="007B3BFF">
        <w:rPr>
          <w:rFonts w:ascii="Times New Roman" w:hAnsi="Times New Roman" w:cs="Times New Roman"/>
          <w:sz w:val="26"/>
          <w:szCs w:val="26"/>
        </w:rPr>
        <w:t xml:space="preserve"> км;</w:t>
      </w:r>
    </w:p>
    <w:p w:rsidR="00383E85" w:rsidRPr="007B3BFF" w:rsidRDefault="00604B3B" w:rsidP="00DD6052">
      <w:pPr>
        <w:ind w:firstLine="709"/>
        <w:rPr>
          <w:sz w:val="26"/>
          <w:szCs w:val="26"/>
        </w:rPr>
      </w:pPr>
      <w:r w:rsidRPr="007B3BFF">
        <w:rPr>
          <w:sz w:val="26"/>
          <w:szCs w:val="26"/>
        </w:rPr>
        <w:t>-</w:t>
      </w:r>
      <w:r w:rsidR="003137E4" w:rsidRPr="007B3BFF">
        <w:rPr>
          <w:sz w:val="26"/>
          <w:szCs w:val="26"/>
        </w:rPr>
        <w:t xml:space="preserve"> </w:t>
      </w:r>
      <w:r w:rsidRPr="007B3BFF">
        <w:rPr>
          <w:sz w:val="26"/>
          <w:szCs w:val="26"/>
        </w:rPr>
        <w:t>развитие транспортной инфраструктуры</w:t>
      </w:r>
      <w:r w:rsidR="00383E85" w:rsidRPr="007B3BFF">
        <w:rPr>
          <w:sz w:val="26"/>
          <w:szCs w:val="26"/>
        </w:rPr>
        <w:t>, обеспечивающее снижение тран</w:t>
      </w:r>
      <w:r w:rsidR="00383E85" w:rsidRPr="007B3BFF">
        <w:rPr>
          <w:sz w:val="26"/>
          <w:szCs w:val="26"/>
        </w:rPr>
        <w:t>с</w:t>
      </w:r>
      <w:r w:rsidR="00383E85" w:rsidRPr="007B3BFF">
        <w:rPr>
          <w:sz w:val="26"/>
          <w:szCs w:val="26"/>
        </w:rPr>
        <w:t xml:space="preserve">портных издержек экономики Омсукчанского </w:t>
      </w:r>
      <w:r w:rsidR="00FC04EF" w:rsidRPr="0031022B">
        <w:rPr>
          <w:sz w:val="26"/>
          <w:szCs w:val="26"/>
        </w:rPr>
        <w:t>муниципального</w:t>
      </w:r>
      <w:r w:rsidR="00383E85" w:rsidRPr="007B3BFF">
        <w:rPr>
          <w:sz w:val="26"/>
          <w:szCs w:val="26"/>
        </w:rPr>
        <w:t xml:space="preserve"> округа;</w:t>
      </w:r>
    </w:p>
    <w:p w:rsidR="00604B3B" w:rsidRPr="007B3BFF" w:rsidRDefault="00604B3B" w:rsidP="00DD605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>-</w:t>
      </w:r>
      <w:r w:rsidR="003137E4" w:rsidRPr="007B3BFF">
        <w:rPr>
          <w:sz w:val="26"/>
          <w:szCs w:val="26"/>
        </w:rPr>
        <w:t xml:space="preserve"> </w:t>
      </w:r>
      <w:r w:rsidRPr="007B3BFF">
        <w:rPr>
          <w:sz w:val="26"/>
          <w:szCs w:val="26"/>
        </w:rPr>
        <w:t>повышение комплексной безопасности и качества дорог общего пользов</w:t>
      </w:r>
      <w:r w:rsidRPr="007B3BFF">
        <w:rPr>
          <w:sz w:val="26"/>
          <w:szCs w:val="26"/>
        </w:rPr>
        <w:t>а</w:t>
      </w:r>
      <w:r w:rsidRPr="007B3BFF">
        <w:rPr>
          <w:sz w:val="26"/>
          <w:szCs w:val="26"/>
        </w:rPr>
        <w:t>ния мест</w:t>
      </w:r>
      <w:r w:rsidR="005B71F5" w:rsidRPr="007B3BFF">
        <w:rPr>
          <w:sz w:val="26"/>
          <w:szCs w:val="26"/>
        </w:rPr>
        <w:t>ного значения округа;</w:t>
      </w:r>
    </w:p>
    <w:p w:rsidR="004D21CB" w:rsidRPr="007B3BFF" w:rsidRDefault="005B71F5" w:rsidP="00DD605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>-</w:t>
      </w:r>
      <w:r w:rsidR="003137E4" w:rsidRPr="007B3BFF">
        <w:rPr>
          <w:sz w:val="26"/>
          <w:szCs w:val="26"/>
        </w:rPr>
        <w:t xml:space="preserve"> </w:t>
      </w:r>
      <w:r w:rsidR="004D21CB" w:rsidRPr="007B3BFF">
        <w:rPr>
          <w:sz w:val="26"/>
          <w:szCs w:val="26"/>
        </w:rPr>
        <w:t>улучшение транспортно-эксплуатационного состояния автомобильных д</w:t>
      </w:r>
      <w:r w:rsidR="004D21CB" w:rsidRPr="007B3BFF">
        <w:rPr>
          <w:sz w:val="26"/>
          <w:szCs w:val="26"/>
        </w:rPr>
        <w:t>о</w:t>
      </w:r>
      <w:r w:rsidR="004D21CB" w:rsidRPr="007B3BFF">
        <w:rPr>
          <w:sz w:val="26"/>
          <w:szCs w:val="26"/>
        </w:rPr>
        <w:t>рог и уменьшение доли протяженности автодорог, параметры которых не соотве</w:t>
      </w:r>
      <w:r w:rsidR="004D21CB" w:rsidRPr="007B3BFF">
        <w:rPr>
          <w:sz w:val="26"/>
          <w:szCs w:val="26"/>
        </w:rPr>
        <w:t>т</w:t>
      </w:r>
      <w:r w:rsidR="004D21CB" w:rsidRPr="007B3BFF">
        <w:rPr>
          <w:sz w:val="26"/>
          <w:szCs w:val="26"/>
        </w:rPr>
        <w:t>ствуют нормативным требованиям.</w:t>
      </w:r>
    </w:p>
    <w:p w:rsidR="004D21CB" w:rsidRPr="007B3BFF" w:rsidRDefault="004D21CB" w:rsidP="00DD605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>Реализацию Программы намечено осуществить в период с 20</w:t>
      </w:r>
      <w:r w:rsidR="002E5F14" w:rsidRPr="007B3BFF">
        <w:rPr>
          <w:sz w:val="26"/>
          <w:szCs w:val="26"/>
        </w:rPr>
        <w:t>23</w:t>
      </w:r>
      <w:r w:rsidR="004918CB" w:rsidRPr="007B3BFF">
        <w:rPr>
          <w:sz w:val="26"/>
          <w:szCs w:val="26"/>
        </w:rPr>
        <w:t xml:space="preserve"> по 202</w:t>
      </w:r>
      <w:r w:rsidR="002E5F14" w:rsidRPr="007B3BFF">
        <w:rPr>
          <w:sz w:val="26"/>
          <w:szCs w:val="26"/>
        </w:rPr>
        <w:t>5</w:t>
      </w:r>
      <w:r w:rsidRPr="007B3BFF">
        <w:rPr>
          <w:sz w:val="26"/>
          <w:szCs w:val="26"/>
        </w:rPr>
        <w:t xml:space="preserve"> годы включительно.</w:t>
      </w:r>
    </w:p>
    <w:p w:rsidR="005B71F5" w:rsidRPr="005816E3" w:rsidRDefault="005B71F5" w:rsidP="005B71F5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137E4" w:rsidRPr="007B3BFF" w:rsidRDefault="003137E4" w:rsidP="003137E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B3BFF">
        <w:rPr>
          <w:b/>
          <w:sz w:val="26"/>
          <w:szCs w:val="26"/>
          <w:lang w:val="en-US"/>
        </w:rPr>
        <w:t>III</w:t>
      </w:r>
      <w:r w:rsidRPr="007B3BFF">
        <w:rPr>
          <w:b/>
          <w:sz w:val="26"/>
          <w:szCs w:val="26"/>
        </w:rPr>
        <w:t xml:space="preserve">. </w:t>
      </w:r>
      <w:r w:rsidR="005B71F5" w:rsidRPr="007B3BFF">
        <w:rPr>
          <w:b/>
          <w:sz w:val="26"/>
          <w:szCs w:val="26"/>
        </w:rPr>
        <w:t>Систе</w:t>
      </w:r>
      <w:r w:rsidR="00BE4C42" w:rsidRPr="007B3BFF">
        <w:rPr>
          <w:b/>
          <w:sz w:val="26"/>
          <w:szCs w:val="26"/>
        </w:rPr>
        <w:t xml:space="preserve">ма целевых индикаторов </w:t>
      </w:r>
      <w:r w:rsidR="005B71F5" w:rsidRPr="007B3BFF">
        <w:rPr>
          <w:b/>
          <w:sz w:val="26"/>
          <w:szCs w:val="26"/>
        </w:rPr>
        <w:t xml:space="preserve">и ожидаемый </w:t>
      </w:r>
    </w:p>
    <w:p w:rsidR="005B71F5" w:rsidRPr="007B3BFF" w:rsidRDefault="005B71F5" w:rsidP="003137E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B3BFF">
        <w:rPr>
          <w:b/>
          <w:sz w:val="26"/>
          <w:szCs w:val="26"/>
        </w:rPr>
        <w:t>социально-экономический эффект</w:t>
      </w:r>
      <w:r w:rsidR="00BE4C42" w:rsidRPr="007B3BFF">
        <w:rPr>
          <w:b/>
          <w:sz w:val="26"/>
          <w:szCs w:val="26"/>
        </w:rPr>
        <w:t xml:space="preserve"> от реализации муниципальной программы</w:t>
      </w:r>
    </w:p>
    <w:p w:rsidR="005B71F5" w:rsidRPr="007B3BFF" w:rsidRDefault="005B71F5" w:rsidP="00C765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>Целевые и объемные показатели Программы представлены в таблице №</w:t>
      </w:r>
      <w:r w:rsidR="00450249" w:rsidRPr="007B3BFF">
        <w:rPr>
          <w:sz w:val="26"/>
          <w:szCs w:val="26"/>
        </w:rPr>
        <w:t xml:space="preserve"> </w:t>
      </w:r>
      <w:r w:rsidRPr="007B3BFF">
        <w:rPr>
          <w:sz w:val="26"/>
          <w:szCs w:val="26"/>
        </w:rPr>
        <w:t>1</w:t>
      </w:r>
      <w:r w:rsidR="00450249" w:rsidRPr="007B3BFF">
        <w:rPr>
          <w:sz w:val="26"/>
          <w:szCs w:val="26"/>
        </w:rPr>
        <w:t>.</w:t>
      </w:r>
    </w:p>
    <w:p w:rsidR="005B71F5" w:rsidRPr="009844B0" w:rsidRDefault="005B71F5" w:rsidP="005B71F5">
      <w:pPr>
        <w:autoSpaceDE w:val="0"/>
        <w:autoSpaceDN w:val="0"/>
        <w:adjustRightInd w:val="0"/>
        <w:jc w:val="center"/>
        <w:rPr>
          <w:b/>
          <w:szCs w:val="26"/>
        </w:rPr>
      </w:pPr>
    </w:p>
    <w:p w:rsidR="005B71F5" w:rsidRPr="007B3BFF" w:rsidRDefault="005B71F5" w:rsidP="005B71F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B3BFF">
        <w:rPr>
          <w:b/>
          <w:sz w:val="26"/>
          <w:szCs w:val="26"/>
        </w:rPr>
        <w:tab/>
      </w:r>
      <w:r w:rsidRPr="007B3BFF">
        <w:rPr>
          <w:b/>
          <w:sz w:val="26"/>
          <w:szCs w:val="26"/>
        </w:rPr>
        <w:tab/>
      </w:r>
      <w:r w:rsidRPr="007B3BFF">
        <w:rPr>
          <w:b/>
          <w:sz w:val="26"/>
          <w:szCs w:val="26"/>
        </w:rPr>
        <w:tab/>
      </w:r>
      <w:r w:rsidRPr="007B3BFF">
        <w:rPr>
          <w:b/>
          <w:sz w:val="26"/>
          <w:szCs w:val="26"/>
        </w:rPr>
        <w:tab/>
      </w:r>
      <w:r w:rsidRPr="007B3BFF">
        <w:rPr>
          <w:b/>
          <w:sz w:val="26"/>
          <w:szCs w:val="26"/>
        </w:rPr>
        <w:tab/>
      </w:r>
      <w:r w:rsidRPr="007B3BFF">
        <w:rPr>
          <w:b/>
          <w:sz w:val="26"/>
          <w:szCs w:val="26"/>
        </w:rPr>
        <w:tab/>
      </w:r>
      <w:r w:rsidRPr="007B3BFF">
        <w:rPr>
          <w:b/>
          <w:sz w:val="26"/>
          <w:szCs w:val="26"/>
        </w:rPr>
        <w:tab/>
      </w:r>
      <w:r w:rsidRPr="007B3BFF">
        <w:rPr>
          <w:b/>
          <w:sz w:val="26"/>
          <w:szCs w:val="26"/>
        </w:rPr>
        <w:tab/>
      </w:r>
      <w:r w:rsidR="00450249" w:rsidRPr="007B3BFF">
        <w:rPr>
          <w:b/>
          <w:sz w:val="26"/>
          <w:szCs w:val="26"/>
        </w:rPr>
        <w:t xml:space="preserve">                              </w:t>
      </w:r>
      <w:r w:rsidRPr="007B3BFF">
        <w:rPr>
          <w:sz w:val="26"/>
          <w:szCs w:val="26"/>
        </w:rPr>
        <w:t>Таблица №</w:t>
      </w:r>
      <w:r w:rsidR="00450249" w:rsidRPr="007B3BFF">
        <w:rPr>
          <w:sz w:val="26"/>
          <w:szCs w:val="26"/>
        </w:rPr>
        <w:t xml:space="preserve"> </w:t>
      </w:r>
      <w:r w:rsidRPr="007B3BFF">
        <w:rPr>
          <w:sz w:val="26"/>
          <w:szCs w:val="26"/>
        </w:rPr>
        <w:t>1</w:t>
      </w:r>
    </w:p>
    <w:p w:rsidR="005B71F5" w:rsidRPr="007B3BFF" w:rsidRDefault="005B71F5" w:rsidP="005B71F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B3BFF">
        <w:rPr>
          <w:b/>
          <w:sz w:val="26"/>
          <w:szCs w:val="26"/>
        </w:rPr>
        <w:t>Целевые и объемные показатели Программы</w:t>
      </w:r>
    </w:p>
    <w:p w:rsidR="005B71F5" w:rsidRPr="009844B0" w:rsidRDefault="005B71F5" w:rsidP="005B71F5">
      <w:pPr>
        <w:autoSpaceDE w:val="0"/>
        <w:autoSpaceDN w:val="0"/>
        <w:adjustRightInd w:val="0"/>
        <w:jc w:val="center"/>
        <w:rPr>
          <w:sz w:val="16"/>
          <w:szCs w:val="28"/>
          <w:highlight w:val="yellow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992"/>
        <w:gridCol w:w="1417"/>
        <w:gridCol w:w="1418"/>
        <w:gridCol w:w="1417"/>
      </w:tblGrid>
      <w:tr w:rsidR="00EE3EA4" w:rsidRPr="00C22134" w:rsidTr="00B34088">
        <w:trPr>
          <w:cantSplit/>
          <w:trHeight w:val="123"/>
        </w:trPr>
        <w:tc>
          <w:tcPr>
            <w:tcW w:w="3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3EA4" w:rsidRPr="007B3BFF" w:rsidRDefault="00EE3EA4" w:rsidP="00383E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BFF">
              <w:rPr>
                <w:rFonts w:ascii="Times New Roman" w:hAnsi="Times New Roman" w:cs="Times New Roman"/>
                <w:b/>
                <w:sz w:val="26"/>
                <w:szCs w:val="26"/>
              </w:rPr>
              <w:t>Целевые показатели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4088" w:rsidRDefault="00EE3EA4" w:rsidP="00B340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BFF">
              <w:rPr>
                <w:rFonts w:ascii="Times New Roman" w:hAnsi="Times New Roman" w:cs="Times New Roman"/>
                <w:b/>
                <w:sz w:val="26"/>
                <w:szCs w:val="26"/>
              </w:rPr>
              <w:t>Ед.</w:t>
            </w:r>
          </w:p>
          <w:p w:rsidR="00EE3EA4" w:rsidRPr="007B3BFF" w:rsidRDefault="00EE3EA4" w:rsidP="00B340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BFF">
              <w:rPr>
                <w:rFonts w:ascii="Times New Roman" w:hAnsi="Times New Roman" w:cs="Times New Roman"/>
                <w:b/>
                <w:sz w:val="26"/>
                <w:szCs w:val="26"/>
              </w:rPr>
              <w:t>изм.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EA4" w:rsidRPr="007B3BFF" w:rsidRDefault="00EE3EA4" w:rsidP="00EE3E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BFF">
              <w:rPr>
                <w:rFonts w:ascii="Times New Roman" w:hAnsi="Times New Roman" w:cs="Times New Roman"/>
                <w:b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EA4" w:rsidRPr="007B3BFF" w:rsidRDefault="00EE3EA4" w:rsidP="00EE3E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BFF">
              <w:rPr>
                <w:rFonts w:ascii="Times New Roman" w:hAnsi="Times New Roman" w:cs="Times New Roman"/>
                <w:b/>
                <w:sz w:val="26"/>
                <w:szCs w:val="26"/>
              </w:rPr>
              <w:t>2024 год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EA4" w:rsidRPr="007B3BFF" w:rsidRDefault="00EE3EA4" w:rsidP="00EE3E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BFF">
              <w:rPr>
                <w:rFonts w:ascii="Times New Roman" w:hAnsi="Times New Roman" w:cs="Times New Roman"/>
                <w:b/>
                <w:sz w:val="26"/>
                <w:szCs w:val="26"/>
              </w:rPr>
              <w:t>2025 год</w:t>
            </w:r>
          </w:p>
        </w:tc>
      </w:tr>
      <w:tr w:rsidR="00EE3EA4" w:rsidRPr="00E532B0" w:rsidTr="00B34088">
        <w:trPr>
          <w:cantSplit/>
          <w:trHeight w:val="72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EA4" w:rsidRPr="007B3BFF" w:rsidRDefault="00EE3EA4" w:rsidP="006A58F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>Обеспечение круглогодичного содержания автомобильных д</w:t>
            </w: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 xml:space="preserve">рог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EA4" w:rsidRPr="007B3BFF" w:rsidRDefault="00EE3EA4" w:rsidP="004502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3EA4" w:rsidRPr="007B3BFF" w:rsidRDefault="00696C98" w:rsidP="002569DB">
            <w:pPr>
              <w:pStyle w:val="ConsPlusCell"/>
              <w:widowControl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B3BFF"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="00EE3EA4" w:rsidRPr="007B3BFF">
              <w:rPr>
                <w:rFonts w:asciiTheme="minorHAnsi" w:hAnsiTheme="minorHAnsi" w:cstheme="minorHAnsi"/>
                <w:sz w:val="26"/>
                <w:szCs w:val="26"/>
              </w:rPr>
              <w:t>3,</w:t>
            </w:r>
            <w:r w:rsidR="002569DB" w:rsidRPr="007B3BFF">
              <w:rPr>
                <w:rFonts w:asciiTheme="minorHAnsi" w:hAnsiTheme="minorHAnsi" w:cstheme="minorHAnsi"/>
                <w:sz w:val="26"/>
                <w:szCs w:val="26"/>
              </w:rPr>
              <w:t>46</w:t>
            </w:r>
            <w:r w:rsidR="00EE3EA4" w:rsidRPr="007B3BFF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3EA4" w:rsidRPr="007B3BFF" w:rsidRDefault="002569DB" w:rsidP="004502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FF">
              <w:rPr>
                <w:rFonts w:asciiTheme="minorHAnsi" w:hAnsiTheme="minorHAnsi" w:cstheme="minorHAnsi"/>
                <w:sz w:val="26"/>
                <w:szCs w:val="26"/>
              </w:rPr>
              <w:t>13,463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3EA4" w:rsidRPr="007B3BFF" w:rsidRDefault="002569DB" w:rsidP="004502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FF">
              <w:rPr>
                <w:rFonts w:asciiTheme="minorHAnsi" w:hAnsiTheme="minorHAnsi" w:cstheme="minorHAnsi"/>
                <w:sz w:val="26"/>
                <w:szCs w:val="26"/>
              </w:rPr>
              <w:t>13,463</w:t>
            </w:r>
          </w:p>
        </w:tc>
      </w:tr>
      <w:tr w:rsidR="00143B80" w:rsidRPr="00E532B0" w:rsidTr="00B34088">
        <w:trPr>
          <w:cantSplit/>
          <w:trHeight w:val="380"/>
        </w:trPr>
        <w:tc>
          <w:tcPr>
            <w:tcW w:w="38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3B80" w:rsidRPr="007B3BFF" w:rsidRDefault="00143B80" w:rsidP="00143B8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>Прирост отремонтированных а</w:t>
            </w: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>томобильных дорог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B80" w:rsidRPr="007B3BFF" w:rsidRDefault="00143B80" w:rsidP="004502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B80" w:rsidRPr="007B3BFF" w:rsidRDefault="00143B80" w:rsidP="004502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B80" w:rsidRPr="007B3BFF" w:rsidRDefault="00143B80" w:rsidP="004502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B80" w:rsidRPr="007B3BFF" w:rsidRDefault="00143B80" w:rsidP="004502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43B80" w:rsidRPr="00E532B0" w:rsidTr="00B34088">
        <w:trPr>
          <w:cantSplit/>
          <w:trHeight w:val="380"/>
        </w:trPr>
        <w:tc>
          <w:tcPr>
            <w:tcW w:w="38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80" w:rsidRPr="007B3BFF" w:rsidRDefault="00143B80" w:rsidP="00383E8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B80" w:rsidRPr="007B3BFF" w:rsidRDefault="00143B80" w:rsidP="004502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B80" w:rsidRPr="007B3BFF" w:rsidRDefault="00143B80" w:rsidP="004502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>7,42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B80" w:rsidRPr="007B3BFF" w:rsidRDefault="00143B80" w:rsidP="004502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>7,42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B80" w:rsidRPr="007B3BFF" w:rsidRDefault="00143B80" w:rsidP="004502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>7,42</w:t>
            </w:r>
          </w:p>
        </w:tc>
      </w:tr>
      <w:tr w:rsidR="00143B80" w:rsidRPr="00E532B0" w:rsidTr="00B34088">
        <w:trPr>
          <w:cantSplit/>
          <w:trHeight w:val="720"/>
        </w:trPr>
        <w:tc>
          <w:tcPr>
            <w:tcW w:w="38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3B80" w:rsidRPr="007B3BFF" w:rsidRDefault="00143B80" w:rsidP="00143B8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>Общая протяженность автом</w:t>
            </w: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>бильных дорог, соответству</w:t>
            </w: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 xml:space="preserve">щих нормативным требованиям </w:t>
            </w:r>
          </w:p>
          <w:p w:rsidR="00143B80" w:rsidRPr="007B3BFF" w:rsidRDefault="00143B80" w:rsidP="00383E8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B80" w:rsidRPr="007B3BFF" w:rsidRDefault="00143B80" w:rsidP="004502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B80" w:rsidRPr="007B3BFF" w:rsidRDefault="00143B80" w:rsidP="00696C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>1,31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B80" w:rsidRPr="007B3BFF" w:rsidRDefault="00143B80" w:rsidP="002569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>2,31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B80" w:rsidRPr="007B3BFF" w:rsidRDefault="00143B80" w:rsidP="002569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>3,31</w:t>
            </w:r>
          </w:p>
        </w:tc>
      </w:tr>
      <w:tr w:rsidR="00143B80" w:rsidRPr="00C22134" w:rsidTr="00B34088">
        <w:trPr>
          <w:cantSplit/>
          <w:trHeight w:val="720"/>
        </w:trPr>
        <w:tc>
          <w:tcPr>
            <w:tcW w:w="38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80" w:rsidRPr="007B3BFF" w:rsidRDefault="00143B80" w:rsidP="00383E8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B80" w:rsidRPr="007B3BFF" w:rsidRDefault="00143B80" w:rsidP="004502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B80" w:rsidRPr="007B3BFF" w:rsidRDefault="00143B80" w:rsidP="00514B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>9,73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B80" w:rsidRPr="007B3BFF" w:rsidRDefault="00143B80" w:rsidP="00514B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>17,1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B80" w:rsidRPr="007B3BFF" w:rsidRDefault="00143B80" w:rsidP="004502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BFF">
              <w:rPr>
                <w:rFonts w:ascii="Times New Roman" w:hAnsi="Times New Roman" w:cs="Times New Roman"/>
                <w:sz w:val="26"/>
                <w:szCs w:val="26"/>
              </w:rPr>
              <w:t>24,6</w:t>
            </w:r>
          </w:p>
        </w:tc>
      </w:tr>
    </w:tbl>
    <w:p w:rsidR="00C847F1" w:rsidRDefault="00C847F1" w:rsidP="005B71F5">
      <w:pPr>
        <w:autoSpaceDE w:val="0"/>
        <w:autoSpaceDN w:val="0"/>
        <w:adjustRightInd w:val="0"/>
        <w:jc w:val="both"/>
        <w:outlineLvl w:val="1"/>
        <w:rPr>
          <w:sz w:val="18"/>
        </w:rPr>
      </w:pPr>
    </w:p>
    <w:p w:rsidR="005B71F5" w:rsidRPr="00C847F1" w:rsidRDefault="002569DB" w:rsidP="005B71F5">
      <w:pPr>
        <w:autoSpaceDE w:val="0"/>
        <w:autoSpaceDN w:val="0"/>
        <w:adjustRightInd w:val="0"/>
        <w:jc w:val="both"/>
        <w:outlineLvl w:val="1"/>
        <w:rPr>
          <w:sz w:val="22"/>
        </w:rPr>
      </w:pPr>
      <w:r w:rsidRPr="00C847F1">
        <w:rPr>
          <w:sz w:val="22"/>
        </w:rPr>
        <w:t xml:space="preserve">Примечание: протяженность отремонтированных дорог в 2022 году составила 0,31км или 2,3%. </w:t>
      </w:r>
    </w:p>
    <w:p w:rsidR="00143B80" w:rsidRPr="00E8316D" w:rsidRDefault="00143B80" w:rsidP="005B71F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B71F5" w:rsidRPr="007B3BFF" w:rsidRDefault="005B71F5" w:rsidP="00C765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>Эффективность мероприятий Программы определяется по следующим направлениям:</w:t>
      </w:r>
    </w:p>
    <w:p w:rsidR="005B71F5" w:rsidRPr="007B3BFF" w:rsidRDefault="005B71F5" w:rsidP="00C765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lastRenderedPageBreak/>
        <w:t>- социально-экономическая (общественная) эффективность, учитывающая помимо эффекта в транспортной отрасли сопутствующие социально-экономические результаты в смежных отраслях экономики и социальной сфере;</w:t>
      </w:r>
    </w:p>
    <w:p w:rsidR="005B71F5" w:rsidRPr="007B3BFF" w:rsidRDefault="005B71F5" w:rsidP="00C765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>- социально-экономические последствия реализации Программы: повышение жизненного уровня населения, улучшение социальных условий, активизация эк</w:t>
      </w:r>
      <w:r w:rsidRPr="007B3BFF">
        <w:rPr>
          <w:sz w:val="26"/>
          <w:szCs w:val="26"/>
        </w:rPr>
        <w:t>о</w:t>
      </w:r>
      <w:r w:rsidRPr="007B3BFF">
        <w:rPr>
          <w:sz w:val="26"/>
          <w:szCs w:val="26"/>
        </w:rPr>
        <w:t>номической деятельности, снижение транспортной составляющей в цене произв</w:t>
      </w:r>
      <w:r w:rsidRPr="007B3BFF">
        <w:rPr>
          <w:sz w:val="26"/>
          <w:szCs w:val="26"/>
        </w:rPr>
        <w:t>о</w:t>
      </w:r>
      <w:r w:rsidRPr="007B3BFF">
        <w:rPr>
          <w:sz w:val="26"/>
          <w:szCs w:val="26"/>
        </w:rPr>
        <w:t>димой продукции, улучшение транспортного обслуживания населения, организ</w:t>
      </w:r>
      <w:r w:rsidRPr="007B3BFF">
        <w:rPr>
          <w:sz w:val="26"/>
          <w:szCs w:val="26"/>
        </w:rPr>
        <w:t>а</w:t>
      </w:r>
      <w:r w:rsidRPr="007B3BFF">
        <w:rPr>
          <w:sz w:val="26"/>
          <w:szCs w:val="26"/>
        </w:rPr>
        <w:t xml:space="preserve">ций и предприятий Омсукчанского </w:t>
      </w:r>
      <w:r w:rsidR="00FC04EF" w:rsidRPr="0031022B">
        <w:rPr>
          <w:sz w:val="26"/>
          <w:szCs w:val="26"/>
        </w:rPr>
        <w:t>муниципального</w:t>
      </w:r>
      <w:r w:rsidRPr="007B3BFF">
        <w:rPr>
          <w:sz w:val="26"/>
          <w:szCs w:val="26"/>
        </w:rPr>
        <w:t xml:space="preserve"> округа.</w:t>
      </w:r>
    </w:p>
    <w:p w:rsidR="00444254" w:rsidRPr="007B3BFF" w:rsidRDefault="005B71F5" w:rsidP="00C765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>В Программе использованы следующие показатели социально-экономической эффективности:</w:t>
      </w:r>
    </w:p>
    <w:p w:rsidR="00444254" w:rsidRPr="007B3BFF" w:rsidRDefault="005B71F5" w:rsidP="00C765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>- увеличение протяженности автодорог, соответствующих нормативным тр</w:t>
      </w:r>
      <w:r w:rsidRPr="007B3BFF">
        <w:rPr>
          <w:sz w:val="26"/>
          <w:szCs w:val="26"/>
        </w:rPr>
        <w:t>е</w:t>
      </w:r>
      <w:r w:rsidRPr="007B3BFF">
        <w:rPr>
          <w:sz w:val="26"/>
          <w:szCs w:val="26"/>
        </w:rPr>
        <w:t xml:space="preserve">бованиям, достигнет </w:t>
      </w:r>
      <w:r w:rsidR="005176F0" w:rsidRPr="007B3BFF">
        <w:rPr>
          <w:sz w:val="26"/>
          <w:szCs w:val="26"/>
        </w:rPr>
        <w:t>3</w:t>
      </w:r>
      <w:r w:rsidR="00073AD0" w:rsidRPr="007B3BFF">
        <w:rPr>
          <w:sz w:val="26"/>
          <w:szCs w:val="26"/>
        </w:rPr>
        <w:t>,</w:t>
      </w:r>
      <w:r w:rsidR="00880D8D" w:rsidRPr="007B3BFF">
        <w:rPr>
          <w:sz w:val="26"/>
          <w:szCs w:val="26"/>
        </w:rPr>
        <w:t>31</w:t>
      </w:r>
      <w:r w:rsidR="00336180" w:rsidRPr="007B3BFF">
        <w:rPr>
          <w:sz w:val="26"/>
          <w:szCs w:val="26"/>
        </w:rPr>
        <w:t xml:space="preserve"> </w:t>
      </w:r>
      <w:r w:rsidRPr="007B3BFF">
        <w:rPr>
          <w:sz w:val="26"/>
          <w:szCs w:val="26"/>
        </w:rPr>
        <w:t xml:space="preserve">км и составит </w:t>
      </w:r>
      <w:r w:rsidR="00A06329" w:rsidRPr="007B3BFF">
        <w:rPr>
          <w:sz w:val="26"/>
          <w:szCs w:val="26"/>
        </w:rPr>
        <w:t>2</w:t>
      </w:r>
      <w:r w:rsidR="00880D8D" w:rsidRPr="007B3BFF">
        <w:rPr>
          <w:sz w:val="26"/>
          <w:szCs w:val="26"/>
        </w:rPr>
        <w:t>4,6</w:t>
      </w:r>
      <w:r w:rsidRPr="007B3BFF">
        <w:rPr>
          <w:sz w:val="26"/>
          <w:szCs w:val="26"/>
        </w:rPr>
        <w:t xml:space="preserve"> процент</w:t>
      </w:r>
      <w:r w:rsidR="00A06329" w:rsidRPr="007B3BFF">
        <w:rPr>
          <w:sz w:val="26"/>
          <w:szCs w:val="26"/>
        </w:rPr>
        <w:t>ов</w:t>
      </w:r>
      <w:r w:rsidRPr="007B3BFF">
        <w:rPr>
          <w:sz w:val="26"/>
          <w:szCs w:val="26"/>
        </w:rPr>
        <w:t xml:space="preserve"> от общей протяженности автодорог.</w:t>
      </w:r>
    </w:p>
    <w:p w:rsidR="00913DCA" w:rsidRPr="005816E3" w:rsidRDefault="00913DCA" w:rsidP="00913DC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15247" w:rsidRPr="007B3BFF" w:rsidRDefault="00715A92" w:rsidP="00715A9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B3BFF">
        <w:rPr>
          <w:b/>
          <w:sz w:val="26"/>
          <w:szCs w:val="26"/>
          <w:lang w:val="en-US"/>
        </w:rPr>
        <w:t>IV</w:t>
      </w:r>
      <w:r w:rsidRPr="007B3BFF">
        <w:rPr>
          <w:b/>
          <w:sz w:val="26"/>
          <w:szCs w:val="26"/>
        </w:rPr>
        <w:t xml:space="preserve">. </w:t>
      </w:r>
      <w:r w:rsidR="00B71458" w:rsidRPr="007B3BFF">
        <w:rPr>
          <w:b/>
          <w:sz w:val="26"/>
          <w:szCs w:val="26"/>
        </w:rPr>
        <w:t>Сведения о заказчике и исполнителях муниципальной программы</w:t>
      </w:r>
    </w:p>
    <w:p w:rsidR="00B71458" w:rsidRPr="007B3BFF" w:rsidRDefault="00B71458" w:rsidP="007227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 xml:space="preserve">Заказчик программы </w:t>
      </w:r>
      <w:r w:rsidR="00093140">
        <w:rPr>
          <w:sz w:val="26"/>
          <w:szCs w:val="26"/>
        </w:rPr>
        <w:t>-</w:t>
      </w:r>
      <w:r w:rsidRPr="007B3BFF">
        <w:rPr>
          <w:sz w:val="26"/>
          <w:szCs w:val="26"/>
        </w:rPr>
        <w:t xml:space="preserve"> администрация Омсукчанского </w:t>
      </w:r>
      <w:r w:rsidR="00FC04EF" w:rsidRPr="0031022B">
        <w:rPr>
          <w:sz w:val="26"/>
          <w:szCs w:val="26"/>
        </w:rPr>
        <w:t>муниципального</w:t>
      </w:r>
      <w:r w:rsidRPr="007B3BFF">
        <w:rPr>
          <w:sz w:val="26"/>
          <w:szCs w:val="26"/>
        </w:rPr>
        <w:t xml:space="preserve"> окр</w:t>
      </w:r>
      <w:r w:rsidRPr="007B3BFF">
        <w:rPr>
          <w:sz w:val="26"/>
          <w:szCs w:val="26"/>
        </w:rPr>
        <w:t>у</w:t>
      </w:r>
      <w:r w:rsidRPr="007B3BFF">
        <w:rPr>
          <w:sz w:val="26"/>
          <w:szCs w:val="26"/>
        </w:rPr>
        <w:t>га.</w:t>
      </w:r>
    </w:p>
    <w:p w:rsidR="00315247" w:rsidRPr="007B3BFF" w:rsidRDefault="00315247" w:rsidP="007227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>Реализацию Программы осуществляет Управление ЖКХ и градостроител</w:t>
      </w:r>
      <w:r w:rsidRPr="007B3BFF">
        <w:rPr>
          <w:sz w:val="26"/>
          <w:szCs w:val="26"/>
        </w:rPr>
        <w:t>ь</w:t>
      </w:r>
      <w:r w:rsidRPr="007B3BFF">
        <w:rPr>
          <w:sz w:val="26"/>
          <w:szCs w:val="26"/>
        </w:rPr>
        <w:t xml:space="preserve">ства администрации Омсукчанского </w:t>
      </w:r>
      <w:r w:rsidR="00FC04EF" w:rsidRPr="0031022B">
        <w:rPr>
          <w:sz w:val="26"/>
          <w:szCs w:val="26"/>
        </w:rPr>
        <w:t>муниципального</w:t>
      </w:r>
      <w:r w:rsidRPr="007B3BFF">
        <w:rPr>
          <w:sz w:val="26"/>
          <w:szCs w:val="26"/>
        </w:rPr>
        <w:t xml:space="preserve"> округа (далее </w:t>
      </w:r>
      <w:r w:rsidR="00093140">
        <w:rPr>
          <w:sz w:val="26"/>
          <w:szCs w:val="26"/>
        </w:rPr>
        <w:t>-</w:t>
      </w:r>
      <w:r w:rsidRPr="007B3BFF">
        <w:rPr>
          <w:sz w:val="26"/>
          <w:szCs w:val="26"/>
        </w:rPr>
        <w:t xml:space="preserve"> Ответстве</w:t>
      </w:r>
      <w:r w:rsidRPr="007B3BFF">
        <w:rPr>
          <w:sz w:val="26"/>
          <w:szCs w:val="26"/>
        </w:rPr>
        <w:t>н</w:t>
      </w:r>
      <w:r w:rsidRPr="007B3BFF">
        <w:rPr>
          <w:sz w:val="26"/>
          <w:szCs w:val="26"/>
        </w:rPr>
        <w:t>ный исполнитель).</w:t>
      </w:r>
    </w:p>
    <w:p w:rsidR="00315247" w:rsidRPr="007B3BFF" w:rsidRDefault="00315247" w:rsidP="007227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>Ответственный исполнитель несет ответственность за реализацию Програ</w:t>
      </w:r>
      <w:r w:rsidRPr="007B3BFF">
        <w:rPr>
          <w:sz w:val="26"/>
          <w:szCs w:val="26"/>
        </w:rPr>
        <w:t>м</w:t>
      </w:r>
      <w:r w:rsidRPr="007B3BFF">
        <w:rPr>
          <w:sz w:val="26"/>
          <w:szCs w:val="26"/>
        </w:rPr>
        <w:t>мы, уточняет сроки реализации мероприятий Программы и объемы их финансир</w:t>
      </w:r>
      <w:r w:rsidRPr="007B3BFF">
        <w:rPr>
          <w:sz w:val="26"/>
          <w:szCs w:val="26"/>
        </w:rPr>
        <w:t>о</w:t>
      </w:r>
      <w:r w:rsidRPr="007B3BFF">
        <w:rPr>
          <w:sz w:val="26"/>
          <w:szCs w:val="26"/>
        </w:rPr>
        <w:t>вания.</w:t>
      </w:r>
    </w:p>
    <w:p w:rsidR="00315247" w:rsidRPr="007B3BFF" w:rsidRDefault="00315247" w:rsidP="007227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OLE_LINK1"/>
      <w:bookmarkStart w:id="2" w:name="OLE_LINK2"/>
      <w:r w:rsidRPr="007B3BFF">
        <w:rPr>
          <w:sz w:val="26"/>
          <w:szCs w:val="26"/>
        </w:rPr>
        <w:t xml:space="preserve">Ответственным исполнителем </w:t>
      </w:r>
      <w:bookmarkEnd w:id="1"/>
      <w:bookmarkEnd w:id="2"/>
      <w:r w:rsidRPr="007B3BFF">
        <w:rPr>
          <w:sz w:val="26"/>
          <w:szCs w:val="26"/>
        </w:rPr>
        <w:t>выполняются следующие основные задачи:</w:t>
      </w:r>
    </w:p>
    <w:p w:rsidR="00315247" w:rsidRPr="007B3BFF" w:rsidRDefault="00315247" w:rsidP="007227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>- подготовка предложений по составлению плана инвестиционных и тек</w:t>
      </w:r>
      <w:r w:rsidRPr="007B3BFF">
        <w:rPr>
          <w:sz w:val="26"/>
          <w:szCs w:val="26"/>
        </w:rPr>
        <w:t>у</w:t>
      </w:r>
      <w:r w:rsidRPr="007B3BFF">
        <w:rPr>
          <w:sz w:val="26"/>
          <w:szCs w:val="26"/>
        </w:rPr>
        <w:t>щих расходов на очередной период;</w:t>
      </w:r>
    </w:p>
    <w:p w:rsidR="00315247" w:rsidRPr="007B3BFF" w:rsidRDefault="00315247" w:rsidP="007227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>- уточнение промежуточных сроков реализации мероприятий Программы и объемов их финансирования, а также соответствующих показателей;</w:t>
      </w:r>
    </w:p>
    <w:p w:rsidR="00315247" w:rsidRPr="007B3BFF" w:rsidRDefault="00315247" w:rsidP="007227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>- корректировка плана реализации Программы по источникам, объемам ф</w:t>
      </w:r>
      <w:r w:rsidRPr="007B3BFF">
        <w:rPr>
          <w:sz w:val="26"/>
          <w:szCs w:val="26"/>
        </w:rPr>
        <w:t>и</w:t>
      </w:r>
      <w:r w:rsidRPr="007B3BFF">
        <w:rPr>
          <w:sz w:val="26"/>
          <w:szCs w:val="26"/>
        </w:rPr>
        <w:t>нансирования и перечню предлагаемых к реализации задач осуществляется в р</w:t>
      </w:r>
      <w:r w:rsidRPr="007B3BFF">
        <w:rPr>
          <w:sz w:val="26"/>
          <w:szCs w:val="26"/>
        </w:rPr>
        <w:t>е</w:t>
      </w:r>
      <w:r w:rsidRPr="007B3BFF">
        <w:rPr>
          <w:sz w:val="26"/>
          <w:szCs w:val="26"/>
        </w:rPr>
        <w:t xml:space="preserve">зультате принятия бюджета Омсукчанского </w:t>
      </w:r>
      <w:r w:rsidR="00FC04EF" w:rsidRPr="0031022B">
        <w:rPr>
          <w:sz w:val="26"/>
          <w:szCs w:val="26"/>
        </w:rPr>
        <w:t>муниципального</w:t>
      </w:r>
      <w:r w:rsidRPr="007B3BFF">
        <w:rPr>
          <w:sz w:val="26"/>
          <w:szCs w:val="26"/>
        </w:rPr>
        <w:t xml:space="preserve"> округа; </w:t>
      </w:r>
    </w:p>
    <w:p w:rsidR="00315247" w:rsidRPr="007B3BFF" w:rsidRDefault="00315247" w:rsidP="007227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>- участие в проведение аукционов (торгов) по отбору исполнителей пр</w:t>
      </w:r>
      <w:r w:rsidRPr="007B3BFF">
        <w:rPr>
          <w:sz w:val="26"/>
          <w:szCs w:val="26"/>
        </w:rPr>
        <w:t>о</w:t>
      </w:r>
      <w:r w:rsidRPr="007B3BFF">
        <w:rPr>
          <w:sz w:val="26"/>
          <w:szCs w:val="26"/>
        </w:rPr>
        <w:t xml:space="preserve">граммных мероприятий; </w:t>
      </w:r>
    </w:p>
    <w:p w:rsidR="00315247" w:rsidRPr="007B3BFF" w:rsidRDefault="00315247" w:rsidP="007227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>- осуществление контроля над качеством производства дорожных работ, д</w:t>
      </w:r>
      <w:r w:rsidRPr="007B3BFF">
        <w:rPr>
          <w:sz w:val="26"/>
          <w:szCs w:val="26"/>
        </w:rPr>
        <w:t>о</w:t>
      </w:r>
      <w:r w:rsidRPr="007B3BFF">
        <w:rPr>
          <w:sz w:val="26"/>
          <w:szCs w:val="26"/>
        </w:rPr>
        <w:t>рожно-строительных материалов;</w:t>
      </w:r>
    </w:p>
    <w:p w:rsidR="00315247" w:rsidRPr="007B3BFF" w:rsidRDefault="00315247" w:rsidP="007227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>- мониторинг выполнения целевых показателей Программы;</w:t>
      </w:r>
    </w:p>
    <w:p w:rsidR="00315247" w:rsidRPr="007B3BFF" w:rsidRDefault="00315247" w:rsidP="007227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>- экономический анализ эффективности программных проектов и меропри</w:t>
      </w:r>
      <w:r w:rsidRPr="007B3BFF">
        <w:rPr>
          <w:sz w:val="26"/>
          <w:szCs w:val="26"/>
        </w:rPr>
        <w:t>я</w:t>
      </w:r>
      <w:r w:rsidRPr="007B3BFF">
        <w:rPr>
          <w:sz w:val="26"/>
          <w:szCs w:val="26"/>
        </w:rPr>
        <w:t>тий;</w:t>
      </w:r>
    </w:p>
    <w:p w:rsidR="00315247" w:rsidRPr="007B3BFF" w:rsidRDefault="00315247" w:rsidP="007227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>-</w:t>
      </w:r>
      <w:r w:rsidR="00951D22" w:rsidRPr="007B3BFF">
        <w:rPr>
          <w:sz w:val="26"/>
          <w:szCs w:val="26"/>
        </w:rPr>
        <w:t xml:space="preserve"> </w:t>
      </w:r>
      <w:r w:rsidRPr="007B3BFF">
        <w:rPr>
          <w:sz w:val="26"/>
          <w:szCs w:val="26"/>
        </w:rPr>
        <w:t>проведение ежегодной оценки эффективности программы;</w:t>
      </w:r>
    </w:p>
    <w:p w:rsidR="00315247" w:rsidRPr="007B3BFF" w:rsidRDefault="00315247" w:rsidP="007227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>- сбор оперативной отчетной информации, подготовка и представление в установленном порядке квартальных и годовых отчетов.</w:t>
      </w:r>
    </w:p>
    <w:p w:rsidR="00315247" w:rsidRPr="007B3BFF" w:rsidRDefault="00315247" w:rsidP="007227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B3BFF">
        <w:rPr>
          <w:sz w:val="26"/>
          <w:szCs w:val="26"/>
        </w:rPr>
        <w:t>Ответственный исполнитель Программы организует отчетность и предоста</w:t>
      </w:r>
      <w:r w:rsidRPr="007B3BFF">
        <w:rPr>
          <w:sz w:val="26"/>
          <w:szCs w:val="26"/>
        </w:rPr>
        <w:t>в</w:t>
      </w:r>
      <w:r w:rsidRPr="007B3BFF">
        <w:rPr>
          <w:sz w:val="26"/>
          <w:szCs w:val="26"/>
        </w:rPr>
        <w:t>ляет ее в отдел экономик</w:t>
      </w:r>
      <w:r w:rsidR="00BE4C42" w:rsidRPr="007B3BFF">
        <w:rPr>
          <w:sz w:val="26"/>
          <w:szCs w:val="26"/>
        </w:rPr>
        <w:t>и</w:t>
      </w:r>
      <w:r w:rsidRPr="007B3BFF">
        <w:rPr>
          <w:sz w:val="26"/>
          <w:szCs w:val="26"/>
        </w:rPr>
        <w:t xml:space="preserve"> администрации Омсукчанского </w:t>
      </w:r>
      <w:r w:rsidR="00FA78B9" w:rsidRPr="0031022B">
        <w:rPr>
          <w:sz w:val="26"/>
          <w:szCs w:val="26"/>
        </w:rPr>
        <w:t>муниципального</w:t>
      </w:r>
      <w:r w:rsidRPr="007B3BFF">
        <w:rPr>
          <w:sz w:val="26"/>
          <w:szCs w:val="26"/>
        </w:rPr>
        <w:t xml:space="preserve"> округа ежеквартально до 10 числа месяца, следующего за отчетным, ежегодно до 30 числа следующего за отчетным годовой отчет с предоставлением информации о ходе и полноте выполнения программных мероприятий.</w:t>
      </w:r>
      <w:proofErr w:type="gramEnd"/>
    </w:p>
    <w:p w:rsidR="00315247" w:rsidRPr="005816E3" w:rsidRDefault="00315247" w:rsidP="0031524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B71F5" w:rsidRPr="007B3BFF" w:rsidRDefault="00715A92" w:rsidP="0044425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B3BFF">
        <w:rPr>
          <w:b/>
          <w:sz w:val="26"/>
          <w:szCs w:val="26"/>
          <w:lang w:val="en-US"/>
        </w:rPr>
        <w:t>V</w:t>
      </w:r>
      <w:r w:rsidRPr="007B3BFF">
        <w:rPr>
          <w:b/>
          <w:sz w:val="26"/>
          <w:szCs w:val="26"/>
        </w:rPr>
        <w:t xml:space="preserve">. </w:t>
      </w:r>
      <w:r w:rsidR="005B71F5" w:rsidRPr="007B3BFF">
        <w:rPr>
          <w:b/>
          <w:sz w:val="26"/>
          <w:szCs w:val="26"/>
        </w:rPr>
        <w:t>Механизм реализации</w:t>
      </w:r>
      <w:r w:rsidR="00993C92" w:rsidRPr="007B3BFF">
        <w:rPr>
          <w:b/>
          <w:sz w:val="26"/>
          <w:szCs w:val="26"/>
        </w:rPr>
        <w:t xml:space="preserve"> муниципальной п</w:t>
      </w:r>
      <w:r w:rsidR="005B71F5" w:rsidRPr="007B3BFF">
        <w:rPr>
          <w:b/>
          <w:sz w:val="26"/>
          <w:szCs w:val="26"/>
        </w:rPr>
        <w:t>рограммы</w:t>
      </w:r>
    </w:p>
    <w:p w:rsidR="005B71F5" w:rsidRPr="007B3BFF" w:rsidRDefault="005B71F5" w:rsidP="00EF1D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>Механизм реализации Программы определяет комплекс мер, осуществля</w:t>
      </w:r>
      <w:r w:rsidRPr="007B3BFF">
        <w:rPr>
          <w:sz w:val="26"/>
          <w:szCs w:val="26"/>
        </w:rPr>
        <w:t>е</w:t>
      </w:r>
      <w:r w:rsidRPr="007B3BFF">
        <w:rPr>
          <w:sz w:val="26"/>
          <w:szCs w:val="26"/>
        </w:rPr>
        <w:t xml:space="preserve">мых муниципальным заказчиком в целях эффективности реализации отдельных </w:t>
      </w:r>
      <w:r w:rsidRPr="007B3BFF">
        <w:rPr>
          <w:sz w:val="26"/>
          <w:szCs w:val="26"/>
        </w:rPr>
        <w:lastRenderedPageBreak/>
        <w:t>мероприятий и достижения планируемых результатов в рамках выделяемых ф</w:t>
      </w:r>
      <w:r w:rsidRPr="007B3BFF">
        <w:rPr>
          <w:sz w:val="26"/>
          <w:szCs w:val="26"/>
        </w:rPr>
        <w:t>и</w:t>
      </w:r>
      <w:r w:rsidRPr="007B3BFF">
        <w:rPr>
          <w:sz w:val="26"/>
          <w:szCs w:val="26"/>
        </w:rPr>
        <w:t>нансовых ресурсов.</w:t>
      </w:r>
    </w:p>
    <w:p w:rsidR="00D22ED5" w:rsidRPr="007B3BFF" w:rsidRDefault="005B71F5" w:rsidP="00EF1D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>В рамках Программы должно быть обеспечено ежегодное формирование плана инвестиционных и текущих расходов для уточнения основных показателей программы с учетом корректировки прогнозов расходов на дорожное хозяйство.</w:t>
      </w:r>
      <w:r w:rsidR="000F573D" w:rsidRPr="007B3BFF">
        <w:rPr>
          <w:sz w:val="26"/>
          <w:szCs w:val="26"/>
        </w:rPr>
        <w:t xml:space="preserve"> </w:t>
      </w:r>
    </w:p>
    <w:p w:rsidR="00D24F3F" w:rsidRPr="007B3BFF" w:rsidRDefault="00D24F3F" w:rsidP="00EF1D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>Мероприятия Программы реализуются посредством заключения муниц</w:t>
      </w:r>
      <w:r w:rsidRPr="007B3BFF">
        <w:rPr>
          <w:sz w:val="26"/>
          <w:szCs w:val="26"/>
        </w:rPr>
        <w:t>и</w:t>
      </w:r>
      <w:r w:rsidRPr="007B3BFF">
        <w:rPr>
          <w:sz w:val="26"/>
          <w:szCs w:val="26"/>
        </w:rPr>
        <w:t xml:space="preserve">пальных контрактов между Ответственным исполнителем и </w:t>
      </w:r>
      <w:r w:rsidR="00B366DF" w:rsidRPr="007B3BFF">
        <w:rPr>
          <w:sz w:val="26"/>
          <w:szCs w:val="26"/>
        </w:rPr>
        <w:t>исполнителями пр</w:t>
      </w:r>
      <w:r w:rsidR="00B366DF" w:rsidRPr="007B3BFF">
        <w:rPr>
          <w:sz w:val="26"/>
          <w:szCs w:val="26"/>
        </w:rPr>
        <w:t>о</w:t>
      </w:r>
      <w:r w:rsidR="00B366DF" w:rsidRPr="007B3BFF">
        <w:rPr>
          <w:sz w:val="26"/>
          <w:szCs w:val="26"/>
        </w:rPr>
        <w:t>граммы.</w:t>
      </w:r>
    </w:p>
    <w:p w:rsidR="00757B2F" w:rsidRPr="005816E3" w:rsidRDefault="00757B2F" w:rsidP="00757B2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F1D95" w:rsidRDefault="00757B2F" w:rsidP="00757B2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B3BFF">
        <w:rPr>
          <w:b/>
          <w:sz w:val="26"/>
          <w:szCs w:val="26"/>
          <w:lang w:val="en-US"/>
        </w:rPr>
        <w:t>VI</w:t>
      </w:r>
      <w:r w:rsidRPr="007B3BFF">
        <w:rPr>
          <w:b/>
          <w:sz w:val="26"/>
          <w:szCs w:val="26"/>
        </w:rPr>
        <w:t xml:space="preserve">. Порядок осуществления контроля за ходом реализации </w:t>
      </w:r>
    </w:p>
    <w:p w:rsidR="00757B2F" w:rsidRPr="007B3BFF" w:rsidRDefault="00757B2F" w:rsidP="00757B2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B3BFF">
        <w:rPr>
          <w:b/>
          <w:sz w:val="26"/>
          <w:szCs w:val="26"/>
        </w:rPr>
        <w:t>муниципальной программы</w:t>
      </w:r>
    </w:p>
    <w:p w:rsidR="005B71F5" w:rsidRPr="007B3BFF" w:rsidRDefault="00D24F3F" w:rsidP="00BD57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 xml:space="preserve">Общий </w:t>
      </w:r>
      <w:proofErr w:type="gramStart"/>
      <w:r w:rsidRPr="007B3BFF">
        <w:rPr>
          <w:sz w:val="26"/>
          <w:szCs w:val="26"/>
        </w:rPr>
        <w:t>контроль за</w:t>
      </w:r>
      <w:proofErr w:type="gramEnd"/>
      <w:r w:rsidRPr="007B3BFF">
        <w:rPr>
          <w:sz w:val="26"/>
          <w:szCs w:val="26"/>
        </w:rPr>
        <w:t xml:space="preserve"> исполнением Программы осуществляется в соответствии с Порядк</w:t>
      </w:r>
      <w:r w:rsidR="002679FA" w:rsidRPr="007B3BFF">
        <w:rPr>
          <w:sz w:val="26"/>
          <w:szCs w:val="26"/>
        </w:rPr>
        <w:t xml:space="preserve">ом </w:t>
      </w:r>
      <w:r w:rsidRPr="007B3BFF">
        <w:rPr>
          <w:sz w:val="26"/>
          <w:szCs w:val="26"/>
        </w:rPr>
        <w:t>разработки, реализации и оценки эффективности муниципальных пр</w:t>
      </w:r>
      <w:r w:rsidRPr="007B3BFF">
        <w:rPr>
          <w:sz w:val="26"/>
          <w:szCs w:val="26"/>
        </w:rPr>
        <w:t>о</w:t>
      </w:r>
      <w:r w:rsidRPr="007B3BFF">
        <w:rPr>
          <w:sz w:val="26"/>
          <w:szCs w:val="26"/>
        </w:rPr>
        <w:t>грамм Омсукчанского городского округа, утвержденног</w:t>
      </w:r>
      <w:r w:rsidR="00913DCA" w:rsidRPr="007B3BFF">
        <w:rPr>
          <w:sz w:val="26"/>
          <w:szCs w:val="26"/>
        </w:rPr>
        <w:t>о постановлением админ</w:t>
      </w:r>
      <w:r w:rsidR="00913DCA" w:rsidRPr="007B3BFF">
        <w:rPr>
          <w:sz w:val="26"/>
          <w:szCs w:val="26"/>
        </w:rPr>
        <w:t>и</w:t>
      </w:r>
      <w:r w:rsidR="00913DCA" w:rsidRPr="007B3BFF">
        <w:rPr>
          <w:sz w:val="26"/>
          <w:szCs w:val="26"/>
        </w:rPr>
        <w:t xml:space="preserve">страции </w:t>
      </w:r>
      <w:r w:rsidRPr="007B3BFF">
        <w:rPr>
          <w:sz w:val="26"/>
          <w:szCs w:val="26"/>
        </w:rPr>
        <w:t>Омсукчанского городского окру</w:t>
      </w:r>
      <w:r w:rsidR="00444254" w:rsidRPr="007B3BFF">
        <w:rPr>
          <w:sz w:val="26"/>
          <w:szCs w:val="26"/>
        </w:rPr>
        <w:t>га от 17.02.2015</w:t>
      </w:r>
      <w:r w:rsidRPr="007B3BFF">
        <w:rPr>
          <w:sz w:val="26"/>
          <w:szCs w:val="26"/>
        </w:rPr>
        <w:t xml:space="preserve"> №</w:t>
      </w:r>
      <w:r w:rsidR="00444254" w:rsidRPr="007B3BFF">
        <w:rPr>
          <w:sz w:val="26"/>
          <w:szCs w:val="26"/>
        </w:rPr>
        <w:t xml:space="preserve"> </w:t>
      </w:r>
      <w:r w:rsidRPr="007B3BFF">
        <w:rPr>
          <w:sz w:val="26"/>
          <w:szCs w:val="26"/>
        </w:rPr>
        <w:t>99.</w:t>
      </w:r>
      <w:r w:rsidR="00913DCA" w:rsidRPr="007B3BFF">
        <w:rPr>
          <w:sz w:val="26"/>
          <w:szCs w:val="26"/>
        </w:rPr>
        <w:t xml:space="preserve"> </w:t>
      </w:r>
      <w:r w:rsidR="005B71F5" w:rsidRPr="007B3BFF">
        <w:rPr>
          <w:sz w:val="26"/>
          <w:szCs w:val="26"/>
        </w:rPr>
        <w:t>Использование пр</w:t>
      </w:r>
      <w:r w:rsidR="005B71F5" w:rsidRPr="007B3BFF">
        <w:rPr>
          <w:sz w:val="26"/>
          <w:szCs w:val="26"/>
        </w:rPr>
        <w:t>о</w:t>
      </w:r>
      <w:r w:rsidR="005B71F5" w:rsidRPr="007B3BFF">
        <w:rPr>
          <w:sz w:val="26"/>
          <w:szCs w:val="26"/>
        </w:rPr>
        <w:t>граммно-целевого метода позволит увязать целевые показатели развития дорожн</w:t>
      </w:r>
      <w:r w:rsidR="005B71F5" w:rsidRPr="007B3BFF">
        <w:rPr>
          <w:sz w:val="26"/>
          <w:szCs w:val="26"/>
        </w:rPr>
        <w:t>о</w:t>
      </w:r>
      <w:r w:rsidR="005B71F5" w:rsidRPr="007B3BFF">
        <w:rPr>
          <w:sz w:val="26"/>
          <w:szCs w:val="26"/>
        </w:rPr>
        <w:t xml:space="preserve">го хозяйства с финансовыми возможностями бюджета Омсукчанского </w:t>
      </w:r>
      <w:r w:rsidR="00FA78B9" w:rsidRPr="0031022B">
        <w:rPr>
          <w:sz w:val="26"/>
          <w:szCs w:val="26"/>
        </w:rPr>
        <w:t>муниц</w:t>
      </w:r>
      <w:r w:rsidR="00FA78B9" w:rsidRPr="0031022B">
        <w:rPr>
          <w:sz w:val="26"/>
          <w:szCs w:val="26"/>
        </w:rPr>
        <w:t>и</w:t>
      </w:r>
      <w:r w:rsidR="00FA78B9" w:rsidRPr="0031022B">
        <w:rPr>
          <w:sz w:val="26"/>
          <w:szCs w:val="26"/>
        </w:rPr>
        <w:t>пального</w:t>
      </w:r>
      <w:r w:rsidR="005B71F5" w:rsidRPr="007B3BFF">
        <w:rPr>
          <w:sz w:val="26"/>
          <w:szCs w:val="26"/>
        </w:rPr>
        <w:t xml:space="preserve"> округа, формировать бюджет дорожного хозяйства на основе средн</w:t>
      </w:r>
      <w:r w:rsidR="005B71F5" w:rsidRPr="007B3BFF">
        <w:rPr>
          <w:sz w:val="26"/>
          <w:szCs w:val="26"/>
        </w:rPr>
        <w:t>е</w:t>
      </w:r>
      <w:r w:rsidR="005B71F5" w:rsidRPr="007B3BFF">
        <w:rPr>
          <w:sz w:val="26"/>
          <w:szCs w:val="26"/>
        </w:rPr>
        <w:t>срочного планирования расходов, ввести четкие правила финансирования пр</w:t>
      </w:r>
      <w:r w:rsidR="005B71F5" w:rsidRPr="007B3BFF">
        <w:rPr>
          <w:sz w:val="26"/>
          <w:szCs w:val="26"/>
        </w:rPr>
        <w:t>о</w:t>
      </w:r>
      <w:r w:rsidR="005B71F5" w:rsidRPr="007B3BFF">
        <w:rPr>
          <w:sz w:val="26"/>
          <w:szCs w:val="26"/>
        </w:rPr>
        <w:t>граммных задач, нацеленных на достижение результатов, а также предусмотреть механизмы контроля целевых показателей, отражающих результативность и э</w:t>
      </w:r>
      <w:r w:rsidR="005B71F5" w:rsidRPr="007B3BFF">
        <w:rPr>
          <w:sz w:val="26"/>
          <w:szCs w:val="26"/>
        </w:rPr>
        <w:t>ф</w:t>
      </w:r>
      <w:r w:rsidR="005B71F5" w:rsidRPr="007B3BFF">
        <w:rPr>
          <w:sz w:val="26"/>
          <w:szCs w:val="26"/>
        </w:rPr>
        <w:t>фективность деятельности дорожного хозяйства.</w:t>
      </w:r>
    </w:p>
    <w:p w:rsidR="002C7CA2" w:rsidRPr="005816E3" w:rsidRDefault="002C7CA2" w:rsidP="005B71F5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5B71F5" w:rsidRPr="007B3BFF" w:rsidRDefault="005B71F5" w:rsidP="005B71F5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7B3BFF">
        <w:rPr>
          <w:b/>
          <w:sz w:val="26"/>
          <w:szCs w:val="26"/>
          <w:lang w:val="en-US"/>
        </w:rPr>
        <w:t>V</w:t>
      </w:r>
      <w:r w:rsidR="002E6265" w:rsidRPr="007B3BFF">
        <w:rPr>
          <w:b/>
          <w:sz w:val="26"/>
          <w:szCs w:val="26"/>
          <w:lang w:val="en-US"/>
        </w:rPr>
        <w:t>I</w:t>
      </w:r>
      <w:r w:rsidR="00315247" w:rsidRPr="007B3BFF">
        <w:rPr>
          <w:b/>
          <w:sz w:val="26"/>
          <w:szCs w:val="26"/>
          <w:lang w:val="en-US"/>
        </w:rPr>
        <w:t>I</w:t>
      </w:r>
      <w:r w:rsidRPr="007B3BFF">
        <w:rPr>
          <w:sz w:val="26"/>
          <w:szCs w:val="26"/>
        </w:rPr>
        <w:t>.</w:t>
      </w:r>
      <w:r w:rsidR="00715A92" w:rsidRPr="007B3BFF">
        <w:rPr>
          <w:sz w:val="26"/>
          <w:szCs w:val="26"/>
        </w:rPr>
        <w:t xml:space="preserve"> </w:t>
      </w:r>
      <w:r w:rsidRPr="007B3BFF">
        <w:rPr>
          <w:b/>
          <w:sz w:val="26"/>
          <w:szCs w:val="26"/>
        </w:rPr>
        <w:t>Ресурсное обеспечение</w:t>
      </w:r>
      <w:r w:rsidR="002E6265" w:rsidRPr="007B3BFF">
        <w:rPr>
          <w:b/>
          <w:sz w:val="26"/>
          <w:szCs w:val="26"/>
        </w:rPr>
        <w:t xml:space="preserve"> муниципальной</w:t>
      </w:r>
      <w:r w:rsidRPr="007B3BFF">
        <w:rPr>
          <w:b/>
          <w:sz w:val="26"/>
          <w:szCs w:val="26"/>
        </w:rPr>
        <w:t xml:space="preserve"> </w:t>
      </w:r>
      <w:r w:rsidR="002E6265" w:rsidRPr="007B3BFF">
        <w:rPr>
          <w:b/>
          <w:sz w:val="26"/>
          <w:szCs w:val="26"/>
        </w:rPr>
        <w:t>п</w:t>
      </w:r>
      <w:r w:rsidRPr="007B3BFF">
        <w:rPr>
          <w:b/>
          <w:sz w:val="26"/>
          <w:szCs w:val="26"/>
        </w:rPr>
        <w:t>рограммы</w:t>
      </w:r>
    </w:p>
    <w:p w:rsidR="005B71F5" w:rsidRPr="007B3BFF" w:rsidRDefault="005B71F5" w:rsidP="00BD57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>Финансирование программных мероприятий предусматривается осущест</w:t>
      </w:r>
      <w:r w:rsidRPr="007B3BFF">
        <w:rPr>
          <w:sz w:val="26"/>
          <w:szCs w:val="26"/>
        </w:rPr>
        <w:t>в</w:t>
      </w:r>
      <w:r w:rsidRPr="007B3BFF">
        <w:rPr>
          <w:sz w:val="26"/>
          <w:szCs w:val="26"/>
        </w:rPr>
        <w:t xml:space="preserve">лять за счет средств бюджета Омсукчанского </w:t>
      </w:r>
      <w:r w:rsidR="00FA78B9" w:rsidRPr="0031022B">
        <w:rPr>
          <w:sz w:val="26"/>
          <w:szCs w:val="26"/>
        </w:rPr>
        <w:t>муниципального</w:t>
      </w:r>
      <w:r w:rsidRPr="007B3BFF">
        <w:rPr>
          <w:sz w:val="26"/>
          <w:szCs w:val="26"/>
        </w:rPr>
        <w:t xml:space="preserve"> округа. </w:t>
      </w:r>
    </w:p>
    <w:p w:rsidR="000F573D" w:rsidRPr="007B3BFF" w:rsidRDefault="000F573D" w:rsidP="00BD57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>Общая сумма расходов на реализацию мероприятий Программы в 20</w:t>
      </w:r>
      <w:r w:rsidR="00D3285B" w:rsidRPr="007B3BFF">
        <w:rPr>
          <w:sz w:val="26"/>
          <w:szCs w:val="26"/>
        </w:rPr>
        <w:t>23</w:t>
      </w:r>
      <w:r w:rsidR="00073AD0" w:rsidRPr="007B3BFF">
        <w:rPr>
          <w:sz w:val="26"/>
          <w:szCs w:val="26"/>
        </w:rPr>
        <w:t>-202</w:t>
      </w:r>
      <w:r w:rsidR="00D3285B" w:rsidRPr="007B3BFF">
        <w:rPr>
          <w:sz w:val="26"/>
          <w:szCs w:val="26"/>
        </w:rPr>
        <w:t>5</w:t>
      </w:r>
      <w:r w:rsidR="006A65D3" w:rsidRPr="007B3BFF">
        <w:rPr>
          <w:sz w:val="26"/>
          <w:szCs w:val="26"/>
        </w:rPr>
        <w:t xml:space="preserve"> годах составляет </w:t>
      </w:r>
      <w:r w:rsidR="0023271D" w:rsidRPr="007B3BFF">
        <w:rPr>
          <w:sz w:val="26"/>
          <w:szCs w:val="26"/>
        </w:rPr>
        <w:t>8007,0</w:t>
      </w:r>
      <w:r w:rsidR="006A65D3" w:rsidRPr="007B3BFF">
        <w:rPr>
          <w:sz w:val="26"/>
          <w:szCs w:val="26"/>
        </w:rPr>
        <w:t xml:space="preserve"> </w:t>
      </w:r>
      <w:r w:rsidRPr="007B3BFF">
        <w:rPr>
          <w:sz w:val="26"/>
          <w:szCs w:val="26"/>
        </w:rPr>
        <w:t>тыс. рублей, в том числе:</w:t>
      </w:r>
    </w:p>
    <w:p w:rsidR="00073AD0" w:rsidRPr="007B3BFF" w:rsidRDefault="00073AD0" w:rsidP="00BD57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>- в 20</w:t>
      </w:r>
      <w:r w:rsidR="002D39C2" w:rsidRPr="007B3BFF">
        <w:rPr>
          <w:sz w:val="26"/>
          <w:szCs w:val="26"/>
        </w:rPr>
        <w:t>23</w:t>
      </w:r>
      <w:r w:rsidRPr="007B3BFF">
        <w:rPr>
          <w:sz w:val="26"/>
          <w:szCs w:val="26"/>
        </w:rPr>
        <w:t xml:space="preserve"> году </w:t>
      </w:r>
      <w:r w:rsidR="00BD57E1">
        <w:rPr>
          <w:sz w:val="26"/>
          <w:szCs w:val="26"/>
        </w:rPr>
        <w:t>-</w:t>
      </w:r>
      <w:r w:rsidRPr="007B3BFF">
        <w:rPr>
          <w:sz w:val="26"/>
          <w:szCs w:val="26"/>
        </w:rPr>
        <w:t xml:space="preserve"> </w:t>
      </w:r>
      <w:r w:rsidR="00580983" w:rsidRPr="007B3BFF">
        <w:rPr>
          <w:sz w:val="26"/>
          <w:szCs w:val="26"/>
        </w:rPr>
        <w:t>2</w:t>
      </w:r>
      <w:r w:rsidR="0023271D" w:rsidRPr="007B3BFF">
        <w:rPr>
          <w:sz w:val="26"/>
          <w:szCs w:val="26"/>
        </w:rPr>
        <w:t>533</w:t>
      </w:r>
      <w:r w:rsidR="00580983" w:rsidRPr="007B3BFF">
        <w:rPr>
          <w:bCs/>
          <w:sz w:val="26"/>
          <w:szCs w:val="26"/>
        </w:rPr>
        <w:t>,0</w:t>
      </w:r>
      <w:r w:rsidR="00580983" w:rsidRPr="007B3BFF">
        <w:rPr>
          <w:sz w:val="26"/>
          <w:szCs w:val="26"/>
        </w:rPr>
        <w:t xml:space="preserve"> </w:t>
      </w:r>
      <w:r w:rsidRPr="007B3BFF">
        <w:rPr>
          <w:sz w:val="26"/>
          <w:szCs w:val="26"/>
        </w:rPr>
        <w:t>тыс. рублей;</w:t>
      </w:r>
    </w:p>
    <w:p w:rsidR="00073AD0" w:rsidRPr="007B3BFF" w:rsidRDefault="00073AD0" w:rsidP="00BD57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>- в 20</w:t>
      </w:r>
      <w:r w:rsidR="002D39C2" w:rsidRPr="007B3BFF">
        <w:rPr>
          <w:sz w:val="26"/>
          <w:szCs w:val="26"/>
        </w:rPr>
        <w:t>24</w:t>
      </w:r>
      <w:r w:rsidRPr="007B3BFF">
        <w:rPr>
          <w:sz w:val="26"/>
          <w:szCs w:val="26"/>
        </w:rPr>
        <w:t xml:space="preserve"> году </w:t>
      </w:r>
      <w:r w:rsidR="00BD57E1">
        <w:rPr>
          <w:sz w:val="26"/>
          <w:szCs w:val="26"/>
        </w:rPr>
        <w:t>-</w:t>
      </w:r>
      <w:r w:rsidRPr="007B3BFF">
        <w:rPr>
          <w:sz w:val="26"/>
          <w:szCs w:val="26"/>
        </w:rPr>
        <w:t xml:space="preserve"> </w:t>
      </w:r>
      <w:r w:rsidR="0023271D" w:rsidRPr="007B3BFF">
        <w:rPr>
          <w:sz w:val="26"/>
          <w:szCs w:val="26"/>
        </w:rPr>
        <w:t>2681</w:t>
      </w:r>
      <w:r w:rsidR="006A65D3" w:rsidRPr="007B3BFF">
        <w:rPr>
          <w:sz w:val="26"/>
          <w:szCs w:val="26"/>
        </w:rPr>
        <w:t xml:space="preserve">,0 </w:t>
      </w:r>
      <w:r w:rsidRPr="007B3BFF">
        <w:rPr>
          <w:sz w:val="26"/>
          <w:szCs w:val="26"/>
        </w:rPr>
        <w:t>тыс. рублей</w:t>
      </w:r>
      <w:r w:rsidR="0027257F" w:rsidRPr="007B3BFF">
        <w:rPr>
          <w:sz w:val="26"/>
          <w:szCs w:val="26"/>
        </w:rPr>
        <w:t>;</w:t>
      </w:r>
    </w:p>
    <w:p w:rsidR="00073AD0" w:rsidRPr="007B3BFF" w:rsidRDefault="00073AD0" w:rsidP="00BD57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>- в 202</w:t>
      </w:r>
      <w:r w:rsidR="002D39C2" w:rsidRPr="007B3BFF">
        <w:rPr>
          <w:sz w:val="26"/>
          <w:szCs w:val="26"/>
        </w:rPr>
        <w:t>5</w:t>
      </w:r>
      <w:r w:rsidRPr="007B3BFF">
        <w:rPr>
          <w:sz w:val="26"/>
          <w:szCs w:val="26"/>
        </w:rPr>
        <w:t xml:space="preserve"> году </w:t>
      </w:r>
      <w:r w:rsidR="00BD57E1">
        <w:rPr>
          <w:sz w:val="26"/>
          <w:szCs w:val="26"/>
        </w:rPr>
        <w:t>-</w:t>
      </w:r>
      <w:r w:rsidRPr="007B3BFF">
        <w:rPr>
          <w:sz w:val="26"/>
          <w:szCs w:val="26"/>
        </w:rPr>
        <w:t xml:space="preserve"> </w:t>
      </w:r>
      <w:r w:rsidR="0023271D" w:rsidRPr="007B3BFF">
        <w:rPr>
          <w:sz w:val="26"/>
          <w:szCs w:val="26"/>
        </w:rPr>
        <w:t>2</w:t>
      </w:r>
      <w:r w:rsidR="006A65D3" w:rsidRPr="007B3BFF">
        <w:rPr>
          <w:sz w:val="26"/>
          <w:szCs w:val="26"/>
        </w:rPr>
        <w:t>7</w:t>
      </w:r>
      <w:r w:rsidR="0023271D" w:rsidRPr="007B3BFF">
        <w:rPr>
          <w:sz w:val="26"/>
          <w:szCs w:val="26"/>
        </w:rPr>
        <w:t>93</w:t>
      </w:r>
      <w:r w:rsidR="006A65D3" w:rsidRPr="007B3BFF">
        <w:rPr>
          <w:sz w:val="26"/>
          <w:szCs w:val="26"/>
        </w:rPr>
        <w:t xml:space="preserve">,0 </w:t>
      </w:r>
      <w:r w:rsidRPr="007B3BFF">
        <w:rPr>
          <w:sz w:val="26"/>
          <w:szCs w:val="26"/>
        </w:rPr>
        <w:t>тыс. рублей</w:t>
      </w:r>
      <w:r w:rsidR="002D39C2" w:rsidRPr="007B3BFF">
        <w:rPr>
          <w:sz w:val="26"/>
          <w:szCs w:val="26"/>
        </w:rPr>
        <w:t>.</w:t>
      </w:r>
    </w:p>
    <w:p w:rsidR="002E6265" w:rsidRPr="00BD57E1" w:rsidRDefault="002E6265" w:rsidP="00073AD0">
      <w:pPr>
        <w:autoSpaceDE w:val="0"/>
        <w:autoSpaceDN w:val="0"/>
        <w:adjustRightInd w:val="0"/>
        <w:ind w:firstLine="540"/>
        <w:jc w:val="both"/>
        <w:rPr>
          <w:szCs w:val="26"/>
        </w:rPr>
      </w:pPr>
    </w:p>
    <w:p w:rsidR="002E6265" w:rsidRPr="007B3BFF" w:rsidRDefault="002E6265" w:rsidP="009503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 xml:space="preserve">В ходе реализации Программы отдельные ее мероприятия могут уточняться, а объемы их финансирования могут </w:t>
      </w:r>
      <w:r w:rsidR="00F2795F" w:rsidRPr="007B3BFF">
        <w:rPr>
          <w:sz w:val="26"/>
          <w:szCs w:val="26"/>
        </w:rPr>
        <w:t xml:space="preserve">быть ежегодно скорректированы исходя из возможностей бюджета </w:t>
      </w:r>
      <w:r w:rsidR="00C737AD" w:rsidRPr="007B3BFF">
        <w:rPr>
          <w:sz w:val="26"/>
          <w:szCs w:val="26"/>
        </w:rPr>
        <w:t>О</w:t>
      </w:r>
      <w:r w:rsidR="00F2795F" w:rsidRPr="007B3BFF">
        <w:rPr>
          <w:sz w:val="26"/>
          <w:szCs w:val="26"/>
        </w:rPr>
        <w:t xml:space="preserve">мсукчанского </w:t>
      </w:r>
      <w:r w:rsidR="00FA78B9" w:rsidRPr="0031022B">
        <w:rPr>
          <w:sz w:val="26"/>
          <w:szCs w:val="26"/>
        </w:rPr>
        <w:t>муниципального</w:t>
      </w:r>
      <w:r w:rsidR="00F2795F" w:rsidRPr="007B3BFF">
        <w:rPr>
          <w:sz w:val="26"/>
          <w:szCs w:val="26"/>
        </w:rPr>
        <w:t xml:space="preserve"> округа</w:t>
      </w:r>
      <w:r w:rsidR="00FA78B9">
        <w:rPr>
          <w:sz w:val="26"/>
          <w:szCs w:val="26"/>
        </w:rPr>
        <w:t>.</w:t>
      </w:r>
      <w:r w:rsidRPr="007B3BFF">
        <w:rPr>
          <w:sz w:val="26"/>
          <w:szCs w:val="26"/>
        </w:rPr>
        <w:t xml:space="preserve"> </w:t>
      </w:r>
    </w:p>
    <w:p w:rsidR="00315247" w:rsidRPr="005816E3" w:rsidRDefault="00315247" w:rsidP="00315247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4D21CB" w:rsidRPr="007B3BFF" w:rsidRDefault="00715A92" w:rsidP="0027257F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7B3BFF">
        <w:rPr>
          <w:b/>
          <w:sz w:val="26"/>
          <w:szCs w:val="26"/>
          <w:lang w:val="en-US"/>
        </w:rPr>
        <w:t>VII</w:t>
      </w:r>
      <w:r w:rsidR="00C737AD" w:rsidRPr="007B3BFF">
        <w:rPr>
          <w:b/>
          <w:sz w:val="26"/>
          <w:szCs w:val="26"/>
          <w:lang w:val="en-US"/>
        </w:rPr>
        <w:t>I</w:t>
      </w:r>
      <w:r w:rsidRPr="007B3BFF">
        <w:rPr>
          <w:b/>
          <w:sz w:val="26"/>
          <w:szCs w:val="26"/>
        </w:rPr>
        <w:t xml:space="preserve">. </w:t>
      </w:r>
      <w:r w:rsidR="00C737AD" w:rsidRPr="007B3BFF">
        <w:rPr>
          <w:b/>
          <w:sz w:val="26"/>
          <w:szCs w:val="26"/>
        </w:rPr>
        <w:t>Муниципальные программные</w:t>
      </w:r>
      <w:r w:rsidR="005B71F5" w:rsidRPr="007B3BFF">
        <w:rPr>
          <w:b/>
          <w:sz w:val="26"/>
          <w:szCs w:val="26"/>
        </w:rPr>
        <w:t xml:space="preserve"> мероп</w:t>
      </w:r>
      <w:r w:rsidR="00C737AD" w:rsidRPr="007B3BFF">
        <w:rPr>
          <w:b/>
          <w:sz w:val="26"/>
          <w:szCs w:val="26"/>
        </w:rPr>
        <w:t>риятия</w:t>
      </w:r>
    </w:p>
    <w:p w:rsidR="00604B3B" w:rsidRDefault="00604B3B" w:rsidP="00EC6F2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BFF">
        <w:rPr>
          <w:rFonts w:ascii="Times New Roman" w:hAnsi="Times New Roman" w:cs="Times New Roman"/>
          <w:sz w:val="26"/>
          <w:szCs w:val="26"/>
        </w:rPr>
        <w:t>Программа включает в себя следующие мероприятия:</w:t>
      </w:r>
    </w:p>
    <w:p w:rsidR="00FA78B9" w:rsidRPr="007B3BFF" w:rsidRDefault="00FA78B9" w:rsidP="00EC6F2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мероприятие по безопасности дорожного движения;</w:t>
      </w:r>
    </w:p>
    <w:p w:rsidR="00604B3B" w:rsidRPr="007B3BFF" w:rsidRDefault="00604B3B" w:rsidP="00EC6F2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BFF">
        <w:rPr>
          <w:rFonts w:ascii="Times New Roman" w:hAnsi="Times New Roman" w:cs="Times New Roman"/>
          <w:sz w:val="26"/>
          <w:szCs w:val="26"/>
        </w:rPr>
        <w:t>-</w:t>
      </w:r>
      <w:r w:rsidR="0027257F" w:rsidRPr="007B3BFF">
        <w:rPr>
          <w:rFonts w:ascii="Times New Roman" w:hAnsi="Times New Roman" w:cs="Times New Roman"/>
          <w:sz w:val="26"/>
          <w:szCs w:val="26"/>
        </w:rPr>
        <w:t xml:space="preserve"> </w:t>
      </w:r>
      <w:r w:rsidRPr="007B3BFF">
        <w:rPr>
          <w:rFonts w:ascii="Times New Roman" w:hAnsi="Times New Roman" w:cs="Times New Roman"/>
          <w:sz w:val="26"/>
          <w:szCs w:val="26"/>
        </w:rPr>
        <w:t>содержание автомобильных дорог общего пользования местного значения</w:t>
      </w:r>
      <w:r w:rsidR="0080075A">
        <w:rPr>
          <w:rFonts w:ascii="Times New Roman" w:hAnsi="Times New Roman" w:cs="Times New Roman"/>
          <w:sz w:val="26"/>
          <w:szCs w:val="26"/>
        </w:rPr>
        <w:t>;</w:t>
      </w:r>
      <w:r w:rsidRPr="007B3B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4CDE" w:rsidRDefault="00604B3B" w:rsidP="00EC6F2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B3BFF">
        <w:rPr>
          <w:sz w:val="26"/>
          <w:szCs w:val="26"/>
        </w:rPr>
        <w:t>-</w:t>
      </w:r>
      <w:r w:rsidR="0027257F" w:rsidRPr="007B3BFF">
        <w:rPr>
          <w:sz w:val="26"/>
          <w:szCs w:val="26"/>
        </w:rPr>
        <w:t xml:space="preserve"> </w:t>
      </w:r>
      <w:r w:rsidRPr="007B3BFF">
        <w:rPr>
          <w:sz w:val="26"/>
          <w:szCs w:val="26"/>
        </w:rPr>
        <w:t xml:space="preserve">ремонт автомобильных дорог общего </w:t>
      </w:r>
      <w:r w:rsidR="002C7CA2" w:rsidRPr="007B3BFF">
        <w:rPr>
          <w:sz w:val="26"/>
          <w:szCs w:val="26"/>
        </w:rPr>
        <w:t>пользования</w:t>
      </w:r>
      <w:r w:rsidR="0080075A">
        <w:rPr>
          <w:sz w:val="26"/>
          <w:szCs w:val="26"/>
        </w:rPr>
        <w:t xml:space="preserve"> и м</w:t>
      </w:r>
      <w:r w:rsidRPr="007B3BFF">
        <w:rPr>
          <w:sz w:val="26"/>
          <w:szCs w:val="26"/>
        </w:rPr>
        <w:t>остов</w:t>
      </w:r>
      <w:r w:rsidR="0080075A">
        <w:rPr>
          <w:sz w:val="26"/>
          <w:szCs w:val="26"/>
        </w:rPr>
        <w:t>ых сооружений;</w:t>
      </w:r>
    </w:p>
    <w:p w:rsidR="0080075A" w:rsidRPr="007B3BFF" w:rsidRDefault="0080075A" w:rsidP="00EC6F20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  <w:r>
        <w:rPr>
          <w:sz w:val="26"/>
          <w:szCs w:val="26"/>
        </w:rPr>
        <w:t>- формирование законопослушного поведения у участников дорожного</w:t>
      </w:r>
      <w:r w:rsidR="00961E7F">
        <w:rPr>
          <w:sz w:val="26"/>
          <w:szCs w:val="26"/>
        </w:rPr>
        <w:t xml:space="preserve"> дв</w:t>
      </w:r>
      <w:r w:rsidR="00961E7F">
        <w:rPr>
          <w:sz w:val="26"/>
          <w:szCs w:val="26"/>
        </w:rPr>
        <w:t>и</w:t>
      </w:r>
      <w:r w:rsidR="00961E7F">
        <w:rPr>
          <w:sz w:val="26"/>
          <w:szCs w:val="26"/>
        </w:rPr>
        <w:t>жения.</w:t>
      </w:r>
    </w:p>
    <w:p w:rsidR="004D21CB" w:rsidRPr="007B3BFF" w:rsidRDefault="004D21CB" w:rsidP="00EC6F2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 xml:space="preserve">Система программных мероприятий направлена на совершенствование сети автомобильных дорог Омсукчанского </w:t>
      </w:r>
      <w:r w:rsidR="00961E7F" w:rsidRPr="0031022B">
        <w:rPr>
          <w:sz w:val="26"/>
          <w:szCs w:val="26"/>
        </w:rPr>
        <w:t>муниципального</w:t>
      </w:r>
      <w:r w:rsidRPr="007B3BFF">
        <w:rPr>
          <w:sz w:val="26"/>
          <w:szCs w:val="26"/>
        </w:rPr>
        <w:t xml:space="preserve"> округа </w:t>
      </w:r>
      <w:r w:rsidR="003B4CDE" w:rsidRPr="007B3BFF">
        <w:rPr>
          <w:sz w:val="26"/>
          <w:szCs w:val="26"/>
        </w:rPr>
        <w:t xml:space="preserve">при </w:t>
      </w:r>
      <w:r w:rsidRPr="007B3BFF">
        <w:rPr>
          <w:sz w:val="26"/>
          <w:szCs w:val="26"/>
        </w:rPr>
        <w:t>своевременно</w:t>
      </w:r>
      <w:r w:rsidR="003B4CDE" w:rsidRPr="007B3BFF">
        <w:rPr>
          <w:sz w:val="26"/>
          <w:szCs w:val="26"/>
        </w:rPr>
        <w:t>м</w:t>
      </w:r>
      <w:r w:rsidRPr="007B3BFF">
        <w:rPr>
          <w:sz w:val="26"/>
          <w:szCs w:val="26"/>
        </w:rPr>
        <w:t xml:space="preserve"> и достаточн</w:t>
      </w:r>
      <w:r w:rsidR="003B4CDE" w:rsidRPr="007B3BFF">
        <w:rPr>
          <w:sz w:val="26"/>
          <w:szCs w:val="26"/>
        </w:rPr>
        <w:t>ом</w:t>
      </w:r>
      <w:r w:rsidRPr="007B3BFF">
        <w:rPr>
          <w:sz w:val="26"/>
          <w:szCs w:val="26"/>
        </w:rPr>
        <w:t xml:space="preserve"> финансировани</w:t>
      </w:r>
      <w:r w:rsidR="003B4CDE" w:rsidRPr="007B3BFF">
        <w:rPr>
          <w:sz w:val="26"/>
          <w:szCs w:val="26"/>
        </w:rPr>
        <w:t>и</w:t>
      </w:r>
      <w:r w:rsidRPr="007B3BFF">
        <w:rPr>
          <w:sz w:val="26"/>
          <w:szCs w:val="26"/>
        </w:rPr>
        <w:t xml:space="preserve"> работ по содержанию и ремонту, повышение кач</w:t>
      </w:r>
      <w:r w:rsidRPr="007B3BFF">
        <w:rPr>
          <w:sz w:val="26"/>
          <w:szCs w:val="26"/>
        </w:rPr>
        <w:t>е</w:t>
      </w:r>
      <w:r w:rsidRPr="007B3BFF">
        <w:rPr>
          <w:sz w:val="26"/>
          <w:szCs w:val="26"/>
        </w:rPr>
        <w:t>ства производства дорожных работ, обеспечение мероприятий по безопасности д</w:t>
      </w:r>
      <w:r w:rsidRPr="007B3BFF">
        <w:rPr>
          <w:sz w:val="26"/>
          <w:szCs w:val="26"/>
        </w:rPr>
        <w:t>о</w:t>
      </w:r>
      <w:r w:rsidRPr="007B3BFF">
        <w:rPr>
          <w:sz w:val="26"/>
          <w:szCs w:val="26"/>
        </w:rPr>
        <w:t>рожного движения.</w:t>
      </w:r>
    </w:p>
    <w:p w:rsidR="004D21CB" w:rsidRPr="007B3BFF" w:rsidRDefault="004D21CB" w:rsidP="00EC6F2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 xml:space="preserve">В мероприятия по ремонту сети автомобильных дорог входит ремонт </w:t>
      </w:r>
      <w:r w:rsidR="00D22ED5" w:rsidRPr="007B3BFF">
        <w:rPr>
          <w:sz w:val="26"/>
          <w:szCs w:val="26"/>
        </w:rPr>
        <w:t>вну</w:t>
      </w:r>
      <w:r w:rsidR="00D22ED5" w:rsidRPr="007B3BFF">
        <w:rPr>
          <w:sz w:val="26"/>
          <w:szCs w:val="26"/>
        </w:rPr>
        <w:t>т</w:t>
      </w:r>
      <w:r w:rsidR="00D22ED5" w:rsidRPr="007B3BFF">
        <w:rPr>
          <w:sz w:val="26"/>
          <w:szCs w:val="26"/>
        </w:rPr>
        <w:t>рипоселковых дорог в п.</w:t>
      </w:r>
      <w:r w:rsidR="0027257F" w:rsidRPr="007B3BFF">
        <w:rPr>
          <w:sz w:val="26"/>
          <w:szCs w:val="26"/>
        </w:rPr>
        <w:t xml:space="preserve"> </w:t>
      </w:r>
      <w:r w:rsidR="00D22ED5" w:rsidRPr="007B3BFF">
        <w:rPr>
          <w:sz w:val="26"/>
          <w:szCs w:val="26"/>
        </w:rPr>
        <w:t>Омсукчан</w:t>
      </w:r>
      <w:r w:rsidR="00961E7F">
        <w:rPr>
          <w:sz w:val="26"/>
          <w:szCs w:val="26"/>
        </w:rPr>
        <w:t xml:space="preserve"> и в</w:t>
      </w:r>
      <w:r w:rsidR="00D22ED5" w:rsidRPr="007B3BFF">
        <w:rPr>
          <w:sz w:val="26"/>
          <w:szCs w:val="26"/>
        </w:rPr>
        <w:t xml:space="preserve"> п.</w:t>
      </w:r>
      <w:r w:rsidR="0027257F" w:rsidRPr="007B3BFF">
        <w:rPr>
          <w:sz w:val="26"/>
          <w:szCs w:val="26"/>
        </w:rPr>
        <w:t xml:space="preserve"> </w:t>
      </w:r>
      <w:r w:rsidR="00D22ED5" w:rsidRPr="007B3BFF">
        <w:rPr>
          <w:sz w:val="26"/>
          <w:szCs w:val="26"/>
        </w:rPr>
        <w:t>Дукат</w:t>
      </w:r>
      <w:r w:rsidRPr="007B3BFF">
        <w:rPr>
          <w:sz w:val="26"/>
          <w:szCs w:val="26"/>
        </w:rPr>
        <w:t>.</w:t>
      </w:r>
    </w:p>
    <w:p w:rsidR="004D21CB" w:rsidRPr="007B3BFF" w:rsidRDefault="004D21CB" w:rsidP="00EC6F2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lastRenderedPageBreak/>
        <w:t>В мероприятия по содержанию автомобильных дорог входят:</w:t>
      </w:r>
    </w:p>
    <w:p w:rsidR="00D22ED5" w:rsidRPr="007B3BFF" w:rsidRDefault="00D22ED5" w:rsidP="00EC6F2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>-</w:t>
      </w:r>
      <w:r w:rsidR="0027257F" w:rsidRPr="007B3BFF">
        <w:rPr>
          <w:sz w:val="26"/>
          <w:szCs w:val="26"/>
        </w:rPr>
        <w:t xml:space="preserve"> </w:t>
      </w:r>
      <w:r w:rsidRPr="007B3BFF">
        <w:rPr>
          <w:sz w:val="26"/>
          <w:szCs w:val="26"/>
        </w:rPr>
        <w:t>обеспечение надлежащего летнего и зимнего содержания внутрипоселк</w:t>
      </w:r>
      <w:r w:rsidRPr="007B3BFF">
        <w:rPr>
          <w:sz w:val="26"/>
          <w:szCs w:val="26"/>
        </w:rPr>
        <w:t>о</w:t>
      </w:r>
      <w:r w:rsidRPr="007B3BFF">
        <w:rPr>
          <w:sz w:val="26"/>
          <w:szCs w:val="26"/>
        </w:rPr>
        <w:t>вых автодорог в п.</w:t>
      </w:r>
      <w:r w:rsidR="0027257F" w:rsidRPr="007B3BFF">
        <w:rPr>
          <w:sz w:val="26"/>
          <w:szCs w:val="26"/>
        </w:rPr>
        <w:t xml:space="preserve"> </w:t>
      </w:r>
      <w:r w:rsidRPr="007B3BFF">
        <w:rPr>
          <w:sz w:val="26"/>
          <w:szCs w:val="26"/>
        </w:rPr>
        <w:t>Омсукчан и в п.</w:t>
      </w:r>
      <w:r w:rsidR="0027257F" w:rsidRPr="007B3BFF">
        <w:rPr>
          <w:sz w:val="26"/>
          <w:szCs w:val="26"/>
        </w:rPr>
        <w:t xml:space="preserve"> </w:t>
      </w:r>
      <w:r w:rsidRPr="007B3BFF">
        <w:rPr>
          <w:sz w:val="26"/>
          <w:szCs w:val="26"/>
        </w:rPr>
        <w:t>Дукат;</w:t>
      </w:r>
    </w:p>
    <w:p w:rsidR="00D86B2B" w:rsidRPr="007B3BFF" w:rsidRDefault="00D86B2B" w:rsidP="00EC6F2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>- мероприятия по безопасности дорожного движения.</w:t>
      </w:r>
    </w:p>
    <w:p w:rsidR="0037122C" w:rsidRPr="007B3BFF" w:rsidRDefault="000F573D" w:rsidP="00EC6F2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BFF">
        <w:rPr>
          <w:sz w:val="26"/>
          <w:szCs w:val="26"/>
        </w:rPr>
        <w:t xml:space="preserve">Перечень мероприятий Программы с указанием объема финансирования по годам приведен в приложении к Программе. </w:t>
      </w:r>
    </w:p>
    <w:p w:rsidR="0027257F" w:rsidRDefault="0027257F" w:rsidP="004D21C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816E3" w:rsidRPr="007B3BFF" w:rsidRDefault="005816E3" w:rsidP="004D21C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D21CB" w:rsidRPr="00D371E7" w:rsidRDefault="004D21CB" w:rsidP="004D21C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371E7">
        <w:rPr>
          <w:sz w:val="26"/>
          <w:szCs w:val="26"/>
        </w:rPr>
        <w:t>_____________________</w:t>
      </w:r>
    </w:p>
    <w:p w:rsidR="004D21CB" w:rsidRPr="00D371E7" w:rsidRDefault="004D21CB" w:rsidP="004D21CB">
      <w:pPr>
        <w:autoSpaceDE w:val="0"/>
        <w:autoSpaceDN w:val="0"/>
        <w:adjustRightInd w:val="0"/>
        <w:ind w:left="708"/>
        <w:jc w:val="both"/>
        <w:outlineLvl w:val="1"/>
      </w:pPr>
    </w:p>
    <w:sectPr w:rsidR="004D21CB" w:rsidRPr="00D371E7" w:rsidSect="005816E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4C5" w:rsidRDefault="004F74C5" w:rsidP="009844B0">
      <w:r>
        <w:separator/>
      </w:r>
    </w:p>
  </w:endnote>
  <w:endnote w:type="continuationSeparator" w:id="0">
    <w:p w:rsidR="004F74C5" w:rsidRDefault="004F74C5" w:rsidP="0098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4C5" w:rsidRDefault="004F74C5" w:rsidP="009844B0">
      <w:r>
        <w:separator/>
      </w:r>
    </w:p>
  </w:footnote>
  <w:footnote w:type="continuationSeparator" w:id="0">
    <w:p w:rsidR="004F74C5" w:rsidRDefault="004F74C5" w:rsidP="00984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AB6"/>
    <w:multiLevelType w:val="hybridMultilevel"/>
    <w:tmpl w:val="0F487A0A"/>
    <w:lvl w:ilvl="0" w:tplc="C8FACF8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460D"/>
    <w:multiLevelType w:val="hybridMultilevel"/>
    <w:tmpl w:val="732CCECA"/>
    <w:lvl w:ilvl="0" w:tplc="C8FACF8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72F08"/>
    <w:multiLevelType w:val="hybridMultilevel"/>
    <w:tmpl w:val="1640ED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C39E2"/>
    <w:multiLevelType w:val="hybridMultilevel"/>
    <w:tmpl w:val="B5D2E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15F1B"/>
    <w:multiLevelType w:val="hybridMultilevel"/>
    <w:tmpl w:val="292AA122"/>
    <w:lvl w:ilvl="0" w:tplc="2BB41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2340D6A"/>
    <w:multiLevelType w:val="hybridMultilevel"/>
    <w:tmpl w:val="5CFCB4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ACD5748"/>
    <w:multiLevelType w:val="hybridMultilevel"/>
    <w:tmpl w:val="5CFCB4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B6208AD"/>
    <w:multiLevelType w:val="hybridMultilevel"/>
    <w:tmpl w:val="EC5C47CC"/>
    <w:lvl w:ilvl="0" w:tplc="A52AC49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6440F01"/>
    <w:multiLevelType w:val="hybridMultilevel"/>
    <w:tmpl w:val="5CFCB4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BD16F72"/>
    <w:multiLevelType w:val="hybridMultilevel"/>
    <w:tmpl w:val="7EE0E2F4"/>
    <w:lvl w:ilvl="0" w:tplc="FFA60D5A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77524"/>
    <w:multiLevelType w:val="hybridMultilevel"/>
    <w:tmpl w:val="5F28E1DE"/>
    <w:lvl w:ilvl="0" w:tplc="C6B6BAE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095276"/>
    <w:multiLevelType w:val="hybridMultilevel"/>
    <w:tmpl w:val="732CCECA"/>
    <w:lvl w:ilvl="0" w:tplc="C8FACF8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32625"/>
    <w:multiLevelType w:val="hybridMultilevel"/>
    <w:tmpl w:val="528895EE"/>
    <w:lvl w:ilvl="0" w:tplc="95EAC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A628E"/>
    <w:multiLevelType w:val="hybridMultilevel"/>
    <w:tmpl w:val="AC76AC7A"/>
    <w:lvl w:ilvl="0" w:tplc="26421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ECE2741"/>
    <w:multiLevelType w:val="hybridMultilevel"/>
    <w:tmpl w:val="38E2A804"/>
    <w:lvl w:ilvl="0" w:tplc="2B26B78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3C0AE0"/>
    <w:multiLevelType w:val="hybridMultilevel"/>
    <w:tmpl w:val="2EDC39D8"/>
    <w:lvl w:ilvl="0" w:tplc="0ED09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13"/>
  </w:num>
  <w:num w:numId="7">
    <w:abstractNumId w:val="4"/>
  </w:num>
  <w:num w:numId="8">
    <w:abstractNumId w:val="11"/>
  </w:num>
  <w:num w:numId="9">
    <w:abstractNumId w:val="0"/>
  </w:num>
  <w:num w:numId="10">
    <w:abstractNumId w:val="6"/>
  </w:num>
  <w:num w:numId="11">
    <w:abstractNumId w:val="8"/>
  </w:num>
  <w:num w:numId="12">
    <w:abstractNumId w:val="5"/>
  </w:num>
  <w:num w:numId="13">
    <w:abstractNumId w:val="15"/>
  </w:num>
  <w:num w:numId="14">
    <w:abstractNumId w:val="9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21CB"/>
    <w:rsid w:val="000103D3"/>
    <w:rsid w:val="000175E3"/>
    <w:rsid w:val="0002526B"/>
    <w:rsid w:val="0002585F"/>
    <w:rsid w:val="000336E0"/>
    <w:rsid w:val="00034D2C"/>
    <w:rsid w:val="00035EB0"/>
    <w:rsid w:val="00036E11"/>
    <w:rsid w:val="00061E14"/>
    <w:rsid w:val="000674B1"/>
    <w:rsid w:val="00073AD0"/>
    <w:rsid w:val="00081262"/>
    <w:rsid w:val="00091C91"/>
    <w:rsid w:val="00093140"/>
    <w:rsid w:val="000E799C"/>
    <w:rsid w:val="000F139F"/>
    <w:rsid w:val="000F1FBB"/>
    <w:rsid w:val="000F573D"/>
    <w:rsid w:val="001001CD"/>
    <w:rsid w:val="0010356C"/>
    <w:rsid w:val="00104530"/>
    <w:rsid w:val="001137D2"/>
    <w:rsid w:val="001138B4"/>
    <w:rsid w:val="0012048F"/>
    <w:rsid w:val="00143B80"/>
    <w:rsid w:val="00167FD7"/>
    <w:rsid w:val="00172ED7"/>
    <w:rsid w:val="001910AB"/>
    <w:rsid w:val="00197335"/>
    <w:rsid w:val="001A6D06"/>
    <w:rsid w:val="001B702C"/>
    <w:rsid w:val="001D17BB"/>
    <w:rsid w:val="00205343"/>
    <w:rsid w:val="002072BC"/>
    <w:rsid w:val="002165F3"/>
    <w:rsid w:val="00216769"/>
    <w:rsid w:val="002228BE"/>
    <w:rsid w:val="00226723"/>
    <w:rsid w:val="0023271D"/>
    <w:rsid w:val="0024718B"/>
    <w:rsid w:val="00254FFF"/>
    <w:rsid w:val="002569DB"/>
    <w:rsid w:val="00257F75"/>
    <w:rsid w:val="00262B6A"/>
    <w:rsid w:val="002667D2"/>
    <w:rsid w:val="002679FA"/>
    <w:rsid w:val="0027248A"/>
    <w:rsid w:val="0027257F"/>
    <w:rsid w:val="00280C4D"/>
    <w:rsid w:val="00280D5D"/>
    <w:rsid w:val="002A2A8E"/>
    <w:rsid w:val="002C7CA2"/>
    <w:rsid w:val="002D39C2"/>
    <w:rsid w:val="002D5F39"/>
    <w:rsid w:val="002E5F14"/>
    <w:rsid w:val="002E6265"/>
    <w:rsid w:val="002F4D9D"/>
    <w:rsid w:val="00304D2C"/>
    <w:rsid w:val="0030605F"/>
    <w:rsid w:val="0031022B"/>
    <w:rsid w:val="003137E4"/>
    <w:rsid w:val="00315247"/>
    <w:rsid w:val="00336180"/>
    <w:rsid w:val="0036022A"/>
    <w:rsid w:val="0036211D"/>
    <w:rsid w:val="0037122C"/>
    <w:rsid w:val="00376CA9"/>
    <w:rsid w:val="003800C8"/>
    <w:rsid w:val="00383E85"/>
    <w:rsid w:val="003A3AF0"/>
    <w:rsid w:val="003B4CDE"/>
    <w:rsid w:val="003C6B64"/>
    <w:rsid w:val="003D5753"/>
    <w:rsid w:val="003D6226"/>
    <w:rsid w:val="003E595C"/>
    <w:rsid w:val="0040454D"/>
    <w:rsid w:val="00427CB2"/>
    <w:rsid w:val="00444254"/>
    <w:rsid w:val="00450249"/>
    <w:rsid w:val="00456702"/>
    <w:rsid w:val="004616F8"/>
    <w:rsid w:val="00464EC6"/>
    <w:rsid w:val="004702DD"/>
    <w:rsid w:val="00480D5F"/>
    <w:rsid w:val="00486142"/>
    <w:rsid w:val="00490ADA"/>
    <w:rsid w:val="004918CB"/>
    <w:rsid w:val="0049631A"/>
    <w:rsid w:val="004D21CB"/>
    <w:rsid w:val="004E25B2"/>
    <w:rsid w:val="004F5209"/>
    <w:rsid w:val="004F74C5"/>
    <w:rsid w:val="00514B7F"/>
    <w:rsid w:val="005176F0"/>
    <w:rsid w:val="00520AB8"/>
    <w:rsid w:val="00547AFB"/>
    <w:rsid w:val="005500EA"/>
    <w:rsid w:val="00577643"/>
    <w:rsid w:val="00580983"/>
    <w:rsid w:val="00581182"/>
    <w:rsid w:val="005816E3"/>
    <w:rsid w:val="0058260F"/>
    <w:rsid w:val="00583CD9"/>
    <w:rsid w:val="005A2A1B"/>
    <w:rsid w:val="005B1325"/>
    <w:rsid w:val="005B6C7C"/>
    <w:rsid w:val="005B6FDD"/>
    <w:rsid w:val="005B71AE"/>
    <w:rsid w:val="005B71F5"/>
    <w:rsid w:val="005D0E7F"/>
    <w:rsid w:val="005D6D9B"/>
    <w:rsid w:val="005F1872"/>
    <w:rsid w:val="006002C4"/>
    <w:rsid w:val="00604B3B"/>
    <w:rsid w:val="00620E26"/>
    <w:rsid w:val="00622F29"/>
    <w:rsid w:val="0062578A"/>
    <w:rsid w:val="00637148"/>
    <w:rsid w:val="00661DF3"/>
    <w:rsid w:val="0067636A"/>
    <w:rsid w:val="00696C98"/>
    <w:rsid w:val="006A04A2"/>
    <w:rsid w:val="006A58FE"/>
    <w:rsid w:val="006A5CB0"/>
    <w:rsid w:val="006A65D3"/>
    <w:rsid w:val="006F613F"/>
    <w:rsid w:val="006F714C"/>
    <w:rsid w:val="0070406C"/>
    <w:rsid w:val="00715A92"/>
    <w:rsid w:val="00722714"/>
    <w:rsid w:val="00723496"/>
    <w:rsid w:val="00737283"/>
    <w:rsid w:val="007418D9"/>
    <w:rsid w:val="00757B2F"/>
    <w:rsid w:val="007666A6"/>
    <w:rsid w:val="00774DBB"/>
    <w:rsid w:val="00774E39"/>
    <w:rsid w:val="007877F4"/>
    <w:rsid w:val="0079133E"/>
    <w:rsid w:val="007A74DF"/>
    <w:rsid w:val="007B3BFF"/>
    <w:rsid w:val="007B5780"/>
    <w:rsid w:val="007C41CF"/>
    <w:rsid w:val="007C7D06"/>
    <w:rsid w:val="007E3C78"/>
    <w:rsid w:val="007F14F9"/>
    <w:rsid w:val="0080075A"/>
    <w:rsid w:val="00805775"/>
    <w:rsid w:val="008560DE"/>
    <w:rsid w:val="008612E1"/>
    <w:rsid w:val="00865B3A"/>
    <w:rsid w:val="00871562"/>
    <w:rsid w:val="00880D8D"/>
    <w:rsid w:val="008902A0"/>
    <w:rsid w:val="008A6A0C"/>
    <w:rsid w:val="008A76F5"/>
    <w:rsid w:val="008A7BCF"/>
    <w:rsid w:val="008B7B5D"/>
    <w:rsid w:val="008C1F61"/>
    <w:rsid w:val="008C3B03"/>
    <w:rsid w:val="008E4480"/>
    <w:rsid w:val="008F5F5B"/>
    <w:rsid w:val="00913DCA"/>
    <w:rsid w:val="00920126"/>
    <w:rsid w:val="0095036E"/>
    <w:rsid w:val="00951D22"/>
    <w:rsid w:val="00961E7F"/>
    <w:rsid w:val="0096228C"/>
    <w:rsid w:val="00984059"/>
    <w:rsid w:val="009844B0"/>
    <w:rsid w:val="00993C92"/>
    <w:rsid w:val="009B696B"/>
    <w:rsid w:val="009B7AF3"/>
    <w:rsid w:val="009C0FBA"/>
    <w:rsid w:val="009C72D4"/>
    <w:rsid w:val="009E4A77"/>
    <w:rsid w:val="00A00B60"/>
    <w:rsid w:val="00A02FD0"/>
    <w:rsid w:val="00A06329"/>
    <w:rsid w:val="00A33A79"/>
    <w:rsid w:val="00A343E1"/>
    <w:rsid w:val="00A40339"/>
    <w:rsid w:val="00A43922"/>
    <w:rsid w:val="00A46480"/>
    <w:rsid w:val="00A53F24"/>
    <w:rsid w:val="00A61244"/>
    <w:rsid w:val="00A95626"/>
    <w:rsid w:val="00A97352"/>
    <w:rsid w:val="00AA0CF1"/>
    <w:rsid w:val="00AA2270"/>
    <w:rsid w:val="00AA2299"/>
    <w:rsid w:val="00AC5C04"/>
    <w:rsid w:val="00AC6619"/>
    <w:rsid w:val="00B073A4"/>
    <w:rsid w:val="00B22F06"/>
    <w:rsid w:val="00B34088"/>
    <w:rsid w:val="00B366DF"/>
    <w:rsid w:val="00B411D3"/>
    <w:rsid w:val="00B475CA"/>
    <w:rsid w:val="00B602A6"/>
    <w:rsid w:val="00B64E26"/>
    <w:rsid w:val="00B71458"/>
    <w:rsid w:val="00B721FF"/>
    <w:rsid w:val="00B94B71"/>
    <w:rsid w:val="00BA1C0D"/>
    <w:rsid w:val="00BD57E1"/>
    <w:rsid w:val="00BD58DB"/>
    <w:rsid w:val="00BD5BAE"/>
    <w:rsid w:val="00BE1B5C"/>
    <w:rsid w:val="00BE4BCD"/>
    <w:rsid w:val="00BE4C42"/>
    <w:rsid w:val="00C217F2"/>
    <w:rsid w:val="00C22134"/>
    <w:rsid w:val="00C60F20"/>
    <w:rsid w:val="00C62CAC"/>
    <w:rsid w:val="00C63C0E"/>
    <w:rsid w:val="00C737AD"/>
    <w:rsid w:val="00C765C1"/>
    <w:rsid w:val="00C7669A"/>
    <w:rsid w:val="00C768A6"/>
    <w:rsid w:val="00C847F1"/>
    <w:rsid w:val="00C9738A"/>
    <w:rsid w:val="00CB7088"/>
    <w:rsid w:val="00CC7AA3"/>
    <w:rsid w:val="00CD3EBA"/>
    <w:rsid w:val="00CE0FA5"/>
    <w:rsid w:val="00CE5A9F"/>
    <w:rsid w:val="00CE602B"/>
    <w:rsid w:val="00CE7714"/>
    <w:rsid w:val="00D04FFD"/>
    <w:rsid w:val="00D12DF9"/>
    <w:rsid w:val="00D174E0"/>
    <w:rsid w:val="00D22ED5"/>
    <w:rsid w:val="00D243F1"/>
    <w:rsid w:val="00D24F3F"/>
    <w:rsid w:val="00D26BDA"/>
    <w:rsid w:val="00D3285B"/>
    <w:rsid w:val="00D371E7"/>
    <w:rsid w:val="00D47302"/>
    <w:rsid w:val="00D55078"/>
    <w:rsid w:val="00D5739A"/>
    <w:rsid w:val="00D75347"/>
    <w:rsid w:val="00D86B2B"/>
    <w:rsid w:val="00DC015F"/>
    <w:rsid w:val="00DD1AE6"/>
    <w:rsid w:val="00DD42F6"/>
    <w:rsid w:val="00DD6052"/>
    <w:rsid w:val="00DF1FFD"/>
    <w:rsid w:val="00DF2286"/>
    <w:rsid w:val="00DF5CF6"/>
    <w:rsid w:val="00E051CD"/>
    <w:rsid w:val="00E343E6"/>
    <w:rsid w:val="00E532B0"/>
    <w:rsid w:val="00E76317"/>
    <w:rsid w:val="00E8316D"/>
    <w:rsid w:val="00EA769E"/>
    <w:rsid w:val="00EB4792"/>
    <w:rsid w:val="00EC6F20"/>
    <w:rsid w:val="00ED3EB6"/>
    <w:rsid w:val="00EE3EA4"/>
    <w:rsid w:val="00EF1D95"/>
    <w:rsid w:val="00F149F4"/>
    <w:rsid w:val="00F2795F"/>
    <w:rsid w:val="00F339D6"/>
    <w:rsid w:val="00F5605D"/>
    <w:rsid w:val="00F77812"/>
    <w:rsid w:val="00F93B2B"/>
    <w:rsid w:val="00FA4973"/>
    <w:rsid w:val="00FA78B9"/>
    <w:rsid w:val="00FB3696"/>
    <w:rsid w:val="00FC04EF"/>
    <w:rsid w:val="00FC05AE"/>
    <w:rsid w:val="00FC38FE"/>
    <w:rsid w:val="00FE5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21C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4D21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4D2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D21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2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D21CB"/>
    <w:pPr>
      <w:ind w:left="720"/>
      <w:contextualSpacing/>
    </w:pPr>
  </w:style>
  <w:style w:type="paragraph" w:customStyle="1" w:styleId="ConsPlusNormal">
    <w:name w:val="ConsPlusNormal"/>
    <w:rsid w:val="004D21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4D2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D21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2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D21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2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D21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21C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4D21CB"/>
    <w:rPr>
      <w:color w:val="0000FF" w:themeColor="hyperlink"/>
      <w:u w:val="single"/>
    </w:rPr>
  </w:style>
  <w:style w:type="paragraph" w:styleId="ae">
    <w:name w:val="No Spacing"/>
    <w:uiPriority w:val="1"/>
    <w:qFormat/>
    <w:rsid w:val="006A5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21C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4D21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4D2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D21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2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D21CB"/>
    <w:pPr>
      <w:ind w:left="720"/>
      <w:contextualSpacing/>
    </w:pPr>
  </w:style>
  <w:style w:type="paragraph" w:customStyle="1" w:styleId="ConsPlusNormal">
    <w:name w:val="ConsPlusNormal"/>
    <w:rsid w:val="004D21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4D2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D21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2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D21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D2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D21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21C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4D21CB"/>
    <w:rPr>
      <w:color w:val="0000FF" w:themeColor="hyperlink"/>
      <w:u w:val="single"/>
    </w:rPr>
  </w:style>
  <w:style w:type="paragraph" w:styleId="ae">
    <w:name w:val="No Spacing"/>
    <w:uiPriority w:val="1"/>
    <w:qFormat/>
    <w:rsid w:val="006A5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msukchan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E5BE6-2AC3-47A6-97AE-6F7F0E1C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3249</TotalTime>
  <Pages>9</Pages>
  <Words>2684</Words>
  <Characters>15303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vaneevYP</dc:creator>
  <cp:lastModifiedBy>MashBur</cp:lastModifiedBy>
  <cp:revision>205</cp:revision>
  <cp:lastPrinted>2022-12-20T07:47:00Z</cp:lastPrinted>
  <dcterms:created xsi:type="dcterms:W3CDTF">2015-04-03T08:57:00Z</dcterms:created>
  <dcterms:modified xsi:type="dcterms:W3CDTF">2022-12-20T07:48:00Z</dcterms:modified>
</cp:coreProperties>
</file>