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AA" w:rsidRPr="009E47AA" w:rsidRDefault="009E47AA" w:rsidP="009E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9E47AA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Магаданская область</w:t>
      </w:r>
    </w:p>
    <w:p w:rsidR="009E47AA" w:rsidRPr="009E47AA" w:rsidRDefault="009E47AA" w:rsidP="009E47A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C13DD0" w:rsidRDefault="00C13DD0" w:rsidP="009E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ПРЕДСТАВИТЕЛЕЙ </w:t>
      </w:r>
    </w:p>
    <w:p w:rsidR="009E47AA" w:rsidRPr="009E47AA" w:rsidRDefault="009E47AA" w:rsidP="009E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1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ОМСУКЧАНСКОГО</w:t>
      </w:r>
      <w:r w:rsidRPr="009E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1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Pr="00511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E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9E47AA" w:rsidRPr="009E47AA" w:rsidRDefault="009E47AA" w:rsidP="009E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9E47AA" w:rsidRPr="009E47AA" w:rsidRDefault="009E47AA" w:rsidP="009E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9E47AA" w:rsidRPr="009E47AA" w:rsidRDefault="00C13DD0" w:rsidP="009E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9E47AA" w:rsidRPr="006D0283" w:rsidRDefault="009E47AA" w:rsidP="009E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0283" w:rsidRPr="006D0283" w:rsidRDefault="006D0283" w:rsidP="009E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47AA" w:rsidRPr="009E47AA" w:rsidRDefault="009E47AA" w:rsidP="009E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F5BBC" wp14:editId="26FF191C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439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9E4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30A89" wp14:editId="0F67E890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D6C8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9E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51154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D2C18" w:rsidRPr="005C58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11540" w:rsidRPr="0051154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D2C18" w:rsidRPr="005C58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D2C18" w:rsidRPr="0051154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11540" w:rsidRPr="005115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2C18" w:rsidRPr="005C58A9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5C58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C58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5C58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</w:t>
      </w:r>
      <w:r w:rsidR="0051154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8D2C18" w:rsidRPr="005C58A9">
        <w:rPr>
          <w:rFonts w:ascii="Times New Roman" w:eastAsia="Times New Roman" w:hAnsi="Times New Roman" w:cs="Times New Roman"/>
          <w:sz w:val="28"/>
          <w:szCs w:val="24"/>
          <w:lang w:eastAsia="ru-RU"/>
        </w:rPr>
        <w:t>-сп</w:t>
      </w:r>
    </w:p>
    <w:p w:rsidR="009E47AA" w:rsidRPr="009E47AA" w:rsidRDefault="009E47AA" w:rsidP="009E47A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E47AA" w:rsidRPr="009E47AA" w:rsidRDefault="009E47AA" w:rsidP="009E47AA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9E47A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пос. Омсукчан</w:t>
      </w:r>
    </w:p>
    <w:p w:rsidR="003A2C60" w:rsidRPr="006D0283" w:rsidRDefault="003A2C60" w:rsidP="003A2C6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283" w:rsidRDefault="006D0283" w:rsidP="003A2C6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283" w:rsidRPr="006D0283" w:rsidRDefault="006D0283" w:rsidP="003A2C6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4"/>
      </w:tblGrid>
      <w:tr w:rsidR="006D0283" w:rsidTr="006D0283">
        <w:trPr>
          <w:trHeight w:val="1290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6D0283" w:rsidRDefault="006D0283" w:rsidP="005115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C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3A2C60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орядка составления</w:t>
            </w:r>
            <w:r w:rsidR="00EB11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утверждения </w:t>
            </w:r>
            <w:r w:rsidRPr="003A2C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ведения бюджетн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 w:rsidRPr="003A2C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3A2C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представителей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Омсукчанского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1154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 округа</w:t>
            </w:r>
          </w:p>
        </w:tc>
      </w:tr>
    </w:tbl>
    <w:p w:rsidR="006D0283" w:rsidRDefault="006D0283" w:rsidP="006D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283" w:rsidRDefault="006D0283" w:rsidP="006D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283" w:rsidRDefault="005623A5" w:rsidP="006D0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5" w:history="1">
        <w:r w:rsidRPr="003A2C60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3A2C6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A2C60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="00C66222">
        <w:rPr>
          <w:rFonts w:ascii="Times New Roman" w:hAnsi="Times New Roman" w:cs="Times New Roman"/>
          <w:sz w:val="28"/>
          <w:szCs w:val="28"/>
        </w:rPr>
        <w:t>, 221</w:t>
      </w:r>
      <w:r w:rsidR="003A2C60" w:rsidRPr="003A2C60">
        <w:rPr>
          <w:rFonts w:ascii="Times New Roman" w:hAnsi="Times New Roman" w:cs="Times New Roman"/>
          <w:sz w:val="28"/>
          <w:szCs w:val="28"/>
        </w:rPr>
        <w:t xml:space="preserve"> </w:t>
      </w:r>
      <w:r w:rsidRPr="003A2C60">
        <w:rPr>
          <w:rFonts w:ascii="Times New Roman" w:hAnsi="Times New Roman" w:cs="Times New Roman"/>
          <w:sz w:val="28"/>
          <w:szCs w:val="28"/>
        </w:rPr>
        <w:t>Бюджетного кодекса Российской Фе</w:t>
      </w:r>
      <w:r w:rsidR="003A2C60" w:rsidRPr="003A2C60">
        <w:rPr>
          <w:rFonts w:ascii="Times New Roman" w:hAnsi="Times New Roman" w:cs="Times New Roman"/>
          <w:sz w:val="28"/>
          <w:szCs w:val="28"/>
        </w:rPr>
        <w:t>дерации</w:t>
      </w:r>
      <w:r w:rsidR="003A2C60">
        <w:rPr>
          <w:rFonts w:ascii="Times New Roman" w:hAnsi="Times New Roman" w:cs="Times New Roman"/>
          <w:sz w:val="28"/>
          <w:szCs w:val="28"/>
        </w:rPr>
        <w:t>,</w:t>
      </w:r>
      <w:r w:rsidR="003A2C60" w:rsidRPr="003A2C6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A2C6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2C6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</w:t>
      </w:r>
      <w:r w:rsidR="003A2C60" w:rsidRPr="003A2C60">
        <w:rPr>
          <w:rFonts w:ascii="Times New Roman" w:hAnsi="Times New Roman" w:cs="Times New Roman"/>
          <w:sz w:val="28"/>
          <w:szCs w:val="28"/>
        </w:rPr>
        <w:t>14.02.2018</w:t>
      </w:r>
      <w:r w:rsidR="006D0283">
        <w:rPr>
          <w:rFonts w:ascii="Times New Roman" w:hAnsi="Times New Roman" w:cs="Times New Roman"/>
          <w:sz w:val="28"/>
          <w:szCs w:val="28"/>
        </w:rPr>
        <w:t>г.</w:t>
      </w:r>
      <w:r w:rsidRPr="003A2C60">
        <w:rPr>
          <w:rFonts w:ascii="Times New Roman" w:hAnsi="Times New Roman" w:cs="Times New Roman"/>
          <w:sz w:val="28"/>
          <w:szCs w:val="28"/>
        </w:rPr>
        <w:t xml:space="preserve"> </w:t>
      </w:r>
      <w:r w:rsidR="003A2C60">
        <w:rPr>
          <w:rFonts w:ascii="Times New Roman" w:hAnsi="Times New Roman" w:cs="Times New Roman"/>
          <w:sz w:val="28"/>
          <w:szCs w:val="28"/>
        </w:rPr>
        <w:t>№</w:t>
      </w:r>
      <w:r w:rsidRPr="003A2C60">
        <w:rPr>
          <w:rFonts w:ascii="Times New Roman" w:hAnsi="Times New Roman" w:cs="Times New Roman"/>
          <w:sz w:val="28"/>
          <w:szCs w:val="28"/>
        </w:rPr>
        <w:t xml:space="preserve"> </w:t>
      </w:r>
      <w:r w:rsidR="003A2C60" w:rsidRPr="003A2C60">
        <w:rPr>
          <w:rFonts w:ascii="Times New Roman" w:hAnsi="Times New Roman" w:cs="Times New Roman"/>
          <w:sz w:val="28"/>
          <w:szCs w:val="28"/>
        </w:rPr>
        <w:t>26</w:t>
      </w:r>
      <w:r w:rsidRPr="003A2C60">
        <w:rPr>
          <w:rFonts w:ascii="Times New Roman" w:hAnsi="Times New Roman" w:cs="Times New Roman"/>
          <w:sz w:val="28"/>
          <w:szCs w:val="28"/>
        </w:rPr>
        <w:t xml:space="preserve">н </w:t>
      </w:r>
      <w:r w:rsidR="003A2C60">
        <w:rPr>
          <w:rFonts w:ascii="Times New Roman" w:hAnsi="Times New Roman" w:cs="Times New Roman"/>
          <w:sz w:val="28"/>
          <w:szCs w:val="28"/>
        </w:rPr>
        <w:t>«</w:t>
      </w:r>
      <w:r w:rsidRPr="003A2C60">
        <w:rPr>
          <w:rFonts w:ascii="Times New Roman" w:hAnsi="Times New Roman" w:cs="Times New Roman"/>
          <w:sz w:val="28"/>
          <w:szCs w:val="28"/>
        </w:rPr>
        <w:t>О</w:t>
      </w:r>
      <w:r w:rsidR="003A2C60" w:rsidRPr="003A2C60">
        <w:rPr>
          <w:rFonts w:ascii="Times New Roman" w:hAnsi="Times New Roman" w:cs="Times New Roman"/>
          <w:sz w:val="28"/>
          <w:szCs w:val="28"/>
        </w:rPr>
        <w:t>б общих требованиях</w:t>
      </w:r>
      <w:r w:rsidRPr="003A2C60">
        <w:rPr>
          <w:rFonts w:ascii="Times New Roman" w:hAnsi="Times New Roman" w:cs="Times New Roman"/>
          <w:sz w:val="28"/>
          <w:szCs w:val="28"/>
        </w:rPr>
        <w:t xml:space="preserve"> </w:t>
      </w:r>
      <w:r w:rsidR="003A2C60" w:rsidRPr="003A2C60">
        <w:rPr>
          <w:rFonts w:ascii="Times New Roman" w:hAnsi="Times New Roman" w:cs="Times New Roman"/>
          <w:sz w:val="28"/>
          <w:szCs w:val="28"/>
        </w:rPr>
        <w:t>к п</w:t>
      </w:r>
      <w:r w:rsidRPr="003A2C60">
        <w:rPr>
          <w:rFonts w:ascii="Times New Roman" w:hAnsi="Times New Roman" w:cs="Times New Roman"/>
          <w:sz w:val="28"/>
          <w:szCs w:val="28"/>
        </w:rPr>
        <w:t>орядк</w:t>
      </w:r>
      <w:r w:rsidR="003A2C60" w:rsidRPr="003A2C60">
        <w:rPr>
          <w:rFonts w:ascii="Times New Roman" w:hAnsi="Times New Roman" w:cs="Times New Roman"/>
          <w:sz w:val="28"/>
          <w:szCs w:val="28"/>
        </w:rPr>
        <w:t>у</w:t>
      </w:r>
      <w:r w:rsidRPr="003A2C60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 w:rsidR="003A2C60" w:rsidRPr="003A2C60">
        <w:rPr>
          <w:rFonts w:ascii="Times New Roman" w:hAnsi="Times New Roman" w:cs="Times New Roman"/>
          <w:sz w:val="28"/>
          <w:szCs w:val="28"/>
        </w:rPr>
        <w:t xml:space="preserve">, утверждения </w:t>
      </w:r>
      <w:r w:rsidRPr="003A2C60">
        <w:rPr>
          <w:rFonts w:ascii="Times New Roman" w:hAnsi="Times New Roman" w:cs="Times New Roman"/>
          <w:sz w:val="28"/>
          <w:szCs w:val="28"/>
        </w:rPr>
        <w:t xml:space="preserve">и ведения бюджетных смет </w:t>
      </w:r>
      <w:r w:rsidR="003A2C60" w:rsidRPr="003A2C60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="003A2C60">
        <w:rPr>
          <w:rFonts w:ascii="Times New Roman" w:hAnsi="Times New Roman" w:cs="Times New Roman"/>
          <w:sz w:val="28"/>
          <w:szCs w:val="28"/>
        </w:rPr>
        <w:t>»</w:t>
      </w:r>
      <w:r w:rsidR="003A2C60" w:rsidRPr="003A2C60">
        <w:rPr>
          <w:rFonts w:ascii="Times New Roman" w:hAnsi="Times New Roman" w:cs="Times New Roman"/>
          <w:sz w:val="28"/>
          <w:szCs w:val="28"/>
        </w:rPr>
        <w:t xml:space="preserve">, </w:t>
      </w:r>
      <w:r w:rsidR="00511540">
        <w:rPr>
          <w:rFonts w:ascii="Times New Roman" w:hAnsi="Times New Roman" w:cs="Times New Roman"/>
          <w:sz w:val="28"/>
          <w:szCs w:val="28"/>
        </w:rPr>
        <w:t>ПРИКАЗЫВАЮ:</w:t>
      </w:r>
    </w:p>
    <w:p w:rsidR="006D0283" w:rsidRDefault="006D0283" w:rsidP="006D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283" w:rsidRDefault="005623A5" w:rsidP="006D0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60">
        <w:rPr>
          <w:rFonts w:ascii="Times New Roman" w:hAnsi="Times New Roman" w:cs="Times New Roman"/>
          <w:sz w:val="28"/>
          <w:szCs w:val="28"/>
        </w:rPr>
        <w:t>1. Утвердить прилагаемый Порядок составления и ведения бюджетн</w:t>
      </w:r>
      <w:r w:rsidR="00C66222">
        <w:rPr>
          <w:rFonts w:ascii="Times New Roman" w:hAnsi="Times New Roman" w:cs="Times New Roman"/>
          <w:sz w:val="28"/>
          <w:szCs w:val="28"/>
        </w:rPr>
        <w:t>ой</w:t>
      </w:r>
      <w:r w:rsidRPr="003A2C60">
        <w:rPr>
          <w:rFonts w:ascii="Times New Roman" w:hAnsi="Times New Roman" w:cs="Times New Roman"/>
          <w:sz w:val="28"/>
          <w:szCs w:val="28"/>
        </w:rPr>
        <w:t xml:space="preserve"> смет</w:t>
      </w:r>
      <w:r w:rsidR="00C66222">
        <w:rPr>
          <w:rFonts w:ascii="Times New Roman" w:hAnsi="Times New Roman" w:cs="Times New Roman"/>
          <w:sz w:val="28"/>
          <w:szCs w:val="28"/>
        </w:rPr>
        <w:t>ы</w:t>
      </w:r>
      <w:r w:rsidRPr="003A2C60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proofErr w:type="spellStart"/>
      <w:r w:rsidR="003A2C60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3A2C60">
        <w:rPr>
          <w:rFonts w:ascii="Times New Roman" w:hAnsi="Times New Roman" w:cs="Times New Roman"/>
          <w:sz w:val="28"/>
          <w:szCs w:val="28"/>
        </w:rPr>
        <w:t xml:space="preserve"> </w:t>
      </w:r>
      <w:r w:rsidR="00511540">
        <w:rPr>
          <w:rFonts w:ascii="Times New Roman" w:hAnsi="Times New Roman" w:cs="Times New Roman"/>
          <w:sz w:val="28"/>
          <w:szCs w:val="28"/>
        </w:rPr>
        <w:t>муниципальн</w:t>
      </w:r>
      <w:r w:rsidR="003A2C60">
        <w:rPr>
          <w:rFonts w:ascii="Times New Roman" w:hAnsi="Times New Roman" w:cs="Times New Roman"/>
          <w:sz w:val="28"/>
          <w:szCs w:val="28"/>
        </w:rPr>
        <w:t>ого округа</w:t>
      </w:r>
      <w:r w:rsidRPr="003A2C60">
        <w:rPr>
          <w:rFonts w:ascii="Times New Roman" w:hAnsi="Times New Roman" w:cs="Times New Roman"/>
          <w:sz w:val="28"/>
          <w:szCs w:val="28"/>
        </w:rPr>
        <w:t xml:space="preserve"> (далее - Порядок) согласно </w:t>
      </w:r>
      <w:hyperlink w:anchor="P27" w:history="1">
        <w:r w:rsidRPr="003A2C6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A2C6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D0283">
        <w:rPr>
          <w:rFonts w:ascii="Times New Roman" w:hAnsi="Times New Roman" w:cs="Times New Roman"/>
          <w:sz w:val="28"/>
          <w:szCs w:val="28"/>
        </w:rPr>
        <w:t>распоряжению</w:t>
      </w:r>
      <w:r w:rsidRPr="003A2C60">
        <w:rPr>
          <w:rFonts w:ascii="Times New Roman" w:hAnsi="Times New Roman" w:cs="Times New Roman"/>
          <w:sz w:val="28"/>
          <w:szCs w:val="28"/>
        </w:rPr>
        <w:t>.</w:t>
      </w:r>
    </w:p>
    <w:p w:rsidR="006D0283" w:rsidRDefault="006D0283" w:rsidP="006D0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283" w:rsidRDefault="005623A5" w:rsidP="006D0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60">
        <w:rPr>
          <w:rFonts w:ascii="Times New Roman" w:hAnsi="Times New Roman" w:cs="Times New Roman"/>
          <w:sz w:val="28"/>
          <w:szCs w:val="28"/>
        </w:rPr>
        <w:t xml:space="preserve">2. </w:t>
      </w:r>
      <w:r w:rsidRPr="009E47A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13DD0">
        <w:rPr>
          <w:rFonts w:ascii="Times New Roman" w:hAnsi="Times New Roman" w:cs="Times New Roman"/>
          <w:sz w:val="28"/>
          <w:szCs w:val="28"/>
        </w:rPr>
        <w:t>распоряжение Собрания представителей</w:t>
      </w:r>
      <w:r w:rsidR="003A2C60" w:rsidRPr="009E47AA">
        <w:rPr>
          <w:rFonts w:ascii="Times New Roman" w:hAnsi="Times New Roman" w:cs="Times New Roman"/>
          <w:sz w:val="28"/>
          <w:szCs w:val="28"/>
        </w:rPr>
        <w:t xml:space="preserve"> Омсукчанского городского округа от </w:t>
      </w:r>
      <w:r w:rsidR="00511540">
        <w:rPr>
          <w:rFonts w:ascii="Times New Roman" w:hAnsi="Times New Roman" w:cs="Times New Roman"/>
          <w:sz w:val="28"/>
          <w:szCs w:val="28"/>
        </w:rPr>
        <w:t>09</w:t>
      </w:r>
      <w:r w:rsidR="002663FB">
        <w:rPr>
          <w:rFonts w:ascii="Times New Roman" w:hAnsi="Times New Roman" w:cs="Times New Roman"/>
          <w:sz w:val="28"/>
          <w:szCs w:val="28"/>
        </w:rPr>
        <w:t>.06.20</w:t>
      </w:r>
      <w:r w:rsidR="00511540">
        <w:rPr>
          <w:rFonts w:ascii="Times New Roman" w:hAnsi="Times New Roman" w:cs="Times New Roman"/>
          <w:sz w:val="28"/>
          <w:szCs w:val="28"/>
        </w:rPr>
        <w:t>20</w:t>
      </w:r>
      <w:r w:rsidR="006D0283">
        <w:rPr>
          <w:rFonts w:ascii="Times New Roman" w:hAnsi="Times New Roman" w:cs="Times New Roman"/>
          <w:sz w:val="28"/>
          <w:szCs w:val="28"/>
        </w:rPr>
        <w:t>г.</w:t>
      </w:r>
      <w:r w:rsidR="002663FB">
        <w:rPr>
          <w:rFonts w:ascii="Times New Roman" w:hAnsi="Times New Roman" w:cs="Times New Roman"/>
          <w:sz w:val="28"/>
          <w:szCs w:val="28"/>
        </w:rPr>
        <w:t xml:space="preserve"> </w:t>
      </w:r>
      <w:r w:rsidR="009E47AA" w:rsidRPr="009E47AA">
        <w:rPr>
          <w:rFonts w:ascii="Times New Roman" w:hAnsi="Times New Roman" w:cs="Times New Roman"/>
          <w:sz w:val="28"/>
          <w:szCs w:val="28"/>
        </w:rPr>
        <w:t xml:space="preserve">№ </w:t>
      </w:r>
      <w:r w:rsidR="002663FB">
        <w:rPr>
          <w:rFonts w:ascii="Times New Roman" w:hAnsi="Times New Roman" w:cs="Times New Roman"/>
          <w:sz w:val="28"/>
          <w:szCs w:val="28"/>
        </w:rPr>
        <w:t>1</w:t>
      </w:r>
      <w:r w:rsidR="00511540">
        <w:rPr>
          <w:rFonts w:ascii="Times New Roman" w:hAnsi="Times New Roman" w:cs="Times New Roman"/>
          <w:sz w:val="28"/>
          <w:szCs w:val="28"/>
        </w:rPr>
        <w:t>6</w:t>
      </w:r>
      <w:r w:rsidR="002663FB">
        <w:rPr>
          <w:rFonts w:ascii="Times New Roman" w:hAnsi="Times New Roman" w:cs="Times New Roman"/>
          <w:sz w:val="28"/>
          <w:szCs w:val="28"/>
        </w:rPr>
        <w:t>-сп</w:t>
      </w:r>
      <w:r w:rsidR="003A2C60" w:rsidRPr="009E47AA">
        <w:rPr>
          <w:rFonts w:ascii="Times New Roman" w:hAnsi="Times New Roman" w:cs="Times New Roman"/>
          <w:sz w:val="28"/>
          <w:szCs w:val="28"/>
        </w:rPr>
        <w:t xml:space="preserve"> «</w:t>
      </w:r>
      <w:r w:rsidRPr="009E47A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D0283">
        <w:rPr>
          <w:rFonts w:ascii="Times New Roman" w:hAnsi="Times New Roman" w:cs="Times New Roman"/>
          <w:sz w:val="28"/>
          <w:szCs w:val="28"/>
        </w:rPr>
        <w:t>п</w:t>
      </w:r>
      <w:r w:rsidRPr="009E47AA">
        <w:rPr>
          <w:rFonts w:ascii="Times New Roman" w:hAnsi="Times New Roman" w:cs="Times New Roman"/>
          <w:sz w:val="28"/>
          <w:szCs w:val="28"/>
        </w:rPr>
        <w:t>орядка составления</w:t>
      </w:r>
      <w:r w:rsidR="00511540">
        <w:rPr>
          <w:rFonts w:ascii="Times New Roman" w:hAnsi="Times New Roman" w:cs="Times New Roman"/>
          <w:sz w:val="28"/>
          <w:szCs w:val="28"/>
        </w:rPr>
        <w:t xml:space="preserve"> и ведения</w:t>
      </w:r>
      <w:r w:rsidRPr="009E47AA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E47AA" w:rsidRPr="009E47AA">
        <w:rPr>
          <w:rFonts w:ascii="Times New Roman" w:hAnsi="Times New Roman" w:cs="Times New Roman"/>
          <w:sz w:val="28"/>
          <w:szCs w:val="28"/>
        </w:rPr>
        <w:t>ой</w:t>
      </w:r>
      <w:r w:rsidRPr="009E47AA">
        <w:rPr>
          <w:rFonts w:ascii="Times New Roman" w:hAnsi="Times New Roman" w:cs="Times New Roman"/>
          <w:sz w:val="28"/>
          <w:szCs w:val="28"/>
        </w:rPr>
        <w:t xml:space="preserve"> смет</w:t>
      </w:r>
      <w:r w:rsidR="009E47AA" w:rsidRPr="009E47AA">
        <w:rPr>
          <w:rFonts w:ascii="Times New Roman" w:hAnsi="Times New Roman" w:cs="Times New Roman"/>
          <w:sz w:val="28"/>
          <w:szCs w:val="28"/>
        </w:rPr>
        <w:t>ы</w:t>
      </w:r>
      <w:r w:rsidRPr="009E47AA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="003A2C60" w:rsidRPr="009E47AA">
        <w:rPr>
          <w:rFonts w:ascii="Times New Roman" w:hAnsi="Times New Roman" w:cs="Times New Roman"/>
          <w:sz w:val="28"/>
          <w:szCs w:val="28"/>
        </w:rPr>
        <w:t xml:space="preserve"> Омсукчанского городского округа»</w:t>
      </w:r>
      <w:r w:rsidRPr="009E47AA">
        <w:rPr>
          <w:rFonts w:ascii="Times New Roman" w:hAnsi="Times New Roman" w:cs="Times New Roman"/>
          <w:sz w:val="28"/>
          <w:szCs w:val="28"/>
        </w:rPr>
        <w:t>.</w:t>
      </w:r>
    </w:p>
    <w:p w:rsidR="006D0283" w:rsidRDefault="006D0283" w:rsidP="006D0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Pr="003A2C60" w:rsidRDefault="005623A5" w:rsidP="006D02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60">
        <w:rPr>
          <w:rFonts w:ascii="Times New Roman" w:hAnsi="Times New Roman" w:cs="Times New Roman"/>
          <w:sz w:val="28"/>
          <w:szCs w:val="28"/>
        </w:rPr>
        <w:t>3. Контроль</w:t>
      </w:r>
      <w:r w:rsidR="006D0283">
        <w:rPr>
          <w:rFonts w:ascii="Times New Roman" w:hAnsi="Times New Roman" w:cs="Times New Roman"/>
          <w:sz w:val="28"/>
          <w:szCs w:val="28"/>
        </w:rPr>
        <w:t xml:space="preserve"> за</w:t>
      </w:r>
      <w:r w:rsidRPr="003A2C6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6D0283">
        <w:rPr>
          <w:rFonts w:ascii="Times New Roman" w:hAnsi="Times New Roman" w:cs="Times New Roman"/>
          <w:sz w:val="28"/>
          <w:szCs w:val="28"/>
        </w:rPr>
        <w:t>ем</w:t>
      </w:r>
      <w:r w:rsidRPr="003A2C6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13DD0">
        <w:rPr>
          <w:rFonts w:ascii="Times New Roman" w:hAnsi="Times New Roman" w:cs="Times New Roman"/>
          <w:sz w:val="28"/>
          <w:szCs w:val="28"/>
        </w:rPr>
        <w:t>распоряжения</w:t>
      </w:r>
      <w:r w:rsidRPr="003A2C60">
        <w:rPr>
          <w:rFonts w:ascii="Times New Roman" w:hAnsi="Times New Roman" w:cs="Times New Roman"/>
          <w:sz w:val="28"/>
          <w:szCs w:val="28"/>
        </w:rPr>
        <w:t xml:space="preserve"> </w:t>
      </w:r>
      <w:r w:rsidR="00C6622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814D7">
        <w:rPr>
          <w:rFonts w:ascii="Times New Roman" w:hAnsi="Times New Roman" w:cs="Times New Roman"/>
          <w:sz w:val="28"/>
          <w:szCs w:val="28"/>
        </w:rPr>
        <w:t>.</w:t>
      </w:r>
    </w:p>
    <w:p w:rsidR="005623A5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C60" w:rsidRPr="003A2C60" w:rsidRDefault="003A2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283" w:rsidRDefault="00C13DD0" w:rsidP="006D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623A5" w:rsidRPr="003A2C60" w:rsidRDefault="00C13DD0" w:rsidP="006D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02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О.Ю.</w:t>
      </w:r>
      <w:r w:rsidR="006D0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Егоркин</w:t>
      </w:r>
    </w:p>
    <w:p w:rsidR="005623A5" w:rsidRPr="003A2C60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Pr="003A2C60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DD0" w:rsidRDefault="00C13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DD0" w:rsidRDefault="00C13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DD0" w:rsidRDefault="00C13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DD0" w:rsidRDefault="00C13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DD0" w:rsidRDefault="00C13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136" w:rsidRDefault="008C1136" w:rsidP="008C1136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5623A5" w:rsidRPr="00DF04EB" w:rsidRDefault="005623A5" w:rsidP="008C1136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F04E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C1136" w:rsidRDefault="005623A5" w:rsidP="008C1136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F04EB">
        <w:rPr>
          <w:rFonts w:ascii="Times New Roman" w:hAnsi="Times New Roman" w:cs="Times New Roman"/>
          <w:sz w:val="24"/>
          <w:szCs w:val="24"/>
        </w:rPr>
        <w:t xml:space="preserve">к </w:t>
      </w:r>
      <w:r w:rsidR="00C13DD0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5C58A9">
        <w:rPr>
          <w:rFonts w:ascii="Times New Roman" w:hAnsi="Times New Roman" w:cs="Times New Roman"/>
          <w:sz w:val="24"/>
          <w:szCs w:val="24"/>
        </w:rPr>
        <w:t>СПО</w:t>
      </w:r>
      <w:r w:rsidR="00511540">
        <w:rPr>
          <w:rFonts w:ascii="Times New Roman" w:hAnsi="Times New Roman" w:cs="Times New Roman"/>
          <w:sz w:val="24"/>
          <w:szCs w:val="24"/>
        </w:rPr>
        <w:t>М</w:t>
      </w:r>
      <w:r w:rsidR="005C58A9">
        <w:rPr>
          <w:rFonts w:ascii="Times New Roman" w:hAnsi="Times New Roman" w:cs="Times New Roman"/>
          <w:sz w:val="24"/>
          <w:szCs w:val="24"/>
        </w:rPr>
        <w:t>О</w:t>
      </w:r>
    </w:p>
    <w:p w:rsidR="00363ABF" w:rsidRPr="00DF04EB" w:rsidRDefault="00363ABF" w:rsidP="008C1136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DF04EB">
        <w:rPr>
          <w:rFonts w:ascii="Times New Roman" w:hAnsi="Times New Roman" w:cs="Times New Roman"/>
          <w:sz w:val="24"/>
          <w:szCs w:val="24"/>
        </w:rPr>
        <w:t xml:space="preserve">от </w:t>
      </w:r>
      <w:r w:rsidR="00511540">
        <w:rPr>
          <w:rFonts w:ascii="Times New Roman" w:hAnsi="Times New Roman" w:cs="Times New Roman"/>
          <w:sz w:val="24"/>
          <w:szCs w:val="24"/>
        </w:rPr>
        <w:t>27.12</w:t>
      </w:r>
      <w:r w:rsidR="008D2C18">
        <w:rPr>
          <w:rFonts w:ascii="Times New Roman" w:hAnsi="Times New Roman" w:cs="Times New Roman"/>
          <w:sz w:val="24"/>
          <w:szCs w:val="24"/>
        </w:rPr>
        <w:t>.202</w:t>
      </w:r>
      <w:r w:rsidR="00511540">
        <w:rPr>
          <w:rFonts w:ascii="Times New Roman" w:hAnsi="Times New Roman" w:cs="Times New Roman"/>
          <w:sz w:val="24"/>
          <w:szCs w:val="24"/>
        </w:rPr>
        <w:t>3</w:t>
      </w:r>
      <w:r w:rsidR="008D2C18">
        <w:rPr>
          <w:rFonts w:ascii="Times New Roman" w:hAnsi="Times New Roman" w:cs="Times New Roman"/>
          <w:sz w:val="24"/>
          <w:szCs w:val="24"/>
        </w:rPr>
        <w:t xml:space="preserve"> г</w:t>
      </w:r>
      <w:r w:rsidR="005C58A9">
        <w:rPr>
          <w:rFonts w:ascii="Times New Roman" w:hAnsi="Times New Roman" w:cs="Times New Roman"/>
          <w:sz w:val="24"/>
          <w:szCs w:val="24"/>
        </w:rPr>
        <w:t>.</w:t>
      </w:r>
      <w:r w:rsidRPr="00DF04EB">
        <w:rPr>
          <w:rFonts w:ascii="Times New Roman" w:hAnsi="Times New Roman" w:cs="Times New Roman"/>
          <w:sz w:val="24"/>
          <w:szCs w:val="24"/>
        </w:rPr>
        <w:t xml:space="preserve"> №</w:t>
      </w:r>
      <w:r w:rsidR="008D2C18">
        <w:rPr>
          <w:rFonts w:ascii="Times New Roman" w:hAnsi="Times New Roman" w:cs="Times New Roman"/>
          <w:sz w:val="24"/>
          <w:szCs w:val="24"/>
        </w:rPr>
        <w:t xml:space="preserve"> </w:t>
      </w:r>
      <w:r w:rsidR="00511540">
        <w:rPr>
          <w:rFonts w:ascii="Times New Roman" w:hAnsi="Times New Roman" w:cs="Times New Roman"/>
          <w:sz w:val="24"/>
          <w:szCs w:val="24"/>
        </w:rPr>
        <w:t>40</w:t>
      </w:r>
      <w:r w:rsidR="008D2C18">
        <w:rPr>
          <w:rFonts w:ascii="Times New Roman" w:hAnsi="Times New Roman" w:cs="Times New Roman"/>
          <w:sz w:val="24"/>
          <w:szCs w:val="24"/>
        </w:rPr>
        <w:t>-сп</w:t>
      </w:r>
    </w:p>
    <w:p w:rsidR="005623A5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ABF" w:rsidRPr="003A2C60" w:rsidRDefault="0036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Pr="003A2C60" w:rsidRDefault="005623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3A2C60">
        <w:rPr>
          <w:rFonts w:ascii="Times New Roman" w:hAnsi="Times New Roman" w:cs="Times New Roman"/>
          <w:sz w:val="28"/>
          <w:szCs w:val="28"/>
        </w:rPr>
        <w:t>ПОРЯДОК</w:t>
      </w:r>
    </w:p>
    <w:p w:rsidR="005A4C53" w:rsidRDefault="005A4C53" w:rsidP="00363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DE2CF9" w:rsidRPr="00DE2CF9">
        <w:rPr>
          <w:rFonts w:ascii="Times New Roman" w:hAnsi="Times New Roman" w:cs="Times New Roman"/>
          <w:b w:val="0"/>
          <w:sz w:val="28"/>
          <w:szCs w:val="28"/>
        </w:rPr>
        <w:t>оставления</w:t>
      </w:r>
      <w:r w:rsidR="00DE2CF9">
        <w:rPr>
          <w:rFonts w:ascii="Times New Roman" w:hAnsi="Times New Roman" w:cs="Times New Roman"/>
          <w:b w:val="0"/>
          <w:sz w:val="28"/>
          <w:szCs w:val="28"/>
        </w:rPr>
        <w:t xml:space="preserve"> и ведения бюджетной сметы Собрания представителей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23A5" w:rsidRPr="00DE2CF9" w:rsidRDefault="005A4C53" w:rsidP="00363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540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 округа</w:t>
      </w:r>
      <w:r w:rsidR="00363ABF" w:rsidRPr="00DE2C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23A5" w:rsidRPr="003A2C60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Pr="003A2C60" w:rsidRDefault="00363A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23A5" w:rsidRPr="003A2C6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623A5" w:rsidRPr="006A3CFE" w:rsidRDefault="005623A5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1.</w:t>
      </w:r>
      <w:r w:rsidR="00363ABF" w:rsidRPr="006A3CFE">
        <w:rPr>
          <w:rFonts w:ascii="Times New Roman" w:hAnsi="Times New Roman" w:cs="Times New Roman"/>
          <w:sz w:val="28"/>
          <w:szCs w:val="28"/>
        </w:rPr>
        <w:t>1.</w:t>
      </w:r>
      <w:r w:rsidRPr="006A3CFE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правила составления и ведения бюджетн</w:t>
      </w:r>
      <w:r w:rsidR="00C66222" w:rsidRPr="006A3CFE">
        <w:rPr>
          <w:rFonts w:ascii="Times New Roman" w:hAnsi="Times New Roman" w:cs="Times New Roman"/>
          <w:sz w:val="28"/>
          <w:szCs w:val="28"/>
        </w:rPr>
        <w:t>ой</w:t>
      </w:r>
      <w:r w:rsidRPr="006A3CFE">
        <w:rPr>
          <w:rFonts w:ascii="Times New Roman" w:hAnsi="Times New Roman" w:cs="Times New Roman"/>
          <w:sz w:val="28"/>
          <w:szCs w:val="28"/>
        </w:rPr>
        <w:t xml:space="preserve"> смет</w:t>
      </w:r>
      <w:r w:rsidR="00C66222" w:rsidRPr="006A3CFE">
        <w:rPr>
          <w:rFonts w:ascii="Times New Roman" w:hAnsi="Times New Roman" w:cs="Times New Roman"/>
          <w:sz w:val="28"/>
          <w:szCs w:val="28"/>
        </w:rPr>
        <w:t>ы</w:t>
      </w:r>
      <w:r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="00363ABF" w:rsidRPr="006A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BF" w:rsidRPr="006A3CFE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363ABF"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511540">
        <w:rPr>
          <w:rFonts w:ascii="Times New Roman" w:hAnsi="Times New Roman" w:cs="Times New Roman"/>
          <w:sz w:val="28"/>
          <w:szCs w:val="28"/>
        </w:rPr>
        <w:t>муниципальн</w:t>
      </w:r>
      <w:r w:rsidR="00363ABF" w:rsidRPr="006A3CFE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6A3CF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D5C28">
        <w:rPr>
          <w:rFonts w:ascii="Times New Roman" w:hAnsi="Times New Roman" w:cs="Times New Roman"/>
          <w:sz w:val="28"/>
          <w:szCs w:val="28"/>
        </w:rPr>
        <w:t>-</w:t>
      </w:r>
      <w:r w:rsidR="00363ABF"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>Собрание</w:t>
      </w:r>
      <w:r w:rsidRPr="006A3CFE">
        <w:rPr>
          <w:rFonts w:ascii="Times New Roman" w:hAnsi="Times New Roman" w:cs="Times New Roman"/>
          <w:sz w:val="28"/>
          <w:szCs w:val="28"/>
        </w:rPr>
        <w:t xml:space="preserve">) и разработан в соответствии со </w:t>
      </w:r>
      <w:hyperlink r:id="rId8" w:history="1">
        <w:r w:rsidRPr="006A3CFE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6A3CF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A3CFE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6A3CFE">
        <w:rPr>
          <w:rFonts w:ascii="Times New Roman" w:hAnsi="Times New Roman" w:cs="Times New Roman"/>
          <w:sz w:val="28"/>
          <w:szCs w:val="28"/>
        </w:rPr>
        <w:t xml:space="preserve">, </w:t>
      </w:r>
      <w:r w:rsidR="00C66222" w:rsidRPr="006A3CFE">
        <w:rPr>
          <w:rFonts w:ascii="Times New Roman" w:hAnsi="Times New Roman" w:cs="Times New Roman"/>
          <w:sz w:val="28"/>
          <w:szCs w:val="28"/>
        </w:rPr>
        <w:t xml:space="preserve">221 </w:t>
      </w:r>
      <w:r w:rsidRPr="006A3CF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="00363ABF" w:rsidRPr="006A3CFE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="00363ABF" w:rsidRPr="006A3CF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63ABF" w:rsidRPr="006A3CFE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14.02.2018</w:t>
      </w:r>
      <w:r w:rsidR="000D5C28">
        <w:rPr>
          <w:rFonts w:ascii="Times New Roman" w:hAnsi="Times New Roman" w:cs="Times New Roman"/>
          <w:sz w:val="28"/>
          <w:szCs w:val="28"/>
        </w:rPr>
        <w:t>г.</w:t>
      </w:r>
      <w:r w:rsidR="00363ABF" w:rsidRPr="006A3CFE">
        <w:rPr>
          <w:rFonts w:ascii="Times New Roman" w:hAnsi="Times New Roman" w:cs="Times New Roman"/>
          <w:sz w:val="28"/>
          <w:szCs w:val="28"/>
        </w:rPr>
        <w:t xml:space="preserve"> № 26н «Об общих требованиях к порядку составления, утверждения и ведения бюджетных смет казенных учреждений».</w:t>
      </w:r>
    </w:p>
    <w:p w:rsidR="005623A5" w:rsidRPr="006A3CFE" w:rsidRDefault="00363ABF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1.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2. Бюджетная смета </w:t>
      </w:r>
      <w:r w:rsidR="00C13DD0">
        <w:rPr>
          <w:rFonts w:ascii="Times New Roman" w:hAnsi="Times New Roman" w:cs="Times New Roman"/>
          <w:sz w:val="28"/>
          <w:szCs w:val="28"/>
        </w:rPr>
        <w:t>Собрания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(далее - смета) составляется и ведется в целях установления объема и распределения направлений расходов бюджета </w:t>
      </w:r>
      <w:r w:rsidRPr="006A3CFE">
        <w:rPr>
          <w:rFonts w:ascii="Times New Roman" w:hAnsi="Times New Roman" w:cs="Times New Roman"/>
          <w:sz w:val="28"/>
          <w:szCs w:val="28"/>
        </w:rPr>
        <w:t xml:space="preserve">Омсукчанского городского округа (далее </w:t>
      </w:r>
      <w:r w:rsidR="000D5C28">
        <w:rPr>
          <w:rFonts w:ascii="Times New Roman" w:hAnsi="Times New Roman" w:cs="Times New Roman"/>
          <w:sz w:val="28"/>
          <w:szCs w:val="28"/>
        </w:rPr>
        <w:t>-</w:t>
      </w:r>
      <w:r w:rsidRPr="006A3CFE">
        <w:rPr>
          <w:rFonts w:ascii="Times New Roman" w:hAnsi="Times New Roman" w:cs="Times New Roman"/>
          <w:sz w:val="28"/>
          <w:szCs w:val="28"/>
        </w:rPr>
        <w:t xml:space="preserve"> бюджет округа) </w:t>
      </w:r>
      <w:r w:rsidR="00F420BC" w:rsidRPr="006A3CFE">
        <w:rPr>
          <w:rFonts w:ascii="Times New Roman" w:hAnsi="Times New Roman" w:cs="Times New Roman"/>
          <w:sz w:val="28"/>
          <w:szCs w:val="28"/>
        </w:rPr>
        <w:t xml:space="preserve">на срок решения о бюджете на очередной финансовый год и на плановый период (далее - решение о бюджете)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на основании доведенных до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в установленном бюджетным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623A5" w:rsidRPr="006A3CFE">
        <w:rPr>
          <w:rFonts w:ascii="Times New Roman" w:hAnsi="Times New Roman" w:cs="Times New Roman"/>
          <w:sz w:val="28"/>
          <w:szCs w:val="28"/>
        </w:rPr>
        <w:t>(далее - лимиты бюджетных обязательств</w:t>
      </w:r>
      <w:r w:rsidR="00F420BC" w:rsidRPr="006A3CFE">
        <w:rPr>
          <w:rFonts w:ascii="Times New Roman" w:hAnsi="Times New Roman" w:cs="Times New Roman"/>
          <w:sz w:val="28"/>
          <w:szCs w:val="28"/>
        </w:rPr>
        <w:t>)</w:t>
      </w:r>
      <w:r w:rsidR="005623A5" w:rsidRPr="006A3CFE">
        <w:rPr>
          <w:rFonts w:ascii="Times New Roman" w:hAnsi="Times New Roman" w:cs="Times New Roman"/>
          <w:sz w:val="28"/>
          <w:szCs w:val="28"/>
        </w:rPr>
        <w:t>.</w:t>
      </w:r>
    </w:p>
    <w:p w:rsidR="005623A5" w:rsidRPr="006A3CFE" w:rsidRDefault="00363ABF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1.3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(далее - код классификации расходов бюджета) с детализацией по кодам </w:t>
      </w:r>
      <w:r w:rsidR="005623A5" w:rsidRPr="00DF04EB">
        <w:rPr>
          <w:rFonts w:ascii="Times New Roman" w:hAnsi="Times New Roman" w:cs="Times New Roman"/>
          <w:sz w:val="28"/>
          <w:szCs w:val="28"/>
        </w:rPr>
        <w:t>элементов (подгрупп и элементов) видов расходов</w:t>
      </w:r>
      <w:r w:rsidR="00DF04EB" w:rsidRPr="00DF04EB">
        <w:rPr>
          <w:rFonts w:ascii="Times New Roman" w:hAnsi="Times New Roman" w:cs="Times New Roman"/>
          <w:sz w:val="28"/>
          <w:szCs w:val="28"/>
        </w:rPr>
        <w:t>, отдельных целевых статей (направлений расходов)</w:t>
      </w:r>
      <w:r w:rsidR="005623A5" w:rsidRPr="00DF04EB"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обязательств, а также в разрезе код</w:t>
      </w:r>
      <w:r w:rsidRPr="00DF04EB">
        <w:rPr>
          <w:rFonts w:ascii="Times New Roman" w:hAnsi="Times New Roman" w:cs="Times New Roman"/>
          <w:sz w:val="28"/>
          <w:szCs w:val="28"/>
        </w:rPr>
        <w:t xml:space="preserve">ов </w:t>
      </w:r>
      <w:r w:rsidR="005623A5" w:rsidRPr="00DF04EB">
        <w:rPr>
          <w:rFonts w:ascii="Times New Roman" w:hAnsi="Times New Roman" w:cs="Times New Roman"/>
          <w:sz w:val="28"/>
          <w:szCs w:val="28"/>
        </w:rPr>
        <w:t>статей</w:t>
      </w:r>
      <w:r w:rsidR="00F420BC" w:rsidRPr="00DF04EB">
        <w:rPr>
          <w:rFonts w:ascii="Times New Roman" w:hAnsi="Times New Roman" w:cs="Times New Roman"/>
          <w:sz w:val="28"/>
          <w:szCs w:val="28"/>
        </w:rPr>
        <w:t xml:space="preserve"> (подстатей</w:t>
      </w:r>
      <w:r w:rsidR="00F420BC" w:rsidRPr="006A3CFE">
        <w:rPr>
          <w:rFonts w:ascii="Times New Roman" w:hAnsi="Times New Roman" w:cs="Times New Roman"/>
          <w:sz w:val="28"/>
          <w:szCs w:val="28"/>
        </w:rPr>
        <w:t>)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F420BC" w:rsidRPr="006A3CFE">
        <w:rPr>
          <w:rFonts w:ascii="Times New Roman" w:hAnsi="Times New Roman" w:cs="Times New Roman"/>
          <w:sz w:val="28"/>
          <w:szCs w:val="28"/>
        </w:rPr>
        <w:t xml:space="preserve">групп (статей) </w:t>
      </w:r>
      <w:r w:rsidR="005623A5" w:rsidRPr="006A3CFE">
        <w:rPr>
          <w:rFonts w:ascii="Times New Roman" w:hAnsi="Times New Roman" w:cs="Times New Roman"/>
          <w:sz w:val="28"/>
          <w:szCs w:val="28"/>
        </w:rPr>
        <w:t>классификации операции сектора государственного управления</w:t>
      </w:r>
      <w:r w:rsidR="00F420BC" w:rsidRPr="006A3CFE">
        <w:rPr>
          <w:rFonts w:ascii="Times New Roman" w:hAnsi="Times New Roman" w:cs="Times New Roman"/>
          <w:sz w:val="28"/>
          <w:szCs w:val="28"/>
        </w:rPr>
        <w:t xml:space="preserve"> (кодов аналитических показателей)</w:t>
      </w:r>
      <w:r w:rsidR="005623A5" w:rsidRPr="006A3CFE">
        <w:rPr>
          <w:rFonts w:ascii="Times New Roman" w:hAnsi="Times New Roman" w:cs="Times New Roman"/>
          <w:sz w:val="28"/>
          <w:szCs w:val="28"/>
        </w:rPr>
        <w:t>.</w:t>
      </w:r>
    </w:p>
    <w:p w:rsidR="00363ABF" w:rsidRPr="006A3CFE" w:rsidRDefault="00363ABF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1.</w:t>
      </w:r>
      <w:r w:rsidR="005623A5" w:rsidRPr="006A3CFE">
        <w:rPr>
          <w:rFonts w:ascii="Times New Roman" w:hAnsi="Times New Roman" w:cs="Times New Roman"/>
          <w:sz w:val="28"/>
          <w:szCs w:val="28"/>
        </w:rPr>
        <w:t>4. Смета составляется и ведется на основании обоснований (расчетов) плановых сметных показателей, являющихся неотъемлемой частью сметы, составление и ведение которых осуществляется в соот</w:t>
      </w:r>
      <w:r w:rsidR="00C66222" w:rsidRPr="006A3CFE">
        <w:rPr>
          <w:rFonts w:ascii="Times New Roman" w:hAnsi="Times New Roman" w:cs="Times New Roman"/>
          <w:sz w:val="28"/>
          <w:szCs w:val="28"/>
        </w:rPr>
        <w:t xml:space="preserve">ветствии с разделом 4 </w:t>
      </w:r>
      <w:r w:rsidRPr="006A3CF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623A5" w:rsidRPr="006A3CFE" w:rsidRDefault="005623A5" w:rsidP="00CF7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C13DD0" w:rsidRDefault="00C13DD0" w:rsidP="006A3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</w:p>
    <w:p w:rsidR="005623A5" w:rsidRPr="006A3CFE" w:rsidRDefault="00363ABF" w:rsidP="006A3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FE">
        <w:rPr>
          <w:rFonts w:ascii="Times New Roman" w:hAnsi="Times New Roman" w:cs="Times New Roman"/>
          <w:b/>
          <w:sz w:val="28"/>
          <w:szCs w:val="28"/>
        </w:rPr>
        <w:t>2</w:t>
      </w:r>
      <w:r w:rsidR="005623A5" w:rsidRPr="006A3CFE">
        <w:rPr>
          <w:rFonts w:ascii="Times New Roman" w:hAnsi="Times New Roman" w:cs="Times New Roman"/>
          <w:b/>
          <w:sz w:val="28"/>
          <w:szCs w:val="28"/>
        </w:rPr>
        <w:t>. Составление сметы</w:t>
      </w:r>
    </w:p>
    <w:p w:rsidR="005623A5" w:rsidRPr="006A3CFE" w:rsidRDefault="00363ABF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6A3CFE">
        <w:rPr>
          <w:rFonts w:ascii="Times New Roman" w:hAnsi="Times New Roman" w:cs="Times New Roman"/>
          <w:sz w:val="28"/>
          <w:szCs w:val="28"/>
        </w:rPr>
        <w:t>2.1</w:t>
      </w:r>
      <w:r w:rsidR="005623A5" w:rsidRPr="006A3CFE">
        <w:rPr>
          <w:rFonts w:ascii="Times New Roman" w:hAnsi="Times New Roman" w:cs="Times New Roman"/>
          <w:sz w:val="28"/>
          <w:szCs w:val="28"/>
        </w:rPr>
        <w:t>. Показатели сметы группируются по следующим направлениям в соответствии с лимитами бюджетных обязательств:</w:t>
      </w:r>
    </w:p>
    <w:p w:rsidR="005623A5" w:rsidRPr="006A3CFE" w:rsidRDefault="000059B0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 xml:space="preserve">-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по расходам, осуществляемым в целях обеспечения функций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="005623A5" w:rsidRPr="006A3CFE">
          <w:rPr>
            <w:rFonts w:ascii="Times New Roman" w:hAnsi="Times New Roman" w:cs="Times New Roman"/>
            <w:sz w:val="28"/>
            <w:szCs w:val="28"/>
          </w:rPr>
          <w:t>статьей 70</w:t>
        </w:r>
      </w:hyperlink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6A3CFE">
        <w:rPr>
          <w:rFonts w:ascii="Times New Roman" w:hAnsi="Times New Roman" w:cs="Times New Roman"/>
          <w:sz w:val="28"/>
          <w:szCs w:val="28"/>
        </w:rPr>
        <w:t>Федерации</w:t>
      </w:r>
      <w:r w:rsidR="005623A5" w:rsidRPr="006A3CFE">
        <w:rPr>
          <w:rFonts w:ascii="Times New Roman" w:hAnsi="Times New Roman" w:cs="Times New Roman"/>
          <w:sz w:val="28"/>
          <w:szCs w:val="28"/>
        </w:rPr>
        <w:t>;</w:t>
      </w:r>
    </w:p>
    <w:p w:rsidR="005623A5" w:rsidRDefault="000059B0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6A3C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623A5" w:rsidRPr="006A3CFE">
        <w:rPr>
          <w:rFonts w:ascii="Times New Roman" w:hAnsi="Times New Roman" w:cs="Times New Roman"/>
          <w:sz w:val="28"/>
          <w:szCs w:val="28"/>
        </w:rPr>
        <w:t>по расходам</w:t>
      </w:r>
      <w:r w:rsidR="00C13DD0">
        <w:rPr>
          <w:rFonts w:ascii="Times New Roman" w:hAnsi="Times New Roman" w:cs="Times New Roman"/>
          <w:sz w:val="28"/>
          <w:szCs w:val="28"/>
        </w:rPr>
        <w:t>,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резервные фонды, созданные в соответствии с Бюджетным </w:t>
      </w:r>
      <w:hyperlink r:id="rId12" w:history="1">
        <w:r w:rsidR="005623A5" w:rsidRPr="006A3C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13DD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623A5" w:rsidRPr="006A3CFE" w:rsidRDefault="000059B0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6A3CFE">
        <w:rPr>
          <w:rFonts w:ascii="Times New Roman" w:hAnsi="Times New Roman" w:cs="Times New Roman"/>
          <w:sz w:val="28"/>
          <w:szCs w:val="28"/>
        </w:rPr>
        <w:t>2.</w:t>
      </w:r>
      <w:r w:rsidR="008814D7">
        <w:rPr>
          <w:rFonts w:ascii="Times New Roman" w:hAnsi="Times New Roman" w:cs="Times New Roman"/>
          <w:sz w:val="28"/>
          <w:szCs w:val="28"/>
        </w:rPr>
        <w:t>2</w:t>
      </w:r>
      <w:r w:rsidR="00C13DD0">
        <w:rPr>
          <w:rFonts w:ascii="Times New Roman" w:hAnsi="Times New Roman" w:cs="Times New Roman"/>
          <w:sz w:val="28"/>
          <w:szCs w:val="28"/>
        </w:rPr>
        <w:t>. Проект сметы составляется</w:t>
      </w:r>
      <w:r w:rsidR="00C13DD0" w:rsidRPr="00C13DD0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9E47AA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при составлении проекта </w:t>
      </w:r>
      <w:r w:rsidRPr="006A3CFE">
        <w:rPr>
          <w:rFonts w:ascii="Times New Roman" w:hAnsi="Times New Roman" w:cs="Times New Roman"/>
          <w:sz w:val="28"/>
          <w:szCs w:val="28"/>
        </w:rPr>
        <w:t>решения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5623A5" w:rsidRPr="006A3CFE" w:rsidRDefault="005623A5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Показатели проекта сметы составляются в абсолютных суммах и должны соответствовать планируемым объемам расходов, а также иным д</w:t>
      </w:r>
      <w:r w:rsidR="00C66222" w:rsidRPr="006A3CFE">
        <w:rPr>
          <w:rFonts w:ascii="Times New Roman" w:hAnsi="Times New Roman" w:cs="Times New Roman"/>
          <w:sz w:val="28"/>
          <w:szCs w:val="28"/>
        </w:rPr>
        <w:t xml:space="preserve">етализирующим указанные расходы </w:t>
      </w:r>
      <w:r w:rsidRPr="006A3CFE">
        <w:rPr>
          <w:rFonts w:ascii="Times New Roman" w:hAnsi="Times New Roman" w:cs="Times New Roman"/>
          <w:sz w:val="28"/>
          <w:szCs w:val="28"/>
        </w:rPr>
        <w:t xml:space="preserve"> показателям (при наличии</w:t>
      </w:r>
      <w:r w:rsidR="000059B0" w:rsidRPr="006A3CFE">
        <w:rPr>
          <w:rFonts w:ascii="Times New Roman" w:hAnsi="Times New Roman" w:cs="Times New Roman"/>
          <w:sz w:val="28"/>
          <w:szCs w:val="28"/>
        </w:rPr>
        <w:t>)</w:t>
      </w:r>
      <w:r w:rsidR="00C66222" w:rsidRPr="006A3CFE">
        <w:rPr>
          <w:rFonts w:ascii="Times New Roman" w:hAnsi="Times New Roman" w:cs="Times New Roman"/>
          <w:sz w:val="28"/>
          <w:szCs w:val="28"/>
        </w:rPr>
        <w:t>.</w:t>
      </w:r>
    </w:p>
    <w:p w:rsidR="005623A5" w:rsidRPr="006A3CFE" w:rsidRDefault="005623A5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 xml:space="preserve">Проект сметы составляется </w:t>
      </w:r>
      <w:r w:rsidR="00C13DD0">
        <w:rPr>
          <w:rFonts w:ascii="Times New Roman" w:hAnsi="Times New Roman" w:cs="Times New Roman"/>
          <w:sz w:val="28"/>
          <w:szCs w:val="28"/>
        </w:rPr>
        <w:t>Собранием</w:t>
      </w:r>
      <w:r w:rsidR="008814D7">
        <w:rPr>
          <w:rFonts w:ascii="Times New Roman" w:hAnsi="Times New Roman" w:cs="Times New Roman"/>
          <w:sz w:val="28"/>
          <w:szCs w:val="28"/>
        </w:rPr>
        <w:t xml:space="preserve"> </w:t>
      </w:r>
      <w:r w:rsidRPr="006A3CF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172" w:history="1">
        <w:r w:rsidRPr="006A3CF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0059B0" w:rsidRPr="006A3CFE">
          <w:rPr>
            <w:rFonts w:ascii="Times New Roman" w:hAnsi="Times New Roman" w:cs="Times New Roman"/>
            <w:sz w:val="28"/>
            <w:szCs w:val="28"/>
          </w:rPr>
          <w:t>№</w:t>
        </w:r>
        <w:r w:rsidRPr="006A3CF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6A3CF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623A5" w:rsidRPr="006A3CFE" w:rsidRDefault="000059B0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2.</w:t>
      </w:r>
      <w:r w:rsidR="008814D7">
        <w:rPr>
          <w:rFonts w:ascii="Times New Roman" w:hAnsi="Times New Roman" w:cs="Times New Roman"/>
          <w:sz w:val="28"/>
          <w:szCs w:val="28"/>
        </w:rPr>
        <w:t>3</w:t>
      </w:r>
      <w:r w:rsidR="00C66222" w:rsidRPr="006A3CFE">
        <w:rPr>
          <w:rFonts w:ascii="Times New Roman" w:hAnsi="Times New Roman" w:cs="Times New Roman"/>
          <w:sz w:val="28"/>
          <w:szCs w:val="28"/>
        </w:rPr>
        <w:t>. Проект сметы подписывается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уполномоченным лицом</w:t>
      </w:r>
      <w:r w:rsidR="00C13DD0" w:rsidRPr="00C13DD0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>Собрания</w:t>
      </w:r>
      <w:r w:rsidR="00F420BC" w:rsidRPr="006A3CFE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C13DD0">
        <w:rPr>
          <w:rFonts w:ascii="Times New Roman" w:hAnsi="Times New Roman" w:cs="Times New Roman"/>
          <w:sz w:val="28"/>
          <w:szCs w:val="28"/>
        </w:rPr>
        <w:t>председателем Собрания</w:t>
      </w:r>
      <w:r w:rsidR="00F420BC" w:rsidRPr="006A3CFE">
        <w:rPr>
          <w:rFonts w:ascii="Times New Roman" w:hAnsi="Times New Roman" w:cs="Times New Roman"/>
          <w:sz w:val="28"/>
          <w:szCs w:val="28"/>
        </w:rPr>
        <w:t xml:space="preserve"> или лицом, его замещающим,</w:t>
      </w:r>
      <w:r w:rsidR="00F42B33"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и </w:t>
      </w:r>
      <w:r w:rsidR="00264DDA" w:rsidRPr="006A3CFE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6A3CFE">
        <w:rPr>
          <w:rFonts w:ascii="Times New Roman" w:hAnsi="Times New Roman" w:cs="Times New Roman"/>
          <w:sz w:val="28"/>
          <w:szCs w:val="28"/>
        </w:rPr>
        <w:t xml:space="preserve">в </w:t>
      </w:r>
      <w:r w:rsidR="00253B5F">
        <w:rPr>
          <w:rFonts w:ascii="Times New Roman" w:hAnsi="Times New Roman" w:cs="Times New Roman"/>
          <w:sz w:val="28"/>
          <w:szCs w:val="28"/>
        </w:rPr>
        <w:t xml:space="preserve">Комитет финансов администрации </w:t>
      </w:r>
      <w:proofErr w:type="spellStart"/>
      <w:r w:rsidR="00253B5F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253B5F">
        <w:rPr>
          <w:rFonts w:ascii="Times New Roman" w:hAnsi="Times New Roman" w:cs="Times New Roman"/>
          <w:sz w:val="28"/>
          <w:szCs w:val="28"/>
        </w:rPr>
        <w:t xml:space="preserve"> </w:t>
      </w:r>
      <w:r w:rsidR="00EB11E2">
        <w:rPr>
          <w:rFonts w:ascii="Times New Roman" w:hAnsi="Times New Roman" w:cs="Times New Roman"/>
          <w:sz w:val="28"/>
          <w:szCs w:val="28"/>
        </w:rPr>
        <w:t>муниципальн</w:t>
      </w:r>
      <w:r w:rsidR="00253B5F">
        <w:rPr>
          <w:rFonts w:ascii="Times New Roman" w:hAnsi="Times New Roman" w:cs="Times New Roman"/>
          <w:sz w:val="28"/>
          <w:szCs w:val="28"/>
        </w:rPr>
        <w:t>ого округа</w:t>
      </w:r>
      <w:r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264DDA" w:rsidRPr="006A3CFE">
        <w:rPr>
          <w:rFonts w:ascii="Times New Roman" w:hAnsi="Times New Roman" w:cs="Times New Roman"/>
          <w:sz w:val="28"/>
          <w:szCs w:val="28"/>
        </w:rPr>
        <w:t xml:space="preserve">в составе документов, сформированных при подготовке проекта </w:t>
      </w:r>
      <w:r w:rsidR="00C66222" w:rsidRPr="006A3CFE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264DDA" w:rsidRPr="006A3CFE">
        <w:rPr>
          <w:rFonts w:ascii="Times New Roman" w:hAnsi="Times New Roman" w:cs="Times New Roman"/>
          <w:sz w:val="28"/>
          <w:szCs w:val="28"/>
        </w:rPr>
        <w:t>бюджет</w:t>
      </w:r>
      <w:r w:rsidR="00C66222" w:rsidRPr="006A3CFE">
        <w:rPr>
          <w:rFonts w:ascii="Times New Roman" w:hAnsi="Times New Roman" w:cs="Times New Roman"/>
          <w:sz w:val="28"/>
          <w:szCs w:val="28"/>
        </w:rPr>
        <w:t>е</w:t>
      </w:r>
      <w:r w:rsidR="00264DDA" w:rsidRPr="006A3CF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623A5" w:rsidRPr="006A3CFE">
        <w:rPr>
          <w:rFonts w:ascii="Times New Roman" w:hAnsi="Times New Roman" w:cs="Times New Roman"/>
          <w:sz w:val="28"/>
          <w:szCs w:val="28"/>
        </w:rPr>
        <w:t>.</w:t>
      </w:r>
    </w:p>
    <w:p w:rsidR="005623A5" w:rsidRPr="006A3CFE" w:rsidRDefault="00264DDA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Start w:id="6" w:name="P64"/>
      <w:bookmarkStart w:id="7" w:name="P66"/>
      <w:bookmarkEnd w:id="5"/>
      <w:bookmarkEnd w:id="6"/>
      <w:bookmarkEnd w:id="7"/>
      <w:r w:rsidRPr="006A3CFE">
        <w:rPr>
          <w:rFonts w:ascii="Times New Roman" w:hAnsi="Times New Roman" w:cs="Times New Roman"/>
          <w:sz w:val="28"/>
          <w:szCs w:val="28"/>
        </w:rPr>
        <w:t>2.</w:t>
      </w:r>
      <w:r w:rsidR="008814D7">
        <w:rPr>
          <w:rFonts w:ascii="Times New Roman" w:hAnsi="Times New Roman" w:cs="Times New Roman"/>
          <w:sz w:val="28"/>
          <w:szCs w:val="28"/>
        </w:rPr>
        <w:t>4</w:t>
      </w:r>
      <w:r w:rsidR="005623A5" w:rsidRPr="006A3CFE">
        <w:rPr>
          <w:rFonts w:ascii="Times New Roman" w:hAnsi="Times New Roman" w:cs="Times New Roman"/>
          <w:sz w:val="28"/>
          <w:szCs w:val="28"/>
        </w:rPr>
        <w:t>. Проект сметы</w:t>
      </w:r>
      <w:r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формируется одновременно с обоснованиями (расчетами) плановых сметных показателей, сформированными в соответствии с </w:t>
      </w:r>
      <w:hyperlink w:anchor="P94" w:history="1">
        <w:r w:rsidR="00C66222" w:rsidRPr="006A3CFE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="00C66222" w:rsidRPr="006A3CFE">
        <w:rPr>
          <w:rFonts w:ascii="Times New Roman" w:hAnsi="Times New Roman" w:cs="Times New Roman"/>
          <w:sz w:val="28"/>
          <w:szCs w:val="28"/>
        </w:rPr>
        <w:t xml:space="preserve"> 4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623A5" w:rsidRPr="006A3CFE" w:rsidRDefault="00264DDA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"/>
      <w:bookmarkEnd w:id="8"/>
      <w:r w:rsidRPr="006A3CFE">
        <w:rPr>
          <w:rFonts w:ascii="Times New Roman" w:hAnsi="Times New Roman" w:cs="Times New Roman"/>
          <w:sz w:val="28"/>
          <w:szCs w:val="28"/>
        </w:rPr>
        <w:t>2.</w:t>
      </w:r>
      <w:r w:rsidR="008814D7">
        <w:rPr>
          <w:rFonts w:ascii="Times New Roman" w:hAnsi="Times New Roman" w:cs="Times New Roman"/>
          <w:sz w:val="28"/>
          <w:szCs w:val="28"/>
        </w:rPr>
        <w:t>5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. Показатели сметы должны соответствовать доведенным до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623A5" w:rsidRPr="006A3CFE">
        <w:rPr>
          <w:rFonts w:ascii="Times New Roman" w:hAnsi="Times New Roman" w:cs="Times New Roman"/>
          <w:sz w:val="28"/>
          <w:szCs w:val="28"/>
        </w:rPr>
        <w:t>лимитам бюджетных обязательств.</w:t>
      </w:r>
    </w:p>
    <w:p w:rsidR="00253B5F" w:rsidRDefault="005623A5" w:rsidP="00253B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2"/>
      <w:bookmarkEnd w:id="9"/>
      <w:r w:rsidRPr="006A3CFE">
        <w:rPr>
          <w:rFonts w:ascii="Times New Roman" w:hAnsi="Times New Roman" w:cs="Times New Roman"/>
          <w:sz w:val="28"/>
          <w:szCs w:val="28"/>
        </w:rPr>
        <w:t>2.</w:t>
      </w:r>
      <w:r w:rsidR="008814D7">
        <w:rPr>
          <w:rFonts w:ascii="Times New Roman" w:hAnsi="Times New Roman" w:cs="Times New Roman"/>
          <w:sz w:val="28"/>
          <w:szCs w:val="28"/>
        </w:rPr>
        <w:t>6</w:t>
      </w:r>
      <w:r w:rsidR="00264DDA" w:rsidRPr="006A3CFE">
        <w:rPr>
          <w:rFonts w:ascii="Times New Roman" w:hAnsi="Times New Roman" w:cs="Times New Roman"/>
          <w:sz w:val="28"/>
          <w:szCs w:val="28"/>
        </w:rPr>
        <w:t>.</w:t>
      </w:r>
      <w:r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6A3CF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66222" w:rsidRPr="006A3CFE">
        <w:rPr>
          <w:rFonts w:ascii="Times New Roman" w:hAnsi="Times New Roman" w:cs="Times New Roman"/>
          <w:sz w:val="28"/>
          <w:szCs w:val="28"/>
        </w:rPr>
        <w:t>10-ти</w:t>
      </w:r>
      <w:r w:rsidRPr="006A3CFE">
        <w:rPr>
          <w:rFonts w:ascii="Times New Roman" w:hAnsi="Times New Roman" w:cs="Times New Roman"/>
          <w:sz w:val="28"/>
          <w:szCs w:val="28"/>
        </w:rPr>
        <w:t xml:space="preserve"> рабочих дней со дня доведения до не</w:t>
      </w:r>
      <w:r w:rsidR="008814D7">
        <w:rPr>
          <w:rFonts w:ascii="Times New Roman" w:hAnsi="Times New Roman" w:cs="Times New Roman"/>
          <w:sz w:val="28"/>
          <w:szCs w:val="28"/>
        </w:rPr>
        <w:t>го</w:t>
      </w:r>
      <w:r w:rsidRPr="006A3CFE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составляет, подписывает смету </w:t>
      </w:r>
      <w:r w:rsidR="00264DDA" w:rsidRPr="006A3CFE">
        <w:rPr>
          <w:rFonts w:ascii="Times New Roman" w:hAnsi="Times New Roman" w:cs="Times New Roman"/>
          <w:sz w:val="28"/>
          <w:szCs w:val="28"/>
        </w:rPr>
        <w:t xml:space="preserve">и направляет ее в </w:t>
      </w:r>
      <w:r w:rsidR="00253B5F">
        <w:rPr>
          <w:rFonts w:ascii="Times New Roman" w:hAnsi="Times New Roman" w:cs="Times New Roman"/>
          <w:sz w:val="28"/>
          <w:szCs w:val="28"/>
        </w:rPr>
        <w:t xml:space="preserve">Комитет финансов администрации </w:t>
      </w:r>
      <w:proofErr w:type="spellStart"/>
      <w:r w:rsidR="00253B5F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253B5F">
        <w:rPr>
          <w:rFonts w:ascii="Times New Roman" w:hAnsi="Times New Roman" w:cs="Times New Roman"/>
          <w:sz w:val="28"/>
          <w:szCs w:val="28"/>
        </w:rPr>
        <w:t xml:space="preserve"> </w:t>
      </w:r>
      <w:r w:rsidR="00EB11E2">
        <w:rPr>
          <w:rFonts w:ascii="Times New Roman" w:hAnsi="Times New Roman" w:cs="Times New Roman"/>
          <w:sz w:val="28"/>
          <w:szCs w:val="28"/>
        </w:rPr>
        <w:t>муниципальн</w:t>
      </w:r>
      <w:r w:rsidR="00253B5F">
        <w:rPr>
          <w:rFonts w:ascii="Times New Roman" w:hAnsi="Times New Roman" w:cs="Times New Roman"/>
          <w:sz w:val="28"/>
          <w:szCs w:val="28"/>
        </w:rPr>
        <w:t>ого округа.</w:t>
      </w:r>
      <w:r w:rsidR="00253B5F" w:rsidRPr="006A3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B5F" w:rsidRDefault="00253B5F" w:rsidP="00253B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Pr="006A3CFE" w:rsidRDefault="00264DDA" w:rsidP="00253B5F">
      <w:pPr>
        <w:pStyle w:val="a4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FE">
        <w:rPr>
          <w:rFonts w:ascii="Times New Roman" w:hAnsi="Times New Roman" w:cs="Times New Roman"/>
          <w:b/>
          <w:sz w:val="28"/>
          <w:szCs w:val="28"/>
        </w:rPr>
        <w:t>3</w:t>
      </w:r>
      <w:r w:rsidR="005623A5" w:rsidRPr="006A3CFE">
        <w:rPr>
          <w:rFonts w:ascii="Times New Roman" w:hAnsi="Times New Roman" w:cs="Times New Roman"/>
          <w:b/>
          <w:sz w:val="28"/>
          <w:szCs w:val="28"/>
        </w:rPr>
        <w:t>. Ведение сметы</w:t>
      </w:r>
    </w:p>
    <w:p w:rsidR="005623A5" w:rsidRPr="006A3CFE" w:rsidRDefault="00264DDA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3.1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. Ведение сметы осуществляется путем внесения изменений в показатели сметы (далее - изменение показателей сметы) </w:t>
      </w:r>
      <w:r w:rsidR="00F42B33" w:rsidRPr="006A3CFE">
        <w:rPr>
          <w:rFonts w:ascii="Times New Roman" w:hAnsi="Times New Roman" w:cs="Times New Roman"/>
          <w:sz w:val="28"/>
          <w:szCs w:val="28"/>
        </w:rPr>
        <w:t xml:space="preserve">в пределах доведенных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="00F42B33" w:rsidRPr="006A3CFE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1143" w:history="1">
        <w:r w:rsidR="005623A5" w:rsidRPr="006A3CF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A80A4A" w:rsidRPr="006A3CFE">
          <w:rPr>
            <w:rFonts w:ascii="Times New Roman" w:hAnsi="Times New Roman" w:cs="Times New Roman"/>
            <w:sz w:val="28"/>
            <w:szCs w:val="28"/>
          </w:rPr>
          <w:t>№</w:t>
        </w:r>
        <w:r w:rsidR="005623A5" w:rsidRPr="006A3CFE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623A5" w:rsidRPr="006A3CFE" w:rsidRDefault="00610C14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3.2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. </w:t>
      </w:r>
      <w:r w:rsidR="00F42B33" w:rsidRPr="006A3CFE">
        <w:rPr>
          <w:rFonts w:ascii="Times New Roman" w:hAnsi="Times New Roman" w:cs="Times New Roman"/>
          <w:sz w:val="28"/>
          <w:szCs w:val="28"/>
        </w:rPr>
        <w:t>Внесение и</w:t>
      </w:r>
      <w:r w:rsidR="005623A5" w:rsidRPr="006A3CFE">
        <w:rPr>
          <w:rFonts w:ascii="Times New Roman" w:hAnsi="Times New Roman" w:cs="Times New Roman"/>
          <w:sz w:val="28"/>
          <w:szCs w:val="28"/>
        </w:rPr>
        <w:t>зменени</w:t>
      </w:r>
      <w:r w:rsidR="00F42B33" w:rsidRPr="006A3CFE">
        <w:rPr>
          <w:rFonts w:ascii="Times New Roman" w:hAnsi="Times New Roman" w:cs="Times New Roman"/>
          <w:sz w:val="28"/>
          <w:szCs w:val="28"/>
        </w:rPr>
        <w:t>й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6B5D87" w:rsidRPr="006A3CFE">
        <w:rPr>
          <w:rFonts w:ascii="Times New Roman" w:hAnsi="Times New Roman" w:cs="Times New Roman"/>
          <w:sz w:val="28"/>
          <w:szCs w:val="28"/>
        </w:rPr>
        <w:t xml:space="preserve">в </w:t>
      </w:r>
      <w:r w:rsidR="005623A5" w:rsidRPr="006A3CFE">
        <w:rPr>
          <w:rFonts w:ascii="Times New Roman" w:hAnsi="Times New Roman" w:cs="Times New Roman"/>
          <w:sz w:val="28"/>
          <w:szCs w:val="28"/>
        </w:rPr>
        <w:t>показател</w:t>
      </w:r>
      <w:r w:rsidR="006B5D87" w:rsidRPr="006A3CFE">
        <w:rPr>
          <w:rFonts w:ascii="Times New Roman" w:hAnsi="Times New Roman" w:cs="Times New Roman"/>
          <w:sz w:val="28"/>
          <w:szCs w:val="28"/>
        </w:rPr>
        <w:t>и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сметы осуществляется </w:t>
      </w:r>
      <w:r w:rsidR="006B5D87" w:rsidRPr="006A3CFE">
        <w:rPr>
          <w:rFonts w:ascii="Times New Roman" w:hAnsi="Times New Roman" w:cs="Times New Roman"/>
          <w:sz w:val="28"/>
          <w:szCs w:val="28"/>
        </w:rPr>
        <w:t>путем утверждения изменений показателей</w:t>
      </w:r>
      <w:r w:rsidR="009E47AA">
        <w:rPr>
          <w:rFonts w:ascii="Times New Roman" w:hAnsi="Times New Roman" w:cs="Times New Roman"/>
          <w:sz w:val="28"/>
          <w:szCs w:val="28"/>
        </w:rPr>
        <w:t xml:space="preserve"> </w:t>
      </w:r>
      <w:r w:rsidR="006B5D87" w:rsidRPr="006A3CFE">
        <w:rPr>
          <w:rFonts w:ascii="Times New Roman" w:hAnsi="Times New Roman" w:cs="Times New Roman"/>
          <w:sz w:val="28"/>
          <w:szCs w:val="28"/>
        </w:rPr>
        <w:t>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5623A5" w:rsidRDefault="006B5D87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 xml:space="preserve">- </w:t>
      </w:r>
      <w:r w:rsidR="005623A5" w:rsidRPr="006A3CFE">
        <w:rPr>
          <w:rFonts w:ascii="Times New Roman" w:hAnsi="Times New Roman" w:cs="Times New Roman"/>
          <w:sz w:val="28"/>
          <w:szCs w:val="28"/>
        </w:rPr>
        <w:t>измен</w:t>
      </w:r>
      <w:r w:rsidRPr="006A3CFE">
        <w:rPr>
          <w:rFonts w:ascii="Times New Roman" w:hAnsi="Times New Roman" w:cs="Times New Roman"/>
          <w:sz w:val="28"/>
          <w:szCs w:val="28"/>
        </w:rPr>
        <w:t xml:space="preserve">яющих объемы сметных назначений в случае изменения доведенных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="005623A5" w:rsidRPr="006A3CFE">
        <w:rPr>
          <w:rFonts w:ascii="Times New Roman" w:hAnsi="Times New Roman" w:cs="Times New Roman"/>
          <w:sz w:val="28"/>
          <w:szCs w:val="28"/>
        </w:rPr>
        <w:t>в установленном бюджетным законодательством Российской Федерации порядке лимитов бюджетных обязательств;</w:t>
      </w:r>
    </w:p>
    <w:p w:rsidR="005D144E" w:rsidRPr="006A3CFE" w:rsidRDefault="005D144E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3"/>
      <w:bookmarkStart w:id="11" w:name="P87"/>
      <w:bookmarkEnd w:id="10"/>
      <w:bookmarkEnd w:id="11"/>
      <w:r w:rsidRPr="006A3CFE">
        <w:rPr>
          <w:rFonts w:ascii="Times New Roman" w:hAnsi="Times New Roman" w:cs="Times New Roman"/>
          <w:sz w:val="28"/>
          <w:szCs w:val="28"/>
        </w:rPr>
        <w:t xml:space="preserve">- </w:t>
      </w:r>
      <w:r w:rsidR="005623A5" w:rsidRPr="006A3CFE">
        <w:rPr>
          <w:rFonts w:ascii="Times New Roman" w:hAnsi="Times New Roman" w:cs="Times New Roman"/>
          <w:sz w:val="28"/>
          <w:szCs w:val="28"/>
        </w:rPr>
        <w:t>измен</w:t>
      </w:r>
      <w:r w:rsidRPr="006A3CFE">
        <w:rPr>
          <w:rFonts w:ascii="Times New Roman" w:hAnsi="Times New Roman" w:cs="Times New Roman"/>
          <w:sz w:val="28"/>
          <w:szCs w:val="28"/>
        </w:rPr>
        <w:t>яющих распределение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Pr="006A3CFE">
        <w:rPr>
          <w:rFonts w:ascii="Times New Roman" w:hAnsi="Times New Roman" w:cs="Times New Roman"/>
          <w:sz w:val="28"/>
          <w:szCs w:val="28"/>
        </w:rPr>
        <w:t>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</w:t>
      </w:r>
      <w:r w:rsidR="00C13DD0" w:rsidRPr="00C13DD0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>Собрания</w:t>
      </w:r>
      <w:r w:rsidRPr="006A3CFE">
        <w:rPr>
          <w:rFonts w:ascii="Times New Roman" w:hAnsi="Times New Roman" w:cs="Times New Roman"/>
          <w:sz w:val="28"/>
          <w:szCs w:val="28"/>
        </w:rPr>
        <w:t>;</w:t>
      </w:r>
    </w:p>
    <w:p w:rsidR="005D144E" w:rsidRPr="006A3CFE" w:rsidRDefault="005D144E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</w:t>
      </w:r>
      <w:r w:rsidR="00C13DD0" w:rsidRPr="00C13DD0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>Собрания</w:t>
      </w:r>
      <w:r w:rsidRPr="006A3CFE">
        <w:rPr>
          <w:rFonts w:ascii="Times New Roman" w:hAnsi="Times New Roman" w:cs="Times New Roman"/>
          <w:sz w:val="28"/>
          <w:szCs w:val="28"/>
        </w:rPr>
        <w:t>;</w:t>
      </w:r>
    </w:p>
    <w:p w:rsidR="005D144E" w:rsidRPr="006A3CFE" w:rsidRDefault="005D144E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сметы.</w:t>
      </w:r>
    </w:p>
    <w:p w:rsidR="005D144E" w:rsidRPr="006A3CFE" w:rsidRDefault="005D144E" w:rsidP="00AB7B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lastRenderedPageBreak/>
        <w:t>В случае изменения показателей обоснований (расчетов) плановых сметных показателей, не влияющих на показатели сметы</w:t>
      </w:r>
      <w:r w:rsidR="00C13DD0" w:rsidRPr="00C13DD0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>Собрания</w:t>
      </w:r>
      <w:r w:rsidRPr="006A3CFE">
        <w:rPr>
          <w:rFonts w:ascii="Times New Roman" w:hAnsi="Times New Roman" w:cs="Times New Roman"/>
          <w:sz w:val="28"/>
          <w:szCs w:val="28"/>
        </w:rPr>
        <w:t>, осуществляется изменение только показателей обоснований (расчетов) плановых сметных показателей.</w:t>
      </w:r>
    </w:p>
    <w:p w:rsidR="005D144E" w:rsidRPr="006A3CFE" w:rsidRDefault="005D144E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3.3. Внесение изменений в смету, требующих изменения показателей бюджетной росписи и лимитов бюджетных обязательств</w:t>
      </w:r>
      <w:r w:rsidR="00C13DD0" w:rsidRPr="00C13DD0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>Собрания</w:t>
      </w:r>
      <w:r w:rsidRPr="006A3CFE">
        <w:rPr>
          <w:rFonts w:ascii="Times New Roman" w:hAnsi="Times New Roman" w:cs="Times New Roman"/>
          <w:sz w:val="28"/>
          <w:szCs w:val="28"/>
        </w:rPr>
        <w:t>, утверждается после внесения в установленном законодательством Российской Федерации порядке изменений в бюджетную роспись и лимиты бюджетных обязательств</w:t>
      </w:r>
      <w:r w:rsidR="008814D7">
        <w:rPr>
          <w:rFonts w:ascii="Times New Roman" w:hAnsi="Times New Roman" w:cs="Times New Roman"/>
          <w:sz w:val="28"/>
          <w:szCs w:val="28"/>
        </w:rPr>
        <w:t xml:space="preserve"> </w:t>
      </w:r>
      <w:r w:rsidR="00C13DD0">
        <w:rPr>
          <w:rFonts w:ascii="Times New Roman" w:hAnsi="Times New Roman" w:cs="Times New Roman"/>
          <w:sz w:val="28"/>
          <w:szCs w:val="28"/>
        </w:rPr>
        <w:t>Собрания</w:t>
      </w:r>
      <w:r w:rsidRPr="006A3CFE">
        <w:rPr>
          <w:rFonts w:ascii="Times New Roman" w:hAnsi="Times New Roman" w:cs="Times New Roman"/>
          <w:sz w:val="28"/>
          <w:szCs w:val="28"/>
        </w:rPr>
        <w:t>.</w:t>
      </w:r>
    </w:p>
    <w:p w:rsidR="005623A5" w:rsidRPr="006A3CFE" w:rsidRDefault="00610C14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3.</w:t>
      </w:r>
      <w:r w:rsidR="005D144E" w:rsidRPr="006A3CFE">
        <w:rPr>
          <w:rFonts w:ascii="Times New Roman" w:hAnsi="Times New Roman" w:cs="Times New Roman"/>
          <w:sz w:val="28"/>
          <w:szCs w:val="28"/>
        </w:rPr>
        <w:t>4</w:t>
      </w:r>
      <w:r w:rsidR="005623A5" w:rsidRPr="006A3CFE">
        <w:rPr>
          <w:rFonts w:ascii="Times New Roman" w:hAnsi="Times New Roman" w:cs="Times New Roman"/>
          <w:sz w:val="28"/>
          <w:szCs w:val="28"/>
        </w:rPr>
        <w:t>. Внесение изменений в показатели сметы на текущий финансовый год осуществляется не позднее одного рабочего дня до окончания текущего финансового года.</w:t>
      </w:r>
    </w:p>
    <w:p w:rsidR="00B2792C" w:rsidRPr="006A3CFE" w:rsidRDefault="00B2792C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4"/>
      <w:bookmarkEnd w:id="12"/>
    </w:p>
    <w:p w:rsidR="005623A5" w:rsidRPr="006A3CFE" w:rsidRDefault="00610C14" w:rsidP="006A3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FE">
        <w:rPr>
          <w:rFonts w:ascii="Times New Roman" w:hAnsi="Times New Roman" w:cs="Times New Roman"/>
          <w:b/>
          <w:sz w:val="28"/>
          <w:szCs w:val="28"/>
        </w:rPr>
        <w:t>4</w:t>
      </w:r>
      <w:r w:rsidR="005623A5" w:rsidRPr="006A3CFE">
        <w:rPr>
          <w:rFonts w:ascii="Times New Roman" w:hAnsi="Times New Roman" w:cs="Times New Roman"/>
          <w:b/>
          <w:sz w:val="28"/>
          <w:szCs w:val="28"/>
        </w:rPr>
        <w:t>. Составление и ведение обоснований (расчетов)</w:t>
      </w:r>
    </w:p>
    <w:p w:rsidR="005623A5" w:rsidRPr="006A3CFE" w:rsidRDefault="005623A5" w:rsidP="006A3C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FE">
        <w:rPr>
          <w:rFonts w:ascii="Times New Roman" w:hAnsi="Times New Roman" w:cs="Times New Roman"/>
          <w:b/>
          <w:sz w:val="28"/>
          <w:szCs w:val="28"/>
        </w:rPr>
        <w:t>плановых сметных показателей</w:t>
      </w:r>
    </w:p>
    <w:p w:rsidR="005623A5" w:rsidRPr="006A3CFE" w:rsidRDefault="00610C14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4.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1. Обоснования (расчеты) плановых сметных показателей формируются (изменяются) </w:t>
      </w:r>
      <w:r w:rsidR="00C13DD0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5623A5" w:rsidRPr="006A3CFE">
        <w:rPr>
          <w:rFonts w:ascii="Times New Roman" w:hAnsi="Times New Roman" w:cs="Times New Roman"/>
          <w:sz w:val="28"/>
          <w:szCs w:val="28"/>
        </w:rPr>
        <w:t>при:</w:t>
      </w:r>
    </w:p>
    <w:p w:rsidR="005623A5" w:rsidRPr="006A3CFE" w:rsidRDefault="00610C14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 xml:space="preserve">- </w:t>
      </w:r>
      <w:r w:rsidR="005623A5" w:rsidRPr="006A3CFE">
        <w:rPr>
          <w:rFonts w:ascii="Times New Roman" w:hAnsi="Times New Roman" w:cs="Times New Roman"/>
          <w:sz w:val="28"/>
          <w:szCs w:val="28"/>
        </w:rPr>
        <w:t>составлении проекта сметы;</w:t>
      </w:r>
    </w:p>
    <w:p w:rsidR="005623A5" w:rsidRPr="006A3CFE" w:rsidRDefault="00610C14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 xml:space="preserve">- </w:t>
      </w:r>
      <w:r w:rsidR="005623A5" w:rsidRPr="006A3CFE">
        <w:rPr>
          <w:rFonts w:ascii="Times New Roman" w:hAnsi="Times New Roman" w:cs="Times New Roman"/>
          <w:sz w:val="28"/>
          <w:szCs w:val="28"/>
        </w:rPr>
        <w:t>составлении сметы;</w:t>
      </w:r>
    </w:p>
    <w:p w:rsidR="005623A5" w:rsidRPr="006A3CFE" w:rsidRDefault="00610C14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 xml:space="preserve">- </w:t>
      </w:r>
      <w:r w:rsidR="005623A5" w:rsidRPr="006A3CFE">
        <w:rPr>
          <w:rFonts w:ascii="Times New Roman" w:hAnsi="Times New Roman" w:cs="Times New Roman"/>
          <w:sz w:val="28"/>
          <w:szCs w:val="28"/>
        </w:rPr>
        <w:t>изменении показателей сметы;</w:t>
      </w:r>
    </w:p>
    <w:p w:rsidR="005623A5" w:rsidRPr="006A3CFE" w:rsidRDefault="00610C14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 xml:space="preserve">- </w:t>
      </w:r>
      <w:r w:rsidR="005623A5" w:rsidRPr="006A3CFE">
        <w:rPr>
          <w:rFonts w:ascii="Times New Roman" w:hAnsi="Times New Roman" w:cs="Times New Roman"/>
          <w:sz w:val="28"/>
          <w:szCs w:val="28"/>
        </w:rPr>
        <w:t>изменении значений показателей обоснований (расчетов) плановых сметных показателей, не влияющих на показатели сметы.</w:t>
      </w:r>
    </w:p>
    <w:p w:rsidR="005623A5" w:rsidRPr="006A3CFE" w:rsidRDefault="005623A5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формируются в </w:t>
      </w:r>
      <w:r w:rsidR="00F420BC" w:rsidRPr="006A3CFE">
        <w:rPr>
          <w:rFonts w:ascii="Times New Roman" w:hAnsi="Times New Roman" w:cs="Times New Roman"/>
          <w:sz w:val="28"/>
          <w:szCs w:val="28"/>
        </w:rPr>
        <w:t xml:space="preserve">процессе формирования проекта решения о бюджете в </w:t>
      </w:r>
      <w:r w:rsidRPr="006A3CFE">
        <w:rPr>
          <w:rFonts w:ascii="Times New Roman" w:hAnsi="Times New Roman" w:cs="Times New Roman"/>
          <w:sz w:val="28"/>
          <w:szCs w:val="28"/>
        </w:rPr>
        <w:t>разрезе кодов классификации расходов бюджетов и дифференцируются в зависимости от видов расходов классификации расходов бюджетов с детализацией до кодов элементов (подгрупп и элементов) видов расходов, отдельных целевых статей (направлений расходов) классификации расходов бюджетов и (или) аналитических показателей.</w:t>
      </w:r>
    </w:p>
    <w:p w:rsidR="005623A5" w:rsidRDefault="00610C14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4.2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. Обоснования (расчеты) плановых сметных показателей формируются по направлениям, указанным в </w:t>
      </w:r>
      <w:hyperlink w:anchor="P48" w:history="1">
        <w:r w:rsidR="005623A5" w:rsidRPr="006A3CF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6A3CFE">
        <w:rPr>
          <w:rFonts w:ascii="Times New Roman" w:hAnsi="Times New Roman" w:cs="Times New Roman"/>
          <w:sz w:val="28"/>
          <w:szCs w:val="28"/>
        </w:rPr>
        <w:t>2.1. раздела 2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2792C" w:rsidRPr="006A3CFE">
        <w:rPr>
          <w:rFonts w:ascii="Times New Roman" w:hAnsi="Times New Roman" w:cs="Times New Roman"/>
          <w:sz w:val="28"/>
          <w:szCs w:val="28"/>
        </w:rPr>
        <w:t>, по форм</w:t>
      </w:r>
      <w:r w:rsidR="00F420BC" w:rsidRPr="006A3CFE">
        <w:rPr>
          <w:rFonts w:ascii="Times New Roman" w:hAnsi="Times New Roman" w:cs="Times New Roman"/>
          <w:sz w:val="28"/>
          <w:szCs w:val="28"/>
        </w:rPr>
        <w:t>е</w:t>
      </w:r>
      <w:r w:rsidR="00B2792C" w:rsidRPr="006A3CFE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Порядку</w:t>
      </w:r>
      <w:r w:rsidR="005623A5" w:rsidRPr="006A3CFE">
        <w:rPr>
          <w:rFonts w:ascii="Times New Roman" w:hAnsi="Times New Roman" w:cs="Times New Roman"/>
          <w:sz w:val="28"/>
          <w:szCs w:val="28"/>
        </w:rPr>
        <w:t>.</w:t>
      </w:r>
    </w:p>
    <w:p w:rsidR="006A3CFE" w:rsidRPr="006A3CFE" w:rsidRDefault="006A3CFE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Обоснования (расчеты) плановых см</w:t>
      </w:r>
      <w:r>
        <w:rPr>
          <w:rFonts w:ascii="Times New Roman" w:hAnsi="Times New Roman" w:cs="Times New Roman"/>
          <w:sz w:val="28"/>
          <w:szCs w:val="28"/>
        </w:rPr>
        <w:t>етных показателей формируются в разрезе источников финансирования.</w:t>
      </w:r>
    </w:p>
    <w:p w:rsidR="005623A5" w:rsidRPr="006A3CFE" w:rsidRDefault="00610C14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7"/>
      <w:bookmarkEnd w:id="13"/>
      <w:r w:rsidRPr="006A3CFE">
        <w:rPr>
          <w:rFonts w:ascii="Times New Roman" w:hAnsi="Times New Roman" w:cs="Times New Roman"/>
          <w:sz w:val="28"/>
          <w:szCs w:val="28"/>
        </w:rPr>
        <w:t>4.</w:t>
      </w:r>
      <w:r w:rsidR="005D144E" w:rsidRPr="006A3CFE">
        <w:rPr>
          <w:rFonts w:ascii="Times New Roman" w:hAnsi="Times New Roman" w:cs="Times New Roman"/>
          <w:sz w:val="28"/>
          <w:szCs w:val="28"/>
        </w:rPr>
        <w:t>3</w:t>
      </w:r>
      <w:r w:rsidR="005623A5" w:rsidRPr="006A3CFE">
        <w:rPr>
          <w:rFonts w:ascii="Times New Roman" w:hAnsi="Times New Roman" w:cs="Times New Roman"/>
          <w:sz w:val="28"/>
          <w:szCs w:val="28"/>
        </w:rPr>
        <w:t>. Обоснования (расчеты) плановых сметных показателей, формируемые при составлении проекта сметы, подписываются уполномоченным лицом</w:t>
      </w:r>
      <w:r w:rsidR="008814D7" w:rsidRPr="008814D7">
        <w:rPr>
          <w:rFonts w:ascii="Times New Roman" w:hAnsi="Times New Roman" w:cs="Times New Roman"/>
          <w:sz w:val="28"/>
          <w:szCs w:val="28"/>
        </w:rPr>
        <w:t xml:space="preserve"> </w:t>
      </w:r>
      <w:r w:rsidR="00275351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30AE8">
        <w:rPr>
          <w:rFonts w:ascii="Times New Roman" w:hAnsi="Times New Roman" w:cs="Times New Roman"/>
          <w:sz w:val="28"/>
          <w:szCs w:val="28"/>
        </w:rPr>
        <w:t xml:space="preserve">и </w:t>
      </w:r>
      <w:r w:rsidR="00275351">
        <w:rPr>
          <w:rFonts w:ascii="Times New Roman" w:hAnsi="Times New Roman" w:cs="Times New Roman"/>
          <w:sz w:val="28"/>
          <w:szCs w:val="28"/>
        </w:rPr>
        <w:t>председателем Собрания</w:t>
      </w:r>
      <w:r w:rsidR="005623A5" w:rsidRPr="006A3CFE">
        <w:rPr>
          <w:rFonts w:ascii="Times New Roman" w:hAnsi="Times New Roman" w:cs="Times New Roman"/>
          <w:sz w:val="28"/>
          <w:szCs w:val="28"/>
        </w:rPr>
        <w:t>.</w:t>
      </w:r>
    </w:p>
    <w:p w:rsidR="005623A5" w:rsidRPr="006A3CFE" w:rsidRDefault="00417E2B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0"/>
      <w:bookmarkEnd w:id="14"/>
      <w:r w:rsidRPr="006A3CFE">
        <w:rPr>
          <w:rFonts w:ascii="Times New Roman" w:hAnsi="Times New Roman" w:cs="Times New Roman"/>
          <w:sz w:val="28"/>
          <w:szCs w:val="28"/>
        </w:rPr>
        <w:t>4.</w:t>
      </w:r>
      <w:r w:rsidR="005D144E" w:rsidRPr="006A3CFE">
        <w:rPr>
          <w:rFonts w:ascii="Times New Roman" w:hAnsi="Times New Roman" w:cs="Times New Roman"/>
          <w:sz w:val="28"/>
          <w:szCs w:val="28"/>
        </w:rPr>
        <w:t>4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. Обоснования (расчеты) плановых сметных показателей, формируемые при составлении проекта сметы, уточняются </w:t>
      </w:r>
      <w:r w:rsidR="00275351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610C14" w:rsidRPr="006A3CFE">
        <w:rPr>
          <w:rFonts w:ascii="Times New Roman" w:hAnsi="Times New Roman" w:cs="Times New Roman"/>
          <w:sz w:val="28"/>
          <w:szCs w:val="28"/>
        </w:rPr>
        <w:t>решения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5623A5" w:rsidRPr="006A3CFE" w:rsidRDefault="00417E2B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4.</w:t>
      </w:r>
      <w:r w:rsidR="005D144E" w:rsidRPr="006A3CFE">
        <w:rPr>
          <w:rFonts w:ascii="Times New Roman" w:hAnsi="Times New Roman" w:cs="Times New Roman"/>
          <w:sz w:val="28"/>
          <w:szCs w:val="28"/>
        </w:rPr>
        <w:t>5</w:t>
      </w:r>
      <w:r w:rsidR="005623A5" w:rsidRPr="006A3CFE">
        <w:rPr>
          <w:rFonts w:ascii="Times New Roman" w:hAnsi="Times New Roman" w:cs="Times New Roman"/>
          <w:sz w:val="28"/>
          <w:szCs w:val="28"/>
        </w:rPr>
        <w:t>. Уточненные обоснования (расчеты) плановых сметных показателей в части расходов на закупку товаров, работ, услуг с учетом принятых и планируемых к принятию</w:t>
      </w:r>
      <w:r w:rsidR="008814D7" w:rsidRPr="008814D7">
        <w:rPr>
          <w:rFonts w:ascii="Times New Roman" w:hAnsi="Times New Roman" w:cs="Times New Roman"/>
          <w:sz w:val="28"/>
          <w:szCs w:val="28"/>
        </w:rPr>
        <w:t xml:space="preserve"> </w:t>
      </w:r>
      <w:r w:rsidR="00275351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5623A5" w:rsidRPr="006A3CFE">
        <w:rPr>
          <w:rFonts w:ascii="Times New Roman" w:hAnsi="Times New Roman" w:cs="Times New Roman"/>
          <w:sz w:val="28"/>
          <w:szCs w:val="28"/>
        </w:rPr>
        <w:t>бюджетных обязательств должны соответствовать показателям плана</w:t>
      </w:r>
      <w:r w:rsidR="008814D7">
        <w:rPr>
          <w:rFonts w:ascii="Times New Roman" w:hAnsi="Times New Roman" w:cs="Times New Roman"/>
          <w:sz w:val="28"/>
          <w:szCs w:val="28"/>
        </w:rPr>
        <w:t xml:space="preserve"> - графика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275351" w:rsidRPr="00275351">
        <w:rPr>
          <w:rFonts w:ascii="Times New Roman" w:hAnsi="Times New Roman" w:cs="Times New Roman"/>
          <w:sz w:val="28"/>
          <w:szCs w:val="28"/>
        </w:rPr>
        <w:t xml:space="preserve"> </w:t>
      </w:r>
      <w:r w:rsidR="00275351">
        <w:rPr>
          <w:rFonts w:ascii="Times New Roman" w:hAnsi="Times New Roman" w:cs="Times New Roman"/>
          <w:sz w:val="28"/>
          <w:szCs w:val="28"/>
        </w:rPr>
        <w:t>Собрания</w:t>
      </w:r>
      <w:r w:rsidR="005623A5" w:rsidRPr="006A3CFE">
        <w:rPr>
          <w:rFonts w:ascii="Times New Roman" w:hAnsi="Times New Roman" w:cs="Times New Roman"/>
          <w:sz w:val="28"/>
          <w:szCs w:val="28"/>
        </w:rPr>
        <w:t>.</w:t>
      </w:r>
    </w:p>
    <w:p w:rsidR="00417E2B" w:rsidRPr="006A3CFE" w:rsidRDefault="00417E2B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3"/>
      <w:bookmarkEnd w:id="15"/>
      <w:r w:rsidRPr="006A3CFE">
        <w:rPr>
          <w:rFonts w:ascii="Times New Roman" w:hAnsi="Times New Roman" w:cs="Times New Roman"/>
          <w:sz w:val="28"/>
          <w:szCs w:val="28"/>
        </w:rPr>
        <w:t>4.</w:t>
      </w:r>
      <w:r w:rsidR="005D144E" w:rsidRPr="006A3CFE">
        <w:rPr>
          <w:rFonts w:ascii="Times New Roman" w:hAnsi="Times New Roman" w:cs="Times New Roman"/>
          <w:sz w:val="28"/>
          <w:szCs w:val="28"/>
        </w:rPr>
        <w:t>6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. </w:t>
      </w:r>
      <w:r w:rsidR="008814D7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B11E2">
        <w:rPr>
          <w:rFonts w:ascii="Times New Roman" w:hAnsi="Times New Roman" w:cs="Times New Roman"/>
          <w:sz w:val="28"/>
          <w:szCs w:val="28"/>
        </w:rPr>
        <w:t xml:space="preserve">финансов администрации </w:t>
      </w:r>
      <w:proofErr w:type="spellStart"/>
      <w:r w:rsidR="00EB11E2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EB11E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B11E2" w:rsidRPr="006A3CFE">
        <w:rPr>
          <w:rFonts w:ascii="Times New Roman" w:hAnsi="Times New Roman" w:cs="Times New Roman"/>
          <w:sz w:val="28"/>
          <w:szCs w:val="28"/>
        </w:rPr>
        <w:t xml:space="preserve">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4806AD" w:rsidRPr="006A3CFE">
        <w:rPr>
          <w:rFonts w:ascii="Times New Roman" w:hAnsi="Times New Roman" w:cs="Times New Roman"/>
          <w:sz w:val="28"/>
          <w:szCs w:val="28"/>
        </w:rPr>
        <w:t>10-ти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рабочих дней со дня доведения до </w:t>
      </w:r>
      <w:r w:rsidR="00275351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осуществляет формирование </w:t>
      </w:r>
      <w:r w:rsidR="005623A5" w:rsidRPr="006A3CFE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обоснований (расчетов) плановых сметных показателей, используемых при составлении сметы. </w:t>
      </w:r>
      <w:bookmarkStart w:id="16" w:name="P115"/>
      <w:bookmarkEnd w:id="16"/>
    </w:p>
    <w:p w:rsidR="005623A5" w:rsidRPr="006A3CFE" w:rsidRDefault="005623A5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4.</w:t>
      </w:r>
      <w:r w:rsidR="005D144E" w:rsidRPr="006A3CFE">
        <w:rPr>
          <w:rFonts w:ascii="Times New Roman" w:hAnsi="Times New Roman" w:cs="Times New Roman"/>
          <w:sz w:val="28"/>
          <w:szCs w:val="28"/>
        </w:rPr>
        <w:t>7</w:t>
      </w:r>
      <w:r w:rsidR="00417E2B" w:rsidRPr="006A3CFE">
        <w:rPr>
          <w:rFonts w:ascii="Times New Roman" w:hAnsi="Times New Roman" w:cs="Times New Roman"/>
          <w:sz w:val="28"/>
          <w:szCs w:val="28"/>
        </w:rPr>
        <w:t>.</w:t>
      </w:r>
      <w:r w:rsidRPr="006A3CFE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сметных показателей должны соответствовать доведенным до </w:t>
      </w:r>
      <w:r w:rsidR="00275351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6A3CFE">
        <w:rPr>
          <w:rFonts w:ascii="Times New Roman" w:hAnsi="Times New Roman" w:cs="Times New Roman"/>
          <w:sz w:val="28"/>
          <w:szCs w:val="28"/>
        </w:rPr>
        <w:t>лимитам бюджетных обязательств</w:t>
      </w:r>
      <w:r w:rsidR="00275351">
        <w:rPr>
          <w:rFonts w:ascii="Times New Roman" w:hAnsi="Times New Roman" w:cs="Times New Roman"/>
          <w:sz w:val="28"/>
          <w:szCs w:val="28"/>
        </w:rPr>
        <w:t xml:space="preserve"> </w:t>
      </w:r>
      <w:r w:rsidRPr="006A3CFE">
        <w:rPr>
          <w:rFonts w:ascii="Times New Roman" w:hAnsi="Times New Roman" w:cs="Times New Roman"/>
          <w:sz w:val="28"/>
          <w:szCs w:val="28"/>
        </w:rPr>
        <w:t>и показателям сметы.</w:t>
      </w:r>
    </w:p>
    <w:p w:rsidR="008814D7" w:rsidRDefault="005623A5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CFE">
        <w:rPr>
          <w:rFonts w:ascii="Times New Roman" w:hAnsi="Times New Roman" w:cs="Times New Roman"/>
          <w:sz w:val="28"/>
          <w:szCs w:val="28"/>
        </w:rPr>
        <w:t>4</w:t>
      </w:r>
      <w:r w:rsidR="00CA41E2" w:rsidRPr="006A3CFE">
        <w:rPr>
          <w:rFonts w:ascii="Times New Roman" w:hAnsi="Times New Roman" w:cs="Times New Roman"/>
          <w:sz w:val="28"/>
          <w:szCs w:val="28"/>
        </w:rPr>
        <w:t>.</w:t>
      </w:r>
      <w:r w:rsidR="005D144E" w:rsidRPr="006A3CFE">
        <w:rPr>
          <w:rFonts w:ascii="Times New Roman" w:hAnsi="Times New Roman" w:cs="Times New Roman"/>
          <w:sz w:val="28"/>
          <w:szCs w:val="28"/>
        </w:rPr>
        <w:t>8</w:t>
      </w:r>
      <w:r w:rsidR="00CA41E2" w:rsidRPr="006A3CFE">
        <w:rPr>
          <w:rFonts w:ascii="Times New Roman" w:hAnsi="Times New Roman" w:cs="Times New Roman"/>
          <w:sz w:val="28"/>
          <w:szCs w:val="28"/>
        </w:rPr>
        <w:t>.</w:t>
      </w:r>
      <w:r w:rsidRPr="006A3CFE">
        <w:rPr>
          <w:rFonts w:ascii="Times New Roman" w:hAnsi="Times New Roman" w:cs="Times New Roman"/>
          <w:sz w:val="28"/>
          <w:szCs w:val="28"/>
        </w:rPr>
        <w:t xml:space="preserve"> Показатели обоснований (расчетов) плановых сметных показателей, формируемые при составлении сметы, в части расходов на закупку товаров, работ, услуг с учетом принятых и планируемых к принятию </w:t>
      </w:r>
      <w:r w:rsidR="00275351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6A3CFE">
        <w:rPr>
          <w:rFonts w:ascii="Times New Roman" w:hAnsi="Times New Roman" w:cs="Times New Roman"/>
          <w:sz w:val="28"/>
          <w:szCs w:val="28"/>
        </w:rPr>
        <w:t xml:space="preserve">бюджетных обязательств используются при формировании </w:t>
      </w:r>
      <w:r w:rsidR="00275351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6A3CFE">
        <w:rPr>
          <w:rFonts w:ascii="Times New Roman" w:hAnsi="Times New Roman" w:cs="Times New Roman"/>
          <w:sz w:val="28"/>
          <w:szCs w:val="28"/>
        </w:rPr>
        <w:t>плана</w:t>
      </w:r>
      <w:r w:rsidR="008814D7">
        <w:rPr>
          <w:rFonts w:ascii="Times New Roman" w:hAnsi="Times New Roman" w:cs="Times New Roman"/>
          <w:sz w:val="28"/>
          <w:szCs w:val="28"/>
        </w:rPr>
        <w:t xml:space="preserve"> - графика</w:t>
      </w:r>
      <w:r w:rsidRPr="006A3CFE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8814D7">
        <w:rPr>
          <w:rFonts w:ascii="Times New Roman" w:hAnsi="Times New Roman" w:cs="Times New Roman"/>
          <w:sz w:val="28"/>
          <w:szCs w:val="28"/>
        </w:rPr>
        <w:t>.</w:t>
      </w:r>
    </w:p>
    <w:p w:rsidR="005623A5" w:rsidRPr="006A3CFE" w:rsidRDefault="008814D7" w:rsidP="006A3C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23A5" w:rsidRPr="006A3CFE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- графика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275351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623A5" w:rsidRPr="006A3CFE">
        <w:rPr>
          <w:rFonts w:ascii="Times New Roman" w:hAnsi="Times New Roman" w:cs="Times New Roman"/>
          <w:sz w:val="28"/>
          <w:szCs w:val="28"/>
        </w:rPr>
        <w:t xml:space="preserve">и </w:t>
      </w:r>
      <w:r w:rsidR="004806AD" w:rsidRPr="006A3CFE">
        <w:rPr>
          <w:rFonts w:ascii="Times New Roman" w:hAnsi="Times New Roman" w:cs="Times New Roman"/>
          <w:sz w:val="28"/>
          <w:szCs w:val="28"/>
        </w:rPr>
        <w:t xml:space="preserve">сметы </w:t>
      </w:r>
      <w:r w:rsidR="005623A5" w:rsidRPr="006A3CFE">
        <w:rPr>
          <w:rFonts w:ascii="Times New Roman" w:hAnsi="Times New Roman" w:cs="Times New Roman"/>
          <w:sz w:val="28"/>
          <w:szCs w:val="28"/>
        </w:rPr>
        <w:t>должны соответствовать друг другу.</w:t>
      </w:r>
    </w:p>
    <w:p w:rsidR="005623A5" w:rsidRPr="006A3CFE" w:rsidRDefault="005623A5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8"/>
      <w:bookmarkStart w:id="18" w:name="P131"/>
      <w:bookmarkStart w:id="19" w:name="P136"/>
      <w:bookmarkEnd w:id="17"/>
      <w:bookmarkEnd w:id="18"/>
      <w:bookmarkEnd w:id="19"/>
    </w:p>
    <w:p w:rsidR="00AA11DF" w:rsidRPr="006A3CFE" w:rsidRDefault="00AA11DF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Pr="006A3CFE" w:rsidRDefault="00F956D3" w:rsidP="00F956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A11DF" w:rsidRPr="006A3CFE" w:rsidRDefault="00AA11DF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11DF" w:rsidRDefault="00AA11DF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CFE" w:rsidRDefault="006A3CFE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CFE" w:rsidRDefault="006A3CFE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CFE" w:rsidRDefault="006A3CFE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CFE" w:rsidRDefault="006A3CFE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CFE" w:rsidRDefault="006A3CFE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CFE" w:rsidRDefault="006A3CFE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CFE" w:rsidRDefault="006A3CFE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CFE" w:rsidRDefault="006A3CFE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351" w:rsidRDefault="00275351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351" w:rsidRDefault="00275351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351" w:rsidRDefault="00275351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3CFE" w:rsidRDefault="006A3CFE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351" w:rsidRDefault="00275351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5351" w:rsidRDefault="00275351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3B73" w:rsidRDefault="000A3B73" w:rsidP="006A3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588A" w:rsidRDefault="00BE588A" w:rsidP="00BE588A">
      <w:pPr>
        <w:pStyle w:val="ConsPlusNormal"/>
        <w:ind w:left="4956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5623A5" w:rsidRPr="004D103A" w:rsidRDefault="005623A5" w:rsidP="00BE588A">
      <w:pPr>
        <w:pStyle w:val="ConsPlusNormal"/>
        <w:ind w:left="4956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4D10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A11DF" w:rsidRPr="004D103A">
        <w:rPr>
          <w:rFonts w:ascii="Times New Roman" w:hAnsi="Times New Roman" w:cs="Times New Roman"/>
          <w:sz w:val="24"/>
          <w:szCs w:val="24"/>
        </w:rPr>
        <w:t>№</w:t>
      </w:r>
      <w:r w:rsidRPr="004D103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623A5" w:rsidRPr="004D103A" w:rsidRDefault="005623A5" w:rsidP="00BE588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D103A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AA11DF" w:rsidRPr="004D103A" w:rsidRDefault="00BE588A" w:rsidP="00BE588A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623A5" w:rsidRPr="004D103A">
        <w:rPr>
          <w:rFonts w:ascii="Times New Roman" w:hAnsi="Times New Roman" w:cs="Times New Roman"/>
          <w:sz w:val="24"/>
          <w:szCs w:val="24"/>
        </w:rPr>
        <w:t>юджетн</w:t>
      </w:r>
      <w:r w:rsidR="005317D3">
        <w:rPr>
          <w:rFonts w:ascii="Times New Roman" w:hAnsi="Times New Roman" w:cs="Times New Roman"/>
          <w:sz w:val="24"/>
          <w:szCs w:val="24"/>
        </w:rPr>
        <w:t>ой</w:t>
      </w:r>
      <w:r w:rsidR="005623A5" w:rsidRPr="004D103A">
        <w:rPr>
          <w:rFonts w:ascii="Times New Roman" w:hAnsi="Times New Roman" w:cs="Times New Roman"/>
          <w:sz w:val="24"/>
          <w:szCs w:val="24"/>
        </w:rPr>
        <w:t xml:space="preserve"> смет</w:t>
      </w:r>
      <w:r w:rsidR="005317D3">
        <w:rPr>
          <w:rFonts w:ascii="Times New Roman" w:hAnsi="Times New Roman" w:cs="Times New Roman"/>
          <w:sz w:val="24"/>
          <w:szCs w:val="24"/>
        </w:rPr>
        <w:t>ы</w:t>
      </w:r>
      <w:r w:rsidR="005623A5" w:rsidRPr="004D103A">
        <w:rPr>
          <w:rFonts w:ascii="Times New Roman" w:hAnsi="Times New Roman" w:cs="Times New Roman"/>
          <w:sz w:val="24"/>
          <w:szCs w:val="24"/>
        </w:rPr>
        <w:t xml:space="preserve"> </w:t>
      </w:r>
      <w:r w:rsidR="000A3B73">
        <w:rPr>
          <w:rFonts w:ascii="Times New Roman" w:hAnsi="Times New Roman" w:cs="Times New Roman"/>
          <w:sz w:val="24"/>
          <w:szCs w:val="24"/>
        </w:rPr>
        <w:t>СПО</w:t>
      </w:r>
      <w:r w:rsidR="00EB11E2">
        <w:rPr>
          <w:rFonts w:ascii="Times New Roman" w:hAnsi="Times New Roman" w:cs="Times New Roman"/>
          <w:sz w:val="24"/>
          <w:szCs w:val="24"/>
        </w:rPr>
        <w:t>М</w:t>
      </w:r>
      <w:r w:rsidR="000A3B73">
        <w:rPr>
          <w:rFonts w:ascii="Times New Roman" w:hAnsi="Times New Roman" w:cs="Times New Roman"/>
          <w:sz w:val="24"/>
          <w:szCs w:val="24"/>
        </w:rPr>
        <w:t>О</w:t>
      </w:r>
    </w:p>
    <w:p w:rsidR="005623A5" w:rsidRPr="003A2C60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Pr="00AA11DF" w:rsidRDefault="005623A5" w:rsidP="00AA11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</w:p>
    <w:p w:rsidR="005623A5" w:rsidRPr="00AA11DF" w:rsidRDefault="005623A5" w:rsidP="00AA11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623A5" w:rsidRPr="00AA11DF" w:rsidRDefault="005623A5" w:rsidP="00AA11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должности лица,</w:t>
      </w:r>
    </w:p>
    <w:p w:rsidR="005623A5" w:rsidRPr="00AA11DF" w:rsidRDefault="005623A5" w:rsidP="00AA11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утверждающего бюджетную</w:t>
      </w:r>
      <w:r w:rsidR="004D103A">
        <w:rPr>
          <w:rFonts w:ascii="Times New Roman" w:hAnsi="Times New Roman" w:cs="Times New Roman"/>
          <w:sz w:val="24"/>
          <w:szCs w:val="24"/>
        </w:rPr>
        <w:t xml:space="preserve"> смету,</w:t>
      </w:r>
    </w:p>
    <w:p w:rsidR="005317D3" w:rsidRDefault="005623A5" w:rsidP="00B65D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наименование</w:t>
      </w:r>
      <w:r w:rsidR="00B65D65" w:rsidRPr="00B65D65">
        <w:rPr>
          <w:rFonts w:ascii="Times New Roman" w:hAnsi="Times New Roman" w:cs="Times New Roman"/>
          <w:sz w:val="24"/>
          <w:szCs w:val="24"/>
        </w:rPr>
        <w:t xml:space="preserve"> </w:t>
      </w:r>
      <w:r w:rsidR="00B65D65">
        <w:rPr>
          <w:rFonts w:ascii="Times New Roman" w:hAnsi="Times New Roman" w:cs="Times New Roman"/>
          <w:sz w:val="24"/>
          <w:szCs w:val="24"/>
        </w:rPr>
        <w:t>главного распорядителя</w:t>
      </w:r>
    </w:p>
    <w:p w:rsidR="00B65D65" w:rsidRPr="00AA11DF" w:rsidRDefault="00B65D65" w:rsidP="00B65D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бюджетных средств)</w:t>
      </w:r>
    </w:p>
    <w:p w:rsidR="005623A5" w:rsidRPr="00AA11DF" w:rsidRDefault="004D103A" w:rsidP="004D103A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23A5" w:rsidRPr="00AA11DF">
        <w:rPr>
          <w:rFonts w:ascii="Times New Roman" w:hAnsi="Times New Roman" w:cs="Times New Roman"/>
          <w:sz w:val="24"/>
          <w:szCs w:val="24"/>
        </w:rPr>
        <w:t>___________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623A5" w:rsidRPr="00AA11DF">
        <w:rPr>
          <w:rFonts w:ascii="Times New Roman" w:hAnsi="Times New Roman" w:cs="Times New Roman"/>
          <w:sz w:val="24"/>
          <w:szCs w:val="24"/>
        </w:rPr>
        <w:t>_____________</w:t>
      </w:r>
    </w:p>
    <w:p w:rsidR="005623A5" w:rsidRPr="00AA11DF" w:rsidRDefault="004D103A" w:rsidP="004D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623A5" w:rsidRPr="00AA11DF">
        <w:rPr>
          <w:rFonts w:ascii="Times New Roman" w:hAnsi="Times New Roman" w:cs="Times New Roman"/>
          <w:sz w:val="24"/>
          <w:szCs w:val="24"/>
        </w:rPr>
        <w:t>(подпись)     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подпи</w:t>
      </w:r>
      <w:r w:rsidR="005623A5" w:rsidRPr="00AA11DF">
        <w:rPr>
          <w:rFonts w:ascii="Times New Roman" w:hAnsi="Times New Roman" w:cs="Times New Roman"/>
          <w:sz w:val="24"/>
          <w:szCs w:val="24"/>
        </w:rPr>
        <w:t>си)</w:t>
      </w:r>
    </w:p>
    <w:p w:rsidR="005623A5" w:rsidRPr="00AA11DF" w:rsidRDefault="005623A5" w:rsidP="00AA11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                                      "__" _____________ 20__ г.</w:t>
      </w:r>
    </w:p>
    <w:p w:rsidR="005623A5" w:rsidRPr="00AA11DF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03A" w:rsidRDefault="005623A5" w:rsidP="004D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72"/>
      <w:bookmarkEnd w:id="20"/>
      <w:r w:rsidRPr="00AA11DF">
        <w:rPr>
          <w:rFonts w:ascii="Times New Roman" w:hAnsi="Times New Roman" w:cs="Times New Roman"/>
          <w:sz w:val="24"/>
          <w:szCs w:val="24"/>
        </w:rPr>
        <w:t>БЮДЖЕТНАЯ СМЕТА</w:t>
      </w:r>
    </w:p>
    <w:p w:rsidR="005623A5" w:rsidRDefault="005623A5" w:rsidP="004D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144E" w:rsidRPr="00AA11DF" w:rsidRDefault="005D144E" w:rsidP="004D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="00B65D65">
        <w:rPr>
          <w:rFonts w:ascii="Times New Roman" w:hAnsi="Times New Roman" w:cs="Times New Roman"/>
          <w:sz w:val="24"/>
          <w:szCs w:val="24"/>
        </w:rPr>
        <w:t xml:space="preserve"> главного </w:t>
      </w:r>
      <w:r w:rsidR="00415028">
        <w:rPr>
          <w:rFonts w:ascii="Times New Roman" w:hAnsi="Times New Roman" w:cs="Times New Roman"/>
          <w:sz w:val="24"/>
          <w:szCs w:val="24"/>
        </w:rPr>
        <w:t>распорядителя бюджетных средств</w:t>
      </w:r>
      <w:r w:rsidR="00B65D65" w:rsidRPr="005317D3">
        <w:rPr>
          <w:rFonts w:ascii="Times New Roman" w:hAnsi="Times New Roman" w:cs="Times New Roman"/>
          <w:sz w:val="24"/>
          <w:szCs w:val="24"/>
        </w:rPr>
        <w:t>)</w:t>
      </w:r>
    </w:p>
    <w:p w:rsidR="005623A5" w:rsidRPr="00AA11DF" w:rsidRDefault="005623A5" w:rsidP="004D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>на 20__ финансовый год и на плановый период 20__ и 20__ годов</w:t>
      </w:r>
    </w:p>
    <w:p w:rsidR="005623A5" w:rsidRPr="00AA11DF" w:rsidRDefault="005623A5" w:rsidP="004D10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1417"/>
        <w:gridCol w:w="1134"/>
      </w:tblGrid>
      <w:tr w:rsidR="005623A5" w:rsidRPr="00AA11DF"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A5" w:rsidRPr="00AA11DF" w:rsidRDefault="00562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623A5" w:rsidRPr="00AA11DF"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23A5" w:rsidRPr="00AA11DF" w:rsidRDefault="0056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3" w:history="1">
              <w:r w:rsidRPr="00AA11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0501019</w:t>
            </w:r>
          </w:p>
        </w:tc>
      </w:tr>
      <w:tr w:rsidR="005623A5" w:rsidRPr="00AA11DF"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3A5" w:rsidRPr="00AA11DF" w:rsidRDefault="00562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 xml:space="preserve">"__" _________ 20__ г. </w:t>
            </w:r>
            <w:hyperlink w:anchor="P327" w:history="1">
              <w:r w:rsidRPr="00AA11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AA11D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AA11D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AA11D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AA11D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4" w:history="1">
              <w:r w:rsidRPr="00AA11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AA11D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3A5" w:rsidRPr="00AA11DF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5" w:history="1">
              <w:r w:rsidRPr="00AA11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AA11DF" w:rsidRDefault="00562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5623A5" w:rsidRPr="00AA11DF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3A5" w:rsidRPr="00AA11DF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    Раздел 1. Итоговые показатели бюджетной сметы</w:t>
      </w:r>
    </w:p>
    <w:p w:rsidR="005623A5" w:rsidRPr="00AA11DF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3A5" w:rsidRPr="003A2C60" w:rsidRDefault="005623A5">
      <w:pPr>
        <w:rPr>
          <w:rFonts w:ascii="Times New Roman" w:hAnsi="Times New Roman" w:cs="Times New Roman"/>
          <w:sz w:val="28"/>
          <w:szCs w:val="28"/>
        </w:rPr>
        <w:sectPr w:rsidR="005623A5" w:rsidRPr="003A2C60" w:rsidSect="006D028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276"/>
        <w:gridCol w:w="1701"/>
        <w:gridCol w:w="1842"/>
        <w:gridCol w:w="1843"/>
      </w:tblGrid>
      <w:tr w:rsidR="004D103A" w:rsidRPr="003A2C60" w:rsidTr="00F23166">
        <w:tc>
          <w:tcPr>
            <w:tcW w:w="3748" w:type="dxa"/>
            <w:vMerge w:val="restart"/>
          </w:tcPr>
          <w:p w:rsidR="004D103A" w:rsidRPr="005317D3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lastRenderedPageBreak/>
              <w:t>Код по бюджетной классификации Российской Федерации</w:t>
            </w:r>
            <w:r w:rsidR="00F23166" w:rsidRPr="005317D3">
              <w:rPr>
                <w:rFonts w:ascii="Times New Roman" w:hAnsi="Times New Roman" w:cs="Times New Roman"/>
                <w:sz w:val="20"/>
              </w:rPr>
              <w:t xml:space="preserve"> (раздел, подраздел, целевая статья, вид расхода)</w:t>
            </w:r>
          </w:p>
        </w:tc>
        <w:tc>
          <w:tcPr>
            <w:tcW w:w="1276" w:type="dxa"/>
            <w:vMerge w:val="restart"/>
          </w:tcPr>
          <w:p w:rsidR="004D103A" w:rsidRPr="005317D3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аналитического показателя (КОСГУ)</w:t>
            </w:r>
          </w:p>
        </w:tc>
        <w:tc>
          <w:tcPr>
            <w:tcW w:w="5386" w:type="dxa"/>
            <w:gridSpan w:val="3"/>
          </w:tcPr>
          <w:p w:rsidR="004D103A" w:rsidRPr="005317D3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4D103A" w:rsidRPr="003A2C60" w:rsidTr="00F23166">
        <w:tc>
          <w:tcPr>
            <w:tcW w:w="3748" w:type="dxa"/>
            <w:vMerge/>
          </w:tcPr>
          <w:p w:rsidR="004D103A" w:rsidRPr="005317D3" w:rsidRDefault="004D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103A" w:rsidRPr="005317D3" w:rsidRDefault="004D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03A" w:rsidRPr="005317D3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4D103A" w:rsidRPr="005317D3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1842" w:type="dxa"/>
          </w:tcPr>
          <w:p w:rsidR="004D103A" w:rsidRPr="005317D3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4D103A" w:rsidRPr="005317D3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1843" w:type="dxa"/>
          </w:tcPr>
          <w:p w:rsidR="004D103A" w:rsidRPr="005317D3" w:rsidRDefault="004D103A" w:rsidP="004D1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4D103A" w:rsidRPr="005317D3" w:rsidRDefault="004D103A" w:rsidP="004D1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 xml:space="preserve"> (на второй год планового периода)</w:t>
            </w:r>
          </w:p>
        </w:tc>
      </w:tr>
      <w:tr w:rsidR="004D103A" w:rsidRPr="003A2C60" w:rsidTr="00F23166">
        <w:tc>
          <w:tcPr>
            <w:tcW w:w="3748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3A" w:rsidRPr="003A2C60" w:rsidTr="00F23166">
        <w:tc>
          <w:tcPr>
            <w:tcW w:w="3748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3A" w:rsidRPr="003A2C60" w:rsidTr="00F23166">
        <w:tc>
          <w:tcPr>
            <w:tcW w:w="3748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3A" w:rsidRPr="003A2C60" w:rsidTr="00F23166">
        <w:tc>
          <w:tcPr>
            <w:tcW w:w="3748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3A" w:rsidRPr="004D103A" w:rsidRDefault="004D10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701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3A" w:rsidRPr="004D103A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D103A" w:rsidRPr="004D103A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D103A" w:rsidRPr="003A2C60" w:rsidTr="00F23166">
        <w:tc>
          <w:tcPr>
            <w:tcW w:w="3748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3A" w:rsidRPr="003A2C60" w:rsidTr="00F23166">
        <w:tblPrEx>
          <w:tblBorders>
            <w:left w:val="nil"/>
          </w:tblBorders>
        </w:tblPrEx>
        <w:tc>
          <w:tcPr>
            <w:tcW w:w="5024" w:type="dxa"/>
            <w:gridSpan w:val="2"/>
            <w:tcBorders>
              <w:left w:val="nil"/>
              <w:bottom w:val="nil"/>
            </w:tcBorders>
          </w:tcPr>
          <w:p w:rsidR="004D103A" w:rsidRPr="004D103A" w:rsidRDefault="004D10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D103A" w:rsidRPr="004D103A" w:rsidRDefault="004D1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103A" w:rsidRPr="004D103A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D103A" w:rsidRPr="004D103A" w:rsidRDefault="004D1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4D103A" w:rsidRDefault="004D10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Pr="004D103A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6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103A">
        <w:rPr>
          <w:rFonts w:ascii="Times New Roman" w:hAnsi="Times New Roman" w:cs="Times New Roman"/>
          <w:sz w:val="24"/>
          <w:szCs w:val="24"/>
        </w:rPr>
        <w:t xml:space="preserve">Раздел 2. Лимиты бюджетных обязательств по расходам, </w:t>
      </w:r>
      <w:r w:rsidR="00F23166">
        <w:rPr>
          <w:rFonts w:ascii="Times New Roman" w:hAnsi="Times New Roman" w:cs="Times New Roman"/>
          <w:sz w:val="24"/>
          <w:szCs w:val="24"/>
        </w:rPr>
        <w:t>о</w:t>
      </w:r>
      <w:r w:rsidRPr="004D103A">
        <w:rPr>
          <w:rFonts w:ascii="Times New Roman" w:hAnsi="Times New Roman" w:cs="Times New Roman"/>
          <w:sz w:val="24"/>
          <w:szCs w:val="24"/>
        </w:rPr>
        <w:t xml:space="preserve">существляемым в целях обеспечения функций,  установленных </w:t>
      </w:r>
      <w:hyperlink r:id="rId16" w:history="1">
        <w:r w:rsidRPr="004D103A">
          <w:rPr>
            <w:rFonts w:ascii="Times New Roman" w:hAnsi="Times New Roman" w:cs="Times New Roman"/>
            <w:color w:val="0000FF"/>
            <w:sz w:val="24"/>
            <w:szCs w:val="24"/>
          </w:rPr>
          <w:t>статьей 70</w:t>
        </w:r>
      </w:hyperlink>
      <w:r w:rsidRPr="004D103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</w:p>
    <w:p w:rsidR="005623A5" w:rsidRPr="003A2C60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276"/>
        <w:gridCol w:w="1701"/>
        <w:gridCol w:w="1842"/>
        <w:gridCol w:w="1843"/>
      </w:tblGrid>
      <w:tr w:rsidR="008A113F" w:rsidRPr="004D103A" w:rsidTr="00F23166">
        <w:tc>
          <w:tcPr>
            <w:tcW w:w="1276" w:type="dxa"/>
            <w:vMerge w:val="restart"/>
          </w:tcPr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10" w:type="dxa"/>
            <w:vMerge w:val="restart"/>
          </w:tcPr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  <w:r w:rsidR="00F23166" w:rsidRPr="005317D3">
              <w:rPr>
                <w:rFonts w:ascii="Times New Roman" w:hAnsi="Times New Roman" w:cs="Times New Roman"/>
                <w:sz w:val="20"/>
              </w:rPr>
              <w:t xml:space="preserve"> (раздел, подраздел, целевая статья, вид расхода)</w:t>
            </w:r>
          </w:p>
        </w:tc>
        <w:tc>
          <w:tcPr>
            <w:tcW w:w="1276" w:type="dxa"/>
            <w:vMerge w:val="restart"/>
          </w:tcPr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аналитического показателя (КОСГУ)</w:t>
            </w:r>
          </w:p>
        </w:tc>
        <w:tc>
          <w:tcPr>
            <w:tcW w:w="5386" w:type="dxa"/>
            <w:gridSpan w:val="3"/>
          </w:tcPr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8A113F" w:rsidRPr="004D103A" w:rsidTr="00F23166">
        <w:tc>
          <w:tcPr>
            <w:tcW w:w="1276" w:type="dxa"/>
            <w:vMerge/>
          </w:tcPr>
          <w:p w:rsidR="008A113F" w:rsidRPr="005317D3" w:rsidRDefault="008A113F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A113F" w:rsidRPr="005317D3" w:rsidRDefault="008A113F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113F" w:rsidRPr="005317D3" w:rsidRDefault="008A113F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1842" w:type="dxa"/>
          </w:tcPr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1843" w:type="dxa"/>
          </w:tcPr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8A113F" w:rsidRPr="005317D3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 xml:space="preserve"> (на второй год планового периода)</w:t>
            </w:r>
          </w:p>
        </w:tc>
      </w:tr>
      <w:tr w:rsidR="008A113F" w:rsidRPr="004D103A" w:rsidTr="00F23166">
        <w:tc>
          <w:tcPr>
            <w:tcW w:w="1276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F" w:rsidRPr="004D103A" w:rsidTr="00F23166">
        <w:tc>
          <w:tcPr>
            <w:tcW w:w="1276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F" w:rsidRPr="004D103A" w:rsidTr="00F23166">
        <w:tc>
          <w:tcPr>
            <w:tcW w:w="1276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F" w:rsidRPr="004D103A" w:rsidTr="00F23166">
        <w:tc>
          <w:tcPr>
            <w:tcW w:w="1276" w:type="dxa"/>
            <w:tcBorders>
              <w:bottom w:val="single" w:sz="4" w:space="0" w:color="auto"/>
            </w:tcBorders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113F" w:rsidRPr="004D103A" w:rsidRDefault="008A113F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701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113F" w:rsidRPr="004D103A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A113F" w:rsidRPr="004D103A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23166" w:rsidRPr="004D103A" w:rsidTr="00F23166">
        <w:tc>
          <w:tcPr>
            <w:tcW w:w="1276" w:type="dxa"/>
            <w:tcBorders>
              <w:bottom w:val="single" w:sz="4" w:space="0" w:color="auto"/>
            </w:tcBorders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3F" w:rsidRPr="004D103A" w:rsidTr="00F23166">
        <w:tblPrEx>
          <w:tblBorders>
            <w:left w:val="nil"/>
          </w:tblBorders>
        </w:tblPrEx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13F" w:rsidRPr="004D103A" w:rsidRDefault="008A113F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113F" w:rsidRPr="004D103A" w:rsidRDefault="008A113F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13F" w:rsidRPr="004D103A" w:rsidRDefault="008A113F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113F" w:rsidRPr="004D103A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A113F" w:rsidRPr="004D103A" w:rsidRDefault="008A113F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23A5" w:rsidRPr="003A2C60" w:rsidRDefault="005623A5">
      <w:pPr>
        <w:rPr>
          <w:rFonts w:ascii="Times New Roman" w:hAnsi="Times New Roman" w:cs="Times New Roman"/>
          <w:sz w:val="28"/>
          <w:szCs w:val="28"/>
        </w:rPr>
        <w:sectPr w:rsidR="005623A5" w:rsidRPr="003A2C60" w:rsidSect="00F23166">
          <w:pgSz w:w="11905" w:h="16838"/>
          <w:pgMar w:top="1134" w:right="706" w:bottom="1134" w:left="850" w:header="0" w:footer="0" w:gutter="0"/>
          <w:cols w:space="720"/>
          <w:docGrid w:linePitch="299"/>
        </w:sectPr>
      </w:pPr>
    </w:p>
    <w:p w:rsidR="005623A5" w:rsidRPr="00F23166" w:rsidRDefault="005623A5" w:rsidP="00A80A4A">
      <w:pPr>
        <w:pStyle w:val="ConsPlusNonformat"/>
        <w:tabs>
          <w:tab w:val="left" w:pos="0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66">
        <w:rPr>
          <w:rFonts w:ascii="Times New Roman" w:hAnsi="Times New Roman" w:cs="Times New Roman"/>
          <w:sz w:val="24"/>
          <w:szCs w:val="24"/>
        </w:rPr>
        <w:lastRenderedPageBreak/>
        <w:t>Раздел 3. Лимиты бюджетных обя</w:t>
      </w:r>
      <w:r w:rsidR="00F23166">
        <w:rPr>
          <w:rFonts w:ascii="Times New Roman" w:hAnsi="Times New Roman" w:cs="Times New Roman"/>
          <w:sz w:val="24"/>
          <w:szCs w:val="24"/>
        </w:rPr>
        <w:t>зательств по расходам</w:t>
      </w:r>
      <w:r w:rsidRPr="00F23166">
        <w:rPr>
          <w:rFonts w:ascii="Times New Roman" w:hAnsi="Times New Roman" w:cs="Times New Roman"/>
          <w:sz w:val="24"/>
          <w:szCs w:val="24"/>
        </w:rPr>
        <w:t>, источником</w:t>
      </w:r>
      <w:r w:rsidR="00F23166" w:rsidRPr="00F23166">
        <w:rPr>
          <w:rFonts w:ascii="Times New Roman" w:hAnsi="Times New Roman" w:cs="Times New Roman"/>
          <w:sz w:val="24"/>
          <w:szCs w:val="24"/>
        </w:rPr>
        <w:t xml:space="preserve"> </w:t>
      </w:r>
      <w:r w:rsidRPr="00F23166">
        <w:rPr>
          <w:rFonts w:ascii="Times New Roman" w:hAnsi="Times New Roman" w:cs="Times New Roman"/>
          <w:sz w:val="24"/>
          <w:szCs w:val="24"/>
        </w:rPr>
        <w:t xml:space="preserve">финансового обеспечения которых являются резервные фонды, созданные в соответствии с Бюджетным </w:t>
      </w:r>
      <w:hyperlink r:id="rId17" w:history="1">
        <w:r w:rsidRPr="00F2316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316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5623A5" w:rsidRPr="003A2C60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276"/>
        <w:gridCol w:w="1559"/>
        <w:gridCol w:w="1701"/>
        <w:gridCol w:w="1843"/>
      </w:tblGrid>
      <w:tr w:rsidR="00F23166" w:rsidRPr="004D103A" w:rsidTr="00F23166">
        <w:tc>
          <w:tcPr>
            <w:tcW w:w="1276" w:type="dxa"/>
            <w:vMerge w:val="restart"/>
          </w:tcPr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552" w:type="dxa"/>
            <w:vMerge w:val="restart"/>
          </w:tcPr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 (раздел, подраздел, целевая статья, вид расхода)</w:t>
            </w:r>
          </w:p>
        </w:tc>
        <w:tc>
          <w:tcPr>
            <w:tcW w:w="1276" w:type="dxa"/>
            <w:vMerge w:val="restart"/>
          </w:tcPr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аналитического показателя (КОСГУ)</w:t>
            </w:r>
          </w:p>
        </w:tc>
        <w:tc>
          <w:tcPr>
            <w:tcW w:w="5103" w:type="dxa"/>
            <w:gridSpan w:val="3"/>
          </w:tcPr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F23166" w:rsidRPr="004D103A" w:rsidTr="00F23166">
        <w:tc>
          <w:tcPr>
            <w:tcW w:w="1276" w:type="dxa"/>
            <w:vMerge/>
          </w:tcPr>
          <w:p w:rsidR="00F23166" w:rsidRPr="005317D3" w:rsidRDefault="00F2316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23166" w:rsidRPr="005317D3" w:rsidRDefault="00F2316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3166" w:rsidRPr="005317D3" w:rsidRDefault="00F2316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1843" w:type="dxa"/>
          </w:tcPr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F23166" w:rsidRPr="005317D3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 xml:space="preserve"> (на второй год планового периода)</w:t>
            </w:r>
          </w:p>
        </w:tc>
      </w:tr>
      <w:tr w:rsidR="00F23166" w:rsidRPr="004D103A" w:rsidTr="00F23166">
        <w:tc>
          <w:tcPr>
            <w:tcW w:w="1276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66" w:rsidRPr="004D103A" w:rsidTr="00F23166">
        <w:tc>
          <w:tcPr>
            <w:tcW w:w="1276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66" w:rsidRPr="004D103A" w:rsidTr="00F23166">
        <w:tc>
          <w:tcPr>
            <w:tcW w:w="1276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66" w:rsidRPr="004D103A" w:rsidTr="00F23166">
        <w:tc>
          <w:tcPr>
            <w:tcW w:w="1276" w:type="dxa"/>
            <w:tcBorders>
              <w:bottom w:val="single" w:sz="4" w:space="0" w:color="auto"/>
            </w:tcBorders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166" w:rsidRPr="004D103A" w:rsidRDefault="00F2316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559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166" w:rsidRPr="004D103A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23166" w:rsidRPr="004D103A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23166" w:rsidRPr="004D103A" w:rsidTr="00F23166">
        <w:tc>
          <w:tcPr>
            <w:tcW w:w="1276" w:type="dxa"/>
            <w:tcBorders>
              <w:bottom w:val="single" w:sz="4" w:space="0" w:color="auto"/>
            </w:tcBorders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66" w:rsidRPr="004D103A" w:rsidTr="00F23166">
        <w:tblPrEx>
          <w:tblBorders>
            <w:left w:val="nil"/>
          </w:tblBorders>
        </w:tblPrEx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166" w:rsidRPr="004D103A" w:rsidRDefault="00F2316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166" w:rsidRPr="004D103A" w:rsidRDefault="00F2316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3166" w:rsidRPr="004D103A" w:rsidRDefault="00F2316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166" w:rsidRPr="004D103A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23166" w:rsidRPr="004D103A" w:rsidRDefault="00F2316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253B5F" w:rsidRDefault="00253B5F" w:rsidP="00253B5F">
      <w:pPr>
        <w:pStyle w:val="ConsPlusNonforma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5351" w:rsidRDefault="00275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Pr="00A80A4A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0A4A">
        <w:rPr>
          <w:rFonts w:ascii="Times New Roman" w:hAnsi="Times New Roman" w:cs="Times New Roman"/>
          <w:sz w:val="24"/>
          <w:szCs w:val="24"/>
        </w:rPr>
        <w:t xml:space="preserve">    Руководитель </w:t>
      </w:r>
    </w:p>
    <w:p w:rsidR="005623A5" w:rsidRPr="00A80A4A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(уполномоченное лицо)   _____________ ___________ _____________________</w:t>
      </w:r>
    </w:p>
    <w:p w:rsidR="005623A5" w:rsidRPr="00A80A4A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0A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0A4A">
        <w:rPr>
          <w:rFonts w:ascii="Times New Roman" w:hAnsi="Times New Roman" w:cs="Times New Roman"/>
          <w:sz w:val="24"/>
          <w:szCs w:val="24"/>
        </w:rPr>
        <w:t xml:space="preserve">(должность)   </w:t>
      </w:r>
      <w:r w:rsidR="00A80A4A">
        <w:rPr>
          <w:rFonts w:ascii="Times New Roman" w:hAnsi="Times New Roman" w:cs="Times New Roman"/>
          <w:sz w:val="24"/>
          <w:szCs w:val="24"/>
        </w:rPr>
        <w:t xml:space="preserve">   </w:t>
      </w:r>
      <w:r w:rsidRPr="00A80A4A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80A4A">
        <w:rPr>
          <w:rFonts w:ascii="Times New Roman" w:hAnsi="Times New Roman" w:cs="Times New Roman"/>
          <w:sz w:val="24"/>
          <w:szCs w:val="24"/>
        </w:rPr>
        <w:t xml:space="preserve">   </w:t>
      </w:r>
      <w:r w:rsidRPr="00A80A4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623A5" w:rsidRPr="00A80A4A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Исполнитель</w:t>
      </w:r>
    </w:p>
    <w:p w:rsidR="005623A5" w:rsidRPr="00A80A4A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                        _____________ _____________________ ___________</w:t>
      </w:r>
    </w:p>
    <w:p w:rsidR="005623A5" w:rsidRPr="00A80A4A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5D65">
        <w:rPr>
          <w:rFonts w:ascii="Times New Roman" w:hAnsi="Times New Roman" w:cs="Times New Roman"/>
          <w:sz w:val="24"/>
          <w:szCs w:val="24"/>
        </w:rPr>
        <w:t xml:space="preserve">   </w:t>
      </w:r>
      <w:r w:rsidRPr="00A80A4A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 w:rsidR="00B65D65">
        <w:rPr>
          <w:rFonts w:ascii="Times New Roman" w:hAnsi="Times New Roman" w:cs="Times New Roman"/>
          <w:sz w:val="24"/>
          <w:szCs w:val="24"/>
        </w:rPr>
        <w:t xml:space="preserve">   </w:t>
      </w:r>
      <w:r w:rsidRPr="00A80A4A">
        <w:rPr>
          <w:rFonts w:ascii="Times New Roman" w:hAnsi="Times New Roman" w:cs="Times New Roman"/>
          <w:sz w:val="24"/>
          <w:szCs w:val="24"/>
        </w:rPr>
        <w:t xml:space="preserve"> (фамилия, инициалы)  </w:t>
      </w:r>
      <w:r w:rsidR="00B65D65">
        <w:rPr>
          <w:rFonts w:ascii="Times New Roman" w:hAnsi="Times New Roman" w:cs="Times New Roman"/>
          <w:sz w:val="24"/>
          <w:szCs w:val="24"/>
        </w:rPr>
        <w:t xml:space="preserve"> </w:t>
      </w:r>
      <w:r w:rsidRPr="00A80A4A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275351" w:rsidRDefault="00275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3A5" w:rsidRPr="00A80A4A" w:rsidRDefault="00562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"__" ________ 20__ г.</w:t>
      </w: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FF02A2" w:rsidP="00FF02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351" w:rsidRDefault="00275351" w:rsidP="001C37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08BB" w:rsidRPr="004D103A" w:rsidRDefault="004F08BB" w:rsidP="004F08BB">
      <w:pPr>
        <w:pStyle w:val="ConsPlusNormal"/>
        <w:ind w:left="4956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4D10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F08BB" w:rsidRPr="004D103A" w:rsidRDefault="004F08BB" w:rsidP="004F08B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D103A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4F08BB" w:rsidRPr="004D103A" w:rsidRDefault="004F08BB" w:rsidP="004F08BB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D103A">
        <w:rPr>
          <w:rFonts w:ascii="Times New Roman" w:hAnsi="Times New Roman" w:cs="Times New Roman"/>
          <w:sz w:val="24"/>
          <w:szCs w:val="24"/>
        </w:rPr>
        <w:t>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D103A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D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="00EB11E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1C3796" w:rsidRDefault="005623A5" w:rsidP="00A80A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A2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80A4A" w:rsidRPr="00AA11DF" w:rsidRDefault="00A80A4A" w:rsidP="00A80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>УТВЕРЖДАЮ</w:t>
      </w:r>
    </w:p>
    <w:p w:rsidR="00A80A4A" w:rsidRPr="00AA11DF" w:rsidRDefault="00A80A4A" w:rsidP="00A80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80A4A" w:rsidRPr="00AA11DF" w:rsidRDefault="00A80A4A" w:rsidP="00A80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должности лица,</w:t>
      </w:r>
    </w:p>
    <w:p w:rsidR="00A80A4A" w:rsidRPr="00AA11DF" w:rsidRDefault="00A80A4A" w:rsidP="00A80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утверждающего бюджетную</w:t>
      </w:r>
      <w:r>
        <w:rPr>
          <w:rFonts w:ascii="Times New Roman" w:hAnsi="Times New Roman" w:cs="Times New Roman"/>
          <w:sz w:val="24"/>
          <w:szCs w:val="24"/>
        </w:rPr>
        <w:t xml:space="preserve"> смету,</w:t>
      </w:r>
    </w:p>
    <w:p w:rsidR="005317D3" w:rsidRDefault="00A80A4A" w:rsidP="00A80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D65">
        <w:rPr>
          <w:rFonts w:ascii="Times New Roman" w:hAnsi="Times New Roman" w:cs="Times New Roman"/>
          <w:sz w:val="24"/>
          <w:szCs w:val="24"/>
        </w:rPr>
        <w:t xml:space="preserve">главного распорядителя </w:t>
      </w:r>
    </w:p>
    <w:p w:rsidR="00A80A4A" w:rsidRPr="00AA11DF" w:rsidRDefault="00B65D65" w:rsidP="00A80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средств</w:t>
      </w:r>
      <w:r w:rsidR="00A80A4A">
        <w:rPr>
          <w:rFonts w:ascii="Times New Roman" w:hAnsi="Times New Roman" w:cs="Times New Roman"/>
          <w:sz w:val="24"/>
          <w:szCs w:val="24"/>
        </w:rPr>
        <w:t>)</w:t>
      </w:r>
    </w:p>
    <w:p w:rsidR="00A80A4A" w:rsidRPr="00AA11DF" w:rsidRDefault="00A80A4A" w:rsidP="00A80A4A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11DF">
        <w:rPr>
          <w:rFonts w:ascii="Times New Roman" w:hAnsi="Times New Roman" w:cs="Times New Roman"/>
          <w:sz w:val="24"/>
          <w:szCs w:val="24"/>
        </w:rPr>
        <w:t>___________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11DF">
        <w:rPr>
          <w:rFonts w:ascii="Times New Roman" w:hAnsi="Times New Roman" w:cs="Times New Roman"/>
          <w:sz w:val="24"/>
          <w:szCs w:val="24"/>
        </w:rPr>
        <w:t>_____________</w:t>
      </w:r>
    </w:p>
    <w:p w:rsidR="00A80A4A" w:rsidRPr="00AA11DF" w:rsidRDefault="00A80A4A" w:rsidP="00A80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A11DF">
        <w:rPr>
          <w:rFonts w:ascii="Times New Roman" w:hAnsi="Times New Roman" w:cs="Times New Roman"/>
          <w:sz w:val="24"/>
          <w:szCs w:val="24"/>
        </w:rPr>
        <w:t>(подпись)     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подпи</w:t>
      </w:r>
      <w:r w:rsidRPr="00AA11DF">
        <w:rPr>
          <w:rFonts w:ascii="Times New Roman" w:hAnsi="Times New Roman" w:cs="Times New Roman"/>
          <w:sz w:val="24"/>
          <w:szCs w:val="24"/>
        </w:rPr>
        <w:t>си)</w:t>
      </w:r>
    </w:p>
    <w:p w:rsidR="00A80A4A" w:rsidRPr="00AA11DF" w:rsidRDefault="00A80A4A" w:rsidP="00A80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11DF">
        <w:rPr>
          <w:rFonts w:ascii="Times New Roman" w:hAnsi="Times New Roman" w:cs="Times New Roman"/>
          <w:sz w:val="24"/>
          <w:szCs w:val="24"/>
        </w:rPr>
        <w:t xml:space="preserve">                                                 "__" _____________ 20__ г.</w:t>
      </w:r>
    </w:p>
    <w:p w:rsidR="005623A5" w:rsidRPr="003A2C60" w:rsidRDefault="005623A5" w:rsidP="00A80A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23A5" w:rsidRPr="001C3796" w:rsidRDefault="005623A5" w:rsidP="00A80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1143"/>
      <w:bookmarkEnd w:id="21"/>
      <w:r w:rsidRPr="001C3796">
        <w:rPr>
          <w:rFonts w:ascii="Times New Roman" w:hAnsi="Times New Roman" w:cs="Times New Roman"/>
          <w:sz w:val="24"/>
          <w:szCs w:val="24"/>
        </w:rPr>
        <w:t>ИЗМЕНЕНИЯ ПОКАЗАТЕЛЕЙ БЮДЖЕТНОЙ СМЕТЫ</w:t>
      </w:r>
    </w:p>
    <w:p w:rsidR="00A80A4A" w:rsidRPr="001C3796" w:rsidRDefault="00A80A4A" w:rsidP="00A80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79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80A4A" w:rsidRPr="001C3796" w:rsidRDefault="00A80A4A" w:rsidP="00A80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79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B65D65">
        <w:rPr>
          <w:rFonts w:ascii="Times New Roman" w:hAnsi="Times New Roman" w:cs="Times New Roman"/>
          <w:sz w:val="24"/>
          <w:szCs w:val="24"/>
        </w:rPr>
        <w:t xml:space="preserve">главного распорядителя бюджетных </w:t>
      </w:r>
      <w:r w:rsidR="00B65D65" w:rsidRPr="005317D3">
        <w:rPr>
          <w:rFonts w:ascii="Times New Roman" w:hAnsi="Times New Roman" w:cs="Times New Roman"/>
          <w:sz w:val="24"/>
          <w:szCs w:val="24"/>
        </w:rPr>
        <w:t>средств</w:t>
      </w:r>
      <w:r w:rsidRPr="005317D3">
        <w:rPr>
          <w:rFonts w:ascii="Times New Roman" w:hAnsi="Times New Roman" w:cs="Times New Roman"/>
          <w:sz w:val="24"/>
          <w:szCs w:val="24"/>
        </w:rPr>
        <w:t>)</w:t>
      </w:r>
    </w:p>
    <w:p w:rsidR="00A80A4A" w:rsidRPr="001C3796" w:rsidRDefault="00A80A4A" w:rsidP="00A80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796">
        <w:rPr>
          <w:rFonts w:ascii="Times New Roman" w:hAnsi="Times New Roman" w:cs="Times New Roman"/>
          <w:sz w:val="24"/>
          <w:szCs w:val="24"/>
        </w:rPr>
        <w:t>на 20__ финансовый год</w:t>
      </w:r>
      <w:r w:rsidR="005623A5" w:rsidRPr="001C3796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  <w:r w:rsidRPr="001C3796">
        <w:rPr>
          <w:rFonts w:ascii="Times New Roman" w:hAnsi="Times New Roman" w:cs="Times New Roman"/>
          <w:sz w:val="24"/>
          <w:szCs w:val="24"/>
        </w:rPr>
        <w:t xml:space="preserve"> </w:t>
      </w:r>
      <w:r w:rsidR="005623A5" w:rsidRPr="001C3796">
        <w:rPr>
          <w:rFonts w:ascii="Times New Roman" w:hAnsi="Times New Roman" w:cs="Times New Roman"/>
          <w:sz w:val="24"/>
          <w:szCs w:val="24"/>
        </w:rPr>
        <w:t xml:space="preserve"> 20__ и 20__ годов)</w:t>
      </w:r>
    </w:p>
    <w:p w:rsidR="005623A5" w:rsidRPr="001C3796" w:rsidRDefault="005623A5" w:rsidP="00A80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796">
        <w:rPr>
          <w:rFonts w:ascii="Times New Roman" w:hAnsi="Times New Roman" w:cs="Times New Roman"/>
          <w:sz w:val="24"/>
          <w:szCs w:val="24"/>
        </w:rPr>
        <w:t>N ______</w:t>
      </w:r>
    </w:p>
    <w:p w:rsidR="005623A5" w:rsidRPr="001C3796" w:rsidRDefault="005623A5" w:rsidP="00A80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1417"/>
        <w:gridCol w:w="1134"/>
      </w:tblGrid>
      <w:tr w:rsidR="005623A5" w:rsidRPr="001C3796">
        <w:tc>
          <w:tcPr>
            <w:tcW w:w="6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A5" w:rsidRPr="001C3796" w:rsidRDefault="00562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623A5" w:rsidRPr="001C3796"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8" w:history="1">
              <w:r w:rsidRPr="001C37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0501020</w:t>
            </w:r>
          </w:p>
        </w:tc>
      </w:tr>
      <w:tr w:rsidR="005623A5" w:rsidRPr="001C3796"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1C37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1C37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1C37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1C37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9" w:history="1">
              <w:r w:rsidRPr="001C37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1C37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Наименование вида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A5" w:rsidRPr="001C37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3A5" w:rsidRPr="001C3796" w:rsidRDefault="0056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0" w:history="1">
              <w:r w:rsidRPr="001C37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3A5" w:rsidRPr="001C3796" w:rsidRDefault="00562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5623A5" w:rsidRPr="003A2C60" w:rsidRDefault="005623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796" w:rsidRPr="00AA11DF" w:rsidRDefault="005623A5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3796" w:rsidRPr="00AA11DF">
        <w:rPr>
          <w:rFonts w:ascii="Times New Roman" w:hAnsi="Times New Roman" w:cs="Times New Roman"/>
          <w:sz w:val="24"/>
          <w:szCs w:val="24"/>
        </w:rPr>
        <w:t>Раздел 1. Итоговые показатели бюджетной сметы</w:t>
      </w:r>
    </w:p>
    <w:p w:rsidR="001C3796" w:rsidRPr="00AA11DF" w:rsidRDefault="001C3796" w:rsidP="001C3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796" w:rsidRPr="003A2C60" w:rsidRDefault="001C3796" w:rsidP="001C3796">
      <w:pPr>
        <w:rPr>
          <w:rFonts w:ascii="Times New Roman" w:hAnsi="Times New Roman" w:cs="Times New Roman"/>
          <w:sz w:val="28"/>
          <w:szCs w:val="28"/>
        </w:rPr>
        <w:sectPr w:rsidR="001C3796" w:rsidRPr="003A2C60" w:rsidSect="003A2C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276"/>
        <w:gridCol w:w="1701"/>
        <w:gridCol w:w="1842"/>
        <w:gridCol w:w="1843"/>
      </w:tblGrid>
      <w:tr w:rsidR="001C3796" w:rsidRPr="003A2C60" w:rsidTr="00C66222">
        <w:tc>
          <w:tcPr>
            <w:tcW w:w="3748" w:type="dxa"/>
            <w:vMerge w:val="restart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lastRenderedPageBreak/>
              <w:t>Код по бюджетной классификации Российской Федерации (раздел, подраздел, целевая статья, вид расхода)</w:t>
            </w:r>
          </w:p>
        </w:tc>
        <w:tc>
          <w:tcPr>
            <w:tcW w:w="1276" w:type="dxa"/>
            <w:vMerge w:val="restart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аналитического показателя (КОСГУ)</w:t>
            </w:r>
          </w:p>
        </w:tc>
        <w:tc>
          <w:tcPr>
            <w:tcW w:w="5386" w:type="dxa"/>
            <w:gridSpan w:val="3"/>
          </w:tcPr>
          <w:p w:rsidR="001C3796" w:rsidRPr="005317D3" w:rsidRDefault="001C3796" w:rsidP="001C37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Сумма (+, -)</w:t>
            </w:r>
          </w:p>
        </w:tc>
      </w:tr>
      <w:tr w:rsidR="001C3796" w:rsidRPr="003A2C60" w:rsidTr="00C66222">
        <w:tc>
          <w:tcPr>
            <w:tcW w:w="3748" w:type="dxa"/>
            <w:vMerge/>
          </w:tcPr>
          <w:p w:rsidR="001C3796" w:rsidRPr="005317D3" w:rsidRDefault="001C379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3796" w:rsidRPr="005317D3" w:rsidRDefault="001C379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1842" w:type="dxa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1843" w:type="dxa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 xml:space="preserve"> (на второй год планового периода)</w:t>
            </w:r>
          </w:p>
        </w:tc>
      </w:tr>
      <w:tr w:rsidR="001C3796" w:rsidRPr="003A2C60" w:rsidTr="00C66222">
        <w:tc>
          <w:tcPr>
            <w:tcW w:w="3748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3A2C60" w:rsidTr="00C66222">
        <w:tc>
          <w:tcPr>
            <w:tcW w:w="3748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3A2C60" w:rsidTr="00C66222">
        <w:tc>
          <w:tcPr>
            <w:tcW w:w="3748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3A2C60" w:rsidTr="00C66222">
        <w:tc>
          <w:tcPr>
            <w:tcW w:w="3748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3796" w:rsidRPr="003A2C60" w:rsidTr="00C66222">
        <w:tc>
          <w:tcPr>
            <w:tcW w:w="3748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3A2C60" w:rsidTr="00C66222">
        <w:tblPrEx>
          <w:tblBorders>
            <w:left w:val="nil"/>
          </w:tblBorders>
        </w:tblPrEx>
        <w:tc>
          <w:tcPr>
            <w:tcW w:w="5024" w:type="dxa"/>
            <w:gridSpan w:val="2"/>
            <w:tcBorders>
              <w:left w:val="nil"/>
              <w:bottom w:val="nil"/>
            </w:tcBorders>
          </w:tcPr>
          <w:p w:rsidR="001C3796" w:rsidRPr="004D103A" w:rsidRDefault="001C379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1C3796" w:rsidRDefault="001C3796" w:rsidP="001C3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3796" w:rsidRPr="004D103A" w:rsidRDefault="001C3796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6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103A">
        <w:rPr>
          <w:rFonts w:ascii="Times New Roman" w:hAnsi="Times New Roman" w:cs="Times New Roman"/>
          <w:sz w:val="24"/>
          <w:szCs w:val="24"/>
        </w:rPr>
        <w:t xml:space="preserve">Раздел 2. Лимиты бюджетных обязательств по расходам,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103A">
        <w:rPr>
          <w:rFonts w:ascii="Times New Roman" w:hAnsi="Times New Roman" w:cs="Times New Roman"/>
          <w:sz w:val="24"/>
          <w:szCs w:val="24"/>
        </w:rPr>
        <w:t xml:space="preserve">существляемым в целях обеспечения функций,  установленных </w:t>
      </w:r>
      <w:hyperlink r:id="rId21" w:history="1">
        <w:r w:rsidRPr="004D103A">
          <w:rPr>
            <w:rFonts w:ascii="Times New Roman" w:hAnsi="Times New Roman" w:cs="Times New Roman"/>
            <w:color w:val="0000FF"/>
            <w:sz w:val="24"/>
            <w:szCs w:val="24"/>
          </w:rPr>
          <w:t>статьей 70</w:t>
        </w:r>
      </w:hyperlink>
      <w:r w:rsidRPr="004D103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</w:p>
    <w:p w:rsidR="001C3796" w:rsidRPr="003A2C60" w:rsidRDefault="001C3796" w:rsidP="001C3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276"/>
        <w:gridCol w:w="1701"/>
        <w:gridCol w:w="1842"/>
        <w:gridCol w:w="1843"/>
      </w:tblGrid>
      <w:tr w:rsidR="001C3796" w:rsidRPr="004D103A" w:rsidTr="00C66222">
        <w:tc>
          <w:tcPr>
            <w:tcW w:w="1276" w:type="dxa"/>
            <w:vMerge w:val="restart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10" w:type="dxa"/>
            <w:vMerge w:val="restart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 (раздел, подраздел, целевая статья, вид расхода)</w:t>
            </w:r>
          </w:p>
        </w:tc>
        <w:tc>
          <w:tcPr>
            <w:tcW w:w="1276" w:type="dxa"/>
            <w:vMerge w:val="restart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аналитического показателя (КОСГУ)</w:t>
            </w:r>
          </w:p>
        </w:tc>
        <w:tc>
          <w:tcPr>
            <w:tcW w:w="5386" w:type="dxa"/>
            <w:gridSpan w:val="3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Сумма (+, -)</w:t>
            </w:r>
          </w:p>
        </w:tc>
      </w:tr>
      <w:tr w:rsidR="001C3796" w:rsidRPr="004D103A" w:rsidTr="00C66222">
        <w:tc>
          <w:tcPr>
            <w:tcW w:w="1276" w:type="dxa"/>
            <w:vMerge/>
          </w:tcPr>
          <w:p w:rsidR="001C3796" w:rsidRPr="005317D3" w:rsidRDefault="001C379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C3796" w:rsidRPr="005317D3" w:rsidRDefault="001C379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3796" w:rsidRPr="005317D3" w:rsidRDefault="001C379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1842" w:type="dxa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1843" w:type="dxa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 xml:space="preserve"> (на второй год планового периода)</w:t>
            </w:r>
          </w:p>
        </w:tc>
      </w:tr>
      <w:tr w:rsidR="001C3796" w:rsidRPr="004D103A" w:rsidTr="00C66222"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4D103A" w:rsidTr="00C66222"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4D103A" w:rsidTr="00C66222"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4D103A" w:rsidTr="00C66222">
        <w:tc>
          <w:tcPr>
            <w:tcW w:w="1276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3796" w:rsidRPr="004D103A" w:rsidTr="00C66222">
        <w:tc>
          <w:tcPr>
            <w:tcW w:w="1276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4D103A" w:rsidTr="00C66222">
        <w:tblPrEx>
          <w:tblBorders>
            <w:left w:val="nil"/>
          </w:tblBorders>
        </w:tblPrEx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796" w:rsidRPr="004D103A" w:rsidRDefault="001C379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1C3796" w:rsidRPr="003A2C60" w:rsidRDefault="001C3796" w:rsidP="001C3796">
      <w:pPr>
        <w:rPr>
          <w:rFonts w:ascii="Times New Roman" w:hAnsi="Times New Roman" w:cs="Times New Roman"/>
          <w:sz w:val="28"/>
          <w:szCs w:val="28"/>
        </w:rPr>
        <w:sectPr w:rsidR="001C3796" w:rsidRPr="003A2C60" w:rsidSect="00F23166">
          <w:pgSz w:w="11905" w:h="16838"/>
          <w:pgMar w:top="1134" w:right="706" w:bottom="1134" w:left="850" w:header="0" w:footer="0" w:gutter="0"/>
          <w:cols w:space="720"/>
          <w:docGrid w:linePitch="299"/>
        </w:sectPr>
      </w:pPr>
    </w:p>
    <w:p w:rsidR="001C3796" w:rsidRPr="00F23166" w:rsidRDefault="001C3796" w:rsidP="001C3796">
      <w:pPr>
        <w:pStyle w:val="ConsPlusNonformat"/>
        <w:tabs>
          <w:tab w:val="left" w:pos="0"/>
        </w:tabs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66">
        <w:rPr>
          <w:rFonts w:ascii="Times New Roman" w:hAnsi="Times New Roman" w:cs="Times New Roman"/>
          <w:sz w:val="24"/>
          <w:szCs w:val="24"/>
        </w:rPr>
        <w:lastRenderedPageBreak/>
        <w:t>Раздел 3. Лимиты бюджетных обя</w:t>
      </w:r>
      <w:r>
        <w:rPr>
          <w:rFonts w:ascii="Times New Roman" w:hAnsi="Times New Roman" w:cs="Times New Roman"/>
          <w:sz w:val="24"/>
          <w:szCs w:val="24"/>
        </w:rPr>
        <w:t>зательств по расходам</w:t>
      </w:r>
      <w:r w:rsidRPr="00F23166">
        <w:rPr>
          <w:rFonts w:ascii="Times New Roman" w:hAnsi="Times New Roman" w:cs="Times New Roman"/>
          <w:sz w:val="24"/>
          <w:szCs w:val="24"/>
        </w:rPr>
        <w:t xml:space="preserve">, источником финансового обеспечения которых являются резервные фонды, созданные в соответствии с Бюджетным </w:t>
      </w:r>
      <w:hyperlink r:id="rId22" w:history="1">
        <w:r w:rsidRPr="00F2316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316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1C3796" w:rsidRPr="003A2C60" w:rsidRDefault="001C3796" w:rsidP="001C3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276"/>
        <w:gridCol w:w="1559"/>
        <w:gridCol w:w="1701"/>
        <w:gridCol w:w="1843"/>
      </w:tblGrid>
      <w:tr w:rsidR="001C3796" w:rsidRPr="004D103A" w:rsidTr="00C66222">
        <w:tc>
          <w:tcPr>
            <w:tcW w:w="1276" w:type="dxa"/>
            <w:vMerge w:val="restart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552" w:type="dxa"/>
            <w:vMerge w:val="restart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 (раздел, подраздел, целевая статья, вид расхода)</w:t>
            </w:r>
          </w:p>
        </w:tc>
        <w:tc>
          <w:tcPr>
            <w:tcW w:w="1276" w:type="dxa"/>
            <w:vMerge w:val="restart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Код аналитического показателя (КОСГУ)</w:t>
            </w:r>
          </w:p>
        </w:tc>
        <w:tc>
          <w:tcPr>
            <w:tcW w:w="5103" w:type="dxa"/>
            <w:gridSpan w:val="3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Сумма (+, -)</w:t>
            </w:r>
          </w:p>
        </w:tc>
      </w:tr>
      <w:tr w:rsidR="001C3796" w:rsidRPr="004D103A" w:rsidTr="00C66222">
        <w:tc>
          <w:tcPr>
            <w:tcW w:w="1276" w:type="dxa"/>
            <w:vMerge/>
          </w:tcPr>
          <w:p w:rsidR="001C3796" w:rsidRPr="005317D3" w:rsidRDefault="001C379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C3796" w:rsidRPr="005317D3" w:rsidRDefault="001C379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3796" w:rsidRPr="005317D3" w:rsidRDefault="001C3796" w:rsidP="00C66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1701" w:type="dxa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1843" w:type="dxa"/>
          </w:tcPr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1C3796" w:rsidRPr="005317D3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7D3">
              <w:rPr>
                <w:rFonts w:ascii="Times New Roman" w:hAnsi="Times New Roman" w:cs="Times New Roman"/>
                <w:sz w:val="20"/>
              </w:rPr>
              <w:t xml:space="preserve"> (на второй год планового периода)</w:t>
            </w:r>
          </w:p>
        </w:tc>
      </w:tr>
      <w:tr w:rsidR="001C3796" w:rsidRPr="004D103A" w:rsidTr="00C66222"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4D103A" w:rsidTr="00C66222"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4D103A" w:rsidTr="00C66222"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4D103A" w:rsidTr="00C66222">
        <w:tc>
          <w:tcPr>
            <w:tcW w:w="1276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559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C3796" w:rsidRPr="004D103A" w:rsidTr="00C66222">
        <w:tc>
          <w:tcPr>
            <w:tcW w:w="1276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6" w:rsidRPr="004D103A" w:rsidTr="00C66222">
        <w:tblPrEx>
          <w:tblBorders>
            <w:left w:val="nil"/>
          </w:tblBorders>
        </w:tblPrEx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796" w:rsidRPr="004D103A" w:rsidRDefault="001C379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3796" w:rsidRPr="004D103A" w:rsidRDefault="001C3796" w:rsidP="00C6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1C3796" w:rsidRPr="004D103A" w:rsidRDefault="001C3796" w:rsidP="00C6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1C3796" w:rsidRDefault="001C3796" w:rsidP="001C3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C6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75351" w:rsidRDefault="00275351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3796" w:rsidRPr="00A80A4A" w:rsidRDefault="001C3796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Руководитель </w:t>
      </w:r>
    </w:p>
    <w:p w:rsidR="001C3796" w:rsidRPr="00A80A4A" w:rsidRDefault="001C3796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(уполномоченное лицо)   _____________ ___________ _____________________</w:t>
      </w:r>
    </w:p>
    <w:p w:rsidR="001C3796" w:rsidRPr="00A80A4A" w:rsidRDefault="001C3796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0A4A">
        <w:rPr>
          <w:rFonts w:ascii="Times New Roman" w:hAnsi="Times New Roman" w:cs="Times New Roman"/>
          <w:sz w:val="24"/>
          <w:szCs w:val="24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A4A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A4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C3796" w:rsidRPr="00A80A4A" w:rsidRDefault="001C3796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Исполнитель</w:t>
      </w:r>
    </w:p>
    <w:p w:rsidR="001C3796" w:rsidRPr="00A80A4A" w:rsidRDefault="001C3796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                        _____________ _____________________ ___________</w:t>
      </w:r>
    </w:p>
    <w:p w:rsidR="001C3796" w:rsidRPr="00A80A4A" w:rsidRDefault="001C3796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65D65">
        <w:rPr>
          <w:rFonts w:ascii="Times New Roman" w:hAnsi="Times New Roman" w:cs="Times New Roman"/>
          <w:sz w:val="24"/>
          <w:szCs w:val="24"/>
        </w:rPr>
        <w:t xml:space="preserve">  </w:t>
      </w:r>
      <w:r w:rsidRPr="00A80A4A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 w:rsidR="00B65D65">
        <w:rPr>
          <w:rFonts w:ascii="Times New Roman" w:hAnsi="Times New Roman" w:cs="Times New Roman"/>
          <w:sz w:val="24"/>
          <w:szCs w:val="24"/>
        </w:rPr>
        <w:t xml:space="preserve">  </w:t>
      </w:r>
      <w:r w:rsidRPr="00A80A4A">
        <w:rPr>
          <w:rFonts w:ascii="Times New Roman" w:hAnsi="Times New Roman" w:cs="Times New Roman"/>
          <w:sz w:val="24"/>
          <w:szCs w:val="24"/>
        </w:rPr>
        <w:t xml:space="preserve">(фамилия, инициалы)   </w:t>
      </w:r>
      <w:r w:rsidR="00B65D65">
        <w:rPr>
          <w:rFonts w:ascii="Times New Roman" w:hAnsi="Times New Roman" w:cs="Times New Roman"/>
          <w:sz w:val="24"/>
          <w:szCs w:val="24"/>
        </w:rPr>
        <w:t xml:space="preserve">   </w:t>
      </w:r>
      <w:r w:rsidRPr="00A80A4A">
        <w:rPr>
          <w:rFonts w:ascii="Times New Roman" w:hAnsi="Times New Roman" w:cs="Times New Roman"/>
          <w:sz w:val="24"/>
          <w:szCs w:val="24"/>
        </w:rPr>
        <w:t>(телефон)</w:t>
      </w:r>
    </w:p>
    <w:p w:rsidR="00275351" w:rsidRDefault="00275351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3A5" w:rsidRDefault="001C3796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4A">
        <w:rPr>
          <w:rFonts w:ascii="Times New Roman" w:hAnsi="Times New Roman" w:cs="Times New Roman"/>
          <w:sz w:val="24"/>
          <w:szCs w:val="24"/>
        </w:rPr>
        <w:t xml:space="preserve">    "__" ________ 20__ г.</w:t>
      </w: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FC307B" w:rsidP="00FC3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C307B" w:rsidRDefault="00FC307B" w:rsidP="00FC30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B679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B67937" w:rsidSect="003A2C60">
          <w:pgSz w:w="11905" w:h="16838"/>
          <w:pgMar w:top="1134" w:right="850" w:bottom="1134" w:left="1701" w:header="0" w:footer="0" w:gutter="0"/>
          <w:cols w:space="720"/>
        </w:sectPr>
      </w:pPr>
    </w:p>
    <w:p w:rsidR="00C10002" w:rsidRPr="004D103A" w:rsidRDefault="00C10002" w:rsidP="00C10002">
      <w:pPr>
        <w:pStyle w:val="ConsPlusNormal"/>
        <w:ind w:left="4956" w:firstLine="6101"/>
        <w:outlineLvl w:val="1"/>
        <w:rPr>
          <w:rFonts w:ascii="Times New Roman" w:hAnsi="Times New Roman" w:cs="Times New Roman"/>
          <w:sz w:val="24"/>
          <w:szCs w:val="24"/>
        </w:rPr>
      </w:pPr>
      <w:r w:rsidRPr="004D10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10002" w:rsidRPr="004D103A" w:rsidRDefault="00C10002" w:rsidP="00C10002">
      <w:pPr>
        <w:pStyle w:val="ConsPlusNormal"/>
        <w:ind w:left="4956" w:firstLine="6101"/>
        <w:rPr>
          <w:rFonts w:ascii="Times New Roman" w:hAnsi="Times New Roman" w:cs="Times New Roman"/>
          <w:sz w:val="24"/>
          <w:szCs w:val="24"/>
        </w:rPr>
      </w:pPr>
      <w:r w:rsidRPr="004D103A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C10002" w:rsidRPr="004D103A" w:rsidRDefault="00C10002" w:rsidP="00C10002">
      <w:pPr>
        <w:pStyle w:val="ConsPlusNormal"/>
        <w:ind w:left="4956" w:firstLine="6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D103A">
        <w:rPr>
          <w:rFonts w:ascii="Times New Roman" w:hAnsi="Times New Roman" w:cs="Times New Roman"/>
          <w:sz w:val="24"/>
          <w:szCs w:val="24"/>
        </w:rPr>
        <w:t>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D103A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D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="00EB11E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B67937" w:rsidRDefault="00B67937" w:rsidP="00B67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37" w:rsidRDefault="00B67937" w:rsidP="00B67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14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529"/>
        <w:gridCol w:w="408"/>
        <w:gridCol w:w="287"/>
        <w:gridCol w:w="1019"/>
        <w:gridCol w:w="30"/>
        <w:gridCol w:w="747"/>
        <w:gridCol w:w="236"/>
        <w:gridCol w:w="787"/>
        <w:gridCol w:w="69"/>
        <w:gridCol w:w="236"/>
        <w:gridCol w:w="244"/>
        <w:gridCol w:w="857"/>
        <w:gridCol w:w="65"/>
        <w:gridCol w:w="922"/>
        <w:gridCol w:w="149"/>
        <w:gridCol w:w="221"/>
        <w:gridCol w:w="567"/>
        <w:gridCol w:w="61"/>
        <w:gridCol w:w="28"/>
        <w:gridCol w:w="147"/>
        <w:gridCol w:w="189"/>
        <w:gridCol w:w="436"/>
        <w:gridCol w:w="197"/>
        <w:gridCol w:w="34"/>
        <w:gridCol w:w="183"/>
        <w:gridCol w:w="53"/>
        <w:gridCol w:w="231"/>
        <w:gridCol w:w="10"/>
        <w:gridCol w:w="273"/>
        <w:gridCol w:w="167"/>
        <w:gridCol w:w="16"/>
        <w:gridCol w:w="101"/>
        <w:gridCol w:w="850"/>
        <w:gridCol w:w="207"/>
        <w:gridCol w:w="29"/>
        <w:gridCol w:w="898"/>
        <w:gridCol w:w="111"/>
        <w:gridCol w:w="31"/>
        <w:gridCol w:w="142"/>
        <w:gridCol w:w="25"/>
        <w:gridCol w:w="38"/>
        <w:gridCol w:w="31"/>
        <w:gridCol w:w="142"/>
        <w:gridCol w:w="238"/>
        <w:gridCol w:w="260"/>
        <w:gridCol w:w="185"/>
        <w:gridCol w:w="111"/>
        <w:gridCol w:w="116"/>
        <w:gridCol w:w="9"/>
        <w:gridCol w:w="254"/>
        <w:gridCol w:w="530"/>
        <w:gridCol w:w="471"/>
        <w:gridCol w:w="77"/>
        <w:gridCol w:w="664"/>
        <w:gridCol w:w="236"/>
        <w:gridCol w:w="725"/>
        <w:gridCol w:w="142"/>
        <w:gridCol w:w="94"/>
        <w:gridCol w:w="142"/>
        <w:gridCol w:w="714"/>
        <w:gridCol w:w="125"/>
        <w:gridCol w:w="17"/>
        <w:gridCol w:w="94"/>
        <w:gridCol w:w="31"/>
        <w:gridCol w:w="111"/>
        <w:gridCol w:w="3040"/>
        <w:gridCol w:w="961"/>
        <w:gridCol w:w="142"/>
        <w:gridCol w:w="9561"/>
      </w:tblGrid>
      <w:tr w:rsidR="00B67937" w:rsidRPr="001F2149" w:rsidTr="00DE2CF9">
        <w:trPr>
          <w:gridAfter w:val="39"/>
          <w:wAfter w:w="21671" w:type="dxa"/>
          <w:trHeight w:val="286"/>
        </w:trPr>
        <w:tc>
          <w:tcPr>
            <w:tcW w:w="982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751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 (расчеты) плановы</w:t>
            </w:r>
            <w:bookmarkStart w:id="22" w:name="_GoBack"/>
            <w:bookmarkEnd w:id="22"/>
            <w:r w:rsidRPr="001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сметных показателей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 __________________ год и на п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лановый период 20___________ и 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20__________ годов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(наименование главного распорядителя (получателя) бюджетных средств)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422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I. Расчет расходов на обеспечение функций главного распорядителя бюджетных средств 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211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Заработная плата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18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 должностей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Установленная штатная численность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Должностной оклад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 3 х 4 х 62 х 2,5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</w:tr>
      <w:tr w:rsidR="00B67937" w:rsidRPr="001F2149" w:rsidTr="00DE2CF9">
        <w:trPr>
          <w:gridAfter w:val="16"/>
          <w:wAfter w:w="16799" w:type="dxa"/>
          <w:trHeight w:val="34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3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93D" w:rsidRDefault="0053093D" w:rsidP="00072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093D" w:rsidRDefault="0053093D" w:rsidP="00072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093D" w:rsidRDefault="0053093D" w:rsidP="00072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093D" w:rsidRDefault="0053093D" w:rsidP="00072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093D" w:rsidRDefault="0053093D" w:rsidP="00072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093D" w:rsidRDefault="0053093D" w:rsidP="00072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Default="00B67937" w:rsidP="00072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212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несоциальные выплаты персоналу в денежной форме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53093D" w:rsidRPr="000728C8" w:rsidRDefault="0053093D" w:rsidP="000728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55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назначения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направляемых в командировку, за год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суток пребывания в командировке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командировок в год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размер расходов в соответствии с нормативно-правовым актом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5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=гр. 4 х (гр.5-1) х гр.6 х гр.7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= 8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= 9</w:t>
            </w:r>
          </w:p>
        </w:tc>
      </w:tr>
      <w:tr w:rsidR="00B67937" w:rsidRPr="001F2149" w:rsidTr="00DE2CF9">
        <w:trPr>
          <w:gridAfter w:val="16"/>
          <w:wAfter w:w="16799" w:type="dxa"/>
          <w:trHeight w:val="6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проживание в командировке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168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назначения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направляемых в командировку, за год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командировок в год</w:t>
            </w:r>
          </w:p>
        </w:tc>
        <w:tc>
          <w:tcPr>
            <w:tcW w:w="16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размер расходов в соответствии с нормативно-правовым актом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34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= 4 х 5 х 6 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8=9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9=10</w:t>
            </w:r>
          </w:p>
        </w:tc>
      </w:tr>
      <w:tr w:rsidR="00B67937" w:rsidRPr="001F2149" w:rsidTr="00DE2CF9">
        <w:trPr>
          <w:gridAfter w:val="16"/>
          <w:wAfter w:w="16799" w:type="dxa"/>
          <w:trHeight w:val="64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проезд в командировке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156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назначения</w:t>
            </w:r>
          </w:p>
        </w:tc>
        <w:tc>
          <w:tcPr>
            <w:tcW w:w="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направляемых в командировку, за год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суток пребывания в командировке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командировок в год</w:t>
            </w:r>
          </w:p>
        </w:tc>
        <w:tc>
          <w:tcPr>
            <w:tcW w:w="16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размер расходов в соответствии с нормативно-правовым актом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= 4 х 5 х 6 х 7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= 8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= 9</w:t>
            </w:r>
          </w:p>
        </w:tc>
      </w:tr>
      <w:tr w:rsidR="00B67937" w:rsidRPr="001F2149" w:rsidTr="00DE2CF9">
        <w:trPr>
          <w:gridAfter w:val="16"/>
          <w:wAfter w:w="16799" w:type="dxa"/>
          <w:trHeight w:val="6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суточные в командировке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1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работник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работников и членов семьи, имеющих право на компенсацию 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 проезда к месту отдыха и обратно по данным финансового органа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4=2 х 3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67937" w:rsidRPr="001F2149" w:rsidTr="00DE2CF9">
        <w:trPr>
          <w:gridAfter w:val="16"/>
          <w:wAfter w:w="16799" w:type="dxa"/>
          <w:trHeight w:val="31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213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Начисления на выплаты по оплате труда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37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0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оплату труда *</w:t>
            </w:r>
          </w:p>
        </w:tc>
      </w:tr>
      <w:tr w:rsidR="00B67937" w:rsidRPr="001F2149" w:rsidTr="00DE2CF9">
        <w:trPr>
          <w:gridAfter w:val="16"/>
          <w:wAfter w:w="16799" w:type="dxa"/>
          <w:trHeight w:val="1305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работников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479"/>
        </w:trPr>
        <w:tc>
          <w:tcPr>
            <w:tcW w:w="14693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______</w:t>
            </w:r>
            <w:r w:rsidRPr="001F2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1F214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1F2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начислений на выплаты по оплате труда в соответствии с действующими на дату составления бюджетной сметы нормативными документами.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14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221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связи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37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C10002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1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1F2149" w:rsidTr="00DE2CF9">
        <w:trPr>
          <w:gridAfter w:val="16"/>
          <w:wAfter w:w="16799" w:type="dxa"/>
          <w:trHeight w:val="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74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8C8" w:rsidRPr="001F2149" w:rsidRDefault="000728C8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222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услуги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7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27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1F2149" w:rsidTr="00DE2CF9">
        <w:trPr>
          <w:gridAfter w:val="16"/>
          <w:wAfter w:w="16799" w:type="dxa"/>
          <w:trHeight w:val="4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347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223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Коммунальные услуги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63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половину года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 половину года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1-е полугодие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2-е полугодие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8=4 х 6 + 5 х 7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1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33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6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9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половину года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 половину года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1-е полугодие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2-е полугодие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первый год планового периода 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8=4 х 6 + 5 х 7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33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половину года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 половину года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1-е полугодие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2-е полугодие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второй год планового периода 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8=4 х 6 + 5 х 7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335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224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Арендная плата за пользование имуществом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172"/>
        </w:trPr>
        <w:tc>
          <w:tcPr>
            <w:tcW w:w="5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 договору на 1-й год планового периода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 договору на 2-й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5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1F2149" w:rsidTr="00DE2CF9">
        <w:trPr>
          <w:gridAfter w:val="16"/>
          <w:wAfter w:w="16799" w:type="dxa"/>
          <w:trHeight w:val="257"/>
        </w:trPr>
        <w:tc>
          <w:tcPr>
            <w:tcW w:w="5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225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услуги по содержанию имущества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81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______</w:t>
            </w:r>
            <w:r w:rsidRPr="001F2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1F214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1F2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данному разделу дополнительно представляется сводная информация по плану проведения ремонтных работ по КОСГУ "225" по следующей форме:</w:t>
            </w:r>
          </w:p>
        </w:tc>
      </w:tr>
      <w:tr w:rsidR="00B67937" w:rsidRPr="001F2149" w:rsidTr="00DE2CF9">
        <w:trPr>
          <w:gridAfter w:val="16"/>
          <w:wAfter w:w="16799" w:type="dxa"/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254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</w:tr>
      <w:tr w:rsidR="00B67937" w:rsidRPr="001F2149" w:rsidTr="00DE2CF9">
        <w:trPr>
          <w:gridAfter w:val="16"/>
          <w:wAfter w:w="16799" w:type="dxa"/>
          <w:trHeight w:val="1546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адрес объекта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работ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утвержденной проектно-сметной документацией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и когда утверждена проектно-сметная документация (дата, №)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на очередной финансовый год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 на первый год планового периода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226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«Прочие работы, услуги»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5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работы, услуги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5=4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6=5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310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основны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средств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53093D" w:rsidRPr="001F2149" w:rsidRDefault="0053093D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8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средства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690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341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8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342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продуктов питания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9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3D" w:rsidRDefault="0053093D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343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горюче-смазочных материалов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53093D" w:rsidRPr="001F2149" w:rsidRDefault="0053093D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94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344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строительных материалов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8C8" w:rsidRDefault="000728C8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345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мягкого инвентаря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9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8C8" w:rsidRDefault="000728C8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346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прочих оборотных запасов (материалов)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100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347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материальных запасов для целей капитальных вложений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9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8C8" w:rsidRDefault="000728C8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349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прочих материальных запасов однократного применения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83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счет расходов по подстатье 262 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Пособия по социальной помощи населению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263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Пособия по социальной помощи населению в натуральной форме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67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264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67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8C8" w:rsidRDefault="000728C8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93D" w:rsidRDefault="0053093D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93D" w:rsidRDefault="0053093D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Расчет расходов по подстатье 241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31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291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Налоги, пошлины и сборы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налога, пошлины, сбора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агаемая база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налога, %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5=3 х 4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292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штрафа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3D" w:rsidRDefault="0053093D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093D" w:rsidRDefault="0053093D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296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выплаты текущего характера физическим лицам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53093D" w:rsidRPr="001F2149" w:rsidRDefault="0053093D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выплат 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1469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297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выплаты текущего характера организациям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1F2149" w:rsidTr="00DE2CF9">
        <w:trPr>
          <w:gridAfter w:val="16"/>
          <w:wAfter w:w="16799" w:type="dxa"/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1F2149" w:rsidTr="00DE2CF9">
        <w:trPr>
          <w:gridAfter w:val="16"/>
          <w:wAfter w:w="16799" w:type="dxa"/>
          <w:trHeight w:val="299"/>
        </w:trPr>
        <w:tc>
          <w:tcPr>
            <w:tcW w:w="86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1F214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371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7937" w:rsidRPr="008943D9" w:rsidRDefault="00B67937" w:rsidP="000728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Расчет по расходам на исполнение судебных актов в соответствии со статьей 242.2 Бюджетного кодекса Российской Федерации, а также расходам, источником финансового обеспечения которых являются резервные фонды, созданные в соответствии с Бюджетным кодексом Российской Федерации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88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221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связи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5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код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Сумма на очередной финансовый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Сумма на первый год планового пери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5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93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8C8" w:rsidRDefault="000728C8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8943D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222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услуги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5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223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Коммунальные услуги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5"/>
          <w:wAfter w:w="13815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16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половину года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 половину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1-е полугодие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2-е полугодие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8=4 х 6 + 5 х 7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22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5"/>
          <w:wAfter w:w="13815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16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половину года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 половину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1-е полугодие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2-е полугодие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первый год планового периода 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8=4 х 6 + 5 х 7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22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16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половину года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 половину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1-е полугодие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2-е полугодие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второй год планового периода 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8=4 х 6 + 5 х 7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22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5"/>
          <w:wAfter w:w="13815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224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Арендная плата за пользование имуществом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3"/>
          <w:wAfter w:w="10664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3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4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 договору на 1-й год планового периода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 договору на 2-й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3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3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5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4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3"/>
          <w:wAfter w:w="10664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93D" w:rsidRDefault="0053093D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8943D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225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услуги по содержанию имущества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8"/>
          <w:wAfter w:w="13957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5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51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5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58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Default="00B67937" w:rsidP="00D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______</w:t>
            </w:r>
            <w:r w:rsidRPr="00894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8943D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894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данному разделу дополнительно представляется сводная информация по плану проведения ремонтных работ по КОСГУ "225" по следующей форме:</w:t>
            </w:r>
          </w:p>
          <w:p w:rsidR="0053093D" w:rsidRPr="008943D9" w:rsidRDefault="0053093D" w:rsidP="00D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177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  <w:p w:rsidR="0053093D" w:rsidRPr="008943D9" w:rsidRDefault="0053093D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114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адрес объекта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работ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утвержденной проектно-сметной документацией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и когда утверждена проектно-сметная документация (дата, №)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на очередной финансовый год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 на первый год планового периода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5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226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работы, услуги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работы, услуги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5=4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6=5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5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C1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310 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основны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средств</w:t>
            </w:r>
            <w:r w:rsidR="00C100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средства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7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9561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58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341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Увеличение стоимости лекарственных препаратов и материалов,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применяемых в медицинских целях»</w:t>
            </w: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7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67937" w:rsidRPr="008943D9" w:rsidTr="00DE2CF9">
        <w:trPr>
          <w:gridAfter w:val="1"/>
          <w:wAfter w:w="9561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342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продуктов питания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7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3D" w:rsidRDefault="0053093D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343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горюче-смазочных материалов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7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344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строительных материалов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53093D" w:rsidRPr="008943D9" w:rsidRDefault="0053093D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7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345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мягкого инвентаря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53093D">
        <w:trPr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7"/>
          <w:wAfter w:w="16876" w:type="dxa"/>
          <w:trHeight w:val="2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7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346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прочих оборотных запасов (материалов)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53093D">
        <w:trPr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7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9561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347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материальных запасов для целей капитальных вложений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53093D">
        <w:trPr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7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2"/>
          <w:wAfter w:w="9703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349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прочих материальных запасов однократного применения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53093D">
        <w:trPr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8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78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2"/>
          <w:wAfter w:w="9703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296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выплаты текущего характера физическим лицам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5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выплат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5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1461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297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выплаты текущего характера организациям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7"/>
          <w:wAfter w:w="16876" w:type="dxa"/>
          <w:trHeight w:val="5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7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7"/>
          <w:wAfter w:w="16876" w:type="dxa"/>
          <w:trHeight w:val="286"/>
        </w:trPr>
        <w:tc>
          <w:tcPr>
            <w:tcW w:w="5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3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B67937" w:rsidRDefault="00B67937" w:rsidP="00B67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93D" w:rsidRDefault="0053093D" w:rsidP="00B679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33" w:type="dxa"/>
        <w:tblInd w:w="93" w:type="dxa"/>
        <w:tblLook w:val="04A0" w:firstRow="1" w:lastRow="0" w:firstColumn="1" w:lastColumn="0" w:noHBand="0" w:noVBand="1"/>
      </w:tblPr>
      <w:tblGrid>
        <w:gridCol w:w="513"/>
        <w:gridCol w:w="437"/>
        <w:gridCol w:w="222"/>
        <w:gridCol w:w="228"/>
        <w:gridCol w:w="350"/>
        <w:gridCol w:w="228"/>
        <w:gridCol w:w="448"/>
        <w:gridCol w:w="550"/>
        <w:gridCol w:w="521"/>
        <w:gridCol w:w="527"/>
        <w:gridCol w:w="261"/>
        <w:gridCol w:w="956"/>
        <w:gridCol w:w="222"/>
        <w:gridCol w:w="1050"/>
        <w:gridCol w:w="995"/>
        <w:gridCol w:w="239"/>
        <w:gridCol w:w="385"/>
        <w:gridCol w:w="840"/>
        <w:gridCol w:w="393"/>
        <w:gridCol w:w="1071"/>
        <w:gridCol w:w="1569"/>
        <w:gridCol w:w="438"/>
        <w:gridCol w:w="242"/>
        <w:gridCol w:w="91"/>
        <w:gridCol w:w="155"/>
        <w:gridCol w:w="284"/>
        <w:gridCol w:w="359"/>
        <w:gridCol w:w="603"/>
        <w:gridCol w:w="600"/>
        <w:gridCol w:w="78"/>
        <w:gridCol w:w="1078"/>
      </w:tblGrid>
      <w:tr w:rsidR="00B67937" w:rsidRPr="008943D9" w:rsidTr="00DE2CF9">
        <w:trPr>
          <w:gridAfter w:val="1"/>
          <w:wAfter w:w="1078" w:type="dxa"/>
          <w:trHeight w:val="367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Расчет по расходам на закупку товаров, работ, услуг в пользу третьих лиц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1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221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связи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5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222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услуги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1F" w:rsidRDefault="0005141F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223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Коммунальные услуги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13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половину года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 половину года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1-е полугодие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2-е полугодие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8=4 х 6 + 5 х 7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35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19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половину года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 половину года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1-е полугодие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2-е полугодие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</w:t>
            </w:r>
            <w:proofErr w:type="spellStart"/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пернвый</w:t>
            </w:r>
            <w:proofErr w:type="spellEnd"/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 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8=4 х 6 + 5 х 7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35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12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половину года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потребления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 половину года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1-е полугодие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тариф на 2-е полугодие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второй год планового периода 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8=4 х 6 + 5 х 7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35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224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Арендная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плата за пользование имуществом»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839"/>
        </w:trPr>
        <w:tc>
          <w:tcPr>
            <w:tcW w:w="5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 договору на 1-й год планового периода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 договору на 2-й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225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услуги по содержанию имущества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54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6=5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67937" w:rsidRPr="008943D9" w:rsidTr="00DE2CF9">
        <w:trPr>
          <w:gridAfter w:val="1"/>
          <w:wAfter w:w="1078" w:type="dxa"/>
          <w:trHeight w:val="258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______</w:t>
            </w:r>
            <w:r w:rsidRPr="00894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8943D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894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данному разделу дополнительно представляется сводная информация по плану проведения ремонтных работ по КОСГУ "225" по следующей форме: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434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</w:tr>
      <w:tr w:rsidR="00B67937" w:rsidRPr="008943D9" w:rsidTr="00DE2CF9">
        <w:trPr>
          <w:gridAfter w:val="1"/>
          <w:wAfter w:w="1078" w:type="dxa"/>
          <w:trHeight w:val="101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адрес объекта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работ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утвержденной проектно-сметной документацией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и когда утверждена проектно-сметная документация (дата, №)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на очередной финансовый год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 на первый год планового периода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226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работы, услуги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8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работы, услуги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5=4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6=5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310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основны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средств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7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средства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58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93D" w:rsidRDefault="0053093D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093D" w:rsidRDefault="0053093D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3093D" w:rsidRDefault="0053093D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8943D9" w:rsidRDefault="00B67937" w:rsidP="0011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341 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  <w:r w:rsidR="00112D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9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342 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продуктов питания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11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343 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горюче-смазочных материалов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9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344 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строительных материалов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11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345 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мягкого инвентаря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11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346 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прочих оборотных запасов (материалов)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10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Расчет расходов по подстатье 347 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материальных запасов для целей капитальных вложений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11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148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349 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стоимости прочих материальных запасов однократного применения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8943D9" w:rsidTr="00DE2CF9">
        <w:trPr>
          <w:gridAfter w:val="1"/>
          <w:wAfter w:w="1078" w:type="dxa"/>
          <w:trHeight w:val="9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материальных запасов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</w:t>
            </w: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единицу измерения, руб.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 х 5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7=6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8=7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3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8943D9" w:rsidTr="00DE2CF9">
        <w:trPr>
          <w:gridAfter w:val="1"/>
          <w:wAfter w:w="1078" w:type="dxa"/>
          <w:trHeight w:val="28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8943D9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DB1A16" w:rsidTr="00DE2CF9">
        <w:trPr>
          <w:gridAfter w:val="2"/>
          <w:wAfter w:w="1156" w:type="dxa"/>
          <w:trHeight w:val="360"/>
        </w:trPr>
        <w:tc>
          <w:tcPr>
            <w:tcW w:w="147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937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141F" w:rsidRDefault="0005141F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Расчет по расходам на исполнение публичных обязательств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147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262 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Пособия по социальной помощи населению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DB1A16" w:rsidTr="00DE2CF9">
        <w:trPr>
          <w:gridAfter w:val="2"/>
          <w:wAfter w:w="1156" w:type="dxa"/>
          <w:trHeight w:val="108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Наименование выплаты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DB1A16" w:rsidTr="00DE2CF9">
        <w:trPr>
          <w:gridAfter w:val="2"/>
          <w:wAfter w:w="1156" w:type="dxa"/>
          <w:trHeight w:val="272"/>
        </w:trPr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2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147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41F" w:rsidRDefault="0005141F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67937" w:rsidRPr="00DB1A16" w:rsidRDefault="00B67937" w:rsidP="007F3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расходов по подстатье 263 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Пособия по социальной помощи населению в натуральной форме</w:t>
            </w:r>
            <w:r w:rsidR="007F3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DB1A16" w:rsidTr="00DE2CF9">
        <w:trPr>
          <w:gridAfter w:val="2"/>
          <w:wAfter w:w="1156" w:type="dxa"/>
          <w:trHeight w:val="1111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Наименование выплаты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очередной финансовый год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первый год планового периода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второй год планового периода</w:t>
            </w:r>
          </w:p>
        </w:tc>
      </w:tr>
      <w:tr w:rsidR="00B67937" w:rsidRPr="00DB1A16" w:rsidTr="00DE2CF9">
        <w:trPr>
          <w:gridAfter w:val="2"/>
          <w:wAfter w:w="1156" w:type="dxa"/>
          <w:trHeight w:val="272"/>
        </w:trPr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4=3</w:t>
            </w:r>
          </w:p>
        </w:tc>
        <w:tc>
          <w:tcPr>
            <w:tcW w:w="2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75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(уполномоченное лицо)</w:t>
            </w:r>
          </w:p>
        </w:tc>
        <w:tc>
          <w:tcPr>
            <w:tcW w:w="45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  <w:tc>
          <w:tcPr>
            <w:tcW w:w="726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B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полпись</w:t>
            </w:r>
            <w:proofErr w:type="spellEnd"/>
            <w:r w:rsidRPr="00DB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67937" w:rsidRPr="00DB1A16" w:rsidTr="00DE2CF9">
        <w:trPr>
          <w:trHeight w:val="286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DB1A16" w:rsidTr="00DE2CF9">
        <w:trPr>
          <w:trHeight w:val="286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  <w:tc>
          <w:tcPr>
            <w:tcW w:w="726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937" w:rsidRPr="00DB1A16" w:rsidRDefault="00B67937" w:rsidP="00DE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B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полпись</w:t>
            </w:r>
            <w:proofErr w:type="spellEnd"/>
            <w:r w:rsidRPr="00DB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B67937" w:rsidRPr="00DB1A16" w:rsidTr="00DE2CF9">
        <w:trPr>
          <w:trHeight w:val="286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937" w:rsidRPr="00DB1A16" w:rsidTr="00DE2CF9">
        <w:trPr>
          <w:gridAfter w:val="2"/>
          <w:wAfter w:w="1156" w:type="dxa"/>
          <w:trHeight w:val="286"/>
        </w:trPr>
        <w:tc>
          <w:tcPr>
            <w:tcW w:w="6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A16">
              <w:rPr>
                <w:rFonts w:ascii="Times New Roman" w:eastAsia="Times New Roman" w:hAnsi="Times New Roman" w:cs="Times New Roman"/>
                <w:lang w:eastAsia="ru-RU"/>
              </w:rPr>
              <w:t>"________" __________________ 20        года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37" w:rsidRPr="00DB1A16" w:rsidRDefault="00B67937" w:rsidP="00DE2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7937" w:rsidRDefault="00B67937" w:rsidP="001C3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41F" w:rsidRDefault="0005141F" w:rsidP="001C3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41F" w:rsidRDefault="0005141F" w:rsidP="001C3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41F" w:rsidRDefault="0005141F" w:rsidP="001C3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41F" w:rsidRPr="003A2C60" w:rsidRDefault="0005141F" w:rsidP="000514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05141F" w:rsidRPr="003A2C60" w:rsidSect="00B67937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A5"/>
    <w:rsid w:val="000059B0"/>
    <w:rsid w:val="0005141F"/>
    <w:rsid w:val="000728C8"/>
    <w:rsid w:val="000A23D6"/>
    <w:rsid w:val="000A3B73"/>
    <w:rsid w:val="000D5C28"/>
    <w:rsid w:val="00112DDF"/>
    <w:rsid w:val="001C3796"/>
    <w:rsid w:val="00253B5F"/>
    <w:rsid w:val="00264DDA"/>
    <w:rsid w:val="002663FB"/>
    <w:rsid w:val="00275351"/>
    <w:rsid w:val="002A411D"/>
    <w:rsid w:val="00363ABF"/>
    <w:rsid w:val="003A2C60"/>
    <w:rsid w:val="00415028"/>
    <w:rsid w:val="00417E2B"/>
    <w:rsid w:val="00430AE8"/>
    <w:rsid w:val="00431110"/>
    <w:rsid w:val="00477CB0"/>
    <w:rsid w:val="004806AD"/>
    <w:rsid w:val="004D103A"/>
    <w:rsid w:val="004F08BB"/>
    <w:rsid w:val="00511540"/>
    <w:rsid w:val="0053093D"/>
    <w:rsid w:val="005317D3"/>
    <w:rsid w:val="005623A5"/>
    <w:rsid w:val="005A4C53"/>
    <w:rsid w:val="005C58A9"/>
    <w:rsid w:val="005D144E"/>
    <w:rsid w:val="00610C14"/>
    <w:rsid w:val="006A3CFE"/>
    <w:rsid w:val="006B5D87"/>
    <w:rsid w:val="006D0283"/>
    <w:rsid w:val="00763F99"/>
    <w:rsid w:val="007F344C"/>
    <w:rsid w:val="008306A8"/>
    <w:rsid w:val="00866811"/>
    <w:rsid w:val="00873CE5"/>
    <w:rsid w:val="008814D7"/>
    <w:rsid w:val="008A113F"/>
    <w:rsid w:val="008C1136"/>
    <w:rsid w:val="008D2C18"/>
    <w:rsid w:val="009E47AA"/>
    <w:rsid w:val="00A80A4A"/>
    <w:rsid w:val="00AA11DF"/>
    <w:rsid w:val="00AB01B4"/>
    <w:rsid w:val="00AB7B2C"/>
    <w:rsid w:val="00B2792C"/>
    <w:rsid w:val="00B65D65"/>
    <w:rsid w:val="00B67400"/>
    <w:rsid w:val="00B67937"/>
    <w:rsid w:val="00B95BEC"/>
    <w:rsid w:val="00BE588A"/>
    <w:rsid w:val="00C072FF"/>
    <w:rsid w:val="00C10002"/>
    <w:rsid w:val="00C13DD0"/>
    <w:rsid w:val="00C5017C"/>
    <w:rsid w:val="00C55A99"/>
    <w:rsid w:val="00C66222"/>
    <w:rsid w:val="00CA41E2"/>
    <w:rsid w:val="00CE5947"/>
    <w:rsid w:val="00CF72E0"/>
    <w:rsid w:val="00D875F7"/>
    <w:rsid w:val="00DE2CF9"/>
    <w:rsid w:val="00DF04EB"/>
    <w:rsid w:val="00EB11E2"/>
    <w:rsid w:val="00F23166"/>
    <w:rsid w:val="00F420BC"/>
    <w:rsid w:val="00F42B33"/>
    <w:rsid w:val="00F956D3"/>
    <w:rsid w:val="00FC307B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AF10"/>
  <w15:docId w15:val="{CE031E5D-3CCA-4E8E-AA0A-A6A5C588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23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23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2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2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23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3C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A7D1B5AA0CF2D02B2B00A84B3803719071C4F02CDF735E3EB54E138D671B7BE85C209949D3668D3ECE38C17472B72C79AE90CC0F7Eu8hEW" TargetMode="External"/><Relationship Id="rId13" Type="http://schemas.openxmlformats.org/officeDocument/2006/relationships/hyperlink" Target="consultantplus://offline/ref=94A7D1B5AA0CF2D02B2B00A84B3803719071C7F028D5735E3EB54E138D671B7BFA5C789749D17C876A817E9478u7hAW" TargetMode="External"/><Relationship Id="rId18" Type="http://schemas.openxmlformats.org/officeDocument/2006/relationships/hyperlink" Target="consultantplus://offline/ref=94A7D1B5AA0CF2D02B2B00A84B3803719071C7F028D5735E3EB54E138D671B7BFA5C789749D17C876A817E9478u7hA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A7D1B5AA0CF2D02B2B00A84B3803719071C4F02CDF735E3EB54E138D671B7BE85C209949D66B8D3ECE38C17472B72C79AE90CC0F7Eu8hEW" TargetMode="External"/><Relationship Id="rId7" Type="http://schemas.openxmlformats.org/officeDocument/2006/relationships/hyperlink" Target="consultantplus://offline/ref=94A7D1B5AA0CF2D02B2B00A84B3803719072C7FD26D5735E3EB54E138D671B7BE85C209B48D562876A9428C53D26BE337CB08FCE117D875Cu2h8W" TargetMode="External"/><Relationship Id="rId12" Type="http://schemas.openxmlformats.org/officeDocument/2006/relationships/hyperlink" Target="consultantplus://offline/ref=94A7D1B5AA0CF2D02B2B00A84B3803719071C4F02CDF735E3EB54E138D671B7BFA5C789749D17C876A817E9478u7hAW" TargetMode="External"/><Relationship Id="rId17" Type="http://schemas.openxmlformats.org/officeDocument/2006/relationships/hyperlink" Target="consultantplus://offline/ref=94A7D1B5AA0CF2D02B2B00A84B3803719071C4F02CDF735E3EB54E138D671B7BFA5C789749D17C876A817E9478u7hA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A7D1B5AA0CF2D02B2B00A84B3803719071C4F02CDF735E3EB54E138D671B7BE85C209949D66B8D3ECE38C17472B72C79AE90CC0F7Eu8hEW" TargetMode="External"/><Relationship Id="rId20" Type="http://schemas.openxmlformats.org/officeDocument/2006/relationships/hyperlink" Target="consultantplus://offline/ref=94A7D1B5AA0CF2D02B2B00A84B3803719072C0F22BD4735E3EB54E138D671B7BE85C209B48D46B876C9428C53D26BE337CB08FCE117D875Cu2h8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A7D1B5AA0CF2D02B2B00A84B3803719071C4F02CDF735E3EB54E138D671B7BE85C209949D2668D3ECE38C17472B72C79AE90CC0F7Eu8hEW" TargetMode="External"/><Relationship Id="rId11" Type="http://schemas.openxmlformats.org/officeDocument/2006/relationships/hyperlink" Target="consultantplus://offline/ref=94A7D1B5AA0CF2D02B2B00A84B3803719071C4F02CDF735E3EB54E138D671B7BE85C209949D66B8D3ECE38C17472B72C79AE90CC0F7Eu8hEW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4A7D1B5AA0CF2D02B2B00A84B3803719071C4F02CDF735E3EB54E138D671B7BE85C209949D3668D3ECE38C17472B72C79AE90CC0F7Eu8hEW" TargetMode="External"/><Relationship Id="rId15" Type="http://schemas.openxmlformats.org/officeDocument/2006/relationships/hyperlink" Target="consultantplus://offline/ref=94A7D1B5AA0CF2D02B2B00A84B3803719072C0F22BD4735E3EB54E138D671B7BE85C209B48D46B876C9428C53D26BE337CB08FCE117D875Cu2h8W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4A7D1B5AA0CF2D02B2B00A84B3803719072C7FD26D5735E3EB54E138D671B7BE85C209B48D562876A9428C53D26BE337CB08FCE117D875Cu2h8W" TargetMode="External"/><Relationship Id="rId19" Type="http://schemas.openxmlformats.org/officeDocument/2006/relationships/hyperlink" Target="consultantplus://offline/ref=94A7D1B5AA0CF2D02B2B00A84B3803719276CDFD2FDC735E3EB54E138D671B7BFA5C789749D17C876A817E9478u7h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A7D1B5AA0CF2D02B2B00A84B3803719071C4F02CDF735E3EB54E138D671B7BE85C209949D2668D3ECE38C17472B72C79AE90CC0F7Eu8hEW" TargetMode="External"/><Relationship Id="rId14" Type="http://schemas.openxmlformats.org/officeDocument/2006/relationships/hyperlink" Target="consultantplus://offline/ref=94A7D1B5AA0CF2D02B2B00A84B3803719276CDFD2FDC735E3EB54E138D671B7BFA5C789749D17C876A817E9478u7hAW" TargetMode="External"/><Relationship Id="rId22" Type="http://schemas.openxmlformats.org/officeDocument/2006/relationships/hyperlink" Target="consultantplus://offline/ref=94A7D1B5AA0CF2D02B2B00A84B3803719071C4F02CDF735E3EB54E138D671B7BFA5C789749D17C876A817E9478u7h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7A7E-1300-47B8-86F4-BE1AD8B7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37</Pages>
  <Words>7042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Личман</dc:creator>
  <cp:lastModifiedBy>Оксана Воронкова</cp:lastModifiedBy>
  <cp:revision>39</cp:revision>
  <cp:lastPrinted>2024-09-12T04:21:00Z</cp:lastPrinted>
  <dcterms:created xsi:type="dcterms:W3CDTF">2019-11-21T08:00:00Z</dcterms:created>
  <dcterms:modified xsi:type="dcterms:W3CDTF">2024-09-12T04:23:00Z</dcterms:modified>
</cp:coreProperties>
</file>