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62" w:rsidRPr="00107BEB" w:rsidRDefault="00220862" w:rsidP="00220862">
      <w:pPr>
        <w:pStyle w:val="a3"/>
        <w:rPr>
          <w:sz w:val="30"/>
          <w:szCs w:val="30"/>
        </w:rPr>
      </w:pPr>
      <w:bookmarkStart w:id="0" w:name="bookmark0"/>
      <w:r w:rsidRPr="00107BEB">
        <w:rPr>
          <w:sz w:val="30"/>
          <w:szCs w:val="30"/>
        </w:rPr>
        <w:t xml:space="preserve">СОБРАНИЕ ПРЕДСТАВИТЕЛЕЙ </w:t>
      </w:r>
    </w:p>
    <w:p w:rsidR="00220862" w:rsidRPr="00107BEB" w:rsidRDefault="00220862" w:rsidP="00220862">
      <w:pPr>
        <w:pStyle w:val="a3"/>
        <w:rPr>
          <w:sz w:val="30"/>
          <w:szCs w:val="30"/>
        </w:rPr>
      </w:pPr>
      <w:r w:rsidRPr="00107BEB">
        <w:rPr>
          <w:sz w:val="30"/>
          <w:szCs w:val="30"/>
        </w:rPr>
        <w:t>ОМСУКЧАНСКОГО МУНИЦИПАЛЬНОГО ОКРУГА</w:t>
      </w:r>
    </w:p>
    <w:p w:rsidR="00220862" w:rsidRPr="00107BEB" w:rsidRDefault="00220862" w:rsidP="00220862">
      <w:pPr>
        <w:jc w:val="center"/>
        <w:rPr>
          <w:b/>
          <w:bCs/>
          <w:sz w:val="28"/>
        </w:rPr>
      </w:pPr>
    </w:p>
    <w:p w:rsidR="00220862" w:rsidRPr="00107BEB" w:rsidRDefault="00220862" w:rsidP="00220862">
      <w:pPr>
        <w:pStyle w:val="a5"/>
        <w:rPr>
          <w:i/>
          <w:sz w:val="40"/>
          <w:szCs w:val="40"/>
        </w:rPr>
      </w:pPr>
      <w:r w:rsidRPr="00107BEB">
        <w:rPr>
          <w:sz w:val="40"/>
          <w:szCs w:val="40"/>
        </w:rPr>
        <w:t>Р Е Ш Е Н И Е</w:t>
      </w:r>
    </w:p>
    <w:p w:rsidR="00220862" w:rsidRPr="00DA3B28" w:rsidRDefault="00220862" w:rsidP="00220862">
      <w:pPr>
        <w:rPr>
          <w:bCs/>
          <w:sz w:val="28"/>
          <w:szCs w:val="26"/>
        </w:rPr>
      </w:pPr>
    </w:p>
    <w:p w:rsidR="00220862" w:rsidRPr="00DA3B28" w:rsidRDefault="00220862" w:rsidP="00220862">
      <w:pPr>
        <w:rPr>
          <w:bCs/>
          <w:sz w:val="28"/>
          <w:szCs w:val="26"/>
        </w:rPr>
      </w:pPr>
    </w:p>
    <w:p w:rsidR="00220862" w:rsidRPr="00E40781" w:rsidRDefault="00220862" w:rsidP="00220862">
      <w:pPr>
        <w:rPr>
          <w:sz w:val="28"/>
        </w:rPr>
      </w:pPr>
      <w:r w:rsidRPr="00E40781">
        <w:rPr>
          <w:sz w:val="28"/>
        </w:rPr>
        <w:t xml:space="preserve">от </w:t>
      </w:r>
      <w:r>
        <w:rPr>
          <w:sz w:val="28"/>
        </w:rPr>
        <w:t>23</w:t>
      </w:r>
      <w:r w:rsidRPr="00E40781">
        <w:rPr>
          <w:sz w:val="28"/>
        </w:rPr>
        <w:t>.0</w:t>
      </w:r>
      <w:r>
        <w:rPr>
          <w:sz w:val="28"/>
        </w:rPr>
        <w:t>3</w:t>
      </w:r>
      <w:r w:rsidRPr="00E40781">
        <w:rPr>
          <w:sz w:val="28"/>
        </w:rPr>
        <w:t xml:space="preserve">.2023 № </w:t>
      </w:r>
      <w:r>
        <w:rPr>
          <w:sz w:val="28"/>
        </w:rPr>
        <w:t>3</w:t>
      </w:r>
      <w:r w:rsidR="002E1BCF">
        <w:rPr>
          <w:sz w:val="28"/>
        </w:rPr>
        <w:t>1</w:t>
      </w:r>
    </w:p>
    <w:p w:rsidR="00220862" w:rsidRPr="00E40781" w:rsidRDefault="00220862" w:rsidP="00220862">
      <w:pPr>
        <w:jc w:val="both"/>
        <w:rPr>
          <w:sz w:val="28"/>
          <w:szCs w:val="28"/>
        </w:rPr>
      </w:pPr>
      <w:r w:rsidRPr="00E40781">
        <w:t>п. Омсукчан</w:t>
      </w:r>
    </w:p>
    <w:p w:rsidR="00641489" w:rsidRDefault="00641489" w:rsidP="001C22A3">
      <w:pPr>
        <w:contextualSpacing/>
        <w:jc w:val="both"/>
        <w:rPr>
          <w:sz w:val="28"/>
          <w:szCs w:val="28"/>
        </w:rPr>
      </w:pPr>
    </w:p>
    <w:p w:rsidR="00186E5C" w:rsidRPr="001C232A" w:rsidRDefault="00186E5C" w:rsidP="001C22A3">
      <w:pPr>
        <w:contextualSpacing/>
        <w:jc w:val="both"/>
        <w:rPr>
          <w:sz w:val="28"/>
          <w:szCs w:val="28"/>
        </w:rPr>
      </w:pPr>
    </w:p>
    <w:p w:rsidR="00641489" w:rsidRPr="001C232A" w:rsidRDefault="00641489" w:rsidP="001C22A3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4"/>
      </w:tblGrid>
      <w:tr w:rsidR="00641489" w:rsidRPr="001C232A" w:rsidTr="002E1BCF">
        <w:trPr>
          <w:trHeight w:val="1864"/>
        </w:trPr>
        <w:tc>
          <w:tcPr>
            <w:tcW w:w="5774" w:type="dxa"/>
          </w:tcPr>
          <w:p w:rsidR="00641489" w:rsidRPr="001C232A" w:rsidRDefault="00641489" w:rsidP="001C22A3">
            <w:pPr>
              <w:tabs>
                <w:tab w:val="left" w:pos="7105"/>
              </w:tabs>
              <w:contextualSpacing/>
              <w:jc w:val="both"/>
              <w:rPr>
                <w:sz w:val="28"/>
                <w:szCs w:val="28"/>
                <w:lang w:val="x-none" w:eastAsia="x-none"/>
              </w:rPr>
            </w:pPr>
            <w:r w:rsidRPr="001C232A">
              <w:rPr>
                <w:sz w:val="28"/>
                <w:szCs w:val="28"/>
                <w:lang w:val="x-none" w:eastAsia="x-none"/>
              </w:rPr>
              <w:t xml:space="preserve">Об утверждении отчета главы Омсукчанского </w:t>
            </w:r>
            <w:r w:rsidR="00623FF7">
              <w:rPr>
                <w:sz w:val="28"/>
                <w:szCs w:val="28"/>
                <w:lang w:eastAsia="x-none"/>
              </w:rPr>
              <w:t>муниципального</w:t>
            </w:r>
            <w:r w:rsidRPr="001C232A">
              <w:rPr>
                <w:sz w:val="28"/>
                <w:szCs w:val="28"/>
                <w:lang w:val="x-none" w:eastAsia="x-none"/>
              </w:rPr>
              <w:t xml:space="preserve"> округа о результатах </w:t>
            </w:r>
            <w:r>
              <w:rPr>
                <w:sz w:val="28"/>
                <w:szCs w:val="28"/>
                <w:lang w:eastAsia="x-none"/>
              </w:rPr>
              <w:t>де</w:t>
            </w:r>
            <w:r>
              <w:rPr>
                <w:sz w:val="28"/>
                <w:szCs w:val="28"/>
                <w:lang w:eastAsia="x-none"/>
              </w:rPr>
              <w:t>я</w:t>
            </w:r>
            <w:r>
              <w:rPr>
                <w:sz w:val="28"/>
                <w:szCs w:val="28"/>
                <w:lang w:eastAsia="x-none"/>
              </w:rPr>
              <w:t>тельности главы</w:t>
            </w:r>
            <w:r w:rsidRPr="001C232A">
              <w:rPr>
                <w:sz w:val="28"/>
                <w:szCs w:val="28"/>
                <w:lang w:val="x-none" w:eastAsia="x-none"/>
              </w:rPr>
              <w:t xml:space="preserve"> Омсукчанского городского округа, деятельности администрации Омсукчанского городского округа и подведомственных ему органов местного самоуправления за 20</w:t>
            </w:r>
            <w:r>
              <w:rPr>
                <w:sz w:val="28"/>
                <w:szCs w:val="28"/>
                <w:lang w:eastAsia="x-none"/>
              </w:rPr>
              <w:t>2</w:t>
            </w:r>
            <w:r w:rsidR="000A745A">
              <w:rPr>
                <w:sz w:val="28"/>
                <w:szCs w:val="28"/>
                <w:lang w:eastAsia="x-none"/>
              </w:rPr>
              <w:t>2</w:t>
            </w:r>
            <w:r w:rsidRPr="001C232A">
              <w:rPr>
                <w:sz w:val="28"/>
                <w:szCs w:val="28"/>
                <w:lang w:val="x-none" w:eastAsia="x-none"/>
              </w:rPr>
              <w:t xml:space="preserve"> год</w:t>
            </w:r>
          </w:p>
        </w:tc>
      </w:tr>
    </w:tbl>
    <w:p w:rsidR="00641489" w:rsidRPr="001C232A" w:rsidRDefault="00641489" w:rsidP="001C22A3">
      <w:pPr>
        <w:contextualSpacing/>
        <w:rPr>
          <w:sz w:val="28"/>
          <w:szCs w:val="28"/>
          <w:lang w:eastAsia="x-none"/>
        </w:rPr>
      </w:pPr>
    </w:p>
    <w:p w:rsidR="00641489" w:rsidRPr="001C232A" w:rsidRDefault="00641489" w:rsidP="001C22A3">
      <w:pPr>
        <w:contextualSpacing/>
        <w:rPr>
          <w:sz w:val="28"/>
          <w:szCs w:val="28"/>
          <w:lang w:eastAsia="x-none"/>
        </w:rPr>
      </w:pPr>
    </w:p>
    <w:p w:rsidR="00641489" w:rsidRPr="001C232A" w:rsidRDefault="00641489" w:rsidP="001C22A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C232A">
        <w:rPr>
          <w:sz w:val="28"/>
          <w:szCs w:val="28"/>
        </w:rPr>
        <w:t xml:space="preserve">Заслушав отчет главы Омсукчанского </w:t>
      </w:r>
      <w:r w:rsidR="00623FF7">
        <w:rPr>
          <w:sz w:val="28"/>
          <w:szCs w:val="28"/>
        </w:rPr>
        <w:t>муниципального</w:t>
      </w:r>
      <w:r w:rsidRPr="001C232A">
        <w:rPr>
          <w:sz w:val="28"/>
          <w:szCs w:val="28"/>
        </w:rPr>
        <w:t xml:space="preserve"> округа о р</w:t>
      </w:r>
      <w:r w:rsidRPr="001C232A">
        <w:rPr>
          <w:sz w:val="28"/>
          <w:szCs w:val="28"/>
        </w:rPr>
        <w:t>е</w:t>
      </w:r>
      <w:r w:rsidRPr="001C232A">
        <w:rPr>
          <w:sz w:val="28"/>
          <w:szCs w:val="28"/>
        </w:rPr>
        <w:t>зультатах его деятельности, деятельности администрации Омсукчанского городского округа за 20</w:t>
      </w:r>
      <w:r>
        <w:rPr>
          <w:sz w:val="28"/>
          <w:szCs w:val="28"/>
        </w:rPr>
        <w:t>2</w:t>
      </w:r>
      <w:r w:rsidR="000A745A">
        <w:rPr>
          <w:sz w:val="28"/>
          <w:szCs w:val="28"/>
        </w:rPr>
        <w:t>2</w:t>
      </w:r>
      <w:r w:rsidRPr="001C232A">
        <w:rPr>
          <w:sz w:val="28"/>
          <w:szCs w:val="28"/>
        </w:rPr>
        <w:t xml:space="preserve"> год, пр</w:t>
      </w:r>
      <w:r w:rsidR="00AA610E">
        <w:rPr>
          <w:sz w:val="28"/>
          <w:szCs w:val="28"/>
        </w:rPr>
        <w:t>едставленный Собранию представи</w:t>
      </w:r>
      <w:r w:rsidRPr="001C232A">
        <w:rPr>
          <w:sz w:val="28"/>
          <w:szCs w:val="28"/>
        </w:rPr>
        <w:t xml:space="preserve">телей Омсукчанского </w:t>
      </w:r>
      <w:r w:rsidR="00623FF7">
        <w:rPr>
          <w:sz w:val="28"/>
          <w:szCs w:val="28"/>
        </w:rPr>
        <w:t>муниципального</w:t>
      </w:r>
      <w:r w:rsidRPr="001C232A">
        <w:rPr>
          <w:sz w:val="28"/>
          <w:szCs w:val="28"/>
        </w:rPr>
        <w:t xml:space="preserve"> округа в соответствии с пунктом 2 частью 6.1 статьи 37 Федерального закона от 06.10.2003 № 131-ФЗ «Об общих при</w:t>
      </w:r>
      <w:r w:rsidRPr="001C232A">
        <w:rPr>
          <w:sz w:val="28"/>
          <w:szCs w:val="28"/>
        </w:rPr>
        <w:t>н</w:t>
      </w:r>
      <w:r w:rsidRPr="001C232A">
        <w:rPr>
          <w:sz w:val="28"/>
          <w:szCs w:val="28"/>
        </w:rPr>
        <w:t xml:space="preserve">ципах организации местного самоуправления в Российской Федерации», </w:t>
      </w:r>
      <w:r w:rsidR="00E71E52">
        <w:rPr>
          <w:sz w:val="28"/>
          <w:szCs w:val="28"/>
        </w:rPr>
        <w:t>р</w:t>
      </w:r>
      <w:r w:rsidR="00E71E52" w:rsidRPr="00E71E52">
        <w:rPr>
          <w:sz w:val="28"/>
          <w:szCs w:val="28"/>
        </w:rPr>
        <w:t>ешение</w:t>
      </w:r>
      <w:r w:rsidR="00E71E52">
        <w:rPr>
          <w:sz w:val="28"/>
          <w:szCs w:val="28"/>
        </w:rPr>
        <w:t>м</w:t>
      </w:r>
      <w:r w:rsidR="00E71E52" w:rsidRPr="00E71E52">
        <w:rPr>
          <w:sz w:val="28"/>
          <w:szCs w:val="28"/>
        </w:rPr>
        <w:t xml:space="preserve"> Собрания представителей Омсукчанского городского округа от 16.11.2021 </w:t>
      </w:r>
      <w:r w:rsidR="00E71E52">
        <w:rPr>
          <w:sz w:val="28"/>
          <w:szCs w:val="28"/>
        </w:rPr>
        <w:t>№ 46 «</w:t>
      </w:r>
      <w:r w:rsidR="00E71E52" w:rsidRPr="00E71E52">
        <w:rPr>
          <w:sz w:val="28"/>
          <w:szCs w:val="28"/>
        </w:rPr>
        <w:t>Об утверждении Порядка организации</w:t>
      </w:r>
      <w:proofErr w:type="gramEnd"/>
      <w:r w:rsidR="00E71E52" w:rsidRPr="00E71E52">
        <w:rPr>
          <w:sz w:val="28"/>
          <w:szCs w:val="28"/>
        </w:rPr>
        <w:t xml:space="preserve"> и проведения еж</w:t>
      </w:r>
      <w:r w:rsidR="00E71E52" w:rsidRPr="00E71E52">
        <w:rPr>
          <w:sz w:val="28"/>
          <w:szCs w:val="28"/>
        </w:rPr>
        <w:t>е</w:t>
      </w:r>
      <w:r w:rsidR="00E71E52" w:rsidRPr="00E71E52">
        <w:rPr>
          <w:sz w:val="28"/>
          <w:szCs w:val="28"/>
        </w:rPr>
        <w:t xml:space="preserve">годных отчетов главы Омсукчанского </w:t>
      </w:r>
      <w:r w:rsidR="00E71E52">
        <w:rPr>
          <w:sz w:val="28"/>
          <w:szCs w:val="28"/>
        </w:rPr>
        <w:t>муниципального</w:t>
      </w:r>
      <w:r w:rsidR="00E71E52" w:rsidRPr="00E71E52">
        <w:rPr>
          <w:sz w:val="28"/>
          <w:szCs w:val="28"/>
        </w:rPr>
        <w:t xml:space="preserve"> округа о своей де</w:t>
      </w:r>
      <w:r w:rsidR="00E71E52" w:rsidRPr="00E71E52">
        <w:rPr>
          <w:sz w:val="28"/>
          <w:szCs w:val="28"/>
        </w:rPr>
        <w:t>я</w:t>
      </w:r>
      <w:r w:rsidR="00E71E52" w:rsidRPr="00E71E52">
        <w:rPr>
          <w:sz w:val="28"/>
          <w:szCs w:val="28"/>
        </w:rPr>
        <w:t xml:space="preserve">тельности, деятельности администрации Омсукчанского </w:t>
      </w:r>
      <w:r w:rsidR="00E71E52">
        <w:rPr>
          <w:sz w:val="28"/>
          <w:szCs w:val="28"/>
        </w:rPr>
        <w:t>муниципального</w:t>
      </w:r>
      <w:r w:rsidR="00E71E52" w:rsidRPr="00E71E52">
        <w:rPr>
          <w:sz w:val="28"/>
          <w:szCs w:val="28"/>
        </w:rPr>
        <w:t xml:space="preserve"> окру</w:t>
      </w:r>
      <w:r w:rsidR="00E71E52">
        <w:rPr>
          <w:sz w:val="28"/>
          <w:szCs w:val="28"/>
        </w:rPr>
        <w:t>га»,</w:t>
      </w:r>
      <w:r w:rsidRPr="001C232A">
        <w:rPr>
          <w:sz w:val="28"/>
          <w:szCs w:val="28"/>
        </w:rPr>
        <w:t xml:space="preserve"> Собрание представителей Омсукчанского </w:t>
      </w:r>
      <w:r w:rsidR="00835632">
        <w:rPr>
          <w:sz w:val="28"/>
          <w:szCs w:val="28"/>
        </w:rPr>
        <w:t xml:space="preserve">муниципального </w:t>
      </w:r>
      <w:r w:rsidRPr="001C232A">
        <w:rPr>
          <w:sz w:val="28"/>
          <w:szCs w:val="28"/>
        </w:rPr>
        <w:t>округа</w:t>
      </w:r>
    </w:p>
    <w:p w:rsidR="00641489" w:rsidRPr="001C232A" w:rsidRDefault="00641489" w:rsidP="001C22A3">
      <w:pPr>
        <w:contextualSpacing/>
        <w:rPr>
          <w:bCs/>
          <w:sz w:val="28"/>
          <w:szCs w:val="28"/>
        </w:rPr>
      </w:pPr>
      <w:r w:rsidRPr="001C232A">
        <w:rPr>
          <w:bCs/>
          <w:sz w:val="28"/>
          <w:szCs w:val="28"/>
        </w:rPr>
        <w:t>РЕШИЛО:</w:t>
      </w:r>
    </w:p>
    <w:p w:rsidR="00641489" w:rsidRPr="001C232A" w:rsidRDefault="00641489" w:rsidP="001C22A3">
      <w:pPr>
        <w:contextualSpacing/>
        <w:rPr>
          <w:bCs/>
          <w:sz w:val="28"/>
          <w:szCs w:val="28"/>
        </w:rPr>
      </w:pPr>
    </w:p>
    <w:p w:rsidR="00641489" w:rsidRPr="001C232A" w:rsidRDefault="00641489" w:rsidP="001C22A3">
      <w:pPr>
        <w:ind w:firstLine="708"/>
        <w:contextualSpacing/>
        <w:jc w:val="both"/>
        <w:rPr>
          <w:sz w:val="28"/>
          <w:szCs w:val="28"/>
          <w:lang w:eastAsia="x-none"/>
        </w:rPr>
      </w:pPr>
      <w:r w:rsidRPr="001C232A">
        <w:rPr>
          <w:sz w:val="28"/>
          <w:szCs w:val="28"/>
          <w:lang w:val="x-none" w:eastAsia="x-none"/>
        </w:rPr>
        <w:t>1. Утвердить отчет</w:t>
      </w:r>
      <w:r w:rsidRPr="001C232A">
        <w:rPr>
          <w:sz w:val="28"/>
          <w:szCs w:val="28"/>
          <w:lang w:eastAsia="x-none"/>
        </w:rPr>
        <w:t xml:space="preserve"> </w:t>
      </w:r>
      <w:r w:rsidRPr="001C232A">
        <w:rPr>
          <w:sz w:val="28"/>
          <w:szCs w:val="28"/>
          <w:lang w:val="x-none" w:eastAsia="x-none"/>
        </w:rPr>
        <w:t xml:space="preserve">главы Омсукчанского </w:t>
      </w:r>
      <w:r w:rsidR="00623FF7">
        <w:rPr>
          <w:sz w:val="28"/>
          <w:szCs w:val="28"/>
          <w:lang w:eastAsia="x-none"/>
        </w:rPr>
        <w:t>муниципального</w:t>
      </w:r>
      <w:r w:rsidRPr="001C232A">
        <w:rPr>
          <w:sz w:val="28"/>
          <w:szCs w:val="28"/>
          <w:lang w:val="x-none" w:eastAsia="x-none"/>
        </w:rPr>
        <w:t xml:space="preserve"> округа о результатах </w:t>
      </w:r>
      <w:r>
        <w:rPr>
          <w:sz w:val="28"/>
          <w:szCs w:val="28"/>
          <w:lang w:eastAsia="x-none"/>
        </w:rPr>
        <w:t>деятельности главы</w:t>
      </w:r>
      <w:r w:rsidRPr="001C232A">
        <w:rPr>
          <w:sz w:val="28"/>
          <w:szCs w:val="28"/>
          <w:lang w:val="x-none" w:eastAsia="x-none"/>
        </w:rPr>
        <w:t xml:space="preserve"> Омсукчанского городского округа, деятельности администрации Омсукчанского городского округа и подведомственных ему органов местного самоуправления за 20</w:t>
      </w:r>
      <w:r>
        <w:rPr>
          <w:sz w:val="28"/>
          <w:szCs w:val="28"/>
          <w:lang w:eastAsia="x-none"/>
        </w:rPr>
        <w:t>2</w:t>
      </w:r>
      <w:r w:rsidR="00835632">
        <w:rPr>
          <w:sz w:val="28"/>
          <w:szCs w:val="28"/>
          <w:lang w:eastAsia="x-none"/>
        </w:rPr>
        <w:t>2</w:t>
      </w:r>
      <w:r w:rsidRPr="001C232A">
        <w:rPr>
          <w:sz w:val="28"/>
          <w:szCs w:val="28"/>
          <w:lang w:val="x-none" w:eastAsia="x-none"/>
        </w:rPr>
        <w:t xml:space="preserve"> год согласно приложению к настоящему решению.</w:t>
      </w:r>
    </w:p>
    <w:p w:rsidR="00641489" w:rsidRPr="001C232A" w:rsidRDefault="00641489" w:rsidP="001C22A3">
      <w:pPr>
        <w:ind w:firstLine="708"/>
        <w:contextualSpacing/>
        <w:jc w:val="both"/>
        <w:rPr>
          <w:sz w:val="28"/>
          <w:szCs w:val="28"/>
          <w:lang w:eastAsia="x-none"/>
        </w:rPr>
      </w:pPr>
    </w:p>
    <w:p w:rsidR="00641489" w:rsidRPr="001C232A" w:rsidRDefault="00641489" w:rsidP="001C22A3">
      <w:pPr>
        <w:ind w:firstLine="708"/>
        <w:contextualSpacing/>
        <w:jc w:val="both"/>
        <w:rPr>
          <w:sz w:val="28"/>
          <w:szCs w:val="28"/>
          <w:lang w:eastAsia="x-none"/>
        </w:rPr>
      </w:pPr>
      <w:r w:rsidRPr="001C232A">
        <w:rPr>
          <w:sz w:val="28"/>
          <w:szCs w:val="28"/>
          <w:lang w:val="x-none" w:eastAsia="x-none"/>
        </w:rPr>
        <w:t xml:space="preserve">2. Признать работу главы Омсукчанского </w:t>
      </w:r>
      <w:r w:rsidR="00E71E52">
        <w:rPr>
          <w:sz w:val="28"/>
          <w:szCs w:val="28"/>
          <w:lang w:eastAsia="x-none"/>
        </w:rPr>
        <w:t>городского</w:t>
      </w:r>
      <w:r w:rsidRPr="001C232A">
        <w:rPr>
          <w:sz w:val="28"/>
          <w:szCs w:val="28"/>
          <w:lang w:eastAsia="x-none"/>
        </w:rPr>
        <w:t xml:space="preserve"> округа</w:t>
      </w:r>
      <w:r w:rsidRPr="001C232A">
        <w:rPr>
          <w:sz w:val="28"/>
          <w:szCs w:val="28"/>
          <w:lang w:val="x-none" w:eastAsia="x-none"/>
        </w:rPr>
        <w:t xml:space="preserve"> и администрации Омсукчанского </w:t>
      </w:r>
      <w:r w:rsidRPr="001C232A">
        <w:rPr>
          <w:sz w:val="28"/>
          <w:szCs w:val="28"/>
          <w:lang w:eastAsia="x-none"/>
        </w:rPr>
        <w:t>городского округа</w:t>
      </w:r>
      <w:r w:rsidRPr="001C232A">
        <w:rPr>
          <w:sz w:val="28"/>
          <w:szCs w:val="28"/>
          <w:lang w:val="x-none" w:eastAsia="x-none"/>
        </w:rPr>
        <w:t xml:space="preserve"> за 20</w:t>
      </w:r>
      <w:r w:rsidR="00835632">
        <w:rPr>
          <w:sz w:val="28"/>
          <w:szCs w:val="28"/>
          <w:lang w:eastAsia="x-none"/>
        </w:rPr>
        <w:t>22</w:t>
      </w:r>
      <w:r w:rsidRPr="001C232A">
        <w:rPr>
          <w:sz w:val="28"/>
          <w:szCs w:val="28"/>
          <w:lang w:val="x-none" w:eastAsia="x-none"/>
        </w:rPr>
        <w:t xml:space="preserve"> год удовлетворительной.</w:t>
      </w:r>
    </w:p>
    <w:p w:rsidR="00641489" w:rsidRPr="001C232A" w:rsidRDefault="00641489" w:rsidP="001C22A3">
      <w:pPr>
        <w:ind w:firstLine="708"/>
        <w:contextualSpacing/>
        <w:jc w:val="both"/>
        <w:rPr>
          <w:sz w:val="28"/>
          <w:szCs w:val="28"/>
          <w:lang w:eastAsia="x-none"/>
        </w:rPr>
      </w:pPr>
    </w:p>
    <w:p w:rsidR="00641489" w:rsidRDefault="00641489" w:rsidP="001C22A3">
      <w:pPr>
        <w:ind w:firstLine="708"/>
        <w:contextualSpacing/>
        <w:jc w:val="both"/>
        <w:rPr>
          <w:sz w:val="28"/>
          <w:szCs w:val="28"/>
          <w:lang w:eastAsia="x-none"/>
        </w:rPr>
      </w:pPr>
      <w:r w:rsidRPr="001C232A">
        <w:rPr>
          <w:sz w:val="28"/>
          <w:szCs w:val="28"/>
          <w:lang w:val="x-none" w:eastAsia="x-none"/>
        </w:rPr>
        <w:t>3. Отметить стабильные результаты работы по социально-экономи</w:t>
      </w:r>
      <w:r w:rsidRPr="001C232A">
        <w:rPr>
          <w:sz w:val="28"/>
          <w:szCs w:val="28"/>
          <w:lang w:val="x-none" w:eastAsia="x-none"/>
        </w:rPr>
        <w:softHyphen/>
        <w:t>ческому развитию Омсукчанского городского округа в 20</w:t>
      </w:r>
      <w:r>
        <w:rPr>
          <w:sz w:val="28"/>
          <w:szCs w:val="28"/>
          <w:lang w:eastAsia="x-none"/>
        </w:rPr>
        <w:t>2</w:t>
      </w:r>
      <w:r w:rsidR="00835632">
        <w:rPr>
          <w:sz w:val="28"/>
          <w:szCs w:val="28"/>
          <w:lang w:eastAsia="x-none"/>
        </w:rPr>
        <w:t>2</w:t>
      </w:r>
      <w:r w:rsidRPr="001C232A">
        <w:rPr>
          <w:sz w:val="28"/>
          <w:szCs w:val="28"/>
          <w:lang w:val="x-none" w:eastAsia="x-none"/>
        </w:rPr>
        <w:t xml:space="preserve"> году и созданию </w:t>
      </w:r>
      <w:r w:rsidRPr="001C232A">
        <w:rPr>
          <w:sz w:val="28"/>
          <w:szCs w:val="28"/>
          <w:lang w:val="x-none" w:eastAsia="x-none"/>
        </w:rPr>
        <w:lastRenderedPageBreak/>
        <w:t>условий для дальнейшего перспективного развития городского округа в 20</w:t>
      </w:r>
      <w:r w:rsidRPr="001C232A">
        <w:rPr>
          <w:sz w:val="28"/>
          <w:szCs w:val="28"/>
          <w:lang w:eastAsia="x-none"/>
        </w:rPr>
        <w:t>2</w:t>
      </w:r>
      <w:r w:rsidR="00835632">
        <w:rPr>
          <w:sz w:val="28"/>
          <w:szCs w:val="28"/>
          <w:lang w:eastAsia="x-none"/>
        </w:rPr>
        <w:t>3</w:t>
      </w:r>
      <w:r w:rsidRPr="001C232A">
        <w:rPr>
          <w:sz w:val="28"/>
          <w:szCs w:val="28"/>
          <w:lang w:val="x-none" w:eastAsia="x-none"/>
        </w:rPr>
        <w:t xml:space="preserve"> году.</w:t>
      </w:r>
    </w:p>
    <w:p w:rsidR="00D04E29" w:rsidRPr="00D04E29" w:rsidRDefault="00D04E29" w:rsidP="001C22A3">
      <w:pPr>
        <w:ind w:firstLine="708"/>
        <w:contextualSpacing/>
        <w:jc w:val="both"/>
        <w:rPr>
          <w:sz w:val="28"/>
          <w:szCs w:val="28"/>
          <w:lang w:eastAsia="x-none"/>
        </w:rPr>
      </w:pPr>
    </w:p>
    <w:p w:rsidR="00641489" w:rsidRPr="001C232A" w:rsidRDefault="00641489" w:rsidP="001C22A3">
      <w:pPr>
        <w:ind w:firstLine="708"/>
        <w:contextualSpacing/>
        <w:jc w:val="both"/>
        <w:rPr>
          <w:sz w:val="28"/>
          <w:szCs w:val="28"/>
          <w:lang w:eastAsia="x-none"/>
        </w:rPr>
      </w:pPr>
      <w:r w:rsidRPr="001C232A">
        <w:rPr>
          <w:sz w:val="28"/>
          <w:szCs w:val="28"/>
          <w:lang w:val="x-none" w:eastAsia="x-none"/>
        </w:rPr>
        <w:t xml:space="preserve">4. Опубликовать материалы отчета в газете «Омсукчанские вести» и разместить на официальном сайте муниципального образования </w:t>
      </w:r>
      <w:r w:rsidR="00D04E29" w:rsidRPr="006D6474">
        <w:rPr>
          <w:sz w:val="28"/>
          <w:szCs w:val="28"/>
        </w:rPr>
        <w:t>«Омсукча</w:t>
      </w:r>
      <w:r w:rsidR="00D04E29" w:rsidRPr="006D6474">
        <w:rPr>
          <w:sz w:val="28"/>
          <w:szCs w:val="28"/>
        </w:rPr>
        <w:t>н</w:t>
      </w:r>
      <w:r w:rsidR="00D04E29" w:rsidRPr="006D6474">
        <w:rPr>
          <w:sz w:val="28"/>
          <w:szCs w:val="28"/>
        </w:rPr>
        <w:t xml:space="preserve">ский </w:t>
      </w:r>
      <w:r w:rsidR="00D04E29">
        <w:rPr>
          <w:sz w:val="28"/>
          <w:szCs w:val="28"/>
        </w:rPr>
        <w:t>муниципальный округ</w:t>
      </w:r>
      <w:r w:rsidR="00D04E29" w:rsidRPr="006D6474">
        <w:rPr>
          <w:sz w:val="28"/>
          <w:szCs w:val="28"/>
        </w:rPr>
        <w:t>»</w:t>
      </w:r>
      <w:r w:rsidR="00D04E29">
        <w:rPr>
          <w:sz w:val="28"/>
          <w:szCs w:val="28"/>
        </w:rPr>
        <w:t xml:space="preserve"> </w:t>
      </w:r>
      <w:r w:rsidRPr="001C232A">
        <w:rPr>
          <w:sz w:val="28"/>
          <w:szCs w:val="28"/>
          <w:lang w:val="x-none" w:eastAsia="x-none"/>
        </w:rPr>
        <w:t>в сети Интернет (</w:t>
      </w:r>
      <w:hyperlink r:id="rId9" w:history="1">
        <w:r w:rsidRPr="001C232A">
          <w:rPr>
            <w:color w:val="0066CC"/>
            <w:sz w:val="28"/>
            <w:szCs w:val="28"/>
            <w:u w:val="single"/>
            <w:lang w:val="en-US" w:eastAsia="x-none"/>
          </w:rPr>
          <w:t>www</w:t>
        </w:r>
        <w:r w:rsidRPr="001C232A">
          <w:rPr>
            <w:color w:val="0066CC"/>
            <w:sz w:val="28"/>
            <w:szCs w:val="28"/>
            <w:u w:val="single"/>
            <w:lang w:val="x-none" w:eastAsia="x-none"/>
          </w:rPr>
          <w:t>.</w:t>
        </w:r>
        <w:r w:rsidRPr="001C232A">
          <w:rPr>
            <w:color w:val="0066CC"/>
            <w:sz w:val="28"/>
            <w:szCs w:val="28"/>
            <w:u w:val="single"/>
            <w:lang w:val="en-US" w:eastAsia="x-none"/>
          </w:rPr>
          <w:t>omsukchan</w:t>
        </w:r>
        <w:r w:rsidRPr="001C232A">
          <w:rPr>
            <w:color w:val="0066CC"/>
            <w:sz w:val="28"/>
            <w:szCs w:val="28"/>
            <w:u w:val="single"/>
            <w:lang w:val="x-none" w:eastAsia="x-none"/>
          </w:rPr>
          <w:t>-</w:t>
        </w:r>
        <w:r w:rsidRPr="001C232A">
          <w:rPr>
            <w:color w:val="0066CC"/>
            <w:sz w:val="28"/>
            <w:szCs w:val="28"/>
            <w:u w:val="single"/>
            <w:lang w:val="en-US" w:eastAsia="x-none"/>
          </w:rPr>
          <w:t>adm</w:t>
        </w:r>
        <w:r w:rsidRPr="001C232A">
          <w:rPr>
            <w:color w:val="0066CC"/>
            <w:sz w:val="28"/>
            <w:szCs w:val="28"/>
            <w:u w:val="single"/>
            <w:lang w:val="x-none" w:eastAsia="x-none"/>
          </w:rPr>
          <w:t>.</w:t>
        </w:r>
        <w:r w:rsidRPr="001C232A">
          <w:rPr>
            <w:color w:val="0066CC"/>
            <w:sz w:val="28"/>
            <w:szCs w:val="28"/>
            <w:u w:val="single"/>
            <w:lang w:val="en-US" w:eastAsia="x-none"/>
          </w:rPr>
          <w:t>ru</w:t>
        </w:r>
      </w:hyperlink>
      <w:r w:rsidRPr="001C232A">
        <w:rPr>
          <w:sz w:val="28"/>
          <w:szCs w:val="28"/>
          <w:lang w:val="x-none" w:eastAsia="x-none"/>
        </w:rPr>
        <w:t>).</w:t>
      </w:r>
    </w:p>
    <w:p w:rsidR="00641489" w:rsidRPr="001C232A" w:rsidRDefault="00641489" w:rsidP="001C22A3">
      <w:pPr>
        <w:ind w:firstLine="708"/>
        <w:contextualSpacing/>
        <w:jc w:val="both"/>
        <w:rPr>
          <w:sz w:val="28"/>
          <w:szCs w:val="28"/>
          <w:lang w:eastAsia="x-none"/>
        </w:rPr>
      </w:pPr>
      <w:bookmarkStart w:id="1" w:name="_GoBack"/>
      <w:bookmarkEnd w:id="1"/>
    </w:p>
    <w:p w:rsidR="00641489" w:rsidRPr="001C232A" w:rsidRDefault="00641489" w:rsidP="001C22A3">
      <w:pPr>
        <w:ind w:firstLine="708"/>
        <w:contextualSpacing/>
        <w:jc w:val="both"/>
        <w:rPr>
          <w:sz w:val="28"/>
          <w:szCs w:val="28"/>
          <w:lang w:val="x-none" w:eastAsia="x-none"/>
        </w:rPr>
      </w:pPr>
      <w:r w:rsidRPr="001C232A">
        <w:rPr>
          <w:sz w:val="28"/>
          <w:szCs w:val="28"/>
          <w:lang w:val="x-none" w:eastAsia="x-none"/>
        </w:rPr>
        <w:t>5. Настоящее решение вступает в силу со дня его подписания.</w:t>
      </w:r>
    </w:p>
    <w:p w:rsidR="00641489" w:rsidRPr="001C232A" w:rsidRDefault="00641489" w:rsidP="001C22A3">
      <w:pPr>
        <w:contextualSpacing/>
        <w:jc w:val="both"/>
        <w:rPr>
          <w:sz w:val="28"/>
          <w:szCs w:val="28"/>
          <w:lang w:eastAsia="x-none"/>
        </w:rPr>
      </w:pPr>
    </w:p>
    <w:p w:rsidR="00641489" w:rsidRDefault="00641489" w:rsidP="001C22A3">
      <w:pPr>
        <w:contextualSpacing/>
        <w:jc w:val="both"/>
        <w:rPr>
          <w:rFonts w:cs="Arial"/>
          <w:sz w:val="28"/>
          <w:szCs w:val="28"/>
        </w:rPr>
      </w:pPr>
    </w:p>
    <w:p w:rsidR="00220862" w:rsidRPr="00A27271" w:rsidRDefault="00220862" w:rsidP="00220862">
      <w:pPr>
        <w:rPr>
          <w:sz w:val="28"/>
          <w:szCs w:val="26"/>
        </w:rPr>
      </w:pPr>
      <w:r>
        <w:rPr>
          <w:sz w:val="28"/>
          <w:szCs w:val="26"/>
        </w:rPr>
        <w:t>И.о. г</w:t>
      </w:r>
      <w:r w:rsidRPr="00A27271">
        <w:rPr>
          <w:sz w:val="28"/>
          <w:szCs w:val="26"/>
        </w:rPr>
        <w:t>лав</w:t>
      </w:r>
      <w:r>
        <w:rPr>
          <w:sz w:val="28"/>
          <w:szCs w:val="26"/>
        </w:rPr>
        <w:t>ы</w:t>
      </w:r>
      <w:r w:rsidRPr="00A27271">
        <w:rPr>
          <w:sz w:val="28"/>
          <w:szCs w:val="26"/>
        </w:rPr>
        <w:t xml:space="preserve"> Омсукчанского </w:t>
      </w:r>
    </w:p>
    <w:p w:rsidR="00220862" w:rsidRPr="00A27271" w:rsidRDefault="00220862" w:rsidP="00220862">
      <w:pPr>
        <w:rPr>
          <w:sz w:val="28"/>
          <w:szCs w:val="26"/>
        </w:rPr>
      </w:pPr>
      <w:r w:rsidRPr="00A27271">
        <w:rPr>
          <w:sz w:val="28"/>
          <w:szCs w:val="26"/>
        </w:rPr>
        <w:t xml:space="preserve">муниципального округа                                                                  </w:t>
      </w:r>
      <w:r>
        <w:rPr>
          <w:sz w:val="28"/>
          <w:szCs w:val="26"/>
        </w:rPr>
        <w:t xml:space="preserve">О.В. </w:t>
      </w:r>
      <w:proofErr w:type="spellStart"/>
      <w:r>
        <w:rPr>
          <w:sz w:val="28"/>
          <w:szCs w:val="26"/>
        </w:rPr>
        <w:t>Кистанов</w:t>
      </w:r>
      <w:proofErr w:type="spellEnd"/>
    </w:p>
    <w:p w:rsidR="00220862" w:rsidRPr="00A27271" w:rsidRDefault="00220862" w:rsidP="00220862">
      <w:pPr>
        <w:rPr>
          <w:szCs w:val="26"/>
        </w:rPr>
      </w:pPr>
    </w:p>
    <w:p w:rsidR="00220862" w:rsidRPr="00A27271" w:rsidRDefault="00220862" w:rsidP="00220862">
      <w:pPr>
        <w:rPr>
          <w:szCs w:val="26"/>
        </w:rPr>
      </w:pPr>
    </w:p>
    <w:p w:rsidR="00220862" w:rsidRPr="00A27271" w:rsidRDefault="00220862" w:rsidP="00220862">
      <w:pPr>
        <w:rPr>
          <w:sz w:val="28"/>
          <w:szCs w:val="26"/>
        </w:rPr>
      </w:pPr>
      <w:r w:rsidRPr="00A27271">
        <w:rPr>
          <w:sz w:val="28"/>
          <w:szCs w:val="26"/>
        </w:rPr>
        <w:t xml:space="preserve">Председатель </w:t>
      </w:r>
    </w:p>
    <w:p w:rsidR="00220862" w:rsidRPr="00A27271" w:rsidRDefault="00220862" w:rsidP="00220862">
      <w:pPr>
        <w:rPr>
          <w:rFonts w:ascii="Calibri" w:hAnsi="Calibri" w:cs="Calibri"/>
          <w:sz w:val="28"/>
          <w:szCs w:val="26"/>
        </w:rPr>
      </w:pPr>
      <w:r w:rsidRPr="00A27271">
        <w:rPr>
          <w:sz w:val="28"/>
          <w:szCs w:val="26"/>
        </w:rPr>
        <w:t>Собрания представителей</w:t>
      </w:r>
      <w:r w:rsidRPr="00A27271">
        <w:rPr>
          <w:sz w:val="28"/>
          <w:szCs w:val="26"/>
        </w:rPr>
        <w:tab/>
        <w:t xml:space="preserve">                                                        О.Ю. </w:t>
      </w:r>
      <w:proofErr w:type="gramStart"/>
      <w:r w:rsidRPr="00A27271">
        <w:rPr>
          <w:sz w:val="28"/>
          <w:szCs w:val="26"/>
        </w:rPr>
        <w:t>Егоркин</w:t>
      </w:r>
      <w:proofErr w:type="gramEnd"/>
    </w:p>
    <w:p w:rsidR="00220862" w:rsidRPr="004D5702" w:rsidRDefault="00220862" w:rsidP="0022086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outlineLvl w:val="9"/>
        <w:rPr>
          <w:b/>
          <w:caps/>
          <w:sz w:val="28"/>
          <w:szCs w:val="32"/>
          <w:lang w:val="ru-RU"/>
        </w:rPr>
      </w:pPr>
    </w:p>
    <w:p w:rsidR="00641489" w:rsidRPr="00835632" w:rsidRDefault="00641489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A5683F" w:rsidRPr="00835632" w:rsidRDefault="00A5683F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A5683F" w:rsidRPr="00835632" w:rsidRDefault="00A5683F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A5683F" w:rsidRPr="00835632" w:rsidRDefault="00A5683F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A5683F" w:rsidRPr="00835632" w:rsidRDefault="00A5683F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A5683F" w:rsidRPr="00835632" w:rsidRDefault="00A5683F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p w:rsidR="00A5683F" w:rsidRPr="00835632" w:rsidRDefault="00A5683F" w:rsidP="001C22A3">
      <w:pPr>
        <w:pStyle w:val="13"/>
        <w:keepNext/>
        <w:keepLines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  <w:lang w:val="ru-RU"/>
        </w:rPr>
      </w:pPr>
    </w:p>
    <w:bookmarkEnd w:id="0"/>
    <w:p w:rsidR="00344430" w:rsidRDefault="00344430" w:rsidP="001C22A3">
      <w:pPr>
        <w:pStyle w:val="ConsPlusNormal"/>
        <w:widowControl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1C22A3" w:rsidRDefault="001C22A3" w:rsidP="001C22A3">
      <w:pPr>
        <w:pStyle w:val="ConsPlusNormal"/>
        <w:widowControl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4162DA" w:rsidRPr="00835632" w:rsidRDefault="004162DA" w:rsidP="001C22A3">
      <w:pPr>
        <w:pStyle w:val="af2"/>
        <w:ind w:left="7080"/>
        <w:contextualSpacing/>
        <w:rPr>
          <w:rFonts w:ascii="Times New Roman" w:hAnsi="Times New Roman"/>
          <w:sz w:val="24"/>
          <w:szCs w:val="28"/>
        </w:rPr>
      </w:pPr>
      <w:r w:rsidRPr="00835632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4162DA" w:rsidRPr="00835632" w:rsidRDefault="004162DA" w:rsidP="001C22A3">
      <w:pPr>
        <w:pStyle w:val="af2"/>
        <w:ind w:left="7080"/>
        <w:contextualSpacing/>
        <w:rPr>
          <w:rFonts w:ascii="Times New Roman" w:hAnsi="Times New Roman"/>
          <w:sz w:val="24"/>
          <w:szCs w:val="28"/>
        </w:rPr>
      </w:pPr>
      <w:r w:rsidRPr="00835632">
        <w:rPr>
          <w:rFonts w:ascii="Times New Roman" w:hAnsi="Times New Roman"/>
          <w:sz w:val="24"/>
          <w:szCs w:val="28"/>
        </w:rPr>
        <w:t>к решению СПО</w:t>
      </w:r>
      <w:r w:rsidR="00D04E29">
        <w:rPr>
          <w:rFonts w:ascii="Times New Roman" w:hAnsi="Times New Roman"/>
          <w:sz w:val="24"/>
          <w:szCs w:val="28"/>
        </w:rPr>
        <w:t>М</w:t>
      </w:r>
      <w:r w:rsidRPr="00835632">
        <w:rPr>
          <w:rFonts w:ascii="Times New Roman" w:hAnsi="Times New Roman"/>
          <w:sz w:val="24"/>
          <w:szCs w:val="28"/>
        </w:rPr>
        <w:t>О</w:t>
      </w:r>
    </w:p>
    <w:p w:rsidR="00641489" w:rsidRDefault="004162DA" w:rsidP="00F16640">
      <w:pPr>
        <w:pStyle w:val="af2"/>
        <w:ind w:left="7080"/>
        <w:contextualSpacing/>
        <w:rPr>
          <w:rFonts w:ascii="Times New Roman" w:hAnsi="Times New Roman"/>
          <w:sz w:val="24"/>
          <w:szCs w:val="28"/>
        </w:rPr>
      </w:pPr>
      <w:r w:rsidRPr="00835632">
        <w:rPr>
          <w:rFonts w:ascii="Times New Roman" w:hAnsi="Times New Roman"/>
          <w:sz w:val="24"/>
          <w:szCs w:val="28"/>
        </w:rPr>
        <w:t>от</w:t>
      </w:r>
      <w:r w:rsidR="00D04E29">
        <w:rPr>
          <w:rFonts w:ascii="Times New Roman" w:hAnsi="Times New Roman"/>
          <w:sz w:val="24"/>
          <w:szCs w:val="28"/>
        </w:rPr>
        <w:t xml:space="preserve"> 23.03.</w:t>
      </w:r>
      <w:r w:rsidRPr="00835632">
        <w:rPr>
          <w:rFonts w:ascii="Times New Roman" w:hAnsi="Times New Roman"/>
          <w:sz w:val="24"/>
          <w:szCs w:val="28"/>
        </w:rPr>
        <w:t>202</w:t>
      </w:r>
      <w:r w:rsidR="00835632" w:rsidRPr="00835632">
        <w:rPr>
          <w:rFonts w:ascii="Times New Roman" w:hAnsi="Times New Roman"/>
          <w:sz w:val="24"/>
          <w:szCs w:val="28"/>
        </w:rPr>
        <w:t>3</w:t>
      </w:r>
      <w:r w:rsidRPr="00835632">
        <w:rPr>
          <w:rFonts w:ascii="Times New Roman" w:hAnsi="Times New Roman"/>
          <w:sz w:val="24"/>
          <w:szCs w:val="28"/>
        </w:rPr>
        <w:t xml:space="preserve"> № </w:t>
      </w:r>
      <w:r w:rsidR="00D04E29">
        <w:rPr>
          <w:rFonts w:ascii="Times New Roman" w:hAnsi="Times New Roman"/>
          <w:sz w:val="24"/>
          <w:szCs w:val="28"/>
        </w:rPr>
        <w:t>31</w:t>
      </w:r>
    </w:p>
    <w:p w:rsidR="00F16640" w:rsidRPr="00F16640" w:rsidRDefault="00F16640" w:rsidP="00F16640">
      <w:pPr>
        <w:pStyle w:val="af2"/>
        <w:ind w:left="7080"/>
        <w:contextualSpacing/>
        <w:rPr>
          <w:rFonts w:ascii="Times New Roman" w:hAnsi="Times New Roman"/>
          <w:bCs/>
          <w:sz w:val="28"/>
        </w:rPr>
      </w:pPr>
    </w:p>
    <w:p w:rsidR="00D04E29" w:rsidRPr="00835632" w:rsidRDefault="00D04E29" w:rsidP="001C22A3">
      <w:pPr>
        <w:ind w:left="6372"/>
        <w:contextualSpacing/>
        <w:jc w:val="both"/>
        <w:rPr>
          <w:bCs/>
          <w:sz w:val="28"/>
        </w:rPr>
      </w:pPr>
    </w:p>
    <w:p w:rsidR="00641489" w:rsidRPr="00835632" w:rsidRDefault="00641489" w:rsidP="001C22A3">
      <w:pPr>
        <w:pStyle w:val="13"/>
        <w:widowControl w:val="0"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b/>
          <w:caps/>
          <w:sz w:val="28"/>
          <w:szCs w:val="32"/>
        </w:rPr>
      </w:pPr>
      <w:r w:rsidRPr="00835632">
        <w:rPr>
          <w:b/>
          <w:caps/>
          <w:sz w:val="28"/>
          <w:szCs w:val="32"/>
        </w:rPr>
        <w:t>Отчет</w:t>
      </w:r>
    </w:p>
    <w:p w:rsidR="00641489" w:rsidRPr="00835632" w:rsidRDefault="00641489" w:rsidP="001C22A3">
      <w:pPr>
        <w:pStyle w:val="13"/>
        <w:widowControl w:val="0"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sz w:val="28"/>
          <w:szCs w:val="32"/>
        </w:rPr>
      </w:pPr>
      <w:r w:rsidRPr="00835632">
        <w:rPr>
          <w:sz w:val="28"/>
          <w:szCs w:val="32"/>
        </w:rPr>
        <w:t xml:space="preserve">главы Омсукчанского </w:t>
      </w:r>
      <w:r w:rsidR="009E2D21">
        <w:rPr>
          <w:sz w:val="28"/>
          <w:szCs w:val="32"/>
          <w:lang w:val="ru-RU"/>
        </w:rPr>
        <w:t>муниципального</w:t>
      </w:r>
      <w:r w:rsidRPr="00835632">
        <w:rPr>
          <w:sz w:val="28"/>
          <w:szCs w:val="32"/>
        </w:rPr>
        <w:t xml:space="preserve"> округа</w:t>
      </w:r>
    </w:p>
    <w:p w:rsidR="00641489" w:rsidRPr="00835632" w:rsidRDefault="00641489" w:rsidP="001C22A3">
      <w:pPr>
        <w:pStyle w:val="13"/>
        <w:widowControl w:val="0"/>
        <w:shd w:val="clear" w:color="auto" w:fill="auto"/>
        <w:spacing w:before="0" w:after="0" w:line="240" w:lineRule="auto"/>
        <w:ind w:firstLine="0"/>
        <w:contextualSpacing/>
        <w:jc w:val="center"/>
        <w:outlineLvl w:val="9"/>
        <w:rPr>
          <w:sz w:val="28"/>
          <w:szCs w:val="32"/>
          <w:lang w:val="ru-RU"/>
        </w:rPr>
      </w:pPr>
      <w:r w:rsidRPr="00835632">
        <w:rPr>
          <w:sz w:val="28"/>
          <w:szCs w:val="32"/>
        </w:rPr>
        <w:t>о результатах деятельности главы Омсукчанского городского округа, деятельности администрации</w:t>
      </w:r>
      <w:r w:rsidRPr="00835632">
        <w:rPr>
          <w:sz w:val="28"/>
          <w:szCs w:val="32"/>
          <w:lang w:val="ru-RU"/>
        </w:rPr>
        <w:t xml:space="preserve"> </w:t>
      </w:r>
      <w:r w:rsidRPr="00835632">
        <w:rPr>
          <w:sz w:val="28"/>
          <w:szCs w:val="32"/>
        </w:rPr>
        <w:t>Омсукчанского городского округа и подведомственных ему органов</w:t>
      </w:r>
      <w:r w:rsidRPr="00835632">
        <w:rPr>
          <w:sz w:val="28"/>
          <w:szCs w:val="32"/>
          <w:lang w:val="ru-RU"/>
        </w:rPr>
        <w:t xml:space="preserve"> </w:t>
      </w:r>
      <w:r w:rsidRPr="00835632">
        <w:rPr>
          <w:sz w:val="28"/>
          <w:szCs w:val="32"/>
        </w:rPr>
        <w:t>местного самоуправления</w:t>
      </w:r>
      <w:r w:rsidRPr="00835632">
        <w:rPr>
          <w:sz w:val="28"/>
          <w:szCs w:val="32"/>
          <w:lang w:val="ru-RU"/>
        </w:rPr>
        <w:t xml:space="preserve"> за 202</w:t>
      </w:r>
      <w:r w:rsidR="00835632" w:rsidRPr="00835632">
        <w:rPr>
          <w:sz w:val="28"/>
          <w:szCs w:val="32"/>
          <w:lang w:val="ru-RU"/>
        </w:rPr>
        <w:t>2</w:t>
      </w:r>
      <w:r w:rsidRPr="00835632">
        <w:rPr>
          <w:sz w:val="28"/>
          <w:szCs w:val="32"/>
          <w:lang w:val="ru-RU"/>
        </w:rPr>
        <w:t xml:space="preserve"> год</w:t>
      </w:r>
    </w:p>
    <w:p w:rsidR="00641489" w:rsidRPr="00835632" w:rsidRDefault="00641489" w:rsidP="001C22A3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4"/>
          <w:szCs w:val="32"/>
        </w:rPr>
      </w:pPr>
    </w:p>
    <w:p w:rsidR="00641489" w:rsidRPr="00835632" w:rsidRDefault="00641489" w:rsidP="00F16640">
      <w:pPr>
        <w:pStyle w:val="ConsPlusNormal"/>
        <w:widowControl/>
        <w:spacing w:line="276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 w:rsidRPr="00835632">
        <w:rPr>
          <w:rFonts w:ascii="Times New Roman" w:hAnsi="Times New Roman" w:cs="Times New Roman"/>
          <w:sz w:val="28"/>
          <w:szCs w:val="32"/>
        </w:rPr>
        <w:t>Уважаемые депутаты, коллеги и приглашенные!</w:t>
      </w:r>
    </w:p>
    <w:p w:rsidR="00641489" w:rsidRPr="00835632" w:rsidRDefault="00641489" w:rsidP="001C22A3">
      <w:pPr>
        <w:ind w:firstLine="709"/>
        <w:contextualSpacing/>
        <w:jc w:val="both"/>
        <w:rPr>
          <w:bCs/>
          <w:sz w:val="16"/>
          <w:szCs w:val="28"/>
        </w:rPr>
      </w:pPr>
    </w:p>
    <w:p w:rsidR="007F57CB" w:rsidRPr="00835632" w:rsidRDefault="000B0CE4" w:rsidP="001C22A3">
      <w:pPr>
        <w:ind w:firstLine="709"/>
        <w:contextualSpacing/>
        <w:jc w:val="both"/>
        <w:rPr>
          <w:bCs/>
          <w:sz w:val="28"/>
          <w:szCs w:val="28"/>
        </w:rPr>
      </w:pPr>
      <w:r w:rsidRPr="00835632">
        <w:rPr>
          <w:bCs/>
          <w:sz w:val="28"/>
          <w:szCs w:val="28"/>
        </w:rPr>
        <w:t xml:space="preserve">На Ваше рассмотрение представляется отчет главы Омсукчанского </w:t>
      </w:r>
      <w:r w:rsidR="009E2D21">
        <w:rPr>
          <w:bCs/>
          <w:sz w:val="28"/>
          <w:szCs w:val="28"/>
        </w:rPr>
        <w:t>м</w:t>
      </w:r>
      <w:r w:rsidR="009E2D21">
        <w:rPr>
          <w:bCs/>
          <w:sz w:val="28"/>
          <w:szCs w:val="28"/>
        </w:rPr>
        <w:t>у</w:t>
      </w:r>
      <w:r w:rsidR="009E2D21">
        <w:rPr>
          <w:bCs/>
          <w:sz w:val="28"/>
          <w:szCs w:val="28"/>
        </w:rPr>
        <w:t>ниципального</w:t>
      </w:r>
      <w:r w:rsidRPr="00835632">
        <w:rPr>
          <w:bCs/>
          <w:sz w:val="28"/>
          <w:szCs w:val="28"/>
        </w:rPr>
        <w:t xml:space="preserve"> округа о результатах деятельности администрации Омсукча</w:t>
      </w:r>
      <w:r w:rsidRPr="00835632">
        <w:rPr>
          <w:bCs/>
          <w:sz w:val="28"/>
          <w:szCs w:val="28"/>
        </w:rPr>
        <w:t>н</w:t>
      </w:r>
      <w:r w:rsidRPr="00835632">
        <w:rPr>
          <w:bCs/>
          <w:sz w:val="28"/>
          <w:szCs w:val="28"/>
        </w:rPr>
        <w:t>ского городского округа.</w:t>
      </w:r>
    </w:p>
    <w:p w:rsidR="005762F8" w:rsidRDefault="00640E69" w:rsidP="001C22A3">
      <w:pPr>
        <w:ind w:firstLine="709"/>
        <w:contextualSpacing/>
        <w:jc w:val="both"/>
        <w:rPr>
          <w:bCs/>
          <w:sz w:val="28"/>
          <w:szCs w:val="28"/>
        </w:rPr>
      </w:pPr>
      <w:r w:rsidRPr="00835632">
        <w:rPr>
          <w:bCs/>
          <w:sz w:val="28"/>
          <w:szCs w:val="28"/>
        </w:rPr>
        <w:t xml:space="preserve">Первоочередная задача администрации и главы округа </w:t>
      </w:r>
      <w:r w:rsidR="005762F8" w:rsidRPr="00835632">
        <w:rPr>
          <w:bCs/>
          <w:sz w:val="28"/>
          <w:szCs w:val="28"/>
        </w:rPr>
        <w:t>-</w:t>
      </w:r>
      <w:r w:rsidRPr="00835632">
        <w:rPr>
          <w:bCs/>
          <w:sz w:val="28"/>
          <w:szCs w:val="28"/>
        </w:rPr>
        <w:t xml:space="preserve"> это решение вопросов местного значения и исполнения полномочий в пределах</w:t>
      </w:r>
      <w:r w:rsidR="004A071E" w:rsidRPr="00835632">
        <w:rPr>
          <w:bCs/>
          <w:sz w:val="28"/>
          <w:szCs w:val="28"/>
        </w:rPr>
        <w:t xml:space="preserve"> Фед</w:t>
      </w:r>
      <w:r w:rsidR="004A071E" w:rsidRPr="00835632">
        <w:rPr>
          <w:bCs/>
          <w:sz w:val="28"/>
          <w:szCs w:val="28"/>
        </w:rPr>
        <w:t>е</w:t>
      </w:r>
      <w:r w:rsidR="004A071E" w:rsidRPr="00835632">
        <w:rPr>
          <w:bCs/>
          <w:sz w:val="28"/>
          <w:szCs w:val="28"/>
        </w:rPr>
        <w:t>рального закона от 06.10.2003 №</w:t>
      </w:r>
      <w:r w:rsidR="00287EBA" w:rsidRPr="00835632">
        <w:rPr>
          <w:bCs/>
          <w:sz w:val="28"/>
          <w:szCs w:val="28"/>
        </w:rPr>
        <w:t xml:space="preserve"> </w:t>
      </w:r>
      <w:r w:rsidR="004A071E" w:rsidRPr="00835632">
        <w:rPr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а также Устава </w:t>
      </w:r>
      <w:r w:rsidR="009E2D21">
        <w:rPr>
          <w:bCs/>
          <w:sz w:val="28"/>
          <w:szCs w:val="28"/>
        </w:rPr>
        <w:t>мун</w:t>
      </w:r>
      <w:r w:rsidR="009E2D21">
        <w:rPr>
          <w:bCs/>
          <w:sz w:val="28"/>
          <w:szCs w:val="28"/>
        </w:rPr>
        <w:t>и</w:t>
      </w:r>
      <w:r w:rsidR="009E2D21">
        <w:rPr>
          <w:bCs/>
          <w:sz w:val="28"/>
          <w:szCs w:val="28"/>
        </w:rPr>
        <w:t xml:space="preserve">ципального </w:t>
      </w:r>
      <w:r w:rsidR="009E2D21" w:rsidRPr="009E2D21">
        <w:rPr>
          <w:bCs/>
          <w:sz w:val="28"/>
          <w:szCs w:val="28"/>
        </w:rPr>
        <w:t>образо</w:t>
      </w:r>
      <w:r w:rsidR="009E2D21">
        <w:rPr>
          <w:bCs/>
          <w:sz w:val="28"/>
          <w:szCs w:val="28"/>
        </w:rPr>
        <w:t>вания «</w:t>
      </w:r>
      <w:r w:rsidR="009E2D21" w:rsidRPr="009E2D21">
        <w:rPr>
          <w:bCs/>
          <w:sz w:val="28"/>
          <w:szCs w:val="28"/>
        </w:rPr>
        <w:t>Омсукчанский муниципальный округ Магаданской обла</w:t>
      </w:r>
      <w:r w:rsidR="009E2D21">
        <w:rPr>
          <w:bCs/>
          <w:sz w:val="28"/>
          <w:szCs w:val="28"/>
        </w:rPr>
        <w:t>сти».</w:t>
      </w:r>
    </w:p>
    <w:p w:rsidR="009E2D21" w:rsidRPr="00835632" w:rsidRDefault="009E2D21" w:rsidP="001C22A3">
      <w:pPr>
        <w:ind w:firstLine="709"/>
        <w:contextualSpacing/>
        <w:jc w:val="both"/>
        <w:rPr>
          <w:bCs/>
          <w:szCs w:val="28"/>
        </w:rPr>
      </w:pPr>
    </w:p>
    <w:p w:rsidR="00611605" w:rsidRPr="00835632" w:rsidRDefault="004C4825" w:rsidP="001C22A3">
      <w:pPr>
        <w:contextualSpacing/>
        <w:jc w:val="center"/>
        <w:rPr>
          <w:b/>
          <w:sz w:val="28"/>
          <w:szCs w:val="28"/>
        </w:rPr>
      </w:pPr>
      <w:r w:rsidRPr="00835632">
        <w:rPr>
          <w:b/>
          <w:sz w:val="28"/>
          <w:szCs w:val="28"/>
        </w:rPr>
        <w:t xml:space="preserve">Общая оценка и основные экономические показатели </w:t>
      </w:r>
      <w:r w:rsidR="00611605" w:rsidRPr="00835632">
        <w:rPr>
          <w:b/>
          <w:sz w:val="28"/>
          <w:szCs w:val="28"/>
        </w:rPr>
        <w:t>округа</w:t>
      </w:r>
    </w:p>
    <w:p w:rsidR="00AF1865" w:rsidRPr="00835632" w:rsidRDefault="004D52C8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F5C7F">
        <w:rPr>
          <w:sz w:val="28"/>
          <w:szCs w:val="28"/>
        </w:rPr>
        <w:t xml:space="preserve">На конец года в </w:t>
      </w:r>
      <w:r w:rsidR="00AC172F" w:rsidRPr="007F5C7F">
        <w:rPr>
          <w:sz w:val="28"/>
          <w:szCs w:val="28"/>
        </w:rPr>
        <w:t>округе зарегистрировано</w:t>
      </w:r>
      <w:r w:rsidR="00E958FF" w:rsidRPr="007F5C7F">
        <w:rPr>
          <w:sz w:val="28"/>
          <w:szCs w:val="28"/>
        </w:rPr>
        <w:t xml:space="preserve"> </w:t>
      </w:r>
      <w:r w:rsidR="007F5C7F" w:rsidRPr="007F5C7F">
        <w:rPr>
          <w:sz w:val="28"/>
          <w:szCs w:val="28"/>
        </w:rPr>
        <w:t>75</w:t>
      </w:r>
      <w:r w:rsidR="00AC172F" w:rsidRPr="007F5C7F">
        <w:rPr>
          <w:sz w:val="28"/>
          <w:szCs w:val="28"/>
        </w:rPr>
        <w:t xml:space="preserve"> организаци</w:t>
      </w:r>
      <w:r w:rsidRPr="007F5C7F">
        <w:rPr>
          <w:sz w:val="28"/>
          <w:szCs w:val="28"/>
        </w:rPr>
        <w:t>й</w:t>
      </w:r>
      <w:r w:rsidR="00AC172F" w:rsidRPr="00835632">
        <w:rPr>
          <w:sz w:val="28"/>
          <w:szCs w:val="28"/>
        </w:rPr>
        <w:t xml:space="preserve">, </w:t>
      </w:r>
      <w:r w:rsidR="00C2191B">
        <w:rPr>
          <w:sz w:val="28"/>
          <w:szCs w:val="28"/>
        </w:rPr>
        <w:t>1</w:t>
      </w:r>
      <w:r w:rsidR="006E1149">
        <w:rPr>
          <w:sz w:val="28"/>
          <w:szCs w:val="28"/>
        </w:rPr>
        <w:t>31</w:t>
      </w:r>
      <w:r w:rsidR="00AC172F" w:rsidRPr="00835632">
        <w:rPr>
          <w:sz w:val="28"/>
          <w:szCs w:val="28"/>
        </w:rPr>
        <w:t xml:space="preserve"> индив</w:t>
      </w:r>
      <w:r w:rsidR="00AC172F" w:rsidRPr="00835632">
        <w:rPr>
          <w:sz w:val="28"/>
          <w:szCs w:val="28"/>
        </w:rPr>
        <w:t>и</w:t>
      </w:r>
      <w:r w:rsidR="00AC172F" w:rsidRPr="00835632">
        <w:rPr>
          <w:sz w:val="28"/>
          <w:szCs w:val="28"/>
        </w:rPr>
        <w:t>дуальны</w:t>
      </w:r>
      <w:r w:rsidR="006E1149">
        <w:rPr>
          <w:sz w:val="28"/>
          <w:szCs w:val="28"/>
        </w:rPr>
        <w:t>й</w:t>
      </w:r>
      <w:r w:rsidR="00AC172F" w:rsidRPr="00835632">
        <w:rPr>
          <w:sz w:val="28"/>
          <w:szCs w:val="28"/>
        </w:rPr>
        <w:t xml:space="preserve"> предпринимател</w:t>
      </w:r>
      <w:r w:rsidR="006E1149">
        <w:rPr>
          <w:sz w:val="28"/>
          <w:szCs w:val="28"/>
        </w:rPr>
        <w:t>ь</w:t>
      </w:r>
      <w:r w:rsidR="00752CB3" w:rsidRPr="00835632">
        <w:rPr>
          <w:sz w:val="28"/>
          <w:szCs w:val="28"/>
        </w:rPr>
        <w:t xml:space="preserve">. </w:t>
      </w:r>
    </w:p>
    <w:p w:rsidR="004C305E" w:rsidRPr="00835632" w:rsidRDefault="0030263B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5632">
        <w:rPr>
          <w:sz w:val="28"/>
          <w:szCs w:val="28"/>
        </w:rPr>
        <w:t xml:space="preserve">Организации недропользователи </w:t>
      </w:r>
      <w:r w:rsidR="004C305E" w:rsidRPr="00835632">
        <w:rPr>
          <w:sz w:val="28"/>
          <w:szCs w:val="28"/>
        </w:rPr>
        <w:t>в 202</w:t>
      </w:r>
      <w:r w:rsidR="00835632" w:rsidRPr="00835632">
        <w:rPr>
          <w:sz w:val="28"/>
          <w:szCs w:val="28"/>
        </w:rPr>
        <w:t>2</w:t>
      </w:r>
      <w:r w:rsidR="004C305E" w:rsidRPr="00835632">
        <w:rPr>
          <w:sz w:val="28"/>
          <w:szCs w:val="28"/>
        </w:rPr>
        <w:t xml:space="preserve"> году продолжали добычу пр</w:t>
      </w:r>
      <w:r w:rsidR="004C305E" w:rsidRPr="00835632">
        <w:rPr>
          <w:sz w:val="28"/>
          <w:szCs w:val="28"/>
        </w:rPr>
        <w:t>и</w:t>
      </w:r>
      <w:r w:rsidR="004C305E" w:rsidRPr="00835632">
        <w:rPr>
          <w:sz w:val="28"/>
          <w:szCs w:val="28"/>
        </w:rPr>
        <w:t xml:space="preserve">родных </w:t>
      </w:r>
      <w:r w:rsidR="004C305E" w:rsidRPr="002C1A08">
        <w:rPr>
          <w:sz w:val="28"/>
          <w:szCs w:val="28"/>
        </w:rPr>
        <w:t>ресурсов.</w:t>
      </w:r>
      <w:r w:rsidR="00AF1865" w:rsidRPr="002C1A08">
        <w:rPr>
          <w:sz w:val="28"/>
          <w:szCs w:val="28"/>
        </w:rPr>
        <w:t xml:space="preserve"> </w:t>
      </w:r>
      <w:r w:rsidR="004C305E" w:rsidRPr="002C1A08">
        <w:rPr>
          <w:sz w:val="28"/>
          <w:szCs w:val="28"/>
        </w:rPr>
        <w:t>АО «Серебро Магадана» на месторождениях: «Дукат»,</w:t>
      </w:r>
      <w:r w:rsidR="000B0CE4" w:rsidRPr="002C1A08">
        <w:rPr>
          <w:sz w:val="28"/>
          <w:szCs w:val="28"/>
        </w:rPr>
        <w:t xml:space="preserve"> «</w:t>
      </w:r>
      <w:r w:rsidR="002C1A08" w:rsidRPr="002C1A08">
        <w:rPr>
          <w:sz w:val="28"/>
          <w:szCs w:val="28"/>
        </w:rPr>
        <w:t>Перевальное</w:t>
      </w:r>
      <w:r w:rsidR="000B0CE4" w:rsidRPr="002C1A08">
        <w:rPr>
          <w:sz w:val="28"/>
          <w:szCs w:val="28"/>
        </w:rPr>
        <w:t>»,</w:t>
      </w:r>
      <w:r w:rsidR="004C305E" w:rsidRPr="002C1A08">
        <w:rPr>
          <w:sz w:val="28"/>
          <w:szCs w:val="28"/>
        </w:rPr>
        <w:t xml:space="preserve"> «Лунное». СП ЗАО «Омсукчанское ГГК» на месторождении: «Джульет</w:t>
      </w:r>
      <w:r w:rsidR="00FE250C" w:rsidRPr="002C1A08">
        <w:rPr>
          <w:sz w:val="28"/>
          <w:szCs w:val="28"/>
        </w:rPr>
        <w:t>та».</w:t>
      </w:r>
    </w:p>
    <w:p w:rsidR="00C966FB" w:rsidRPr="00835632" w:rsidRDefault="00C966FB" w:rsidP="001C22A3">
      <w:pPr>
        <w:ind w:firstLine="709"/>
        <w:contextualSpacing/>
        <w:jc w:val="both"/>
        <w:rPr>
          <w:sz w:val="28"/>
          <w:szCs w:val="28"/>
        </w:rPr>
      </w:pPr>
      <w:r w:rsidRPr="00835632">
        <w:rPr>
          <w:sz w:val="28"/>
          <w:szCs w:val="28"/>
        </w:rPr>
        <w:t>В 202</w:t>
      </w:r>
      <w:r w:rsidR="00835632" w:rsidRPr="00835632">
        <w:rPr>
          <w:sz w:val="28"/>
          <w:szCs w:val="28"/>
        </w:rPr>
        <w:t>2</w:t>
      </w:r>
      <w:r w:rsidRPr="00835632">
        <w:rPr>
          <w:sz w:val="28"/>
          <w:szCs w:val="28"/>
        </w:rPr>
        <w:t xml:space="preserve"> году оборот организаций округа составил </w:t>
      </w:r>
      <w:r w:rsidR="007F5C7F">
        <w:rPr>
          <w:sz w:val="28"/>
          <w:szCs w:val="28"/>
        </w:rPr>
        <w:t>41 988,4 млн. руб.</w:t>
      </w:r>
      <w:r w:rsidRPr="00835632">
        <w:rPr>
          <w:sz w:val="28"/>
          <w:szCs w:val="28"/>
        </w:rPr>
        <w:t xml:space="preserve"> </w:t>
      </w:r>
    </w:p>
    <w:p w:rsidR="00C966FB" w:rsidRPr="00835632" w:rsidRDefault="00C966FB" w:rsidP="001C22A3">
      <w:pPr>
        <w:ind w:firstLine="709"/>
        <w:contextualSpacing/>
        <w:jc w:val="both"/>
        <w:rPr>
          <w:sz w:val="28"/>
          <w:szCs w:val="28"/>
        </w:rPr>
      </w:pPr>
      <w:r w:rsidRPr="00835632">
        <w:rPr>
          <w:sz w:val="28"/>
          <w:szCs w:val="28"/>
        </w:rPr>
        <w:t>Объем отгруженных товаров по крупным и средним предприятиям в 202</w:t>
      </w:r>
      <w:r w:rsidR="00457BC3">
        <w:rPr>
          <w:sz w:val="28"/>
          <w:szCs w:val="28"/>
        </w:rPr>
        <w:t>2</w:t>
      </w:r>
      <w:r w:rsidRPr="00835632">
        <w:rPr>
          <w:sz w:val="28"/>
          <w:szCs w:val="28"/>
        </w:rPr>
        <w:t xml:space="preserve"> году по отношению к 20</w:t>
      </w:r>
      <w:r w:rsidR="00C8278F" w:rsidRPr="00835632">
        <w:rPr>
          <w:sz w:val="28"/>
          <w:szCs w:val="28"/>
        </w:rPr>
        <w:t>2</w:t>
      </w:r>
      <w:r w:rsidR="00457BC3">
        <w:rPr>
          <w:sz w:val="28"/>
          <w:szCs w:val="28"/>
        </w:rPr>
        <w:t>1</w:t>
      </w:r>
      <w:r w:rsidRPr="00835632">
        <w:rPr>
          <w:sz w:val="28"/>
          <w:szCs w:val="28"/>
        </w:rPr>
        <w:t xml:space="preserve"> году составил </w:t>
      </w:r>
      <w:r w:rsidR="007F5C7F">
        <w:rPr>
          <w:sz w:val="28"/>
          <w:szCs w:val="28"/>
        </w:rPr>
        <w:t xml:space="preserve">110,7 </w:t>
      </w:r>
      <w:r w:rsidRPr="00835632">
        <w:rPr>
          <w:sz w:val="28"/>
          <w:szCs w:val="28"/>
        </w:rPr>
        <w:t>%.</w:t>
      </w:r>
    </w:p>
    <w:p w:rsidR="00AC172F" w:rsidRPr="00835632" w:rsidRDefault="003C5A2B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5632">
        <w:rPr>
          <w:sz w:val="28"/>
          <w:szCs w:val="28"/>
        </w:rPr>
        <w:t>Объем инвестиций в основной капитал организаций на развитие эк</w:t>
      </w:r>
      <w:r w:rsidRPr="00835632">
        <w:rPr>
          <w:sz w:val="28"/>
          <w:szCs w:val="28"/>
        </w:rPr>
        <w:t>о</w:t>
      </w:r>
      <w:r w:rsidRPr="00835632">
        <w:rPr>
          <w:sz w:val="28"/>
          <w:szCs w:val="28"/>
        </w:rPr>
        <w:t xml:space="preserve">номики и социальной сферы </w:t>
      </w:r>
      <w:r w:rsidRPr="00C220D2">
        <w:rPr>
          <w:sz w:val="28"/>
          <w:szCs w:val="28"/>
        </w:rPr>
        <w:t>составил</w:t>
      </w:r>
      <w:r w:rsidR="00AD3370" w:rsidRPr="00C220D2">
        <w:rPr>
          <w:sz w:val="28"/>
          <w:szCs w:val="28"/>
        </w:rPr>
        <w:t xml:space="preserve"> </w:t>
      </w:r>
      <w:r w:rsidR="007F5C7F" w:rsidRPr="00C220D2">
        <w:rPr>
          <w:sz w:val="28"/>
          <w:szCs w:val="28"/>
        </w:rPr>
        <w:t>4 423,5</w:t>
      </w:r>
      <w:r w:rsidRPr="00C220D2">
        <w:rPr>
          <w:sz w:val="28"/>
          <w:szCs w:val="28"/>
        </w:rPr>
        <w:t xml:space="preserve"> млн.</w:t>
      </w:r>
      <w:r w:rsidR="00177465" w:rsidRPr="00C220D2">
        <w:rPr>
          <w:sz w:val="28"/>
          <w:szCs w:val="28"/>
        </w:rPr>
        <w:t xml:space="preserve"> </w:t>
      </w:r>
      <w:r w:rsidRPr="00C220D2">
        <w:rPr>
          <w:sz w:val="28"/>
          <w:szCs w:val="28"/>
        </w:rPr>
        <w:t>руб</w:t>
      </w:r>
      <w:r w:rsidR="007F5C7F" w:rsidRPr="00C220D2">
        <w:rPr>
          <w:sz w:val="28"/>
          <w:szCs w:val="28"/>
        </w:rPr>
        <w:t>.</w:t>
      </w:r>
    </w:p>
    <w:p w:rsidR="006504DD" w:rsidRPr="00835632" w:rsidRDefault="00177465" w:rsidP="001C22A3">
      <w:pPr>
        <w:autoSpaceDE w:val="0"/>
        <w:autoSpaceDN w:val="0"/>
        <w:adjustRightInd w:val="0"/>
        <w:ind w:firstLine="709"/>
        <w:contextualSpacing/>
        <w:jc w:val="both"/>
        <w:rPr>
          <w:color w:val="365F91" w:themeColor="accent1" w:themeShade="BF"/>
          <w:sz w:val="28"/>
          <w:szCs w:val="28"/>
        </w:rPr>
      </w:pPr>
      <w:r w:rsidRPr="00835632">
        <w:rPr>
          <w:sz w:val="28"/>
          <w:szCs w:val="28"/>
        </w:rPr>
        <w:t>Среднемесячная номинальная заработная плата работников по кру</w:t>
      </w:r>
      <w:r w:rsidRPr="00835632">
        <w:rPr>
          <w:sz w:val="28"/>
          <w:szCs w:val="28"/>
        </w:rPr>
        <w:t>п</w:t>
      </w:r>
      <w:r w:rsidRPr="00835632">
        <w:rPr>
          <w:sz w:val="28"/>
          <w:szCs w:val="28"/>
        </w:rPr>
        <w:t xml:space="preserve">ным и </w:t>
      </w:r>
      <w:r w:rsidRPr="00C220D2">
        <w:rPr>
          <w:sz w:val="28"/>
          <w:szCs w:val="28"/>
        </w:rPr>
        <w:t xml:space="preserve">средним организациям составила </w:t>
      </w:r>
      <w:r w:rsidR="00C220D2" w:rsidRPr="00C220D2">
        <w:rPr>
          <w:sz w:val="28"/>
          <w:szCs w:val="28"/>
        </w:rPr>
        <w:t>161 600,6</w:t>
      </w:r>
      <w:r w:rsidR="00E07AC9" w:rsidRPr="00C220D2">
        <w:rPr>
          <w:sz w:val="28"/>
          <w:szCs w:val="28"/>
        </w:rPr>
        <w:t xml:space="preserve"> рублей</w:t>
      </w:r>
      <w:r w:rsidR="00DD4D41" w:rsidRPr="00C220D2">
        <w:rPr>
          <w:sz w:val="28"/>
          <w:szCs w:val="28"/>
        </w:rPr>
        <w:t>,</w:t>
      </w:r>
      <w:r w:rsidR="00E07AC9" w:rsidRPr="00C220D2">
        <w:rPr>
          <w:sz w:val="28"/>
          <w:szCs w:val="28"/>
        </w:rPr>
        <w:t xml:space="preserve"> рост к 20</w:t>
      </w:r>
      <w:r w:rsidR="001F5A4D" w:rsidRPr="00C220D2">
        <w:rPr>
          <w:sz w:val="28"/>
          <w:szCs w:val="28"/>
        </w:rPr>
        <w:t>2</w:t>
      </w:r>
      <w:r w:rsidR="00457BC3" w:rsidRPr="00C220D2">
        <w:rPr>
          <w:sz w:val="28"/>
          <w:szCs w:val="28"/>
        </w:rPr>
        <w:t>1</w:t>
      </w:r>
      <w:r w:rsidRPr="00C220D2">
        <w:rPr>
          <w:sz w:val="28"/>
          <w:szCs w:val="28"/>
        </w:rPr>
        <w:t xml:space="preserve"> году </w:t>
      </w:r>
      <w:r w:rsidR="00C04B51" w:rsidRPr="00C220D2">
        <w:rPr>
          <w:sz w:val="28"/>
          <w:szCs w:val="28"/>
        </w:rPr>
        <w:t xml:space="preserve">составил </w:t>
      </w:r>
      <w:r w:rsidR="00C220D2" w:rsidRPr="00C220D2">
        <w:rPr>
          <w:sz w:val="28"/>
          <w:szCs w:val="28"/>
        </w:rPr>
        <w:t xml:space="preserve">105,4 </w:t>
      </w:r>
      <w:r w:rsidRPr="00C220D2">
        <w:rPr>
          <w:sz w:val="28"/>
          <w:szCs w:val="28"/>
        </w:rPr>
        <w:t>%.</w:t>
      </w:r>
      <w:r w:rsidR="006504DD" w:rsidRPr="00835632">
        <w:rPr>
          <w:sz w:val="28"/>
          <w:szCs w:val="28"/>
        </w:rPr>
        <w:t xml:space="preserve"> </w:t>
      </w:r>
    </w:p>
    <w:p w:rsidR="00177465" w:rsidRDefault="00177465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5632">
        <w:rPr>
          <w:sz w:val="28"/>
          <w:szCs w:val="28"/>
        </w:rPr>
        <w:t>Среднесписочная численность работников</w:t>
      </w:r>
      <w:r w:rsidR="00A66F25" w:rsidRPr="00835632">
        <w:rPr>
          <w:sz w:val="28"/>
          <w:szCs w:val="28"/>
        </w:rPr>
        <w:t xml:space="preserve"> (без субъекто</w:t>
      </w:r>
      <w:r w:rsidR="00E07AC9" w:rsidRPr="00835632">
        <w:rPr>
          <w:sz w:val="28"/>
          <w:szCs w:val="28"/>
        </w:rPr>
        <w:t>в</w:t>
      </w:r>
      <w:r w:rsidR="00A66F25" w:rsidRPr="00835632">
        <w:rPr>
          <w:sz w:val="28"/>
          <w:szCs w:val="28"/>
        </w:rPr>
        <w:t xml:space="preserve"> малого </w:t>
      </w:r>
      <w:r w:rsidRPr="00835632">
        <w:rPr>
          <w:sz w:val="28"/>
          <w:szCs w:val="28"/>
        </w:rPr>
        <w:t xml:space="preserve">и </w:t>
      </w:r>
      <w:r w:rsidRPr="00C220D2">
        <w:rPr>
          <w:sz w:val="28"/>
          <w:szCs w:val="28"/>
        </w:rPr>
        <w:t>среднего предприн</w:t>
      </w:r>
      <w:r w:rsidR="00A66F25" w:rsidRPr="00C220D2">
        <w:rPr>
          <w:sz w:val="28"/>
          <w:szCs w:val="28"/>
        </w:rPr>
        <w:t>и</w:t>
      </w:r>
      <w:r w:rsidRPr="00C220D2">
        <w:rPr>
          <w:sz w:val="28"/>
          <w:szCs w:val="28"/>
        </w:rPr>
        <w:t>мательства</w:t>
      </w:r>
      <w:r w:rsidR="00E07AC9" w:rsidRPr="00C220D2">
        <w:rPr>
          <w:sz w:val="28"/>
          <w:szCs w:val="28"/>
        </w:rPr>
        <w:t>)</w:t>
      </w:r>
      <w:r w:rsidRPr="00C220D2">
        <w:rPr>
          <w:sz w:val="28"/>
          <w:szCs w:val="28"/>
        </w:rPr>
        <w:t xml:space="preserve"> </w:t>
      </w:r>
      <w:r w:rsidR="00C220D2" w:rsidRPr="00C220D2">
        <w:rPr>
          <w:sz w:val="28"/>
          <w:szCs w:val="28"/>
        </w:rPr>
        <w:t>3 487</w:t>
      </w:r>
      <w:r w:rsidR="00987FBE" w:rsidRPr="00C220D2">
        <w:rPr>
          <w:sz w:val="28"/>
          <w:szCs w:val="28"/>
        </w:rPr>
        <w:t xml:space="preserve"> </w:t>
      </w:r>
      <w:r w:rsidR="00A66F25" w:rsidRPr="00C220D2">
        <w:rPr>
          <w:sz w:val="28"/>
          <w:szCs w:val="28"/>
        </w:rPr>
        <w:t xml:space="preserve">человек, </w:t>
      </w:r>
      <w:r w:rsidR="00987FBE" w:rsidRPr="00C220D2">
        <w:rPr>
          <w:sz w:val="28"/>
          <w:szCs w:val="28"/>
        </w:rPr>
        <w:t xml:space="preserve">рост </w:t>
      </w:r>
      <w:r w:rsidR="00E07AC9" w:rsidRPr="00C220D2">
        <w:rPr>
          <w:sz w:val="28"/>
          <w:szCs w:val="28"/>
        </w:rPr>
        <w:t>численности</w:t>
      </w:r>
      <w:r w:rsidR="00A66F25" w:rsidRPr="00C220D2">
        <w:rPr>
          <w:sz w:val="28"/>
          <w:szCs w:val="28"/>
        </w:rPr>
        <w:t xml:space="preserve"> к 20</w:t>
      </w:r>
      <w:r w:rsidR="00987FBE" w:rsidRPr="00C220D2">
        <w:rPr>
          <w:sz w:val="28"/>
          <w:szCs w:val="28"/>
        </w:rPr>
        <w:t>2</w:t>
      </w:r>
      <w:r w:rsidR="00457BC3" w:rsidRPr="00C220D2">
        <w:rPr>
          <w:sz w:val="28"/>
          <w:szCs w:val="28"/>
        </w:rPr>
        <w:t>1</w:t>
      </w:r>
      <w:r w:rsidR="00A66F25" w:rsidRPr="00C220D2">
        <w:rPr>
          <w:sz w:val="28"/>
          <w:szCs w:val="28"/>
        </w:rPr>
        <w:t xml:space="preserve"> году </w:t>
      </w:r>
      <w:r w:rsidR="00E07AC9" w:rsidRPr="00C220D2">
        <w:rPr>
          <w:sz w:val="28"/>
          <w:szCs w:val="28"/>
        </w:rPr>
        <w:t xml:space="preserve">составляет </w:t>
      </w:r>
      <w:r w:rsidR="00C220D2" w:rsidRPr="00C220D2">
        <w:rPr>
          <w:sz w:val="28"/>
          <w:szCs w:val="28"/>
        </w:rPr>
        <w:t xml:space="preserve">101,2 </w:t>
      </w:r>
      <w:r w:rsidR="00A66F25" w:rsidRPr="00C220D2">
        <w:rPr>
          <w:sz w:val="28"/>
          <w:szCs w:val="28"/>
        </w:rPr>
        <w:t>%</w:t>
      </w:r>
      <w:r w:rsidR="006504DD" w:rsidRPr="00C220D2">
        <w:rPr>
          <w:sz w:val="28"/>
          <w:szCs w:val="28"/>
        </w:rPr>
        <w:t>.</w:t>
      </w:r>
    </w:p>
    <w:p w:rsidR="0040138F" w:rsidRPr="0040138F" w:rsidRDefault="0040138F" w:rsidP="001C22A3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2F1077" w:rsidRPr="00835632" w:rsidRDefault="00A251CC" w:rsidP="001C22A3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64A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C220D2" w:rsidRDefault="005B7D7F" w:rsidP="001C22A3">
      <w:pPr>
        <w:ind w:firstLine="708"/>
        <w:contextualSpacing/>
        <w:jc w:val="both"/>
        <w:rPr>
          <w:bCs/>
          <w:iCs/>
          <w:sz w:val="28"/>
          <w:szCs w:val="28"/>
          <w:lang w:eastAsia="x-none"/>
        </w:rPr>
      </w:pPr>
      <w:r w:rsidRPr="00835632">
        <w:rPr>
          <w:sz w:val="28"/>
          <w:szCs w:val="28"/>
        </w:rPr>
        <w:t>Местный бюджет 202</w:t>
      </w:r>
      <w:r w:rsidR="00D16E7C">
        <w:rPr>
          <w:sz w:val="28"/>
          <w:szCs w:val="28"/>
        </w:rPr>
        <w:t>2</w:t>
      </w:r>
      <w:r w:rsidRPr="00835632">
        <w:rPr>
          <w:sz w:val="28"/>
          <w:szCs w:val="28"/>
        </w:rPr>
        <w:t xml:space="preserve"> года </w:t>
      </w:r>
      <w:r w:rsidR="00996258" w:rsidRPr="00835632">
        <w:rPr>
          <w:sz w:val="28"/>
          <w:szCs w:val="28"/>
        </w:rPr>
        <w:t>-</w:t>
      </w:r>
      <w:r w:rsidR="002262A2" w:rsidRPr="00835632">
        <w:rPr>
          <w:sz w:val="28"/>
          <w:szCs w:val="28"/>
        </w:rPr>
        <w:t xml:space="preserve"> </w:t>
      </w:r>
      <w:r w:rsidRPr="00835632">
        <w:rPr>
          <w:sz w:val="28"/>
          <w:szCs w:val="28"/>
        </w:rPr>
        <w:t>это бюджет, посредств</w:t>
      </w:r>
      <w:r w:rsidR="002262A2" w:rsidRPr="00835632">
        <w:rPr>
          <w:sz w:val="28"/>
          <w:szCs w:val="28"/>
        </w:rPr>
        <w:t>ом</w:t>
      </w:r>
      <w:r w:rsidRPr="00835632">
        <w:rPr>
          <w:sz w:val="28"/>
          <w:szCs w:val="28"/>
        </w:rPr>
        <w:t xml:space="preserve"> которого реш</w:t>
      </w:r>
      <w:r w:rsidRPr="00835632">
        <w:rPr>
          <w:sz w:val="28"/>
          <w:szCs w:val="28"/>
        </w:rPr>
        <w:t>а</w:t>
      </w:r>
      <w:r w:rsidRPr="00835632">
        <w:rPr>
          <w:sz w:val="28"/>
          <w:szCs w:val="28"/>
        </w:rPr>
        <w:t>лись задачи развития, повышения уровня и качества жизни муниципал</w:t>
      </w:r>
      <w:r w:rsidR="002262A2" w:rsidRPr="00835632">
        <w:rPr>
          <w:sz w:val="28"/>
          <w:szCs w:val="28"/>
        </w:rPr>
        <w:t>ьного</w:t>
      </w:r>
      <w:r w:rsidRPr="00835632">
        <w:rPr>
          <w:sz w:val="28"/>
          <w:szCs w:val="28"/>
        </w:rPr>
        <w:t xml:space="preserve"> образования</w:t>
      </w:r>
      <w:r w:rsidRPr="00835632">
        <w:rPr>
          <w:bCs/>
          <w:iCs/>
          <w:sz w:val="28"/>
          <w:szCs w:val="28"/>
          <w:lang w:eastAsia="x-none"/>
        </w:rPr>
        <w:t xml:space="preserve">, повышения эффективности и прозрачности </w:t>
      </w:r>
      <w:r w:rsidR="0010058C" w:rsidRPr="00835632">
        <w:rPr>
          <w:bCs/>
          <w:iCs/>
          <w:sz w:val="28"/>
          <w:szCs w:val="28"/>
          <w:lang w:eastAsia="x-none"/>
        </w:rPr>
        <w:t xml:space="preserve">муниципального </w:t>
      </w:r>
      <w:r w:rsidRPr="00835632">
        <w:rPr>
          <w:bCs/>
          <w:iCs/>
          <w:sz w:val="28"/>
          <w:szCs w:val="28"/>
          <w:lang w:eastAsia="x-none"/>
        </w:rPr>
        <w:t>управления.</w:t>
      </w:r>
    </w:p>
    <w:p w:rsidR="00D46087" w:rsidRDefault="00D46087" w:rsidP="00BB3265">
      <w:pPr>
        <w:contextualSpacing/>
        <w:jc w:val="center"/>
        <w:rPr>
          <w:b/>
          <w:bCs/>
          <w:iCs/>
          <w:sz w:val="28"/>
          <w:szCs w:val="28"/>
          <w:lang w:eastAsia="x-none"/>
        </w:rPr>
      </w:pPr>
    </w:p>
    <w:p w:rsidR="00D16E7C" w:rsidRDefault="00D16E7C" w:rsidP="00BB3265">
      <w:pPr>
        <w:contextualSpacing/>
        <w:jc w:val="center"/>
        <w:rPr>
          <w:b/>
          <w:bCs/>
          <w:iCs/>
          <w:sz w:val="28"/>
          <w:szCs w:val="28"/>
          <w:lang w:eastAsia="x-none"/>
        </w:rPr>
      </w:pPr>
      <w:r w:rsidRPr="00D16E7C">
        <w:rPr>
          <w:b/>
          <w:bCs/>
          <w:iCs/>
          <w:sz w:val="28"/>
          <w:szCs w:val="28"/>
          <w:lang w:eastAsia="x-none"/>
        </w:rPr>
        <w:lastRenderedPageBreak/>
        <w:t>Исполнение бюджета по доходам</w:t>
      </w:r>
    </w:p>
    <w:p w:rsidR="00D16E7C" w:rsidRPr="00D16E7C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D16E7C">
        <w:rPr>
          <w:bCs/>
          <w:iCs/>
          <w:sz w:val="28"/>
          <w:szCs w:val="28"/>
          <w:lang w:val="x-none" w:eastAsia="x-none"/>
        </w:rPr>
        <w:t xml:space="preserve">Годовой план по доходам Омсукчанского городского округа </w:t>
      </w:r>
      <w:r w:rsidR="006E25BE">
        <w:rPr>
          <w:bCs/>
          <w:iCs/>
          <w:sz w:val="28"/>
          <w:szCs w:val="28"/>
          <w:lang w:eastAsia="x-none"/>
        </w:rPr>
        <w:t xml:space="preserve">за 2022 год </w:t>
      </w:r>
      <w:r w:rsidRPr="00D16E7C">
        <w:rPr>
          <w:bCs/>
          <w:iCs/>
          <w:sz w:val="28"/>
          <w:szCs w:val="28"/>
          <w:lang w:val="x-none" w:eastAsia="x-none"/>
        </w:rPr>
        <w:t xml:space="preserve">выполнен на 102,9 % (план </w:t>
      </w:r>
      <w:r w:rsidR="00CB1513">
        <w:rPr>
          <w:bCs/>
          <w:iCs/>
          <w:sz w:val="28"/>
          <w:szCs w:val="28"/>
          <w:lang w:eastAsia="x-none"/>
        </w:rPr>
        <w:t>-</w:t>
      </w:r>
      <w:r w:rsidRPr="00D16E7C">
        <w:rPr>
          <w:bCs/>
          <w:iCs/>
          <w:sz w:val="28"/>
          <w:szCs w:val="28"/>
          <w:lang w:val="x-none" w:eastAsia="x-none"/>
        </w:rPr>
        <w:t xml:space="preserve"> 965 114,4 тыс. руб., факт </w:t>
      </w:r>
      <w:r w:rsidR="00CB1513">
        <w:rPr>
          <w:bCs/>
          <w:iCs/>
          <w:sz w:val="28"/>
          <w:szCs w:val="28"/>
          <w:lang w:eastAsia="x-none"/>
        </w:rPr>
        <w:t>-</w:t>
      </w:r>
      <w:r w:rsidRPr="00D16E7C">
        <w:rPr>
          <w:bCs/>
          <w:iCs/>
          <w:sz w:val="28"/>
          <w:szCs w:val="28"/>
          <w:lang w:val="x-none" w:eastAsia="x-none"/>
        </w:rPr>
        <w:t xml:space="preserve"> 992 683,6 тыс. руб.).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D16E7C">
        <w:rPr>
          <w:bCs/>
          <w:iCs/>
          <w:sz w:val="28"/>
          <w:szCs w:val="28"/>
          <w:lang w:eastAsia="x-none"/>
        </w:rPr>
        <w:t>Пере</w:t>
      </w:r>
      <w:r w:rsidRPr="00D16E7C">
        <w:rPr>
          <w:sz w:val="28"/>
          <w:szCs w:val="28"/>
        </w:rPr>
        <w:t>выполнение плана по доходам связано с невыполнением плана по безвозмездным поступлениям на 5 384,5 тыс.</w:t>
      </w:r>
      <w:r>
        <w:rPr>
          <w:sz w:val="28"/>
          <w:szCs w:val="28"/>
        </w:rPr>
        <w:t xml:space="preserve"> </w:t>
      </w:r>
      <w:r w:rsidRPr="00D16E7C">
        <w:rPr>
          <w:sz w:val="28"/>
          <w:szCs w:val="28"/>
        </w:rPr>
        <w:t>руб. и перевыполнение плана по налоговым и неналоговым доходам на 32 953,7 тыс.</w:t>
      </w:r>
      <w:r>
        <w:rPr>
          <w:sz w:val="28"/>
          <w:szCs w:val="28"/>
        </w:rPr>
        <w:t xml:space="preserve"> </w:t>
      </w:r>
      <w:r w:rsidRPr="00D16E7C">
        <w:rPr>
          <w:sz w:val="28"/>
          <w:szCs w:val="28"/>
        </w:rPr>
        <w:t>руб.</w:t>
      </w:r>
    </w:p>
    <w:p w:rsidR="00D16E7C" w:rsidRPr="00D16E7C" w:rsidRDefault="00D16E7C" w:rsidP="001C22A3">
      <w:pPr>
        <w:contextualSpacing/>
        <w:jc w:val="both"/>
        <w:rPr>
          <w:b/>
          <w:bCs/>
          <w:iCs/>
          <w:sz w:val="28"/>
          <w:szCs w:val="28"/>
          <w:lang w:eastAsia="x-none"/>
        </w:rPr>
      </w:pPr>
    </w:p>
    <w:p w:rsidR="00AC3351" w:rsidRDefault="00D16E7C" w:rsidP="001C22A3">
      <w:pPr>
        <w:contextualSpacing/>
        <w:jc w:val="center"/>
        <w:rPr>
          <w:b/>
          <w:bCs/>
          <w:iCs/>
          <w:sz w:val="28"/>
          <w:szCs w:val="28"/>
          <w:lang w:eastAsia="x-none"/>
        </w:rPr>
      </w:pPr>
      <w:r w:rsidRPr="00D16E7C">
        <w:rPr>
          <w:b/>
          <w:bCs/>
          <w:iCs/>
          <w:sz w:val="28"/>
          <w:szCs w:val="28"/>
          <w:lang w:eastAsia="x-none"/>
        </w:rPr>
        <w:t xml:space="preserve">Анализ исполнения доходной части бюджета </w:t>
      </w:r>
    </w:p>
    <w:p w:rsidR="00D16E7C" w:rsidRDefault="00D16E7C" w:rsidP="001C22A3">
      <w:pPr>
        <w:contextualSpacing/>
        <w:jc w:val="center"/>
        <w:rPr>
          <w:b/>
          <w:bCs/>
          <w:iCs/>
          <w:sz w:val="28"/>
          <w:szCs w:val="28"/>
          <w:lang w:eastAsia="x-none"/>
        </w:rPr>
      </w:pPr>
      <w:r w:rsidRPr="00D16E7C">
        <w:rPr>
          <w:b/>
          <w:bCs/>
          <w:iCs/>
          <w:sz w:val="28"/>
          <w:szCs w:val="28"/>
          <w:lang w:eastAsia="x-none"/>
        </w:rPr>
        <w:t>Омсукчанского городского округа за 2022 год в разрезе источников</w:t>
      </w:r>
    </w:p>
    <w:p w:rsidR="00FA35F6" w:rsidRPr="00FA35F6" w:rsidRDefault="00FA35F6" w:rsidP="001C22A3">
      <w:pPr>
        <w:contextualSpacing/>
        <w:jc w:val="center"/>
        <w:rPr>
          <w:b/>
          <w:bCs/>
          <w:iCs/>
          <w:sz w:val="20"/>
          <w:szCs w:val="28"/>
          <w:lang w:eastAsia="x-none"/>
        </w:rPr>
      </w:pPr>
    </w:p>
    <w:p w:rsidR="00D16E7C" w:rsidRPr="00D16E7C" w:rsidRDefault="00D16E7C" w:rsidP="001C22A3">
      <w:pPr>
        <w:contextualSpacing/>
        <w:jc w:val="both"/>
        <w:rPr>
          <w:bCs/>
          <w:iCs/>
          <w:lang w:eastAsia="x-none"/>
        </w:rPr>
      </w:pPr>
      <w:r w:rsidRPr="00D16E7C">
        <w:rPr>
          <w:b/>
          <w:bCs/>
          <w:iCs/>
          <w:lang w:eastAsia="x-none"/>
        </w:rPr>
        <w:tab/>
      </w:r>
      <w:r w:rsidRPr="00D16E7C">
        <w:rPr>
          <w:b/>
          <w:bCs/>
          <w:iCs/>
          <w:lang w:eastAsia="x-none"/>
        </w:rPr>
        <w:tab/>
      </w:r>
      <w:r w:rsidRPr="00D16E7C">
        <w:rPr>
          <w:b/>
          <w:bCs/>
          <w:iCs/>
          <w:lang w:eastAsia="x-none"/>
        </w:rPr>
        <w:tab/>
      </w:r>
      <w:r w:rsidR="00AC3351">
        <w:rPr>
          <w:b/>
          <w:bCs/>
          <w:iCs/>
          <w:lang w:eastAsia="x-none"/>
        </w:rPr>
        <w:t xml:space="preserve">      </w:t>
      </w:r>
      <w:r>
        <w:rPr>
          <w:b/>
          <w:bCs/>
          <w:iCs/>
          <w:lang w:eastAsia="x-none"/>
        </w:rPr>
        <w:tab/>
      </w:r>
      <w:r>
        <w:rPr>
          <w:b/>
          <w:bCs/>
          <w:iCs/>
          <w:lang w:eastAsia="x-none"/>
        </w:rPr>
        <w:tab/>
      </w:r>
      <w:r>
        <w:rPr>
          <w:b/>
          <w:bCs/>
          <w:iCs/>
          <w:lang w:eastAsia="x-none"/>
        </w:rPr>
        <w:tab/>
      </w:r>
      <w:r>
        <w:rPr>
          <w:b/>
          <w:bCs/>
          <w:iCs/>
          <w:lang w:eastAsia="x-none"/>
        </w:rPr>
        <w:tab/>
      </w:r>
      <w:r>
        <w:rPr>
          <w:b/>
          <w:bCs/>
          <w:iCs/>
          <w:lang w:eastAsia="x-none"/>
        </w:rPr>
        <w:tab/>
      </w:r>
      <w:r>
        <w:rPr>
          <w:b/>
          <w:bCs/>
          <w:iCs/>
          <w:lang w:eastAsia="x-none"/>
        </w:rPr>
        <w:tab/>
      </w:r>
      <w:r>
        <w:rPr>
          <w:b/>
          <w:bCs/>
          <w:iCs/>
          <w:lang w:eastAsia="x-none"/>
        </w:rPr>
        <w:tab/>
        <w:t xml:space="preserve">    </w:t>
      </w:r>
      <w:r w:rsidR="00AC3351">
        <w:rPr>
          <w:b/>
          <w:bCs/>
          <w:iCs/>
          <w:lang w:eastAsia="x-none"/>
        </w:rPr>
        <w:tab/>
        <w:t xml:space="preserve">   </w:t>
      </w:r>
      <w:r>
        <w:rPr>
          <w:b/>
          <w:bCs/>
          <w:iCs/>
          <w:lang w:eastAsia="x-none"/>
        </w:rPr>
        <w:t xml:space="preserve"> </w:t>
      </w:r>
      <w:r w:rsidR="00FA35F6">
        <w:rPr>
          <w:b/>
          <w:bCs/>
          <w:iCs/>
          <w:lang w:eastAsia="x-none"/>
        </w:rPr>
        <w:t xml:space="preserve"> </w:t>
      </w:r>
      <w:r w:rsidRPr="00D16E7C">
        <w:rPr>
          <w:bCs/>
          <w:iCs/>
          <w:lang w:eastAsia="x-none"/>
        </w:rPr>
        <w:t>(тыс.</w:t>
      </w:r>
      <w:r>
        <w:rPr>
          <w:bCs/>
          <w:iCs/>
          <w:lang w:eastAsia="x-none"/>
        </w:rPr>
        <w:t xml:space="preserve"> </w:t>
      </w:r>
      <w:r w:rsidRPr="00D16E7C">
        <w:rPr>
          <w:bCs/>
          <w:iCs/>
          <w:lang w:eastAsia="x-none"/>
        </w:rPr>
        <w:t>руб.)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1413"/>
        <w:gridCol w:w="1694"/>
        <w:gridCol w:w="1726"/>
        <w:gridCol w:w="1524"/>
      </w:tblGrid>
      <w:tr w:rsidR="00D16E7C" w:rsidRPr="00D16E7C" w:rsidTr="00DC764A">
        <w:trPr>
          <w:trHeight w:val="15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Наименование показателя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 xml:space="preserve">План на 2022 год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 xml:space="preserve">Исполнено за 2022 год         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% исполнения годового плана</w:t>
            </w:r>
          </w:p>
        </w:tc>
        <w:tc>
          <w:tcPr>
            <w:tcW w:w="1524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Справочно: исполнено за 2021 год</w:t>
            </w:r>
          </w:p>
        </w:tc>
      </w:tr>
      <w:tr w:rsidR="00D16E7C" w:rsidRPr="00D16E7C" w:rsidTr="00DC764A">
        <w:trPr>
          <w:trHeight w:val="3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Налоговые доходы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354 299,0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377 967,6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106,7</w:t>
            </w:r>
          </w:p>
        </w:tc>
        <w:tc>
          <w:tcPr>
            <w:tcW w:w="1524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291 696,7</w:t>
            </w:r>
          </w:p>
        </w:tc>
      </w:tr>
      <w:tr w:rsidR="00D16E7C" w:rsidRPr="00D16E7C" w:rsidTr="00DC764A">
        <w:trPr>
          <w:trHeight w:val="3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Неналоговые доходы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58 029,5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67 314,6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116,0</w:t>
            </w:r>
          </w:p>
        </w:tc>
        <w:tc>
          <w:tcPr>
            <w:tcW w:w="1524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51 106,7</w:t>
            </w:r>
          </w:p>
        </w:tc>
      </w:tr>
      <w:tr w:rsidR="00D16E7C" w:rsidRPr="00D16E7C" w:rsidTr="00DC764A">
        <w:trPr>
          <w:trHeight w:val="6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Итого налоговые и нен</w:t>
            </w:r>
            <w:r w:rsidRPr="00D16E7C">
              <w:rPr>
                <w:b/>
                <w:bCs/>
                <w:iCs/>
                <w:lang w:eastAsia="x-none"/>
              </w:rPr>
              <w:t>а</w:t>
            </w:r>
            <w:r w:rsidRPr="00D16E7C">
              <w:rPr>
                <w:b/>
                <w:bCs/>
                <w:iCs/>
                <w:lang w:eastAsia="x-none"/>
              </w:rPr>
              <w:t>логовые доходы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412 328,4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445 282,2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108,0</w:t>
            </w:r>
          </w:p>
        </w:tc>
        <w:tc>
          <w:tcPr>
            <w:tcW w:w="1524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</w:rPr>
            </w:pPr>
            <w:r w:rsidRPr="00D16E7C">
              <w:rPr>
                <w:b/>
              </w:rPr>
              <w:t>342 803,4</w:t>
            </w:r>
          </w:p>
        </w:tc>
      </w:tr>
      <w:tr w:rsidR="00D16E7C" w:rsidRPr="00D16E7C" w:rsidTr="00DC764A">
        <w:trPr>
          <w:trHeight w:val="3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Дотации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204 493,0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204 493,0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100,0</w:t>
            </w:r>
          </w:p>
        </w:tc>
        <w:tc>
          <w:tcPr>
            <w:tcW w:w="1524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208 060,4</w:t>
            </w:r>
          </w:p>
        </w:tc>
      </w:tr>
      <w:tr w:rsidR="00D16E7C" w:rsidRPr="00D16E7C" w:rsidTr="00DC764A">
        <w:trPr>
          <w:trHeight w:val="12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Субсидии на софинансир</w:t>
            </w:r>
            <w:r>
              <w:rPr>
                <w:bCs/>
                <w:iCs/>
                <w:lang w:eastAsia="x-none"/>
              </w:rPr>
              <w:t>о</w:t>
            </w:r>
            <w:r w:rsidRPr="00D16E7C">
              <w:rPr>
                <w:bCs/>
                <w:iCs/>
                <w:lang w:eastAsia="x-none"/>
              </w:rPr>
              <w:t>вание вопросов местного значения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89 756,2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88 178,9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98,2</w:t>
            </w:r>
          </w:p>
        </w:tc>
        <w:tc>
          <w:tcPr>
            <w:tcW w:w="1524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131 461,6</w:t>
            </w:r>
          </w:p>
        </w:tc>
      </w:tr>
      <w:tr w:rsidR="00D16E7C" w:rsidRPr="00D16E7C" w:rsidTr="00DC764A">
        <w:trPr>
          <w:trHeight w:val="12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Субвенции на выполнение государственных полном</w:t>
            </w:r>
            <w:r w:rsidRPr="00D16E7C">
              <w:rPr>
                <w:bCs/>
                <w:iCs/>
                <w:lang w:eastAsia="x-none"/>
              </w:rPr>
              <w:t>о</w:t>
            </w:r>
            <w:r w:rsidRPr="00D16E7C">
              <w:rPr>
                <w:bCs/>
                <w:iCs/>
                <w:lang w:eastAsia="x-none"/>
              </w:rPr>
              <w:t>чий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228 481,4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227 814,8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99,7</w:t>
            </w:r>
          </w:p>
        </w:tc>
        <w:tc>
          <w:tcPr>
            <w:tcW w:w="1524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231 726,2</w:t>
            </w:r>
          </w:p>
        </w:tc>
      </w:tr>
      <w:tr w:rsidR="00D16E7C" w:rsidRPr="00D16E7C" w:rsidTr="00DC764A">
        <w:trPr>
          <w:trHeight w:val="12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 xml:space="preserve">Иные МБТ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14 121,1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13 554,9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96,0</w:t>
            </w:r>
          </w:p>
        </w:tc>
        <w:tc>
          <w:tcPr>
            <w:tcW w:w="1524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22 075,0</w:t>
            </w:r>
          </w:p>
        </w:tc>
      </w:tr>
      <w:tr w:rsidR="00D16E7C" w:rsidRPr="00D16E7C" w:rsidTr="00DC764A">
        <w:trPr>
          <w:trHeight w:val="12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Безвозмездные поступл</w:t>
            </w:r>
            <w:r w:rsidRPr="00D16E7C">
              <w:rPr>
                <w:bCs/>
                <w:iCs/>
                <w:lang w:eastAsia="x-none"/>
              </w:rPr>
              <w:t>е</w:t>
            </w:r>
            <w:r w:rsidRPr="00D16E7C">
              <w:rPr>
                <w:bCs/>
                <w:iCs/>
                <w:lang w:eastAsia="x-none"/>
              </w:rPr>
              <w:t>ния от государственных (муниципальных) орган</w:t>
            </w:r>
            <w:r w:rsidRPr="00D16E7C">
              <w:rPr>
                <w:bCs/>
                <w:iCs/>
                <w:lang w:eastAsia="x-none"/>
              </w:rPr>
              <w:t>и</w:t>
            </w:r>
            <w:r w:rsidRPr="00D16E7C">
              <w:rPr>
                <w:bCs/>
                <w:iCs/>
                <w:lang w:eastAsia="x-none"/>
              </w:rPr>
              <w:t>заций в бюджеты горо</w:t>
            </w:r>
            <w:r w:rsidRPr="00D16E7C">
              <w:rPr>
                <w:bCs/>
                <w:iCs/>
                <w:lang w:eastAsia="x-none"/>
              </w:rPr>
              <w:t>д</w:t>
            </w:r>
            <w:r w:rsidRPr="00D16E7C">
              <w:rPr>
                <w:bCs/>
                <w:iCs/>
                <w:lang w:eastAsia="x-none"/>
              </w:rPr>
              <w:t>ских округов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15 934,3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15 934,3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100,0</w:t>
            </w:r>
          </w:p>
        </w:tc>
        <w:tc>
          <w:tcPr>
            <w:tcW w:w="1524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-</w:t>
            </w:r>
          </w:p>
        </w:tc>
      </w:tr>
      <w:tr w:rsidR="00D16E7C" w:rsidRPr="00D16E7C" w:rsidTr="00DC764A">
        <w:trPr>
          <w:trHeight w:val="3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Прочие безвозмездные поступления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8,6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</w:p>
        </w:tc>
        <w:tc>
          <w:tcPr>
            <w:tcW w:w="1524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5 307,0</w:t>
            </w:r>
          </w:p>
        </w:tc>
      </w:tr>
      <w:tr w:rsidR="00D16E7C" w:rsidRPr="00D16E7C" w:rsidTr="00DC764A">
        <w:trPr>
          <w:trHeight w:val="2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Доходы от возврата МБТ прошлых лет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2 007,4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-</w:t>
            </w:r>
          </w:p>
        </w:tc>
        <w:tc>
          <w:tcPr>
            <w:tcW w:w="1524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-</w:t>
            </w:r>
          </w:p>
        </w:tc>
      </w:tr>
      <w:tr w:rsidR="00D16E7C" w:rsidRPr="00D16E7C" w:rsidTr="00DC764A">
        <w:trPr>
          <w:trHeight w:val="2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 xml:space="preserve">Возврат в областной бюджет </w:t>
            </w:r>
            <w:proofErr w:type="gramStart"/>
            <w:r w:rsidRPr="00D16E7C">
              <w:rPr>
                <w:bCs/>
                <w:iCs/>
                <w:lang w:eastAsia="x-none"/>
              </w:rPr>
              <w:t>неизрасходова</w:t>
            </w:r>
            <w:r w:rsidRPr="00D16E7C">
              <w:rPr>
                <w:bCs/>
                <w:iCs/>
                <w:lang w:eastAsia="x-none"/>
              </w:rPr>
              <w:t>н</w:t>
            </w:r>
            <w:r w:rsidRPr="00D16E7C">
              <w:rPr>
                <w:bCs/>
                <w:iCs/>
                <w:lang w:eastAsia="x-none"/>
              </w:rPr>
              <w:t>ных</w:t>
            </w:r>
            <w:proofErr w:type="gramEnd"/>
            <w:r w:rsidRPr="00D16E7C">
              <w:rPr>
                <w:bCs/>
                <w:iCs/>
                <w:lang w:eastAsia="x-none"/>
              </w:rPr>
              <w:t xml:space="preserve"> МБТ за 2021 год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-</w:t>
            </w:r>
            <w:r w:rsidR="00AC3351">
              <w:rPr>
                <w:bCs/>
                <w:iCs/>
                <w:lang w:eastAsia="x-none"/>
              </w:rPr>
              <w:t xml:space="preserve"> </w:t>
            </w:r>
            <w:r w:rsidRPr="00D16E7C">
              <w:rPr>
                <w:bCs/>
                <w:iCs/>
                <w:lang w:eastAsia="x-none"/>
              </w:rPr>
              <w:t>4 590,5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-</w:t>
            </w:r>
          </w:p>
        </w:tc>
        <w:tc>
          <w:tcPr>
            <w:tcW w:w="1524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- 5</w:t>
            </w:r>
            <w:r w:rsidR="00353700">
              <w:t xml:space="preserve"> </w:t>
            </w:r>
            <w:r w:rsidRPr="00D16E7C">
              <w:t>833,2</w:t>
            </w:r>
          </w:p>
        </w:tc>
      </w:tr>
      <w:tr w:rsidR="00D16E7C" w:rsidRPr="00D16E7C" w:rsidTr="00DC764A">
        <w:trPr>
          <w:trHeight w:val="2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Итого безвозмездные поступления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552 785,9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547 401,4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99,0</w:t>
            </w:r>
          </w:p>
        </w:tc>
        <w:tc>
          <w:tcPr>
            <w:tcW w:w="1524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</w:rPr>
            </w:pPr>
            <w:r w:rsidRPr="00D16E7C">
              <w:rPr>
                <w:b/>
              </w:rPr>
              <w:t>592 797,0</w:t>
            </w:r>
          </w:p>
        </w:tc>
      </w:tr>
      <w:tr w:rsidR="00D16E7C" w:rsidRPr="00D16E7C" w:rsidTr="00DC764A">
        <w:trPr>
          <w:trHeight w:val="2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Всего доходов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965 114,4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992 683,6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102,9</w:t>
            </w:r>
          </w:p>
        </w:tc>
        <w:tc>
          <w:tcPr>
            <w:tcW w:w="1524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</w:rPr>
            </w:pPr>
            <w:r w:rsidRPr="00D16E7C">
              <w:rPr>
                <w:b/>
              </w:rPr>
              <w:t>935 600,4</w:t>
            </w:r>
          </w:p>
        </w:tc>
      </w:tr>
    </w:tbl>
    <w:p w:rsidR="00D16E7C" w:rsidRPr="00D16E7C" w:rsidRDefault="00D16E7C" w:rsidP="001C22A3">
      <w:pPr>
        <w:contextualSpacing/>
        <w:jc w:val="both"/>
        <w:rPr>
          <w:bCs/>
          <w:iCs/>
          <w:lang w:eastAsia="x-none"/>
        </w:rPr>
      </w:pPr>
    </w:p>
    <w:p w:rsidR="00D16E7C" w:rsidRDefault="00D16E7C" w:rsidP="001C22A3">
      <w:pPr>
        <w:contextualSpacing/>
        <w:jc w:val="center"/>
        <w:rPr>
          <w:b/>
          <w:sz w:val="28"/>
          <w:szCs w:val="28"/>
        </w:rPr>
      </w:pPr>
      <w:r w:rsidRPr="00AC3351">
        <w:rPr>
          <w:b/>
          <w:sz w:val="28"/>
          <w:szCs w:val="28"/>
        </w:rPr>
        <w:t xml:space="preserve">Исполнение по </w:t>
      </w:r>
      <w:r w:rsidR="00CB1513">
        <w:rPr>
          <w:b/>
          <w:sz w:val="28"/>
          <w:szCs w:val="28"/>
        </w:rPr>
        <w:t>налоговым и неналоговым доходам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>По сравнению с 2021 годом в 2022 году налоговых и неналоговых д</w:t>
      </w:r>
      <w:r w:rsidRPr="00AC3351">
        <w:rPr>
          <w:sz w:val="28"/>
          <w:szCs w:val="28"/>
        </w:rPr>
        <w:t>о</w:t>
      </w:r>
      <w:r w:rsidRPr="00AC3351">
        <w:rPr>
          <w:sz w:val="28"/>
          <w:szCs w:val="28"/>
        </w:rPr>
        <w:t>ходов поступило на 102 478,8 тыс. руб. больше (</w:t>
      </w:r>
      <w:r w:rsidR="006E25BE">
        <w:rPr>
          <w:sz w:val="28"/>
          <w:szCs w:val="28"/>
        </w:rPr>
        <w:t>за 2021</w:t>
      </w:r>
      <w:r w:rsidR="001837A5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г</w:t>
      </w:r>
      <w:r w:rsidR="001837A5">
        <w:rPr>
          <w:sz w:val="28"/>
          <w:szCs w:val="28"/>
        </w:rPr>
        <w:t>од</w:t>
      </w:r>
      <w:r w:rsidRPr="00AC3351">
        <w:rPr>
          <w:sz w:val="28"/>
          <w:szCs w:val="28"/>
        </w:rPr>
        <w:t xml:space="preserve"> </w:t>
      </w:r>
      <w:r w:rsidR="001837A5">
        <w:rPr>
          <w:sz w:val="28"/>
          <w:szCs w:val="28"/>
        </w:rPr>
        <w:t>-</w:t>
      </w:r>
      <w:r w:rsidRPr="00AC3351">
        <w:rPr>
          <w:sz w:val="28"/>
          <w:szCs w:val="28"/>
        </w:rPr>
        <w:t xml:space="preserve"> 342 803,4 тыс. руб., </w:t>
      </w:r>
      <w:r w:rsidR="006E25BE">
        <w:rPr>
          <w:sz w:val="28"/>
          <w:szCs w:val="28"/>
        </w:rPr>
        <w:t>за 2022</w:t>
      </w:r>
      <w:r w:rsidR="001837A5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г</w:t>
      </w:r>
      <w:r w:rsidR="001837A5">
        <w:rPr>
          <w:sz w:val="28"/>
          <w:szCs w:val="28"/>
        </w:rPr>
        <w:t>од</w:t>
      </w:r>
      <w:r w:rsidRPr="00AC3351">
        <w:rPr>
          <w:sz w:val="28"/>
          <w:szCs w:val="28"/>
        </w:rPr>
        <w:t xml:space="preserve"> </w:t>
      </w:r>
      <w:r w:rsidR="001837A5">
        <w:rPr>
          <w:sz w:val="28"/>
          <w:szCs w:val="28"/>
        </w:rPr>
        <w:t>-</w:t>
      </w:r>
      <w:r w:rsidRPr="00AC3351">
        <w:rPr>
          <w:sz w:val="28"/>
          <w:szCs w:val="28"/>
        </w:rPr>
        <w:t xml:space="preserve"> 445 282,2 тыс. руб.), в том числе за счет </w:t>
      </w:r>
      <w:r w:rsidRPr="00AC3351">
        <w:rPr>
          <w:sz w:val="28"/>
          <w:szCs w:val="28"/>
          <w:u w:val="single"/>
        </w:rPr>
        <w:t>увеличения</w:t>
      </w:r>
      <w:r w:rsidRPr="00AC3351">
        <w:rPr>
          <w:sz w:val="28"/>
          <w:szCs w:val="28"/>
        </w:rPr>
        <w:t xml:space="preserve"> п</w:t>
      </w:r>
      <w:r w:rsidRPr="00AC3351">
        <w:rPr>
          <w:sz w:val="28"/>
          <w:szCs w:val="28"/>
        </w:rPr>
        <w:t>о</w:t>
      </w:r>
      <w:r w:rsidRPr="00AC3351">
        <w:rPr>
          <w:sz w:val="28"/>
          <w:szCs w:val="28"/>
        </w:rPr>
        <w:t xml:space="preserve">ступления по основным направлениям: </w:t>
      </w:r>
    </w:p>
    <w:p w:rsidR="00D16E7C" w:rsidRPr="00AC3351" w:rsidRDefault="001837A5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НДФЛ</w:t>
      </w:r>
      <w:r w:rsidR="00D16E7C" w:rsidRPr="00AC3351">
        <w:rPr>
          <w:sz w:val="28"/>
          <w:szCs w:val="28"/>
        </w:rPr>
        <w:t xml:space="preserve"> - на 68 415,9 тыс.</w:t>
      </w:r>
      <w:r w:rsidR="00AC3351">
        <w:rPr>
          <w:sz w:val="28"/>
          <w:szCs w:val="28"/>
        </w:rPr>
        <w:t xml:space="preserve"> </w:t>
      </w:r>
      <w:r w:rsidR="00D16E7C" w:rsidRPr="00AC3351">
        <w:rPr>
          <w:sz w:val="28"/>
          <w:szCs w:val="28"/>
        </w:rPr>
        <w:t xml:space="preserve">руб.; 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>- налогов на товары (работы, услуги), реализуемые на территории Ро</w:t>
      </w:r>
      <w:r w:rsidRPr="00AC3351">
        <w:rPr>
          <w:sz w:val="28"/>
          <w:szCs w:val="28"/>
        </w:rPr>
        <w:t>с</w:t>
      </w:r>
      <w:r w:rsidRPr="00AC3351">
        <w:rPr>
          <w:sz w:val="28"/>
          <w:szCs w:val="28"/>
        </w:rPr>
        <w:t>сийской Федерации</w:t>
      </w:r>
      <w:r w:rsidR="00AC3351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- на 502,6 тыс. руб.;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 xml:space="preserve">- налогу на совокупный доход </w:t>
      </w:r>
      <w:r w:rsidR="001837A5">
        <w:rPr>
          <w:sz w:val="28"/>
          <w:szCs w:val="28"/>
        </w:rPr>
        <w:t>-</w:t>
      </w:r>
      <w:r w:rsidRPr="00AC3351">
        <w:rPr>
          <w:sz w:val="28"/>
          <w:szCs w:val="28"/>
        </w:rPr>
        <w:t xml:space="preserve"> на 16 736,7 тыс. руб</w:t>
      </w:r>
      <w:r w:rsidR="00AC3351">
        <w:rPr>
          <w:sz w:val="28"/>
          <w:szCs w:val="28"/>
        </w:rPr>
        <w:t>.</w:t>
      </w:r>
      <w:r w:rsidRPr="00AC3351">
        <w:rPr>
          <w:sz w:val="28"/>
          <w:szCs w:val="28"/>
        </w:rPr>
        <w:t>;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lastRenderedPageBreak/>
        <w:t>- земельный налог</w:t>
      </w:r>
      <w:r w:rsidR="00AC3351">
        <w:rPr>
          <w:sz w:val="28"/>
          <w:szCs w:val="28"/>
        </w:rPr>
        <w:t xml:space="preserve"> </w:t>
      </w:r>
      <w:r w:rsidR="001837A5">
        <w:rPr>
          <w:sz w:val="28"/>
          <w:szCs w:val="28"/>
        </w:rPr>
        <w:t>-</w:t>
      </w:r>
      <w:r w:rsidRPr="00AC3351">
        <w:rPr>
          <w:sz w:val="28"/>
          <w:szCs w:val="28"/>
        </w:rPr>
        <w:t xml:space="preserve"> на 35,3 тыс. руб</w:t>
      </w:r>
      <w:r w:rsidR="00AC3351">
        <w:rPr>
          <w:sz w:val="28"/>
          <w:szCs w:val="28"/>
        </w:rPr>
        <w:t>.</w:t>
      </w:r>
      <w:r w:rsidRPr="00AC3351">
        <w:rPr>
          <w:sz w:val="28"/>
          <w:szCs w:val="28"/>
        </w:rPr>
        <w:t>;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>- государственной пошлины - на 631,8 тыс.</w:t>
      </w:r>
      <w:r w:rsidR="00AC3351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руб.;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>- доходов от использования имущества, находящегося в муниципал</w:t>
      </w:r>
      <w:r w:rsidRPr="00AC3351">
        <w:rPr>
          <w:sz w:val="28"/>
          <w:szCs w:val="28"/>
        </w:rPr>
        <w:t>ь</w:t>
      </w:r>
      <w:r w:rsidRPr="00AC3351">
        <w:rPr>
          <w:sz w:val="28"/>
          <w:szCs w:val="28"/>
        </w:rPr>
        <w:t>ной собственности - на 1 214,9 тыс. руб.;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>- прочих поступлений от использования имущества, находящегося в государственной и муниципальной собственности</w:t>
      </w:r>
      <w:r w:rsidR="00AC3351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- на 6 966,6 тыс.</w:t>
      </w:r>
      <w:r w:rsidR="00AC3351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руб.;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>- платеж</w:t>
      </w:r>
      <w:r w:rsidR="006E25BE">
        <w:rPr>
          <w:sz w:val="28"/>
          <w:szCs w:val="28"/>
        </w:rPr>
        <w:t>ей за</w:t>
      </w:r>
      <w:r w:rsidRPr="00AC3351">
        <w:rPr>
          <w:sz w:val="28"/>
          <w:szCs w:val="28"/>
        </w:rPr>
        <w:t xml:space="preserve"> пользовани</w:t>
      </w:r>
      <w:r w:rsidR="006E25BE">
        <w:rPr>
          <w:sz w:val="28"/>
          <w:szCs w:val="28"/>
        </w:rPr>
        <w:t>е</w:t>
      </w:r>
      <w:r w:rsidRPr="00AC3351">
        <w:rPr>
          <w:sz w:val="28"/>
          <w:szCs w:val="28"/>
        </w:rPr>
        <w:t xml:space="preserve"> природными ресурсами</w:t>
      </w:r>
      <w:r w:rsidR="00AC3351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- на 300,2 тыс.</w:t>
      </w:r>
      <w:r w:rsidR="00AC3351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руб.;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>-</w:t>
      </w:r>
      <w:r w:rsidR="00AC3351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доходы от оказания платных услуг</w:t>
      </w:r>
      <w:r w:rsidR="00AC3351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(работ)</w:t>
      </w:r>
      <w:r w:rsidR="00AC3351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и компенсации затрат го</w:t>
      </w:r>
      <w:r w:rsidRPr="00AC3351">
        <w:rPr>
          <w:sz w:val="28"/>
          <w:szCs w:val="28"/>
        </w:rPr>
        <w:t>с</w:t>
      </w:r>
      <w:r w:rsidRPr="00AC3351">
        <w:rPr>
          <w:sz w:val="28"/>
          <w:szCs w:val="28"/>
        </w:rPr>
        <w:t>ударства на 7 804,5 тыс.</w:t>
      </w:r>
      <w:r w:rsidR="00AC3351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руб.;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>- доходов от продажи материальных и нематериальных активов - на 128,1 тыс. руб.;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>- штрафы, санкции, возмещение ущерба - на 697,6 тыс.</w:t>
      </w:r>
      <w:r w:rsidR="00AC3351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руб.;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 xml:space="preserve">и </w:t>
      </w:r>
      <w:r w:rsidRPr="00AC3351">
        <w:rPr>
          <w:sz w:val="28"/>
          <w:szCs w:val="28"/>
          <w:u w:val="single"/>
        </w:rPr>
        <w:t>уменьшения</w:t>
      </w:r>
      <w:r w:rsidRPr="00AC3351">
        <w:rPr>
          <w:sz w:val="28"/>
          <w:szCs w:val="28"/>
        </w:rPr>
        <w:t xml:space="preserve"> поступления доходов по основным направлениям: 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>- прочих неналоговых доходов - на 904,2 тыс.</w:t>
      </w:r>
      <w:r w:rsidR="00AC3351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руб.;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>- налога на имущество физических лиц</w:t>
      </w:r>
      <w:r w:rsidR="00AC3351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- на 51,5 тыс.</w:t>
      </w:r>
      <w:r w:rsidR="00AC3351">
        <w:rPr>
          <w:sz w:val="28"/>
          <w:szCs w:val="28"/>
        </w:rPr>
        <w:t xml:space="preserve"> руб.</w:t>
      </w:r>
    </w:p>
    <w:p w:rsidR="00D16E7C" w:rsidRPr="00F552EA" w:rsidRDefault="00D16E7C" w:rsidP="001C22A3">
      <w:pPr>
        <w:contextualSpacing/>
        <w:jc w:val="both"/>
        <w:rPr>
          <w:sz w:val="20"/>
          <w:szCs w:val="28"/>
        </w:rPr>
      </w:pP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b/>
          <w:sz w:val="28"/>
          <w:szCs w:val="28"/>
        </w:rPr>
        <w:t>По налоговым доходам</w:t>
      </w:r>
      <w:r w:rsidRPr="00AC3351">
        <w:rPr>
          <w:sz w:val="28"/>
          <w:szCs w:val="28"/>
        </w:rPr>
        <w:t xml:space="preserve"> план на 2022 год выполнен на 106,7 % (план </w:t>
      </w:r>
      <w:r w:rsidR="0098228A">
        <w:rPr>
          <w:sz w:val="28"/>
          <w:szCs w:val="28"/>
        </w:rPr>
        <w:t>-</w:t>
      </w:r>
      <w:r w:rsidRPr="00AC3351">
        <w:rPr>
          <w:sz w:val="28"/>
          <w:szCs w:val="28"/>
        </w:rPr>
        <w:t xml:space="preserve"> 354 299,0 тыс. руб., исполнение</w:t>
      </w:r>
      <w:r w:rsidR="0075532F">
        <w:rPr>
          <w:sz w:val="28"/>
          <w:szCs w:val="28"/>
        </w:rPr>
        <w:t xml:space="preserve"> за 2022</w:t>
      </w:r>
      <w:r w:rsidR="0098228A">
        <w:rPr>
          <w:sz w:val="28"/>
          <w:szCs w:val="28"/>
        </w:rPr>
        <w:t xml:space="preserve"> </w:t>
      </w:r>
      <w:r w:rsidR="0075532F">
        <w:rPr>
          <w:sz w:val="28"/>
          <w:szCs w:val="28"/>
        </w:rPr>
        <w:t>г</w:t>
      </w:r>
      <w:r w:rsidR="0098228A">
        <w:rPr>
          <w:sz w:val="28"/>
          <w:szCs w:val="28"/>
        </w:rPr>
        <w:t>од</w:t>
      </w:r>
      <w:r w:rsidR="0075532F">
        <w:rPr>
          <w:sz w:val="28"/>
          <w:szCs w:val="28"/>
        </w:rPr>
        <w:t xml:space="preserve"> </w:t>
      </w:r>
      <w:r w:rsidR="0098228A">
        <w:rPr>
          <w:sz w:val="28"/>
          <w:szCs w:val="28"/>
        </w:rPr>
        <w:t>-</w:t>
      </w:r>
      <w:r w:rsidRPr="00AC3351">
        <w:rPr>
          <w:sz w:val="28"/>
          <w:szCs w:val="28"/>
        </w:rPr>
        <w:t xml:space="preserve"> 377 967,6 тыс. руб.), перев</w:t>
      </w:r>
      <w:r w:rsidRPr="00AC3351">
        <w:rPr>
          <w:sz w:val="28"/>
          <w:szCs w:val="28"/>
        </w:rPr>
        <w:t>ы</w:t>
      </w:r>
      <w:r w:rsidRPr="00AC3351">
        <w:rPr>
          <w:sz w:val="28"/>
          <w:szCs w:val="28"/>
        </w:rPr>
        <w:t xml:space="preserve">полнение составило 23 668,6 тыс. руб. </w:t>
      </w:r>
    </w:p>
    <w:p w:rsidR="00D16E7C" w:rsidRPr="0098228A" w:rsidRDefault="00D16E7C" w:rsidP="001C22A3">
      <w:pPr>
        <w:contextualSpacing/>
        <w:jc w:val="both"/>
        <w:rPr>
          <w:b/>
          <w:szCs w:val="28"/>
        </w:rPr>
      </w:pPr>
      <w:r w:rsidRPr="00AC3351">
        <w:rPr>
          <w:b/>
          <w:sz w:val="28"/>
          <w:szCs w:val="28"/>
        </w:rPr>
        <w:t xml:space="preserve">     </w:t>
      </w:r>
    </w:p>
    <w:p w:rsidR="00457BC3" w:rsidRDefault="00D16E7C" w:rsidP="001C22A3">
      <w:pPr>
        <w:contextualSpacing/>
        <w:jc w:val="center"/>
        <w:rPr>
          <w:b/>
          <w:sz w:val="28"/>
          <w:szCs w:val="28"/>
        </w:rPr>
      </w:pPr>
      <w:r w:rsidRPr="00AC3351">
        <w:rPr>
          <w:b/>
          <w:sz w:val="28"/>
          <w:szCs w:val="28"/>
        </w:rPr>
        <w:t>Анализ исполнения налоговых доходов</w:t>
      </w:r>
    </w:p>
    <w:p w:rsidR="00D16E7C" w:rsidRPr="00AC3351" w:rsidRDefault="00D16E7C" w:rsidP="001C22A3">
      <w:pPr>
        <w:contextualSpacing/>
        <w:jc w:val="center"/>
        <w:rPr>
          <w:b/>
          <w:sz w:val="28"/>
          <w:szCs w:val="28"/>
        </w:rPr>
      </w:pPr>
      <w:r w:rsidRPr="00AC3351">
        <w:rPr>
          <w:b/>
          <w:sz w:val="28"/>
          <w:szCs w:val="28"/>
        </w:rPr>
        <w:t>за 2022 год в разрезе источников</w:t>
      </w:r>
    </w:p>
    <w:p w:rsidR="00AC3351" w:rsidRDefault="00AC3351" w:rsidP="001C22A3">
      <w:pPr>
        <w:contextualSpacing/>
        <w:jc w:val="both"/>
        <w:rPr>
          <w:sz w:val="22"/>
          <w:szCs w:val="22"/>
        </w:rPr>
      </w:pPr>
    </w:p>
    <w:p w:rsidR="00D16E7C" w:rsidRPr="00D16E7C" w:rsidRDefault="00AC3351" w:rsidP="001C22A3">
      <w:pPr>
        <w:ind w:left="7080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16E7C" w:rsidRPr="00D16E7C">
        <w:rPr>
          <w:sz w:val="22"/>
          <w:szCs w:val="22"/>
        </w:rPr>
        <w:t>(тыс.</w:t>
      </w:r>
      <w:r>
        <w:rPr>
          <w:sz w:val="22"/>
          <w:szCs w:val="22"/>
        </w:rPr>
        <w:t xml:space="preserve"> </w:t>
      </w:r>
      <w:r w:rsidR="00D16E7C" w:rsidRPr="00D16E7C">
        <w:rPr>
          <w:sz w:val="22"/>
          <w:szCs w:val="22"/>
        </w:rPr>
        <w:t>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1843"/>
        <w:gridCol w:w="1418"/>
        <w:gridCol w:w="1665"/>
      </w:tblGrid>
      <w:tr w:rsidR="00D16E7C" w:rsidRPr="00D16E7C" w:rsidTr="00DC764A">
        <w:trPr>
          <w:trHeight w:val="926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</w:rPr>
            </w:pPr>
            <w:r w:rsidRPr="00D16E7C">
              <w:rPr>
                <w:b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</w:rPr>
            </w:pPr>
            <w:r w:rsidRPr="00D16E7C">
              <w:rPr>
                <w:b/>
              </w:rPr>
              <w:t>План на 2022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</w:rPr>
            </w:pPr>
            <w:r w:rsidRPr="00D16E7C">
              <w:rPr>
                <w:b/>
              </w:rPr>
              <w:t xml:space="preserve">Исполнено </w:t>
            </w:r>
            <w:r w:rsidR="0075532F">
              <w:rPr>
                <w:b/>
              </w:rPr>
              <w:t>за 2022 год</w:t>
            </w:r>
            <w:r w:rsidRPr="00D16E7C">
              <w:rPr>
                <w:b/>
              </w:rPr>
              <w:t xml:space="preserve">           </w:t>
            </w:r>
          </w:p>
        </w:tc>
        <w:tc>
          <w:tcPr>
            <w:tcW w:w="1418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Отклонения от плана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 xml:space="preserve">% исполнения годового плана </w:t>
            </w:r>
          </w:p>
        </w:tc>
      </w:tr>
      <w:tr w:rsidR="00D16E7C" w:rsidRPr="00D16E7C" w:rsidTr="00DC764A">
        <w:trPr>
          <w:trHeight w:val="28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</w:pPr>
            <w:r w:rsidRPr="00D16E7C">
              <w:t>НДФЛ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313 712,4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332 980,2</w:t>
            </w:r>
          </w:p>
        </w:tc>
        <w:tc>
          <w:tcPr>
            <w:tcW w:w="1418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+</w:t>
            </w:r>
            <w:r w:rsidR="000B3399">
              <w:t xml:space="preserve"> </w:t>
            </w:r>
            <w:r w:rsidRPr="00D16E7C">
              <w:t>19 267,8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106,1</w:t>
            </w:r>
          </w:p>
        </w:tc>
      </w:tr>
      <w:tr w:rsidR="00D16E7C" w:rsidRPr="00D16E7C" w:rsidTr="00DC764A">
        <w:trPr>
          <w:trHeight w:val="28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</w:pPr>
            <w:r w:rsidRPr="00D16E7C">
              <w:t>Акцизы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3 071,6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3 544,4</w:t>
            </w:r>
          </w:p>
        </w:tc>
        <w:tc>
          <w:tcPr>
            <w:tcW w:w="1418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+</w:t>
            </w:r>
            <w:r w:rsidR="000B3399">
              <w:t xml:space="preserve"> </w:t>
            </w:r>
            <w:r w:rsidRPr="00D16E7C">
              <w:t>472,8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115,4</w:t>
            </w:r>
          </w:p>
        </w:tc>
      </w:tr>
      <w:tr w:rsidR="00D16E7C" w:rsidRPr="00D16E7C" w:rsidTr="00DC764A">
        <w:trPr>
          <w:trHeight w:val="28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</w:pPr>
            <w:r w:rsidRPr="00D16E7C">
              <w:t>Налог на совокупный доход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34 484,0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37 305,1</w:t>
            </w:r>
          </w:p>
        </w:tc>
        <w:tc>
          <w:tcPr>
            <w:tcW w:w="1418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+</w:t>
            </w:r>
            <w:r w:rsidR="000B3399">
              <w:t xml:space="preserve"> </w:t>
            </w:r>
            <w:r w:rsidRPr="00D16E7C">
              <w:t>2 821,1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108,2</w:t>
            </w:r>
          </w:p>
        </w:tc>
      </w:tr>
      <w:tr w:rsidR="00D16E7C" w:rsidRPr="00D16E7C" w:rsidTr="00DC764A">
        <w:trPr>
          <w:trHeight w:val="243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</w:pPr>
            <w:r w:rsidRPr="00D16E7C">
              <w:t>Налог на имущество ф/</w:t>
            </w:r>
            <w:proofErr w:type="gramStart"/>
            <w:r w:rsidRPr="00D16E7C">
              <w:t>л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1 121,0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1 425,5</w:t>
            </w:r>
          </w:p>
        </w:tc>
        <w:tc>
          <w:tcPr>
            <w:tcW w:w="1418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+</w:t>
            </w:r>
            <w:r w:rsidR="000B3399">
              <w:t xml:space="preserve"> </w:t>
            </w:r>
            <w:r w:rsidRPr="00D16E7C">
              <w:t>304,5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127,2</w:t>
            </w:r>
          </w:p>
        </w:tc>
      </w:tr>
      <w:tr w:rsidR="00D16E7C" w:rsidRPr="00D16E7C" w:rsidTr="00DC764A">
        <w:trPr>
          <w:trHeight w:val="28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</w:pPr>
            <w:r w:rsidRPr="00D16E7C">
              <w:t>Земельный налог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627,0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769,6</w:t>
            </w:r>
          </w:p>
        </w:tc>
        <w:tc>
          <w:tcPr>
            <w:tcW w:w="1418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+</w:t>
            </w:r>
            <w:r w:rsidR="000B3399">
              <w:t xml:space="preserve"> </w:t>
            </w:r>
            <w:r w:rsidRPr="00D16E7C">
              <w:t>142,6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122,7</w:t>
            </w:r>
          </w:p>
        </w:tc>
      </w:tr>
      <w:tr w:rsidR="00D16E7C" w:rsidRPr="00D16E7C" w:rsidTr="00DC764A">
        <w:trPr>
          <w:trHeight w:val="28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</w:pPr>
            <w:r w:rsidRPr="00D16E7C">
              <w:t>Госпошлина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1 283,0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1 942,8</w:t>
            </w:r>
          </w:p>
        </w:tc>
        <w:tc>
          <w:tcPr>
            <w:tcW w:w="1418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+</w:t>
            </w:r>
            <w:r w:rsidR="000B3399">
              <w:t xml:space="preserve"> </w:t>
            </w:r>
            <w:r w:rsidRPr="00D16E7C">
              <w:t>659,8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151,4</w:t>
            </w:r>
          </w:p>
        </w:tc>
      </w:tr>
      <w:tr w:rsidR="00D16E7C" w:rsidRPr="00D16E7C" w:rsidTr="00DC764A">
        <w:trPr>
          <w:trHeight w:val="295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/>
              </w:rPr>
            </w:pPr>
            <w:r w:rsidRPr="00D16E7C">
              <w:rPr>
                <w:b/>
              </w:rPr>
              <w:t>Всего налоговых доходов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</w:rPr>
            </w:pPr>
            <w:r w:rsidRPr="00D16E7C">
              <w:rPr>
                <w:b/>
              </w:rPr>
              <w:t>354 299,0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</w:rPr>
            </w:pPr>
            <w:r w:rsidRPr="00D16E7C">
              <w:rPr>
                <w:b/>
              </w:rPr>
              <w:t>377 967,6</w:t>
            </w:r>
          </w:p>
        </w:tc>
        <w:tc>
          <w:tcPr>
            <w:tcW w:w="1418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</w:rPr>
            </w:pPr>
            <w:r w:rsidRPr="00D16E7C">
              <w:rPr>
                <w:b/>
              </w:rPr>
              <w:t>+</w:t>
            </w:r>
            <w:r w:rsidR="000B3399">
              <w:rPr>
                <w:b/>
              </w:rPr>
              <w:t xml:space="preserve"> </w:t>
            </w:r>
            <w:r w:rsidRPr="00D16E7C">
              <w:rPr>
                <w:b/>
              </w:rPr>
              <w:t>23 668,6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</w:rPr>
            </w:pPr>
            <w:r w:rsidRPr="00D16E7C">
              <w:rPr>
                <w:b/>
              </w:rPr>
              <w:t>106,7</w:t>
            </w:r>
          </w:p>
        </w:tc>
      </w:tr>
    </w:tbl>
    <w:p w:rsidR="00AC3351" w:rsidRDefault="00AC3351" w:rsidP="001C22A3">
      <w:pPr>
        <w:contextualSpacing/>
        <w:jc w:val="both"/>
      </w:pP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 xml:space="preserve">Перевыполнение плана поступления </w:t>
      </w:r>
      <w:r w:rsidRPr="00AC3351">
        <w:rPr>
          <w:b/>
          <w:sz w:val="28"/>
          <w:szCs w:val="28"/>
        </w:rPr>
        <w:t>налоговых доходов</w:t>
      </w:r>
      <w:r w:rsidRPr="00AC3351">
        <w:rPr>
          <w:sz w:val="28"/>
          <w:szCs w:val="28"/>
        </w:rPr>
        <w:t xml:space="preserve"> на 2022 год связано в основном с</w:t>
      </w:r>
      <w:r w:rsidR="00AC3351">
        <w:rPr>
          <w:sz w:val="28"/>
          <w:szCs w:val="28"/>
        </w:rPr>
        <w:t>о</w:t>
      </w:r>
      <w:r w:rsidRPr="00AC3351">
        <w:rPr>
          <w:sz w:val="28"/>
          <w:szCs w:val="28"/>
        </w:rPr>
        <w:t xml:space="preserve"> сверхплановыми доходами </w:t>
      </w:r>
      <w:proofErr w:type="gramStart"/>
      <w:r w:rsidRPr="00AC3351">
        <w:rPr>
          <w:sz w:val="28"/>
          <w:szCs w:val="28"/>
        </w:rPr>
        <w:t>по</w:t>
      </w:r>
      <w:proofErr w:type="gramEnd"/>
      <w:r w:rsidRPr="00AC3351">
        <w:rPr>
          <w:sz w:val="28"/>
          <w:szCs w:val="28"/>
        </w:rPr>
        <w:t>: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>- НДФЛ - на 19 267,8 тыс. руб. По информации УФНС России по Маг</w:t>
      </w:r>
      <w:r w:rsidRPr="00AC3351">
        <w:rPr>
          <w:sz w:val="28"/>
          <w:szCs w:val="28"/>
        </w:rPr>
        <w:t>а</w:t>
      </w:r>
      <w:r w:rsidRPr="00AC3351">
        <w:rPr>
          <w:sz w:val="28"/>
          <w:szCs w:val="28"/>
        </w:rPr>
        <w:t>данской области, рост поступлений к уровню прошлого года произошел в результате роста поступлений по выплаченным дивидендам организацией, осуществляющей строительную деятельность, а также в связи с увеличением доходов руководящего звена по организациям, осуществляющим добычу полезных ископаемых;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>- акцизы</w:t>
      </w:r>
      <w:r w:rsidR="00AC3351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- на 472,8 тыс. руб.;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AC3351">
        <w:rPr>
          <w:sz w:val="28"/>
          <w:szCs w:val="28"/>
        </w:rPr>
        <w:t xml:space="preserve">- налогу на совокупный доход </w:t>
      </w:r>
      <w:r w:rsidR="00710EB1">
        <w:rPr>
          <w:sz w:val="28"/>
          <w:szCs w:val="28"/>
        </w:rPr>
        <w:t>-</w:t>
      </w:r>
      <w:r w:rsidRPr="00AC3351">
        <w:rPr>
          <w:sz w:val="28"/>
          <w:szCs w:val="28"/>
        </w:rPr>
        <w:t xml:space="preserve"> на 2 821,1 тыс. руб</w:t>
      </w:r>
      <w:r w:rsidR="00AC3351">
        <w:rPr>
          <w:sz w:val="28"/>
          <w:szCs w:val="28"/>
        </w:rPr>
        <w:t>.</w:t>
      </w:r>
      <w:r w:rsidRPr="00AC3351">
        <w:rPr>
          <w:sz w:val="28"/>
          <w:szCs w:val="28"/>
        </w:rPr>
        <w:t xml:space="preserve">, в том числе: рост поступлений по налогу взимаемого в связи с применением упрощённой системы налогообложения </w:t>
      </w:r>
      <w:r w:rsidR="00710EB1">
        <w:rPr>
          <w:sz w:val="28"/>
          <w:szCs w:val="28"/>
        </w:rPr>
        <w:t>-</w:t>
      </w:r>
      <w:r w:rsidRPr="00AC3351">
        <w:rPr>
          <w:sz w:val="28"/>
          <w:szCs w:val="28"/>
        </w:rPr>
        <w:t xml:space="preserve"> на 878,8 тыс. руб. за счет роста доходов по организациям, осуществляющим деятельность в сфере грузоперевозок, р</w:t>
      </w:r>
      <w:r w:rsidRPr="00AC3351">
        <w:rPr>
          <w:sz w:val="28"/>
          <w:szCs w:val="28"/>
        </w:rPr>
        <w:t>ы</w:t>
      </w:r>
      <w:r w:rsidRPr="00AC3351">
        <w:rPr>
          <w:sz w:val="28"/>
          <w:szCs w:val="28"/>
        </w:rPr>
        <w:lastRenderedPageBreak/>
        <w:t>боловства, торговли, а также рост поступлений по налогу, взимаемого в связи с применением патентн</w:t>
      </w:r>
      <w:r w:rsidR="00AC3351">
        <w:rPr>
          <w:sz w:val="28"/>
          <w:szCs w:val="28"/>
        </w:rPr>
        <w:t xml:space="preserve">ой системы налогообложения - на </w:t>
      </w:r>
      <w:r w:rsidRPr="00AC3351">
        <w:rPr>
          <w:sz w:val="28"/>
          <w:szCs w:val="28"/>
        </w:rPr>
        <w:t>2 396,0 тыс. руб</w:t>
      </w:r>
      <w:proofErr w:type="gramEnd"/>
      <w:r w:rsidRPr="00AC3351">
        <w:rPr>
          <w:sz w:val="28"/>
          <w:szCs w:val="28"/>
        </w:rPr>
        <w:t>. по плательщикам, осуществляющим деятельность в сфере грузоперевозок и  торговли за увеличения количества выданных патентов, уплаты задолженн</w:t>
      </w:r>
      <w:r w:rsidRPr="00AC3351">
        <w:rPr>
          <w:sz w:val="28"/>
          <w:szCs w:val="28"/>
        </w:rPr>
        <w:t>о</w:t>
      </w:r>
      <w:r w:rsidRPr="00AC3351">
        <w:rPr>
          <w:sz w:val="28"/>
          <w:szCs w:val="28"/>
        </w:rPr>
        <w:t>сти за 2021 год, а также повышения размера потенциально возможного к получению годового дохода; уменьшение поступлений единого налога на вмененный доход для отдельных видов деятельности на 453,8 тыс. руб.;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 xml:space="preserve">- земельному налогу </w:t>
      </w:r>
      <w:r w:rsidR="00710EB1">
        <w:rPr>
          <w:sz w:val="28"/>
          <w:szCs w:val="28"/>
        </w:rPr>
        <w:t>-</w:t>
      </w:r>
      <w:r w:rsidRPr="00AC3351">
        <w:rPr>
          <w:sz w:val="28"/>
          <w:szCs w:val="28"/>
        </w:rPr>
        <w:t xml:space="preserve"> на 142,6 тыс.</w:t>
      </w:r>
      <w:r w:rsidR="00AC3351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руб. По данным УФНС России по Магаданской области, к уровню аналогичного периода прошлого года отм</w:t>
      </w:r>
      <w:r w:rsidRPr="00AC3351">
        <w:rPr>
          <w:sz w:val="28"/>
          <w:szCs w:val="28"/>
        </w:rPr>
        <w:t>е</w:t>
      </w:r>
      <w:r w:rsidRPr="00AC3351">
        <w:rPr>
          <w:sz w:val="28"/>
          <w:szCs w:val="28"/>
        </w:rPr>
        <w:t>чен рост поступлений в связи с отсутствием текущих платежей в январе-сентябре 2021 года по организациям здравоохранения, осуществляющим деятельность спортивных объектов и др.;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 xml:space="preserve">- госпошлина </w:t>
      </w:r>
      <w:r w:rsidR="00710EB1">
        <w:rPr>
          <w:sz w:val="28"/>
          <w:szCs w:val="28"/>
        </w:rPr>
        <w:t>-</w:t>
      </w:r>
      <w:r w:rsidRPr="00AC3351">
        <w:rPr>
          <w:sz w:val="28"/>
          <w:szCs w:val="28"/>
        </w:rPr>
        <w:t xml:space="preserve"> на 659,8 тыс. руб. в связи с ростом количества обращ</w:t>
      </w:r>
      <w:r w:rsidRPr="00AC3351">
        <w:rPr>
          <w:sz w:val="28"/>
          <w:szCs w:val="28"/>
        </w:rPr>
        <w:t>е</w:t>
      </w:r>
      <w:r w:rsidRPr="00AC3351">
        <w:rPr>
          <w:sz w:val="28"/>
          <w:szCs w:val="28"/>
        </w:rPr>
        <w:t>ний в суд</w:t>
      </w:r>
      <w:r w:rsidR="00AC3351">
        <w:rPr>
          <w:sz w:val="28"/>
          <w:szCs w:val="28"/>
        </w:rPr>
        <w:t>.</w:t>
      </w:r>
    </w:p>
    <w:p w:rsidR="00D16E7C" w:rsidRPr="00AC3351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AC3351">
        <w:rPr>
          <w:sz w:val="28"/>
          <w:szCs w:val="28"/>
        </w:rPr>
        <w:t xml:space="preserve">По неналоговым доходам план на 2022 </w:t>
      </w:r>
      <w:r w:rsidR="00DC764A">
        <w:rPr>
          <w:sz w:val="28"/>
          <w:szCs w:val="28"/>
        </w:rPr>
        <w:t xml:space="preserve">год выполнен на 116,0 % (план - </w:t>
      </w:r>
      <w:r w:rsidRPr="00AC3351">
        <w:rPr>
          <w:sz w:val="28"/>
          <w:szCs w:val="28"/>
        </w:rPr>
        <w:t>58 029,5 тыс.</w:t>
      </w:r>
      <w:r w:rsidR="00DC764A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 xml:space="preserve">руб., исполнено </w:t>
      </w:r>
      <w:r w:rsidR="00FE78E6">
        <w:rPr>
          <w:sz w:val="28"/>
          <w:szCs w:val="28"/>
        </w:rPr>
        <w:t>-</w:t>
      </w:r>
      <w:r w:rsidRPr="00AC3351">
        <w:rPr>
          <w:sz w:val="28"/>
          <w:szCs w:val="28"/>
        </w:rPr>
        <w:t xml:space="preserve"> 67 314,6 тыс.</w:t>
      </w:r>
      <w:r w:rsidR="00DC764A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руб.), перевыполнение состав</w:t>
      </w:r>
      <w:r w:rsidRPr="00AC3351">
        <w:rPr>
          <w:sz w:val="28"/>
          <w:szCs w:val="28"/>
        </w:rPr>
        <w:t>и</w:t>
      </w:r>
      <w:r w:rsidRPr="00AC3351">
        <w:rPr>
          <w:sz w:val="28"/>
          <w:szCs w:val="28"/>
        </w:rPr>
        <w:t>ло 9 285,1 тыс.</w:t>
      </w:r>
      <w:r w:rsidR="00DC764A">
        <w:rPr>
          <w:sz w:val="28"/>
          <w:szCs w:val="28"/>
        </w:rPr>
        <w:t xml:space="preserve"> </w:t>
      </w:r>
      <w:r w:rsidRPr="00AC3351">
        <w:rPr>
          <w:sz w:val="28"/>
          <w:szCs w:val="28"/>
        </w:rPr>
        <w:t>руб.</w:t>
      </w:r>
    </w:p>
    <w:p w:rsidR="00D16E7C" w:rsidRPr="00772570" w:rsidRDefault="00D16E7C" w:rsidP="001C22A3">
      <w:pPr>
        <w:contextualSpacing/>
        <w:jc w:val="both"/>
        <w:rPr>
          <w:szCs w:val="28"/>
        </w:rPr>
      </w:pPr>
    </w:p>
    <w:p w:rsidR="00DC764A" w:rsidRDefault="00D16E7C" w:rsidP="001C22A3">
      <w:pPr>
        <w:contextualSpacing/>
        <w:jc w:val="center"/>
        <w:rPr>
          <w:b/>
          <w:sz w:val="28"/>
          <w:szCs w:val="28"/>
        </w:rPr>
      </w:pPr>
      <w:r w:rsidRPr="00AC3351">
        <w:rPr>
          <w:b/>
          <w:sz w:val="28"/>
          <w:szCs w:val="28"/>
        </w:rPr>
        <w:t xml:space="preserve">Анализ исполнения неналоговых доходов </w:t>
      </w:r>
    </w:p>
    <w:p w:rsidR="00D16E7C" w:rsidRDefault="00D16E7C" w:rsidP="001C22A3">
      <w:pPr>
        <w:contextualSpacing/>
        <w:jc w:val="center"/>
        <w:rPr>
          <w:b/>
          <w:sz w:val="28"/>
          <w:szCs w:val="28"/>
        </w:rPr>
      </w:pPr>
      <w:r w:rsidRPr="00AC3351">
        <w:rPr>
          <w:b/>
          <w:sz w:val="28"/>
          <w:szCs w:val="28"/>
        </w:rPr>
        <w:t>за 2022 год в разрезе источников</w:t>
      </w:r>
    </w:p>
    <w:p w:rsidR="00DC764A" w:rsidRPr="00DC764A" w:rsidRDefault="00DC764A" w:rsidP="001C22A3">
      <w:pPr>
        <w:contextualSpacing/>
        <w:jc w:val="center"/>
        <w:rPr>
          <w:b/>
          <w:sz w:val="14"/>
          <w:szCs w:val="28"/>
        </w:rPr>
      </w:pPr>
    </w:p>
    <w:p w:rsidR="00D16E7C" w:rsidRPr="00D16E7C" w:rsidRDefault="00D16E7C" w:rsidP="001C22A3">
      <w:pPr>
        <w:contextualSpacing/>
        <w:jc w:val="both"/>
      </w:pPr>
      <w:r w:rsidRPr="00AC3351">
        <w:rPr>
          <w:b/>
          <w:sz w:val="28"/>
          <w:szCs w:val="28"/>
        </w:rPr>
        <w:tab/>
      </w:r>
      <w:r w:rsidR="00DC764A">
        <w:rPr>
          <w:b/>
          <w:sz w:val="28"/>
          <w:szCs w:val="28"/>
        </w:rPr>
        <w:t xml:space="preserve"> </w:t>
      </w:r>
      <w:r w:rsidR="00DC764A">
        <w:rPr>
          <w:b/>
          <w:sz w:val="28"/>
          <w:szCs w:val="28"/>
        </w:rPr>
        <w:tab/>
      </w:r>
      <w:r w:rsidR="00DC764A">
        <w:rPr>
          <w:b/>
          <w:sz w:val="28"/>
          <w:szCs w:val="28"/>
        </w:rPr>
        <w:tab/>
      </w:r>
      <w:r w:rsidR="00DC764A">
        <w:rPr>
          <w:b/>
          <w:sz w:val="28"/>
          <w:szCs w:val="28"/>
        </w:rPr>
        <w:tab/>
      </w:r>
      <w:r w:rsidR="00DC764A">
        <w:rPr>
          <w:b/>
          <w:sz w:val="28"/>
          <w:szCs w:val="28"/>
        </w:rPr>
        <w:tab/>
      </w:r>
      <w:r w:rsidR="00DC764A">
        <w:rPr>
          <w:b/>
          <w:sz w:val="28"/>
          <w:szCs w:val="28"/>
        </w:rPr>
        <w:tab/>
      </w:r>
      <w:r w:rsidR="00DC764A">
        <w:rPr>
          <w:b/>
          <w:sz w:val="28"/>
          <w:szCs w:val="28"/>
        </w:rPr>
        <w:tab/>
      </w:r>
      <w:r w:rsidR="00DC764A">
        <w:rPr>
          <w:b/>
          <w:sz w:val="28"/>
          <w:szCs w:val="28"/>
        </w:rPr>
        <w:tab/>
      </w:r>
      <w:r w:rsidR="00DC764A">
        <w:rPr>
          <w:b/>
          <w:sz w:val="28"/>
          <w:szCs w:val="28"/>
        </w:rPr>
        <w:tab/>
      </w:r>
      <w:r w:rsidR="00DC764A">
        <w:rPr>
          <w:b/>
          <w:sz w:val="28"/>
          <w:szCs w:val="28"/>
        </w:rPr>
        <w:tab/>
      </w:r>
      <w:r w:rsidR="00DC764A">
        <w:t xml:space="preserve">      </w:t>
      </w:r>
      <w:r w:rsidR="00FA35F6">
        <w:t xml:space="preserve">       </w:t>
      </w:r>
      <w:r w:rsidRPr="00D16E7C">
        <w:t>(тыс.</w:t>
      </w:r>
      <w:r w:rsidR="00DC764A">
        <w:t xml:space="preserve"> </w:t>
      </w:r>
      <w:r w:rsidRPr="00D16E7C">
        <w:t>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1274"/>
        <w:gridCol w:w="1406"/>
        <w:gridCol w:w="1449"/>
        <w:gridCol w:w="1586"/>
      </w:tblGrid>
      <w:tr w:rsidR="00D16E7C" w:rsidRPr="00D16E7C" w:rsidTr="00DC764A">
        <w:trPr>
          <w:trHeight w:val="831"/>
          <w:jc w:val="center"/>
        </w:trPr>
        <w:tc>
          <w:tcPr>
            <w:tcW w:w="3449" w:type="dxa"/>
            <w:shd w:val="clear" w:color="auto" w:fill="auto"/>
            <w:vAlign w:val="center"/>
          </w:tcPr>
          <w:p w:rsidR="00D16E7C" w:rsidRPr="00DC764A" w:rsidRDefault="00D16E7C" w:rsidP="001C22A3">
            <w:pPr>
              <w:contextualSpacing/>
              <w:jc w:val="center"/>
              <w:rPr>
                <w:b/>
              </w:rPr>
            </w:pPr>
            <w:r w:rsidRPr="00DC764A">
              <w:rPr>
                <w:b/>
              </w:rPr>
              <w:t>Наименование показателя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6E7C" w:rsidRPr="00DC764A" w:rsidRDefault="00D16E7C" w:rsidP="001C22A3">
            <w:pPr>
              <w:contextualSpacing/>
              <w:jc w:val="center"/>
              <w:rPr>
                <w:b/>
              </w:rPr>
            </w:pPr>
            <w:r w:rsidRPr="00DC764A">
              <w:rPr>
                <w:b/>
              </w:rPr>
              <w:t>План на 2022 год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16E7C" w:rsidRPr="00DC764A" w:rsidRDefault="00D16E7C" w:rsidP="001C22A3">
            <w:pPr>
              <w:contextualSpacing/>
              <w:jc w:val="center"/>
              <w:rPr>
                <w:b/>
              </w:rPr>
            </w:pPr>
            <w:r w:rsidRPr="00DC764A">
              <w:rPr>
                <w:b/>
              </w:rPr>
              <w:t>Исполнено за 2022 год</w:t>
            </w:r>
          </w:p>
        </w:tc>
        <w:tc>
          <w:tcPr>
            <w:tcW w:w="1449" w:type="dxa"/>
            <w:vAlign w:val="center"/>
          </w:tcPr>
          <w:p w:rsidR="00D16E7C" w:rsidRPr="00DC764A" w:rsidRDefault="00D16E7C" w:rsidP="001C22A3">
            <w:pPr>
              <w:contextualSpacing/>
              <w:jc w:val="center"/>
            </w:pPr>
            <w:r w:rsidRPr="00DC764A">
              <w:t>Отклонение от плана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16E7C" w:rsidRPr="00DC764A" w:rsidRDefault="00D16E7C" w:rsidP="001C22A3">
            <w:pPr>
              <w:contextualSpacing/>
              <w:jc w:val="center"/>
            </w:pPr>
            <w:r w:rsidRPr="00DC764A">
              <w:t>% исполн</w:t>
            </w:r>
            <w:r w:rsidRPr="00DC764A">
              <w:t>е</w:t>
            </w:r>
            <w:r w:rsidRPr="00DC764A">
              <w:t>ния годового плана</w:t>
            </w:r>
          </w:p>
        </w:tc>
      </w:tr>
      <w:tr w:rsidR="00D16E7C" w:rsidRPr="00D16E7C" w:rsidTr="00DC764A">
        <w:trPr>
          <w:trHeight w:val="576"/>
          <w:jc w:val="center"/>
        </w:trPr>
        <w:tc>
          <w:tcPr>
            <w:tcW w:w="344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Платежи от арендной платы земель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42 900,0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44 057,9</w:t>
            </w:r>
          </w:p>
        </w:tc>
        <w:tc>
          <w:tcPr>
            <w:tcW w:w="1449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+</w:t>
            </w:r>
            <w:r w:rsidR="00B94D3D">
              <w:t xml:space="preserve"> </w:t>
            </w:r>
            <w:r w:rsidRPr="00D16E7C">
              <w:t>1 157,9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102,7</w:t>
            </w:r>
          </w:p>
        </w:tc>
      </w:tr>
      <w:tr w:rsidR="00D16E7C" w:rsidRPr="00D16E7C" w:rsidTr="00DC764A">
        <w:trPr>
          <w:trHeight w:val="629"/>
          <w:jc w:val="center"/>
        </w:trPr>
        <w:tc>
          <w:tcPr>
            <w:tcW w:w="344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Платежи от арендной платы имущества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7 200,0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3 969,3</w:t>
            </w:r>
          </w:p>
        </w:tc>
        <w:tc>
          <w:tcPr>
            <w:tcW w:w="1449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-</w:t>
            </w:r>
            <w:r w:rsidR="00B94D3D">
              <w:t xml:space="preserve"> </w:t>
            </w:r>
            <w:r w:rsidRPr="00D16E7C">
              <w:t>3 230,7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55,1</w:t>
            </w:r>
          </w:p>
        </w:tc>
      </w:tr>
      <w:tr w:rsidR="00D16E7C" w:rsidRPr="00D16E7C" w:rsidTr="00DC764A">
        <w:trPr>
          <w:trHeight w:val="629"/>
          <w:jc w:val="center"/>
        </w:trPr>
        <w:tc>
          <w:tcPr>
            <w:tcW w:w="344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Прочие поступления от использ</w:t>
            </w:r>
            <w:r w:rsidRPr="00D16E7C">
              <w:rPr>
                <w:sz w:val="22"/>
                <w:szCs w:val="22"/>
              </w:rPr>
              <w:t>о</w:t>
            </w:r>
            <w:r w:rsidRPr="00D16E7C">
              <w:rPr>
                <w:sz w:val="22"/>
                <w:szCs w:val="22"/>
              </w:rPr>
              <w:t>вания имущества, находящегося в государственной и муниципал</w:t>
            </w:r>
            <w:r w:rsidRPr="00D16E7C">
              <w:rPr>
                <w:sz w:val="22"/>
                <w:szCs w:val="22"/>
              </w:rPr>
              <w:t>ь</w:t>
            </w:r>
            <w:r w:rsidRPr="00D16E7C">
              <w:rPr>
                <w:sz w:val="22"/>
                <w:szCs w:val="22"/>
              </w:rPr>
              <w:t>ной собственности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6 966,6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6 966,6</w:t>
            </w:r>
          </w:p>
        </w:tc>
        <w:tc>
          <w:tcPr>
            <w:tcW w:w="1449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0,0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100,0</w:t>
            </w:r>
          </w:p>
        </w:tc>
      </w:tr>
      <w:tr w:rsidR="00D16E7C" w:rsidRPr="00D16E7C" w:rsidTr="00DC764A">
        <w:trPr>
          <w:trHeight w:val="629"/>
          <w:jc w:val="center"/>
        </w:trPr>
        <w:tc>
          <w:tcPr>
            <w:tcW w:w="344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Плата по соглашениям об уст</w:t>
            </w:r>
            <w:r w:rsidRPr="00D16E7C">
              <w:rPr>
                <w:sz w:val="22"/>
                <w:szCs w:val="22"/>
              </w:rPr>
              <w:t>а</w:t>
            </w:r>
            <w:r w:rsidRPr="00D16E7C">
              <w:rPr>
                <w:sz w:val="22"/>
                <w:szCs w:val="22"/>
              </w:rPr>
              <w:t>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0,0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0,2</w:t>
            </w:r>
          </w:p>
        </w:tc>
        <w:tc>
          <w:tcPr>
            <w:tcW w:w="1449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+</w:t>
            </w:r>
            <w:r w:rsidR="00B94D3D">
              <w:t xml:space="preserve"> </w:t>
            </w:r>
            <w:r w:rsidRPr="00D16E7C">
              <w:t>0,2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-</w:t>
            </w:r>
          </w:p>
        </w:tc>
      </w:tr>
      <w:tr w:rsidR="00D16E7C" w:rsidRPr="00D16E7C" w:rsidTr="00DC764A">
        <w:trPr>
          <w:trHeight w:val="538"/>
          <w:jc w:val="center"/>
        </w:trPr>
        <w:tc>
          <w:tcPr>
            <w:tcW w:w="344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Платежи за пользование приро</w:t>
            </w:r>
            <w:r w:rsidRPr="00D16E7C">
              <w:rPr>
                <w:sz w:val="22"/>
                <w:szCs w:val="22"/>
              </w:rPr>
              <w:t>д</w:t>
            </w:r>
            <w:r w:rsidRPr="00D16E7C">
              <w:rPr>
                <w:sz w:val="22"/>
                <w:szCs w:val="22"/>
              </w:rPr>
              <w:t>ными ресурсами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333,6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377,4</w:t>
            </w:r>
          </w:p>
        </w:tc>
        <w:tc>
          <w:tcPr>
            <w:tcW w:w="1449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+</w:t>
            </w:r>
            <w:r w:rsidR="00B94D3D">
              <w:t xml:space="preserve"> </w:t>
            </w:r>
            <w:r w:rsidRPr="00D16E7C">
              <w:t>43,8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113,1</w:t>
            </w:r>
          </w:p>
        </w:tc>
      </w:tr>
      <w:tr w:rsidR="00D16E7C" w:rsidRPr="00D16E7C" w:rsidTr="00DC764A">
        <w:trPr>
          <w:trHeight w:val="561"/>
          <w:jc w:val="center"/>
        </w:trPr>
        <w:tc>
          <w:tcPr>
            <w:tcW w:w="344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377,3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9 769,0</w:t>
            </w:r>
          </w:p>
        </w:tc>
        <w:tc>
          <w:tcPr>
            <w:tcW w:w="1449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+</w:t>
            </w:r>
            <w:r w:rsidR="00B94D3D">
              <w:t xml:space="preserve"> </w:t>
            </w:r>
            <w:r w:rsidRPr="00D16E7C">
              <w:t>9 391,7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2 589,2</w:t>
            </w:r>
          </w:p>
        </w:tc>
      </w:tr>
      <w:tr w:rsidR="00D16E7C" w:rsidRPr="00D16E7C" w:rsidTr="00DC764A">
        <w:trPr>
          <w:trHeight w:val="272"/>
          <w:jc w:val="center"/>
        </w:trPr>
        <w:tc>
          <w:tcPr>
            <w:tcW w:w="344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Доходы от продажи активов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236,0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485,1</w:t>
            </w:r>
          </w:p>
        </w:tc>
        <w:tc>
          <w:tcPr>
            <w:tcW w:w="1449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+</w:t>
            </w:r>
            <w:r w:rsidR="00B94D3D">
              <w:t xml:space="preserve"> </w:t>
            </w:r>
            <w:r w:rsidRPr="00D16E7C">
              <w:t>249,1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205,6</w:t>
            </w:r>
          </w:p>
        </w:tc>
      </w:tr>
      <w:tr w:rsidR="00D16E7C" w:rsidRPr="00D16E7C" w:rsidTr="00DC764A">
        <w:trPr>
          <w:trHeight w:val="281"/>
          <w:jc w:val="center"/>
        </w:trPr>
        <w:tc>
          <w:tcPr>
            <w:tcW w:w="344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Штрафы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16,0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1 067,7</w:t>
            </w:r>
          </w:p>
        </w:tc>
        <w:tc>
          <w:tcPr>
            <w:tcW w:w="1449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+</w:t>
            </w:r>
            <w:r w:rsidR="00B94D3D">
              <w:t xml:space="preserve"> </w:t>
            </w:r>
            <w:r w:rsidRPr="00D16E7C">
              <w:t>1</w:t>
            </w:r>
            <w:r w:rsidR="00353700">
              <w:t xml:space="preserve"> </w:t>
            </w:r>
            <w:r w:rsidRPr="00D16E7C">
              <w:t>051,7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6 673,2</w:t>
            </w:r>
          </w:p>
        </w:tc>
      </w:tr>
      <w:tr w:rsidR="00D16E7C" w:rsidRPr="00D16E7C" w:rsidTr="00DC764A">
        <w:trPr>
          <w:trHeight w:val="252"/>
          <w:jc w:val="center"/>
        </w:trPr>
        <w:tc>
          <w:tcPr>
            <w:tcW w:w="344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0,0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621,4</w:t>
            </w:r>
          </w:p>
        </w:tc>
        <w:tc>
          <w:tcPr>
            <w:tcW w:w="1449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+</w:t>
            </w:r>
            <w:r w:rsidR="00B94D3D">
              <w:t xml:space="preserve"> </w:t>
            </w:r>
            <w:r w:rsidRPr="00D16E7C">
              <w:t>621,4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-</w:t>
            </w:r>
          </w:p>
        </w:tc>
      </w:tr>
      <w:tr w:rsidR="00D16E7C" w:rsidRPr="00D16E7C" w:rsidTr="00DC764A">
        <w:trPr>
          <w:trHeight w:val="296"/>
          <w:jc w:val="center"/>
        </w:trPr>
        <w:tc>
          <w:tcPr>
            <w:tcW w:w="344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/>
                <w:sz w:val="22"/>
                <w:szCs w:val="22"/>
              </w:rPr>
            </w:pPr>
            <w:r w:rsidRPr="00D16E7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</w:rPr>
            </w:pPr>
            <w:r w:rsidRPr="00D16E7C">
              <w:rPr>
                <w:b/>
              </w:rPr>
              <w:t>58 029,5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</w:rPr>
            </w:pPr>
            <w:r w:rsidRPr="00D16E7C">
              <w:rPr>
                <w:b/>
              </w:rPr>
              <w:t>67 314,6</w:t>
            </w:r>
          </w:p>
        </w:tc>
        <w:tc>
          <w:tcPr>
            <w:tcW w:w="1449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</w:rPr>
            </w:pPr>
            <w:r w:rsidRPr="00D16E7C">
              <w:rPr>
                <w:b/>
              </w:rPr>
              <w:t>+ 9</w:t>
            </w:r>
            <w:r w:rsidR="00B94D3D">
              <w:rPr>
                <w:b/>
              </w:rPr>
              <w:t xml:space="preserve"> </w:t>
            </w:r>
            <w:r w:rsidRPr="00D16E7C">
              <w:rPr>
                <w:b/>
              </w:rPr>
              <w:t>285,1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highlight w:val="yellow"/>
              </w:rPr>
            </w:pPr>
            <w:r w:rsidRPr="00D16E7C">
              <w:rPr>
                <w:b/>
              </w:rPr>
              <w:t>116,0</w:t>
            </w:r>
          </w:p>
        </w:tc>
      </w:tr>
    </w:tbl>
    <w:p w:rsidR="00D16E7C" w:rsidRPr="00F552EA" w:rsidRDefault="00D16E7C" w:rsidP="001C22A3">
      <w:pPr>
        <w:contextualSpacing/>
        <w:jc w:val="both"/>
        <w:rPr>
          <w:szCs w:val="28"/>
        </w:rPr>
      </w:pPr>
    </w:p>
    <w:p w:rsidR="00D16E7C" w:rsidRPr="00DC764A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DC764A">
        <w:rPr>
          <w:sz w:val="28"/>
          <w:szCs w:val="28"/>
        </w:rPr>
        <w:t xml:space="preserve">Увеличение размера поступления </w:t>
      </w:r>
      <w:r w:rsidRPr="00DC764A">
        <w:rPr>
          <w:b/>
          <w:sz w:val="28"/>
          <w:szCs w:val="28"/>
        </w:rPr>
        <w:t>неналоговых доходов</w:t>
      </w:r>
      <w:r w:rsidRPr="00DC764A">
        <w:rPr>
          <w:sz w:val="28"/>
          <w:szCs w:val="28"/>
        </w:rPr>
        <w:t xml:space="preserve"> по сравнению с утвержденным планом связано с перевыполнением плана </w:t>
      </w:r>
      <w:proofErr w:type="gramStart"/>
      <w:r w:rsidRPr="00DC764A">
        <w:rPr>
          <w:sz w:val="28"/>
          <w:szCs w:val="28"/>
        </w:rPr>
        <w:t>по</w:t>
      </w:r>
      <w:proofErr w:type="gramEnd"/>
      <w:r w:rsidRPr="00DC764A">
        <w:rPr>
          <w:sz w:val="28"/>
          <w:szCs w:val="28"/>
        </w:rPr>
        <w:t>:</w:t>
      </w:r>
    </w:p>
    <w:p w:rsidR="00D16E7C" w:rsidRPr="00DC764A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DC764A">
        <w:rPr>
          <w:sz w:val="28"/>
          <w:szCs w:val="28"/>
        </w:rPr>
        <w:lastRenderedPageBreak/>
        <w:t xml:space="preserve">- доходам от использования муниципального имущества </w:t>
      </w:r>
      <w:r w:rsidR="00200F3D">
        <w:rPr>
          <w:sz w:val="28"/>
          <w:szCs w:val="28"/>
        </w:rPr>
        <w:t>-</w:t>
      </w:r>
      <w:r w:rsidRPr="00DC764A">
        <w:rPr>
          <w:sz w:val="28"/>
          <w:szCs w:val="28"/>
        </w:rPr>
        <w:t xml:space="preserve"> на 2 072,6 тыс. руб.</w:t>
      </w:r>
      <w:r w:rsidR="00461C84">
        <w:rPr>
          <w:sz w:val="28"/>
          <w:szCs w:val="28"/>
        </w:rPr>
        <w:t>,</w:t>
      </w:r>
      <w:r w:rsidR="009D5377">
        <w:rPr>
          <w:sz w:val="28"/>
          <w:szCs w:val="28"/>
        </w:rPr>
        <w:t xml:space="preserve"> в том числе </w:t>
      </w:r>
      <w:r w:rsidR="00461C84">
        <w:rPr>
          <w:sz w:val="28"/>
          <w:szCs w:val="28"/>
        </w:rPr>
        <w:t xml:space="preserve">взысканных по решению судов </w:t>
      </w:r>
      <w:r w:rsidR="00200F3D">
        <w:rPr>
          <w:sz w:val="28"/>
          <w:szCs w:val="28"/>
        </w:rPr>
        <w:t>-</w:t>
      </w:r>
      <w:r w:rsidR="00461C84">
        <w:rPr>
          <w:sz w:val="28"/>
          <w:szCs w:val="28"/>
        </w:rPr>
        <w:t xml:space="preserve"> 5 200,00 тыс. руб.;</w:t>
      </w:r>
    </w:p>
    <w:p w:rsidR="00D16E7C" w:rsidRPr="00DC764A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DC764A">
        <w:rPr>
          <w:sz w:val="28"/>
          <w:szCs w:val="28"/>
        </w:rPr>
        <w:t>- платежей при пользовании природными ресурсами</w:t>
      </w:r>
      <w:r w:rsidR="00DC764A">
        <w:rPr>
          <w:sz w:val="28"/>
          <w:szCs w:val="28"/>
        </w:rPr>
        <w:t xml:space="preserve"> </w:t>
      </w:r>
      <w:r w:rsidRPr="00DC764A">
        <w:rPr>
          <w:sz w:val="28"/>
          <w:szCs w:val="28"/>
        </w:rPr>
        <w:t>- на 43,8 тыс. руб.;</w:t>
      </w:r>
    </w:p>
    <w:p w:rsidR="00461C84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DC764A">
        <w:rPr>
          <w:sz w:val="28"/>
          <w:szCs w:val="28"/>
        </w:rPr>
        <w:t>- по доходам от оказания платных услуг и компенсации затрат госуда</w:t>
      </w:r>
      <w:r w:rsidRPr="00DC764A">
        <w:rPr>
          <w:sz w:val="28"/>
          <w:szCs w:val="28"/>
        </w:rPr>
        <w:t>р</w:t>
      </w:r>
      <w:r w:rsidR="00461C84">
        <w:rPr>
          <w:sz w:val="28"/>
          <w:szCs w:val="28"/>
        </w:rPr>
        <w:t xml:space="preserve">ства </w:t>
      </w:r>
      <w:r w:rsidR="001243E4">
        <w:rPr>
          <w:sz w:val="28"/>
          <w:szCs w:val="28"/>
        </w:rPr>
        <w:t>-</w:t>
      </w:r>
      <w:r w:rsidR="00461C84">
        <w:rPr>
          <w:sz w:val="28"/>
          <w:szCs w:val="28"/>
        </w:rPr>
        <w:t xml:space="preserve"> на 9 391,7 тыс. руб.;</w:t>
      </w:r>
    </w:p>
    <w:p w:rsidR="00D16E7C" w:rsidRPr="00DC764A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DC764A">
        <w:rPr>
          <w:sz w:val="28"/>
          <w:szCs w:val="28"/>
        </w:rPr>
        <w:t>- доходов от продажи материальных и нематериальных активов - на 249,1 тыс. руб.;</w:t>
      </w:r>
    </w:p>
    <w:p w:rsidR="00D16E7C" w:rsidRPr="00DC764A" w:rsidRDefault="00D16E7C" w:rsidP="001C22A3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DC764A">
        <w:rPr>
          <w:sz w:val="28"/>
          <w:szCs w:val="28"/>
        </w:rPr>
        <w:t>-</w:t>
      </w:r>
      <w:r w:rsidR="001243E4">
        <w:rPr>
          <w:sz w:val="28"/>
          <w:szCs w:val="28"/>
        </w:rPr>
        <w:t xml:space="preserve"> </w:t>
      </w:r>
      <w:r w:rsidRPr="00DC764A">
        <w:rPr>
          <w:sz w:val="28"/>
          <w:szCs w:val="28"/>
        </w:rPr>
        <w:t xml:space="preserve">штрафам </w:t>
      </w:r>
      <w:r w:rsidR="001243E4">
        <w:rPr>
          <w:sz w:val="28"/>
          <w:szCs w:val="28"/>
        </w:rPr>
        <w:t>-</w:t>
      </w:r>
      <w:r w:rsidRPr="00DC764A">
        <w:rPr>
          <w:sz w:val="28"/>
          <w:szCs w:val="28"/>
        </w:rPr>
        <w:t xml:space="preserve"> на 1 051,7 тыс.</w:t>
      </w:r>
      <w:r w:rsidR="00DC764A">
        <w:rPr>
          <w:sz w:val="28"/>
          <w:szCs w:val="28"/>
        </w:rPr>
        <w:t xml:space="preserve"> </w:t>
      </w:r>
      <w:r w:rsidRPr="00DC764A">
        <w:rPr>
          <w:sz w:val="28"/>
          <w:szCs w:val="28"/>
        </w:rPr>
        <w:t>руб., за счет поступления не запланирова</w:t>
      </w:r>
      <w:r w:rsidRPr="00DC764A">
        <w:rPr>
          <w:sz w:val="28"/>
          <w:szCs w:val="28"/>
        </w:rPr>
        <w:t>н</w:t>
      </w:r>
      <w:r w:rsidRPr="00DC764A">
        <w:rPr>
          <w:sz w:val="28"/>
          <w:szCs w:val="28"/>
        </w:rPr>
        <w:t>ных сумм поступлений штрафов, неустойки, пени, уплаченных по искам о возмещении вреда, причиненного окружающей среде, а также платежей, уплачиваемых при добровольном возмещении вреда, причиненного окруж</w:t>
      </w:r>
      <w:r w:rsidRPr="00DC764A">
        <w:rPr>
          <w:sz w:val="28"/>
          <w:szCs w:val="28"/>
        </w:rPr>
        <w:t>а</w:t>
      </w:r>
      <w:r w:rsidRPr="00DC764A">
        <w:rPr>
          <w:sz w:val="28"/>
          <w:szCs w:val="28"/>
        </w:rPr>
        <w:t xml:space="preserve">ющей среде в сумме </w:t>
      </w:r>
      <w:r w:rsidR="001243E4">
        <w:rPr>
          <w:sz w:val="28"/>
          <w:szCs w:val="28"/>
        </w:rPr>
        <w:t>-</w:t>
      </w:r>
      <w:r w:rsidRPr="00DC764A">
        <w:rPr>
          <w:sz w:val="28"/>
          <w:szCs w:val="28"/>
        </w:rPr>
        <w:t xml:space="preserve"> 951,7 тыс. руб.; штрафов, неустоек, пеней, уплаченных в случае просрочки исполнения поставщиком (подрядчиком, исполнителем) обязательств, предусмотренных муниципальным контрактом</w:t>
      </w:r>
      <w:r w:rsidR="00DC764A">
        <w:rPr>
          <w:sz w:val="28"/>
          <w:szCs w:val="28"/>
        </w:rPr>
        <w:t xml:space="preserve"> </w:t>
      </w:r>
      <w:r w:rsidRPr="00DC764A">
        <w:rPr>
          <w:sz w:val="28"/>
          <w:szCs w:val="28"/>
        </w:rPr>
        <w:t>- 73,0 тыс. руб.;</w:t>
      </w:r>
      <w:proofErr w:type="gramEnd"/>
    </w:p>
    <w:p w:rsidR="00D16E7C" w:rsidRPr="00DC764A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DC764A">
        <w:rPr>
          <w:sz w:val="28"/>
          <w:szCs w:val="28"/>
        </w:rPr>
        <w:t>- по прочим неналоговым доходам</w:t>
      </w:r>
      <w:r w:rsidR="00DC764A">
        <w:rPr>
          <w:sz w:val="28"/>
          <w:szCs w:val="28"/>
        </w:rPr>
        <w:t xml:space="preserve"> </w:t>
      </w:r>
      <w:r w:rsidRPr="00DC764A">
        <w:rPr>
          <w:sz w:val="28"/>
          <w:szCs w:val="28"/>
        </w:rPr>
        <w:t xml:space="preserve">- на 621,4 тыс. руб., в том числе за счет погашения реестровой задолженности по делу о банкротстве от ООО «Востокмонтажспецстрой» </w:t>
      </w:r>
      <w:proofErr w:type="gramStart"/>
      <w:r w:rsidRPr="00DC764A">
        <w:rPr>
          <w:sz w:val="28"/>
          <w:szCs w:val="28"/>
        </w:rPr>
        <w:t>согласно требований</w:t>
      </w:r>
      <w:proofErr w:type="gramEnd"/>
      <w:r w:rsidRPr="00DC764A">
        <w:rPr>
          <w:sz w:val="28"/>
          <w:szCs w:val="28"/>
        </w:rPr>
        <w:t xml:space="preserve"> кредитора на основании исполнительного документа в 2022 г</w:t>
      </w:r>
      <w:r w:rsidR="001243E4">
        <w:rPr>
          <w:sz w:val="28"/>
          <w:szCs w:val="28"/>
        </w:rPr>
        <w:t>оду</w:t>
      </w:r>
      <w:r w:rsidRPr="00DC764A">
        <w:rPr>
          <w:sz w:val="28"/>
          <w:szCs w:val="28"/>
        </w:rPr>
        <w:t>- 101,8 тыс. руб.</w:t>
      </w:r>
    </w:p>
    <w:p w:rsidR="00D16E7C" w:rsidRPr="00381A9F" w:rsidRDefault="00D16E7C" w:rsidP="001C22A3">
      <w:pPr>
        <w:contextualSpacing/>
        <w:jc w:val="both"/>
        <w:rPr>
          <w:b/>
          <w:szCs w:val="28"/>
        </w:rPr>
      </w:pPr>
    </w:p>
    <w:p w:rsidR="00D16E7C" w:rsidRDefault="00D16E7C" w:rsidP="001C22A3">
      <w:pPr>
        <w:contextualSpacing/>
        <w:jc w:val="center"/>
        <w:rPr>
          <w:b/>
          <w:sz w:val="28"/>
          <w:szCs w:val="28"/>
        </w:rPr>
      </w:pPr>
      <w:r w:rsidRPr="00DC764A">
        <w:rPr>
          <w:b/>
          <w:sz w:val="28"/>
          <w:szCs w:val="28"/>
        </w:rPr>
        <w:t>Исполнение</w:t>
      </w:r>
      <w:r w:rsidRPr="00DC764A">
        <w:rPr>
          <w:sz w:val="28"/>
          <w:szCs w:val="28"/>
        </w:rPr>
        <w:t xml:space="preserve"> </w:t>
      </w:r>
      <w:r w:rsidRPr="00DC764A">
        <w:rPr>
          <w:b/>
          <w:sz w:val="28"/>
          <w:szCs w:val="28"/>
        </w:rPr>
        <w:t>по</w:t>
      </w:r>
      <w:r w:rsidRPr="00DC764A">
        <w:rPr>
          <w:sz w:val="28"/>
          <w:szCs w:val="28"/>
        </w:rPr>
        <w:t xml:space="preserve"> </w:t>
      </w:r>
      <w:r w:rsidR="00457BC3">
        <w:rPr>
          <w:b/>
          <w:sz w:val="28"/>
          <w:szCs w:val="28"/>
        </w:rPr>
        <w:t>безвозмездным поступлениям</w:t>
      </w:r>
    </w:p>
    <w:p w:rsidR="00D16E7C" w:rsidRPr="00DC764A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DC764A">
        <w:rPr>
          <w:sz w:val="28"/>
          <w:szCs w:val="28"/>
        </w:rPr>
        <w:t>Из областного бюджета за 2022 год поступили средства в сумме 547 401,4 тыс. руб. или 99,0 % от плана в сумме 552 785,9 тыс. руб., нев</w:t>
      </w:r>
      <w:r w:rsidRPr="00DC764A">
        <w:rPr>
          <w:sz w:val="28"/>
          <w:szCs w:val="28"/>
        </w:rPr>
        <w:t>ы</w:t>
      </w:r>
      <w:r w:rsidRPr="00DC764A">
        <w:rPr>
          <w:sz w:val="28"/>
          <w:szCs w:val="28"/>
        </w:rPr>
        <w:t>полнение плана бюджета округа по безвозмездным поступлениям связано с невыполнением плана по поступлению субсидий, субвенций на выполнение государственных полномочий.</w:t>
      </w:r>
    </w:p>
    <w:p w:rsidR="00D16E7C" w:rsidRPr="00381A9F" w:rsidRDefault="00D16E7C" w:rsidP="001C22A3">
      <w:pPr>
        <w:contextualSpacing/>
        <w:jc w:val="both"/>
        <w:rPr>
          <w:szCs w:val="28"/>
        </w:rPr>
      </w:pPr>
    </w:p>
    <w:p w:rsidR="00DC764A" w:rsidRDefault="00D16E7C" w:rsidP="001C22A3">
      <w:pPr>
        <w:contextualSpacing/>
        <w:jc w:val="center"/>
        <w:rPr>
          <w:b/>
          <w:sz w:val="28"/>
          <w:szCs w:val="28"/>
        </w:rPr>
      </w:pPr>
      <w:r w:rsidRPr="00DC764A">
        <w:rPr>
          <w:b/>
          <w:sz w:val="28"/>
          <w:szCs w:val="28"/>
        </w:rPr>
        <w:t xml:space="preserve">Анализ исполнение безвозмездных поступлений </w:t>
      </w:r>
    </w:p>
    <w:p w:rsidR="00DC764A" w:rsidRDefault="00D16E7C" w:rsidP="001C22A3">
      <w:pPr>
        <w:contextualSpacing/>
        <w:jc w:val="center"/>
        <w:rPr>
          <w:b/>
          <w:sz w:val="28"/>
          <w:szCs w:val="28"/>
        </w:rPr>
      </w:pPr>
      <w:r w:rsidRPr="00DC764A">
        <w:rPr>
          <w:b/>
          <w:sz w:val="28"/>
          <w:szCs w:val="28"/>
        </w:rPr>
        <w:t>из областного бюджета за 2022 год</w:t>
      </w:r>
    </w:p>
    <w:p w:rsidR="00D16E7C" w:rsidRPr="00DC764A" w:rsidRDefault="00DC764A" w:rsidP="001C22A3">
      <w:pPr>
        <w:ind w:left="5664"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6E7C" w:rsidRPr="00D16E7C">
        <w:t>(тыс.</w:t>
      </w:r>
      <w:r>
        <w:t xml:space="preserve"> </w:t>
      </w:r>
      <w:r w:rsidR="00D16E7C" w:rsidRPr="00D16E7C">
        <w:t>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1275"/>
        <w:gridCol w:w="1418"/>
        <w:gridCol w:w="1276"/>
        <w:gridCol w:w="1487"/>
      </w:tblGrid>
      <w:tr w:rsidR="00D16E7C" w:rsidRPr="00D16E7C" w:rsidTr="00FA35F6">
        <w:trPr>
          <w:trHeight w:val="732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План на 2022</w:t>
            </w:r>
            <w:r w:rsidR="00FA35F6">
              <w:rPr>
                <w:b/>
                <w:bCs/>
                <w:iCs/>
                <w:lang w:eastAsia="x-none"/>
              </w:rPr>
              <w:t xml:space="preserve"> </w:t>
            </w:r>
            <w:r w:rsidRPr="00D16E7C">
              <w:rPr>
                <w:b/>
                <w:bCs/>
                <w:iCs/>
                <w:lang w:eastAsia="x-none"/>
              </w:rPr>
              <w:t>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Исполнено за 2022 год</w:t>
            </w:r>
          </w:p>
        </w:tc>
        <w:tc>
          <w:tcPr>
            <w:tcW w:w="1276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sz w:val="20"/>
                <w:szCs w:val="20"/>
                <w:lang w:eastAsia="x-none"/>
              </w:rPr>
            </w:pPr>
            <w:r w:rsidRPr="00D16E7C">
              <w:rPr>
                <w:bCs/>
                <w:iCs/>
                <w:sz w:val="20"/>
                <w:szCs w:val="20"/>
                <w:lang w:eastAsia="x-none"/>
              </w:rPr>
              <w:t>Отклонение от плана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16E7C" w:rsidRPr="00FA35F6" w:rsidRDefault="00D16E7C" w:rsidP="001C22A3">
            <w:pPr>
              <w:contextualSpacing/>
              <w:jc w:val="center"/>
              <w:rPr>
                <w:bCs/>
                <w:iCs/>
                <w:sz w:val="20"/>
                <w:szCs w:val="20"/>
                <w:lang w:eastAsia="x-none"/>
              </w:rPr>
            </w:pPr>
            <w:r w:rsidRPr="00FA35F6">
              <w:rPr>
                <w:sz w:val="20"/>
                <w:szCs w:val="20"/>
              </w:rPr>
              <w:t>% исполнения годового плана</w:t>
            </w:r>
          </w:p>
        </w:tc>
      </w:tr>
      <w:tr w:rsidR="00D16E7C" w:rsidRPr="00D16E7C" w:rsidTr="00FA35F6">
        <w:trPr>
          <w:trHeight w:val="251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18"/>
                <w:szCs w:val="18"/>
              </w:rPr>
            </w:pPr>
            <w:r w:rsidRPr="00D16E7C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18"/>
                <w:szCs w:val="18"/>
              </w:rPr>
            </w:pPr>
            <w:r w:rsidRPr="00D16E7C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18"/>
                <w:szCs w:val="18"/>
              </w:rPr>
            </w:pPr>
            <w:r w:rsidRPr="00D16E7C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18"/>
                <w:szCs w:val="18"/>
              </w:rPr>
            </w:pPr>
            <w:r w:rsidRPr="00D16E7C">
              <w:rPr>
                <w:sz w:val="18"/>
                <w:szCs w:val="18"/>
              </w:rPr>
              <w:t>4=3-2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18"/>
                <w:szCs w:val="18"/>
              </w:rPr>
            </w:pPr>
            <w:r w:rsidRPr="00D16E7C">
              <w:rPr>
                <w:sz w:val="18"/>
                <w:szCs w:val="18"/>
              </w:rPr>
              <w:t>5=3/2*100</w:t>
            </w:r>
          </w:p>
        </w:tc>
      </w:tr>
      <w:tr w:rsidR="00D16E7C" w:rsidRPr="00D16E7C" w:rsidTr="00FA35F6">
        <w:trPr>
          <w:trHeight w:val="219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D16E7C">
              <w:rPr>
                <w:bCs/>
                <w:iCs/>
                <w:sz w:val="22"/>
                <w:szCs w:val="22"/>
                <w:lang w:eastAsia="x-none"/>
              </w:rPr>
              <w:t>Дотации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204 493,0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204 493,0</w:t>
            </w:r>
          </w:p>
        </w:tc>
        <w:tc>
          <w:tcPr>
            <w:tcW w:w="1276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0,0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100,0</w:t>
            </w:r>
          </w:p>
        </w:tc>
      </w:tr>
      <w:tr w:rsidR="00D16E7C" w:rsidRPr="00D16E7C" w:rsidTr="00FA35F6">
        <w:trPr>
          <w:trHeight w:val="262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D16E7C">
              <w:rPr>
                <w:bCs/>
                <w:iCs/>
                <w:sz w:val="22"/>
                <w:szCs w:val="22"/>
                <w:lang w:eastAsia="x-none"/>
              </w:rPr>
              <w:t>Субсидии на софинансирование вопросов местного значения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</w:rPr>
            </w:pPr>
            <w:r w:rsidRPr="00D16E7C">
              <w:rPr>
                <w:bCs/>
              </w:rPr>
              <w:t>89 756,2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</w:rPr>
            </w:pPr>
            <w:r w:rsidRPr="00D16E7C">
              <w:rPr>
                <w:bCs/>
              </w:rPr>
              <w:t>88 178,9</w:t>
            </w:r>
          </w:p>
        </w:tc>
        <w:tc>
          <w:tcPr>
            <w:tcW w:w="1276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- 1 577,2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98,2</w:t>
            </w:r>
          </w:p>
        </w:tc>
      </w:tr>
      <w:tr w:rsidR="00D16E7C" w:rsidRPr="00D16E7C" w:rsidTr="00FA35F6">
        <w:trPr>
          <w:trHeight w:val="561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D16E7C">
              <w:rPr>
                <w:bCs/>
                <w:iCs/>
                <w:sz w:val="22"/>
                <w:szCs w:val="22"/>
                <w:lang w:eastAsia="x-none"/>
              </w:rPr>
              <w:t>Субвенции на выполнение госуда</w:t>
            </w:r>
            <w:r w:rsidRPr="00D16E7C">
              <w:rPr>
                <w:bCs/>
                <w:iCs/>
                <w:sz w:val="22"/>
                <w:szCs w:val="22"/>
                <w:lang w:eastAsia="x-none"/>
              </w:rPr>
              <w:t>р</w:t>
            </w:r>
            <w:r w:rsidRPr="00D16E7C">
              <w:rPr>
                <w:bCs/>
                <w:iCs/>
                <w:sz w:val="22"/>
                <w:szCs w:val="22"/>
                <w:lang w:eastAsia="x-none"/>
              </w:rPr>
              <w:t>ственных полномочий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</w:rPr>
            </w:pPr>
            <w:r w:rsidRPr="00D16E7C">
              <w:rPr>
                <w:bCs/>
              </w:rPr>
              <w:t>228 481,4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</w:rPr>
            </w:pPr>
            <w:r w:rsidRPr="00D16E7C">
              <w:rPr>
                <w:bCs/>
              </w:rPr>
              <w:t>227 814,8</w:t>
            </w:r>
          </w:p>
        </w:tc>
        <w:tc>
          <w:tcPr>
            <w:tcW w:w="1276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- 666,5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99,7</w:t>
            </w:r>
          </w:p>
        </w:tc>
      </w:tr>
      <w:tr w:rsidR="00D16E7C" w:rsidRPr="00D16E7C" w:rsidTr="00FA35F6">
        <w:trPr>
          <w:trHeight w:val="594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D16E7C">
              <w:rPr>
                <w:bCs/>
                <w:iCs/>
                <w:sz w:val="22"/>
                <w:szCs w:val="22"/>
                <w:lang w:eastAsia="x-none"/>
              </w:rPr>
              <w:t>Иные МБТ на реализацию решений вышестоящих органов государстве</w:t>
            </w:r>
            <w:r w:rsidRPr="00D16E7C">
              <w:rPr>
                <w:bCs/>
                <w:iCs/>
                <w:sz w:val="22"/>
                <w:szCs w:val="22"/>
                <w:lang w:eastAsia="x-none"/>
              </w:rPr>
              <w:t>н</w:t>
            </w:r>
            <w:r w:rsidRPr="00D16E7C">
              <w:rPr>
                <w:bCs/>
                <w:iCs/>
                <w:sz w:val="22"/>
                <w:szCs w:val="22"/>
                <w:lang w:eastAsia="x-none"/>
              </w:rPr>
              <w:t>ной власти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</w:rPr>
            </w:pPr>
            <w:r w:rsidRPr="00D16E7C">
              <w:rPr>
                <w:bCs/>
              </w:rPr>
              <w:t>14 121,1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</w:rPr>
            </w:pPr>
            <w:r w:rsidRPr="00D16E7C">
              <w:rPr>
                <w:bCs/>
              </w:rPr>
              <w:t>13 554,9</w:t>
            </w:r>
          </w:p>
        </w:tc>
        <w:tc>
          <w:tcPr>
            <w:tcW w:w="1276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- 566,2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96,0</w:t>
            </w:r>
          </w:p>
        </w:tc>
      </w:tr>
      <w:tr w:rsidR="00D16E7C" w:rsidRPr="00D16E7C" w:rsidTr="00FA35F6">
        <w:trPr>
          <w:trHeight w:val="527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D16E7C">
              <w:rPr>
                <w:bCs/>
                <w:iCs/>
                <w:sz w:val="22"/>
                <w:szCs w:val="22"/>
                <w:lang w:eastAsia="x-none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15 934,3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15 942,9</w:t>
            </w:r>
          </w:p>
        </w:tc>
        <w:tc>
          <w:tcPr>
            <w:tcW w:w="1276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+</w:t>
            </w:r>
            <w:r w:rsidR="00FA35F6">
              <w:rPr>
                <w:bCs/>
                <w:iCs/>
                <w:lang w:eastAsia="x-none"/>
              </w:rPr>
              <w:t xml:space="preserve"> </w:t>
            </w:r>
            <w:r w:rsidRPr="00D16E7C">
              <w:rPr>
                <w:bCs/>
                <w:iCs/>
                <w:lang w:eastAsia="x-none"/>
              </w:rPr>
              <w:t>8,5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100,0</w:t>
            </w:r>
          </w:p>
        </w:tc>
      </w:tr>
      <w:tr w:rsidR="00D16E7C" w:rsidRPr="00D16E7C" w:rsidTr="00FA35F6">
        <w:trPr>
          <w:trHeight w:val="527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D16E7C">
              <w:rPr>
                <w:bCs/>
                <w:iCs/>
                <w:sz w:val="22"/>
                <w:szCs w:val="22"/>
                <w:lang w:eastAsia="x-none"/>
              </w:rPr>
              <w:t>Доходы бюджетов бюджетной системы Российской Федерации от возврата остатков субсидий, субве</w:t>
            </w:r>
            <w:r w:rsidRPr="00D16E7C">
              <w:rPr>
                <w:bCs/>
                <w:iCs/>
                <w:sz w:val="22"/>
                <w:szCs w:val="22"/>
                <w:lang w:eastAsia="x-none"/>
              </w:rPr>
              <w:t>н</w:t>
            </w:r>
            <w:r w:rsidRPr="00D16E7C">
              <w:rPr>
                <w:bCs/>
                <w:iCs/>
                <w:sz w:val="22"/>
                <w:szCs w:val="22"/>
                <w:lang w:eastAsia="x-none"/>
              </w:rPr>
              <w:t>ций и иных межбюджетных тран</w:t>
            </w:r>
            <w:r w:rsidRPr="00D16E7C">
              <w:rPr>
                <w:bCs/>
                <w:iCs/>
                <w:sz w:val="22"/>
                <w:szCs w:val="22"/>
                <w:lang w:eastAsia="x-none"/>
              </w:rPr>
              <w:t>с</w:t>
            </w:r>
            <w:r w:rsidRPr="00D16E7C">
              <w:rPr>
                <w:bCs/>
                <w:iCs/>
                <w:sz w:val="22"/>
                <w:szCs w:val="22"/>
                <w:lang w:eastAsia="x-none"/>
              </w:rPr>
              <w:t>фертов, имеющих целевое назнач</w:t>
            </w:r>
            <w:r w:rsidRPr="00D16E7C">
              <w:rPr>
                <w:bCs/>
                <w:iCs/>
                <w:sz w:val="22"/>
                <w:szCs w:val="22"/>
                <w:lang w:eastAsia="x-none"/>
              </w:rPr>
              <w:t>е</w:t>
            </w:r>
            <w:r w:rsidRPr="00D16E7C">
              <w:rPr>
                <w:bCs/>
                <w:iCs/>
                <w:sz w:val="22"/>
                <w:szCs w:val="22"/>
                <w:lang w:eastAsia="x-none"/>
              </w:rPr>
              <w:t>ние, прошлых 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</w:pPr>
            <w:r w:rsidRPr="00D16E7C">
              <w:t>2 007,4</w:t>
            </w:r>
          </w:p>
        </w:tc>
        <w:tc>
          <w:tcPr>
            <w:tcW w:w="1276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+ 2</w:t>
            </w:r>
            <w:r w:rsidR="00353700">
              <w:rPr>
                <w:bCs/>
                <w:iCs/>
                <w:lang w:eastAsia="x-none"/>
              </w:rPr>
              <w:t xml:space="preserve"> </w:t>
            </w:r>
            <w:r w:rsidRPr="00D16E7C">
              <w:rPr>
                <w:bCs/>
                <w:iCs/>
                <w:lang w:eastAsia="x-none"/>
              </w:rPr>
              <w:t>007,4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</w:p>
        </w:tc>
      </w:tr>
      <w:tr w:rsidR="00D16E7C" w:rsidRPr="00D16E7C" w:rsidTr="00FA35F6">
        <w:trPr>
          <w:trHeight w:val="527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Cs/>
                <w:sz w:val="22"/>
                <w:szCs w:val="22"/>
                <w:lang w:eastAsia="x-none"/>
              </w:rPr>
            </w:pPr>
            <w:r w:rsidRPr="00D16E7C">
              <w:rPr>
                <w:bCs/>
                <w:iCs/>
                <w:sz w:val="22"/>
                <w:szCs w:val="22"/>
                <w:lang w:eastAsia="x-none"/>
              </w:rPr>
              <w:t xml:space="preserve">Возврат в областной бюджет </w:t>
            </w:r>
            <w:proofErr w:type="gramStart"/>
            <w:r w:rsidRPr="00D16E7C">
              <w:rPr>
                <w:bCs/>
                <w:iCs/>
                <w:sz w:val="22"/>
                <w:szCs w:val="22"/>
                <w:lang w:eastAsia="x-none"/>
              </w:rPr>
              <w:t>неи</w:t>
            </w:r>
            <w:r w:rsidRPr="00D16E7C">
              <w:rPr>
                <w:bCs/>
                <w:iCs/>
                <w:sz w:val="22"/>
                <w:szCs w:val="22"/>
                <w:lang w:eastAsia="x-none"/>
              </w:rPr>
              <w:t>з</w:t>
            </w:r>
            <w:r w:rsidRPr="00D16E7C">
              <w:rPr>
                <w:bCs/>
                <w:iCs/>
                <w:sz w:val="22"/>
                <w:szCs w:val="22"/>
                <w:lang w:eastAsia="x-none"/>
              </w:rPr>
              <w:t>расходованных</w:t>
            </w:r>
            <w:proofErr w:type="gramEnd"/>
            <w:r w:rsidRPr="00D16E7C">
              <w:rPr>
                <w:bCs/>
                <w:iCs/>
                <w:sz w:val="22"/>
                <w:szCs w:val="22"/>
                <w:lang w:eastAsia="x-none"/>
              </w:rPr>
              <w:t xml:space="preserve"> МБТ за 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-</w:t>
            </w:r>
            <w:r w:rsidR="00FA35F6">
              <w:rPr>
                <w:bCs/>
                <w:iCs/>
                <w:lang w:eastAsia="x-none"/>
              </w:rPr>
              <w:t xml:space="preserve"> </w:t>
            </w:r>
            <w:r w:rsidRPr="00D16E7C">
              <w:rPr>
                <w:bCs/>
                <w:iCs/>
                <w:lang w:eastAsia="x-none"/>
              </w:rPr>
              <w:t>4 590,5</w:t>
            </w:r>
          </w:p>
        </w:tc>
        <w:tc>
          <w:tcPr>
            <w:tcW w:w="1276" w:type="dxa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- 4 590,5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Cs/>
                <w:lang w:eastAsia="x-none"/>
              </w:rPr>
            </w:pPr>
            <w:r w:rsidRPr="00D16E7C">
              <w:rPr>
                <w:bCs/>
                <w:iCs/>
                <w:lang w:eastAsia="x-none"/>
              </w:rPr>
              <w:t>-</w:t>
            </w:r>
          </w:p>
        </w:tc>
      </w:tr>
      <w:tr w:rsidR="00D16E7C" w:rsidRPr="00D16E7C" w:rsidTr="00FA35F6">
        <w:trPr>
          <w:trHeight w:val="265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rPr>
                <w:b/>
                <w:bCs/>
                <w:iCs/>
                <w:sz w:val="22"/>
                <w:szCs w:val="22"/>
                <w:lang w:eastAsia="x-none"/>
              </w:rPr>
            </w:pPr>
            <w:r w:rsidRPr="00D16E7C">
              <w:rPr>
                <w:b/>
                <w:bCs/>
                <w:iCs/>
                <w:sz w:val="22"/>
                <w:szCs w:val="22"/>
                <w:lang w:eastAsia="x-none"/>
              </w:rPr>
              <w:lastRenderedPageBreak/>
              <w:t>Итого безвозмездные поступления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</w:rPr>
            </w:pPr>
            <w:r w:rsidRPr="00D16E7C">
              <w:rPr>
                <w:b/>
                <w:bCs/>
              </w:rPr>
              <w:t>552 785,9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</w:rPr>
            </w:pPr>
            <w:r w:rsidRPr="00D16E7C">
              <w:rPr>
                <w:b/>
                <w:bCs/>
              </w:rPr>
              <w:t>547 401,4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- 5 384,5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iCs/>
                <w:lang w:eastAsia="x-none"/>
              </w:rPr>
            </w:pPr>
            <w:r w:rsidRPr="00D16E7C">
              <w:rPr>
                <w:b/>
                <w:bCs/>
                <w:iCs/>
                <w:lang w:eastAsia="x-none"/>
              </w:rPr>
              <w:t>99,0</w:t>
            </w:r>
          </w:p>
        </w:tc>
      </w:tr>
    </w:tbl>
    <w:p w:rsidR="001C22A3" w:rsidRDefault="001C22A3" w:rsidP="001C22A3">
      <w:pPr>
        <w:contextualSpacing/>
        <w:jc w:val="both"/>
      </w:pPr>
    </w:p>
    <w:p w:rsidR="00D16E7C" w:rsidRPr="00381A9F" w:rsidRDefault="00D16E7C" w:rsidP="001C22A3">
      <w:pPr>
        <w:contextualSpacing/>
        <w:jc w:val="center"/>
        <w:rPr>
          <w:b/>
          <w:sz w:val="28"/>
          <w:szCs w:val="28"/>
        </w:rPr>
      </w:pPr>
      <w:r w:rsidRPr="00381A9F">
        <w:rPr>
          <w:b/>
          <w:sz w:val="28"/>
          <w:szCs w:val="28"/>
        </w:rPr>
        <w:t>Исполнение бюджета по расходам</w:t>
      </w:r>
    </w:p>
    <w:p w:rsidR="00FA35F6" w:rsidRPr="009D5377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9D5377">
        <w:rPr>
          <w:sz w:val="28"/>
          <w:szCs w:val="28"/>
        </w:rPr>
        <w:t>План по расходам бюджета Омсукчанского городского округа составил  992</w:t>
      </w:r>
      <w:r w:rsidR="00353700" w:rsidRPr="009D5377">
        <w:rPr>
          <w:sz w:val="28"/>
          <w:szCs w:val="28"/>
        </w:rPr>
        <w:t xml:space="preserve"> </w:t>
      </w:r>
      <w:r w:rsidRPr="009D5377">
        <w:rPr>
          <w:sz w:val="28"/>
          <w:szCs w:val="28"/>
        </w:rPr>
        <w:t>302,8 тыс. руб., кассовое исполнение за 2022 год - 973</w:t>
      </w:r>
      <w:r w:rsidR="00353700" w:rsidRPr="009D5377">
        <w:rPr>
          <w:sz w:val="28"/>
          <w:szCs w:val="28"/>
        </w:rPr>
        <w:t xml:space="preserve"> </w:t>
      </w:r>
      <w:r w:rsidRPr="009D5377">
        <w:rPr>
          <w:sz w:val="28"/>
          <w:szCs w:val="28"/>
        </w:rPr>
        <w:t>031,9 тыс. руб. или 98,1% от плана.</w:t>
      </w:r>
    </w:p>
    <w:p w:rsidR="00D16E7C" w:rsidRPr="00895FD4" w:rsidRDefault="00FA35F6" w:rsidP="001C22A3">
      <w:pPr>
        <w:ind w:left="7788"/>
        <w:contextualSpacing/>
        <w:jc w:val="both"/>
        <w:rPr>
          <w:sz w:val="22"/>
          <w:szCs w:val="28"/>
        </w:rPr>
      </w:pPr>
      <w:r>
        <w:rPr>
          <w:sz w:val="28"/>
          <w:szCs w:val="28"/>
        </w:rPr>
        <w:t xml:space="preserve">       </w:t>
      </w:r>
      <w:r w:rsidRPr="00895FD4">
        <w:rPr>
          <w:sz w:val="20"/>
        </w:rPr>
        <w:t>(тыс. руб.)</w:t>
      </w:r>
    </w:p>
    <w:tbl>
      <w:tblPr>
        <w:tblW w:w="9497" w:type="dxa"/>
        <w:jc w:val="center"/>
        <w:tblInd w:w="143" w:type="dxa"/>
        <w:tblLayout w:type="fixed"/>
        <w:tblLook w:val="04A0" w:firstRow="1" w:lastRow="0" w:firstColumn="1" w:lastColumn="0" w:noHBand="0" w:noVBand="1"/>
      </w:tblPr>
      <w:tblGrid>
        <w:gridCol w:w="4608"/>
        <w:gridCol w:w="709"/>
        <w:gridCol w:w="636"/>
        <w:gridCol w:w="1207"/>
        <w:gridCol w:w="1061"/>
        <w:gridCol w:w="1276"/>
      </w:tblGrid>
      <w:tr w:rsidR="00D16E7C" w:rsidRPr="00D16E7C" w:rsidTr="00FA35F6">
        <w:trPr>
          <w:trHeight w:val="1065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РЗ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16E7C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План на 2022г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Исполн</w:t>
            </w:r>
            <w:r w:rsidRPr="00D16E7C">
              <w:rPr>
                <w:sz w:val="20"/>
                <w:szCs w:val="20"/>
              </w:rPr>
              <w:t>е</w:t>
            </w:r>
            <w:r w:rsidRPr="00D16E7C">
              <w:rPr>
                <w:sz w:val="20"/>
                <w:szCs w:val="20"/>
              </w:rPr>
              <w:t>ние за 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% исполн</w:t>
            </w:r>
            <w:r w:rsidRPr="00D16E7C">
              <w:rPr>
                <w:sz w:val="20"/>
                <w:szCs w:val="20"/>
              </w:rPr>
              <w:t>е</w:t>
            </w:r>
            <w:r w:rsidRPr="00D16E7C">
              <w:rPr>
                <w:sz w:val="20"/>
                <w:szCs w:val="20"/>
              </w:rPr>
              <w:t>ния годового плана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210 073,8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208 601,9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D16E7C" w:rsidRPr="00D16E7C" w:rsidTr="00FA35F6">
        <w:trPr>
          <w:trHeight w:val="875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</w:t>
            </w:r>
            <w:r w:rsidRPr="00D16E7C">
              <w:rPr>
                <w:sz w:val="20"/>
                <w:szCs w:val="20"/>
              </w:rPr>
              <w:t>о</w:t>
            </w:r>
            <w:r w:rsidRPr="00D16E7C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5 795,1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5 795,1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100,0</w:t>
            </w:r>
          </w:p>
        </w:tc>
      </w:tr>
      <w:tr w:rsidR="00D16E7C" w:rsidRPr="00D16E7C" w:rsidTr="00FA35F6">
        <w:trPr>
          <w:trHeight w:val="102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Функционирование законодательных (представ</w:t>
            </w:r>
            <w:r w:rsidRPr="00D16E7C">
              <w:rPr>
                <w:sz w:val="20"/>
                <w:szCs w:val="20"/>
              </w:rPr>
              <w:t>и</w:t>
            </w:r>
            <w:r w:rsidRPr="00D16E7C">
              <w:rPr>
                <w:sz w:val="20"/>
                <w:szCs w:val="20"/>
              </w:rPr>
              <w:t>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7 976,2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7 968,7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99,9</w:t>
            </w:r>
          </w:p>
        </w:tc>
      </w:tr>
      <w:tr w:rsidR="00D16E7C" w:rsidRPr="00D16E7C" w:rsidTr="00FA35F6">
        <w:trPr>
          <w:trHeight w:val="102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77 900,4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77 553,9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99,6</w:t>
            </w:r>
          </w:p>
        </w:tc>
      </w:tr>
      <w:tr w:rsidR="00D16E7C" w:rsidRPr="00D16E7C" w:rsidTr="00FA35F6">
        <w:trPr>
          <w:trHeight w:val="765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Обеспечение деятельности финансовых, налог</w:t>
            </w:r>
            <w:r w:rsidRPr="00D16E7C">
              <w:rPr>
                <w:sz w:val="20"/>
                <w:szCs w:val="20"/>
              </w:rPr>
              <w:t>о</w:t>
            </w:r>
            <w:r w:rsidRPr="00D16E7C">
              <w:rPr>
                <w:sz w:val="20"/>
                <w:szCs w:val="20"/>
              </w:rPr>
              <w:t>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19 684,8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19 011,4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96,6</w:t>
            </w:r>
          </w:p>
        </w:tc>
      </w:tr>
      <w:tr w:rsidR="00D16E7C" w:rsidRPr="00D16E7C" w:rsidTr="00FA35F6">
        <w:trPr>
          <w:trHeight w:val="401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0,0</w:t>
            </w:r>
          </w:p>
        </w:tc>
      </w:tr>
      <w:tr w:rsidR="00D16E7C" w:rsidRPr="00D16E7C" w:rsidTr="00FA35F6">
        <w:trPr>
          <w:trHeight w:val="353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98 717,2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98 272,7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99,5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rPr>
                <w:b/>
                <w:sz w:val="20"/>
                <w:szCs w:val="20"/>
              </w:rPr>
            </w:pPr>
            <w:r w:rsidRPr="00D16E7C">
              <w:rPr>
                <w:b/>
                <w:sz w:val="20"/>
                <w:szCs w:val="20"/>
              </w:rPr>
              <w:t xml:space="preserve">               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16E7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16E7C">
              <w:rPr>
                <w:b/>
                <w:sz w:val="20"/>
                <w:szCs w:val="20"/>
              </w:rPr>
              <w:t>9,3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16E7C">
              <w:rPr>
                <w:b/>
                <w:sz w:val="20"/>
                <w:szCs w:val="20"/>
              </w:rPr>
              <w:t>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16E7C">
              <w:rPr>
                <w:b/>
                <w:sz w:val="20"/>
                <w:szCs w:val="20"/>
              </w:rPr>
              <w:t>100,0</w:t>
            </w:r>
          </w:p>
        </w:tc>
      </w:tr>
      <w:tr w:rsidR="00D16E7C" w:rsidRPr="00D16E7C" w:rsidTr="00FA35F6">
        <w:trPr>
          <w:trHeight w:val="51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9,3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100,0</w:t>
            </w:r>
          </w:p>
        </w:tc>
      </w:tr>
      <w:tr w:rsidR="00D16E7C" w:rsidRPr="00D16E7C" w:rsidTr="00FA35F6">
        <w:trPr>
          <w:trHeight w:val="765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Национальная безопасность и правоохран</w:t>
            </w:r>
            <w:r w:rsidRPr="00D16E7C">
              <w:rPr>
                <w:b/>
                <w:bCs/>
                <w:sz w:val="20"/>
                <w:szCs w:val="20"/>
              </w:rPr>
              <w:t>и</w:t>
            </w:r>
            <w:r w:rsidRPr="00D16E7C">
              <w:rPr>
                <w:b/>
                <w:bCs/>
                <w:sz w:val="20"/>
                <w:szCs w:val="20"/>
              </w:rPr>
              <w:t>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9 864,3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9 845,5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9 864,3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9 845,5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99,8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8 053,9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8 012,4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05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19,2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0,0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3 258,0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3 258,00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100,0</w:t>
            </w:r>
          </w:p>
        </w:tc>
      </w:tr>
      <w:tr w:rsidR="00D16E7C" w:rsidRPr="00D16E7C" w:rsidTr="00FA35F6">
        <w:trPr>
          <w:trHeight w:val="51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4 110,1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4 068,6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99,0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Другие вопросы в области национальной эконом</w:t>
            </w:r>
            <w:r w:rsidRPr="00D16E7C">
              <w:rPr>
                <w:sz w:val="20"/>
                <w:szCs w:val="20"/>
              </w:rPr>
              <w:t>и</w:t>
            </w:r>
            <w:r w:rsidRPr="00D16E7C">
              <w:rPr>
                <w:sz w:val="20"/>
                <w:szCs w:val="20"/>
              </w:rPr>
              <w:t>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685,8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685,8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100,0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163 125,7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161 366,0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18 997,3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18 783,1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98,9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59 963,5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59 963,3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100,0</w:t>
            </w:r>
          </w:p>
        </w:tc>
      </w:tr>
      <w:tr w:rsidR="00D16E7C" w:rsidRPr="00D16E7C" w:rsidTr="00FA35F6">
        <w:trPr>
          <w:trHeight w:val="51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51 348,1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49 834,0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97,1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05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32 816,7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32 785,7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99,9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6 590,0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6 589,9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D16E7C">
              <w:rPr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D16E7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D16E7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6 590,0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6 589,9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100,0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396 109,2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384 444,1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97,1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98 427,7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D16E7C">
              <w:rPr>
                <w:bCs/>
                <w:sz w:val="20"/>
                <w:szCs w:val="20"/>
              </w:rPr>
              <w:t>95 500,0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97,0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199 702,0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195 070,0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97,7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61 702,7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58 274,4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94,4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07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8 950,1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8 817,3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98,5</w:t>
            </w:r>
          </w:p>
        </w:tc>
      </w:tr>
      <w:tr w:rsidR="00D16E7C" w:rsidRPr="00D16E7C" w:rsidTr="00FA35F6">
        <w:trPr>
          <w:trHeight w:val="51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27 326,7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26 782,3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98,0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91 862,3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91 216,3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67 286,9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66 646,9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99,0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Другие вопросы в области культуры, кинемат</w:t>
            </w:r>
            <w:r w:rsidRPr="00D16E7C">
              <w:rPr>
                <w:sz w:val="20"/>
                <w:szCs w:val="20"/>
              </w:rPr>
              <w:t>о</w:t>
            </w:r>
            <w:r w:rsidRPr="00D16E7C">
              <w:rPr>
                <w:sz w:val="20"/>
                <w:szCs w:val="20"/>
              </w:rPr>
              <w:t>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24 575,4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24 569,4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100,0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18 117,9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18 062,3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D16E7C" w:rsidRPr="00D16E7C" w:rsidTr="00FA35F6">
        <w:trPr>
          <w:trHeight w:val="51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12 893,8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12 893,8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100,0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1 197,6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1 197,6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100,0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16,6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100,0</w:t>
            </w:r>
          </w:p>
        </w:tc>
      </w:tr>
      <w:tr w:rsidR="00D16E7C" w:rsidRPr="00D16E7C" w:rsidTr="00FA35F6">
        <w:trPr>
          <w:trHeight w:val="51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4 009,9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3 954,3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98,6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82 670,8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79 097,1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95,7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64 237,7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60 708,3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94,5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05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18 433,1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18 388,8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99,8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5 826,6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5 787,3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16E7C">
              <w:rPr>
                <w:b/>
                <w:sz w:val="20"/>
                <w:szCs w:val="20"/>
              </w:rPr>
              <w:t>99,3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02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5 825,6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5 787,3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0"/>
                <w:szCs w:val="20"/>
              </w:rPr>
            </w:pPr>
            <w:r w:rsidRPr="00D16E7C">
              <w:rPr>
                <w:sz w:val="20"/>
                <w:szCs w:val="20"/>
              </w:rPr>
              <w:t>99,3</w:t>
            </w:r>
          </w:p>
        </w:tc>
      </w:tr>
      <w:tr w:rsidR="00D16E7C" w:rsidRPr="00D16E7C" w:rsidTr="00FA35F6">
        <w:trPr>
          <w:trHeight w:val="30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D16E7C">
              <w:rPr>
                <w:b/>
                <w:bCs/>
                <w:sz w:val="20"/>
                <w:szCs w:val="20"/>
              </w:rPr>
              <w:t>992 302,8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973 031,9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16E7C">
              <w:rPr>
                <w:b/>
                <w:bCs/>
                <w:sz w:val="20"/>
                <w:szCs w:val="20"/>
              </w:rPr>
              <w:t>98,1</w:t>
            </w:r>
          </w:p>
        </w:tc>
      </w:tr>
    </w:tbl>
    <w:p w:rsidR="00D16E7C" w:rsidRPr="00D16E7C" w:rsidRDefault="00D16E7C" w:rsidP="001C22A3">
      <w:pPr>
        <w:contextualSpacing/>
        <w:jc w:val="both"/>
        <w:rPr>
          <w:b/>
        </w:rPr>
      </w:pP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Невыполнение плана по расходам связано с невыполнением обяз</w:t>
      </w:r>
      <w:r w:rsidRPr="00353700">
        <w:rPr>
          <w:sz w:val="28"/>
          <w:szCs w:val="28"/>
        </w:rPr>
        <w:t>а</w:t>
      </w:r>
      <w:r w:rsidRPr="00353700">
        <w:rPr>
          <w:sz w:val="28"/>
          <w:szCs w:val="28"/>
        </w:rPr>
        <w:t xml:space="preserve">тельств </w:t>
      </w:r>
      <w:proofErr w:type="gramStart"/>
      <w:r w:rsidRPr="00353700">
        <w:rPr>
          <w:sz w:val="28"/>
          <w:szCs w:val="28"/>
        </w:rPr>
        <w:t>по</w:t>
      </w:r>
      <w:proofErr w:type="gramEnd"/>
      <w:r w:rsidRPr="00353700">
        <w:rPr>
          <w:sz w:val="28"/>
          <w:szCs w:val="28"/>
        </w:rPr>
        <w:t>:</w:t>
      </w: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  <w:u w:val="single"/>
        </w:rPr>
        <w:t>1) финансированию органов МСУ</w:t>
      </w:r>
      <w:r w:rsidRPr="00353700">
        <w:rPr>
          <w:sz w:val="28"/>
          <w:szCs w:val="28"/>
        </w:rPr>
        <w:t xml:space="preserve"> (за счет всех уровней бюджета) - при плане в сумме 167</w:t>
      </w:r>
      <w:r w:rsidR="00353700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691,7</w:t>
      </w:r>
      <w:r w:rsidR="00FA35F6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тыс.</w:t>
      </w:r>
      <w:r w:rsidR="00FA35F6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 израсходовано 166</w:t>
      </w:r>
      <w:r w:rsidR="00353700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360,9 тыс.</w:t>
      </w:r>
      <w:r w:rsidR="00FA35F6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 или 99,2%;</w:t>
      </w:r>
    </w:p>
    <w:p w:rsidR="00FA35F6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 xml:space="preserve">2) </w:t>
      </w:r>
      <w:r w:rsidRPr="00353700">
        <w:rPr>
          <w:sz w:val="28"/>
          <w:szCs w:val="28"/>
          <w:u w:val="single"/>
        </w:rPr>
        <w:t>финансированию производственной сферы</w:t>
      </w:r>
      <w:r w:rsidRPr="00353700">
        <w:rPr>
          <w:sz w:val="28"/>
          <w:szCs w:val="28"/>
        </w:rPr>
        <w:t xml:space="preserve"> (ГО и ЧС, сельское х</w:t>
      </w:r>
      <w:r w:rsidRPr="00353700">
        <w:rPr>
          <w:sz w:val="28"/>
          <w:szCs w:val="28"/>
        </w:rPr>
        <w:t>о</w:t>
      </w:r>
      <w:r w:rsidRPr="00353700">
        <w:rPr>
          <w:sz w:val="28"/>
          <w:szCs w:val="28"/>
        </w:rPr>
        <w:t>зяйство и рыболовство, ЖКХ, пассажирские перевозки, содержание автод</w:t>
      </w:r>
      <w:r w:rsidRPr="00353700">
        <w:rPr>
          <w:sz w:val="28"/>
          <w:szCs w:val="28"/>
        </w:rPr>
        <w:t>о</w:t>
      </w:r>
      <w:r w:rsidRPr="00353700">
        <w:rPr>
          <w:sz w:val="28"/>
          <w:szCs w:val="28"/>
        </w:rPr>
        <w:t xml:space="preserve">рог, другие общегосударственные вопросы, охрана окружающей среды) </w:t>
      </w:r>
      <w:r w:rsidR="002D25C5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при плане 182</w:t>
      </w:r>
      <w:r w:rsidR="00353700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471,9 тыс.</w:t>
      </w:r>
      <w:r w:rsidR="00FA35F6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 израсходовано 180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420,3 тыс.</w:t>
      </w:r>
      <w:r w:rsidR="001B08E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 или 98,9 %. Невыполнение плана связано </w:t>
      </w:r>
      <w:proofErr w:type="gramStart"/>
      <w:r w:rsidRPr="00353700">
        <w:rPr>
          <w:sz w:val="28"/>
          <w:szCs w:val="28"/>
        </w:rPr>
        <w:t>с</w:t>
      </w:r>
      <w:proofErr w:type="gramEnd"/>
      <w:r w:rsidRPr="00353700">
        <w:rPr>
          <w:sz w:val="28"/>
          <w:szCs w:val="28"/>
        </w:rPr>
        <w:t>:</w:t>
      </w:r>
    </w:p>
    <w:p w:rsidR="00D16E7C" w:rsidRPr="00445F54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45F54">
        <w:rPr>
          <w:sz w:val="28"/>
          <w:szCs w:val="28"/>
        </w:rPr>
        <w:t>а) отсутствием расходов в текущем периоде за счет средств областного бюджета по проведению мероприятий в рамках благоустройства территорий (синхронизации) с мероприятиями, реализуемыми в рамках национальных проектов, с программами реконструкции, ремонта объектов недвижимого имущества и инженерных сетей (установка участка уличного освещения</w:t>
      </w:r>
      <w:r w:rsidR="00FA35F6" w:rsidRPr="00445F54">
        <w:rPr>
          <w:sz w:val="28"/>
          <w:szCs w:val="28"/>
        </w:rPr>
        <w:t xml:space="preserve"> </w:t>
      </w:r>
      <w:r w:rsidRPr="00445F54">
        <w:rPr>
          <w:sz w:val="28"/>
          <w:szCs w:val="28"/>
        </w:rPr>
        <w:t>в п.</w:t>
      </w:r>
      <w:r w:rsidR="00FA35F6" w:rsidRPr="00445F54">
        <w:rPr>
          <w:sz w:val="28"/>
          <w:szCs w:val="28"/>
        </w:rPr>
        <w:t xml:space="preserve"> </w:t>
      </w:r>
      <w:r w:rsidRPr="00445F54">
        <w:rPr>
          <w:sz w:val="28"/>
          <w:szCs w:val="28"/>
        </w:rPr>
        <w:t>Дукат) в сумме 1</w:t>
      </w:r>
      <w:r w:rsidR="00353700" w:rsidRPr="00445F54">
        <w:rPr>
          <w:sz w:val="28"/>
          <w:szCs w:val="28"/>
        </w:rPr>
        <w:t xml:space="preserve"> </w:t>
      </w:r>
      <w:r w:rsidRPr="00445F54">
        <w:rPr>
          <w:sz w:val="28"/>
          <w:szCs w:val="28"/>
        </w:rPr>
        <w:t>352,5</w:t>
      </w:r>
      <w:r w:rsidR="00FA35F6" w:rsidRPr="00445F54">
        <w:rPr>
          <w:sz w:val="28"/>
          <w:szCs w:val="28"/>
        </w:rPr>
        <w:t xml:space="preserve"> </w:t>
      </w:r>
      <w:r w:rsidRPr="00445F54">
        <w:rPr>
          <w:sz w:val="28"/>
          <w:szCs w:val="28"/>
        </w:rPr>
        <w:t>тыс.</w:t>
      </w:r>
      <w:r w:rsidR="00FA35F6" w:rsidRPr="00445F54">
        <w:rPr>
          <w:sz w:val="28"/>
          <w:szCs w:val="28"/>
        </w:rPr>
        <w:t xml:space="preserve"> </w:t>
      </w:r>
      <w:r w:rsidR="007B5B6E">
        <w:rPr>
          <w:sz w:val="28"/>
          <w:szCs w:val="28"/>
        </w:rPr>
        <w:t>руб.</w:t>
      </w:r>
    </w:p>
    <w:p w:rsidR="00D16E7C" w:rsidRPr="00445F54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445F54">
        <w:rPr>
          <w:sz w:val="28"/>
          <w:szCs w:val="28"/>
        </w:rPr>
        <w:t>б) отсутствием потребности в расходах за счет средств местного бю</w:t>
      </w:r>
      <w:r w:rsidRPr="00445F54">
        <w:rPr>
          <w:sz w:val="28"/>
          <w:szCs w:val="28"/>
        </w:rPr>
        <w:t>д</w:t>
      </w:r>
      <w:r w:rsidRPr="00445F54">
        <w:rPr>
          <w:sz w:val="28"/>
          <w:szCs w:val="28"/>
        </w:rPr>
        <w:t>жета в сумме</w:t>
      </w:r>
      <w:r w:rsidR="00FA35F6" w:rsidRPr="00445F54">
        <w:rPr>
          <w:sz w:val="28"/>
          <w:szCs w:val="28"/>
        </w:rPr>
        <w:t xml:space="preserve"> </w:t>
      </w:r>
      <w:r w:rsidRPr="00445F54">
        <w:rPr>
          <w:sz w:val="28"/>
          <w:szCs w:val="28"/>
        </w:rPr>
        <w:t>313 тыс.</w:t>
      </w:r>
      <w:r w:rsidR="00FA35F6" w:rsidRPr="00445F54">
        <w:rPr>
          <w:sz w:val="28"/>
          <w:szCs w:val="28"/>
        </w:rPr>
        <w:t xml:space="preserve"> </w:t>
      </w:r>
      <w:r w:rsidRPr="00445F54">
        <w:rPr>
          <w:sz w:val="28"/>
          <w:szCs w:val="28"/>
        </w:rPr>
        <w:t xml:space="preserve">руб., в </w:t>
      </w:r>
      <w:proofErr w:type="spellStart"/>
      <w:r w:rsidRPr="00445F54">
        <w:rPr>
          <w:sz w:val="28"/>
          <w:szCs w:val="28"/>
        </w:rPr>
        <w:t>т.ч</w:t>
      </w:r>
      <w:proofErr w:type="spellEnd"/>
      <w:r w:rsidRPr="00445F54">
        <w:rPr>
          <w:sz w:val="28"/>
          <w:szCs w:val="28"/>
        </w:rPr>
        <w:t>.: (проведение мероприятий по восстановл</w:t>
      </w:r>
      <w:r w:rsidRPr="00445F54">
        <w:rPr>
          <w:sz w:val="28"/>
          <w:szCs w:val="28"/>
        </w:rPr>
        <w:t>е</w:t>
      </w:r>
      <w:r w:rsidRPr="00445F54">
        <w:rPr>
          <w:sz w:val="28"/>
          <w:szCs w:val="28"/>
        </w:rPr>
        <w:t>нию муниципального жилья в рамках проведения оптимизации расходов по содержанию пустующего муниципального жилфонда и переселения граждан 214,2 тыс.</w:t>
      </w:r>
      <w:r w:rsidR="00FA35F6" w:rsidRPr="00445F54">
        <w:rPr>
          <w:sz w:val="28"/>
          <w:szCs w:val="28"/>
        </w:rPr>
        <w:t xml:space="preserve"> </w:t>
      </w:r>
      <w:r w:rsidRPr="00445F54">
        <w:rPr>
          <w:sz w:val="28"/>
          <w:szCs w:val="28"/>
        </w:rPr>
        <w:t>руб., мероприятий по благоустройству территорий в сумме 98,8 тыс.</w:t>
      </w:r>
      <w:r w:rsidR="00FA35F6" w:rsidRPr="00445F54">
        <w:rPr>
          <w:sz w:val="28"/>
          <w:szCs w:val="28"/>
        </w:rPr>
        <w:t xml:space="preserve"> </w:t>
      </w:r>
      <w:r w:rsidRPr="00445F54">
        <w:rPr>
          <w:sz w:val="28"/>
          <w:szCs w:val="28"/>
        </w:rPr>
        <w:t>руб., по оценки недвижимости муниципального имущества и пр.)</w:t>
      </w:r>
      <w:r w:rsidR="007B5B6E">
        <w:rPr>
          <w:sz w:val="28"/>
          <w:szCs w:val="28"/>
        </w:rPr>
        <w:t>.</w:t>
      </w:r>
      <w:proofErr w:type="gramEnd"/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lastRenderedPageBreak/>
        <w:t xml:space="preserve">3) </w:t>
      </w:r>
      <w:r w:rsidRPr="00353700">
        <w:rPr>
          <w:sz w:val="28"/>
          <w:szCs w:val="28"/>
          <w:u w:val="single"/>
        </w:rPr>
        <w:t>финансированию бюджетных и казенных учреждений</w:t>
      </w:r>
      <w:r w:rsidRPr="00353700">
        <w:rPr>
          <w:sz w:val="28"/>
          <w:szCs w:val="28"/>
        </w:rPr>
        <w:t xml:space="preserve"> за счет средств местного и областного бюджета (ЕДДС, муниципальный архив, ОЭЦ, </w:t>
      </w:r>
      <w:r w:rsidR="0075532F">
        <w:rPr>
          <w:sz w:val="28"/>
          <w:szCs w:val="28"/>
        </w:rPr>
        <w:t>учреждения образования, культуры и спорта</w:t>
      </w:r>
      <w:r w:rsidRPr="00353700">
        <w:rPr>
          <w:sz w:val="28"/>
          <w:szCs w:val="28"/>
        </w:rPr>
        <w:t>, средства массовой и</w:t>
      </w:r>
      <w:r w:rsidRPr="00353700">
        <w:rPr>
          <w:sz w:val="28"/>
          <w:szCs w:val="28"/>
        </w:rPr>
        <w:t>н</w:t>
      </w:r>
      <w:r w:rsidRPr="00353700">
        <w:rPr>
          <w:sz w:val="28"/>
          <w:szCs w:val="28"/>
        </w:rPr>
        <w:t xml:space="preserve">формации) </w:t>
      </w:r>
      <w:r w:rsidR="00445F54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при плане 628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047,9 тыс.</w:t>
      </w:r>
      <w:r w:rsidR="00FA35F6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 израсходовано</w:t>
      </w:r>
      <w:r w:rsidR="0075532F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612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159,3 тыс.</w:t>
      </w:r>
      <w:r w:rsidR="00FA35F6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 или 97,5% от плана. </w:t>
      </w:r>
      <w:r w:rsidR="0075532F">
        <w:rPr>
          <w:sz w:val="28"/>
          <w:szCs w:val="28"/>
        </w:rPr>
        <w:t xml:space="preserve">Невыполнение плана связано с недофинансированием средств областного бюджета </w:t>
      </w:r>
      <w:r w:rsidR="003F4A67">
        <w:rPr>
          <w:sz w:val="28"/>
          <w:szCs w:val="28"/>
        </w:rPr>
        <w:t>и фактической потребностью учреждений.</w:t>
      </w:r>
    </w:p>
    <w:p w:rsidR="00D16E7C" w:rsidRPr="002D25C5" w:rsidRDefault="00D16E7C" w:rsidP="001C22A3">
      <w:pPr>
        <w:autoSpaceDE w:val="0"/>
        <w:autoSpaceDN w:val="0"/>
        <w:adjustRightInd w:val="0"/>
        <w:contextualSpacing/>
        <w:jc w:val="both"/>
        <w:rPr>
          <w:b/>
          <w:szCs w:val="28"/>
        </w:rPr>
      </w:pP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b/>
          <w:sz w:val="28"/>
          <w:szCs w:val="28"/>
        </w:rPr>
      </w:pPr>
      <w:r w:rsidRPr="00353700">
        <w:rPr>
          <w:b/>
          <w:sz w:val="28"/>
          <w:szCs w:val="28"/>
        </w:rPr>
        <w:t>Основными направления расходования средств на социальную сферу являются:</w:t>
      </w: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учреждения образования (план </w:t>
      </w:r>
      <w:r w:rsidR="00BA0F91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381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314,9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руб., исполнено </w:t>
      </w:r>
      <w:r w:rsidR="00BA0F91">
        <w:rPr>
          <w:sz w:val="28"/>
          <w:szCs w:val="28"/>
        </w:rPr>
        <w:t>-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369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942,0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 или 97%);</w:t>
      </w: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учреждения культуры (план </w:t>
      </w:r>
      <w:r w:rsidR="00BA0F91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79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914,2 тыс.</w:t>
      </w:r>
      <w:r w:rsidR="00873919" w:rsidRPr="00353700">
        <w:rPr>
          <w:sz w:val="28"/>
          <w:szCs w:val="28"/>
        </w:rPr>
        <w:t xml:space="preserve"> руб.,</w:t>
      </w:r>
      <w:r w:rsidRPr="00353700">
        <w:rPr>
          <w:sz w:val="28"/>
          <w:szCs w:val="28"/>
        </w:rPr>
        <w:t xml:space="preserve"> исполнено </w:t>
      </w:r>
      <w:r w:rsidR="00BA0F91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79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274,0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 или 99,2%);</w:t>
      </w: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учреждения спорта (план </w:t>
      </w:r>
      <w:r w:rsidR="00BA0F91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72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821,9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руб., исполнено </w:t>
      </w:r>
      <w:r w:rsidR="00BA0F91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69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290,7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 или 95,2%).</w:t>
      </w: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Всего произведено расходов по социальной сфере 518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506,8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 </w:t>
      </w:r>
      <w:r w:rsidR="003F4A67">
        <w:rPr>
          <w:sz w:val="28"/>
          <w:szCs w:val="28"/>
        </w:rPr>
        <w:t>или 97,1 % от</w:t>
      </w:r>
      <w:r w:rsidRPr="00353700">
        <w:rPr>
          <w:sz w:val="28"/>
          <w:szCs w:val="28"/>
        </w:rPr>
        <w:t xml:space="preserve"> план</w:t>
      </w:r>
      <w:r w:rsidR="003F4A67">
        <w:rPr>
          <w:sz w:val="28"/>
          <w:szCs w:val="28"/>
        </w:rPr>
        <w:t>а</w:t>
      </w:r>
      <w:r w:rsidRPr="00353700">
        <w:rPr>
          <w:sz w:val="28"/>
          <w:szCs w:val="28"/>
        </w:rPr>
        <w:t xml:space="preserve"> 534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051,0 тыс.</w:t>
      </w:r>
      <w:r w:rsidR="00873919" w:rsidRPr="00353700">
        <w:rPr>
          <w:sz w:val="28"/>
          <w:szCs w:val="28"/>
        </w:rPr>
        <w:t xml:space="preserve"> </w:t>
      </w:r>
      <w:r w:rsidR="003F4A67">
        <w:rPr>
          <w:sz w:val="28"/>
          <w:szCs w:val="28"/>
        </w:rPr>
        <w:t>руб.</w:t>
      </w:r>
    </w:p>
    <w:p w:rsidR="00D16E7C" w:rsidRPr="00BA0F91" w:rsidRDefault="00D16E7C" w:rsidP="001C22A3">
      <w:pPr>
        <w:autoSpaceDE w:val="0"/>
        <w:autoSpaceDN w:val="0"/>
        <w:adjustRightInd w:val="0"/>
        <w:contextualSpacing/>
        <w:jc w:val="both"/>
        <w:rPr>
          <w:b/>
          <w:szCs w:val="28"/>
        </w:rPr>
      </w:pP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b/>
          <w:sz w:val="28"/>
          <w:szCs w:val="28"/>
        </w:rPr>
      </w:pPr>
      <w:r w:rsidRPr="00353700">
        <w:rPr>
          <w:b/>
          <w:sz w:val="28"/>
          <w:szCs w:val="28"/>
        </w:rPr>
        <w:t>Основными направления по финансированию производственной сферы являются:</w:t>
      </w: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 xml:space="preserve">- жилищно-коммунальное хозяйство (план </w:t>
      </w:r>
      <w:r w:rsidR="001B08E0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132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092,6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руб., испо</w:t>
      </w:r>
      <w:r w:rsidRPr="00353700">
        <w:rPr>
          <w:sz w:val="28"/>
          <w:szCs w:val="28"/>
        </w:rPr>
        <w:t>л</w:t>
      </w:r>
      <w:r w:rsidRPr="00353700">
        <w:rPr>
          <w:sz w:val="28"/>
          <w:szCs w:val="28"/>
        </w:rPr>
        <w:t xml:space="preserve">нено </w:t>
      </w:r>
      <w:r w:rsidR="001B08E0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130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364,0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 или 98,7%);</w:t>
      </w: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 xml:space="preserve">- мероприятия по предупреждению чрезвычайных ситуаций (план </w:t>
      </w:r>
      <w:r w:rsidR="001B08E0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395</w:t>
      </w:r>
      <w:r w:rsidR="00353700">
        <w:rPr>
          <w:sz w:val="28"/>
          <w:szCs w:val="28"/>
        </w:rPr>
        <w:t>,0</w:t>
      </w:r>
      <w:r w:rsidRPr="00353700">
        <w:rPr>
          <w:sz w:val="28"/>
          <w:szCs w:val="28"/>
        </w:rPr>
        <w:t xml:space="preserve">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руб., исполнено </w:t>
      </w:r>
      <w:r w:rsidR="001B08E0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386</w:t>
      </w:r>
      <w:r w:rsidR="00353700">
        <w:rPr>
          <w:sz w:val="28"/>
          <w:szCs w:val="28"/>
        </w:rPr>
        <w:t>,0</w:t>
      </w:r>
      <w:r w:rsidRPr="00353700">
        <w:rPr>
          <w:sz w:val="28"/>
          <w:szCs w:val="28"/>
        </w:rPr>
        <w:t xml:space="preserve">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 или 97,7%);</w:t>
      </w: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353700">
        <w:rPr>
          <w:sz w:val="28"/>
          <w:szCs w:val="28"/>
        </w:rPr>
        <w:t>- пассажирские перевозки по маршруту п.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Омсукчан </w:t>
      </w:r>
      <w:r w:rsidR="001B08E0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п.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Дукат (план </w:t>
      </w:r>
      <w:r w:rsidR="001B08E0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3</w:t>
      </w:r>
      <w:r w:rsidR="00353700">
        <w:rPr>
          <w:sz w:val="28"/>
          <w:szCs w:val="28"/>
        </w:rPr>
        <w:t> </w:t>
      </w:r>
      <w:r w:rsidRPr="00353700">
        <w:rPr>
          <w:sz w:val="28"/>
          <w:szCs w:val="28"/>
        </w:rPr>
        <w:t>258</w:t>
      </w:r>
      <w:r w:rsidR="00353700">
        <w:rPr>
          <w:sz w:val="28"/>
          <w:szCs w:val="28"/>
        </w:rPr>
        <w:t>,0</w:t>
      </w:r>
      <w:r w:rsidRPr="00353700">
        <w:rPr>
          <w:sz w:val="28"/>
          <w:szCs w:val="28"/>
        </w:rPr>
        <w:t xml:space="preserve">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руб., исполнено </w:t>
      </w:r>
      <w:r w:rsidR="001B08E0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3</w:t>
      </w:r>
      <w:r w:rsidR="00353700">
        <w:rPr>
          <w:sz w:val="28"/>
          <w:szCs w:val="28"/>
        </w:rPr>
        <w:t> </w:t>
      </w:r>
      <w:r w:rsidRPr="00353700">
        <w:rPr>
          <w:sz w:val="28"/>
          <w:szCs w:val="28"/>
        </w:rPr>
        <w:t>258</w:t>
      </w:r>
      <w:r w:rsidR="00353700">
        <w:rPr>
          <w:sz w:val="28"/>
          <w:szCs w:val="28"/>
        </w:rPr>
        <w:t>,0</w:t>
      </w:r>
      <w:r w:rsidRPr="00353700">
        <w:rPr>
          <w:sz w:val="28"/>
          <w:szCs w:val="28"/>
        </w:rPr>
        <w:t xml:space="preserve">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руб.);</w:t>
      </w:r>
      <w:proofErr w:type="gramEnd"/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 xml:space="preserve">- содержание автомобильных дорог (план </w:t>
      </w:r>
      <w:r w:rsidR="001B08E0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4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110,1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руб., исполнено </w:t>
      </w:r>
      <w:r w:rsidR="001B08E0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4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068,6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 или 99%);</w:t>
      </w: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 оценка недвижимости, признание прав и регулирование отношений по государственной и муниципальной собственности (план</w:t>
      </w:r>
      <w:r w:rsidR="00873919" w:rsidRPr="00353700">
        <w:rPr>
          <w:sz w:val="28"/>
          <w:szCs w:val="28"/>
        </w:rPr>
        <w:t xml:space="preserve"> </w:t>
      </w:r>
      <w:r w:rsidR="001B08E0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32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242,5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руб., исполнено </w:t>
      </w:r>
      <w:r w:rsidR="001B08E0">
        <w:rPr>
          <w:sz w:val="28"/>
          <w:szCs w:val="28"/>
        </w:rPr>
        <w:t>-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32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092,1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 или 99,5%);</w:t>
      </w:r>
    </w:p>
    <w:p w:rsidR="00D16E7C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 проведение мероприятий по охране окружающей среды (план</w:t>
      </w:r>
      <w:r w:rsidR="00873919" w:rsidRPr="00353700">
        <w:rPr>
          <w:sz w:val="28"/>
          <w:szCs w:val="28"/>
        </w:rPr>
        <w:t xml:space="preserve"> </w:t>
      </w:r>
      <w:r w:rsidR="001B08E0">
        <w:rPr>
          <w:sz w:val="28"/>
          <w:szCs w:val="28"/>
        </w:rPr>
        <w:t xml:space="preserve">- </w:t>
      </w:r>
      <w:r w:rsidRPr="00353700">
        <w:rPr>
          <w:sz w:val="28"/>
          <w:szCs w:val="28"/>
        </w:rPr>
        <w:t>6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590,0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руб., исполнено </w:t>
      </w:r>
      <w:r w:rsidR="001B08E0">
        <w:rPr>
          <w:sz w:val="28"/>
          <w:szCs w:val="28"/>
        </w:rPr>
        <w:t>-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6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589,9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 или 100%) и пр.</w:t>
      </w:r>
    </w:p>
    <w:p w:rsidR="001B08E0" w:rsidRPr="001B08E0" w:rsidRDefault="001B08E0" w:rsidP="001C22A3">
      <w:pPr>
        <w:autoSpaceDE w:val="0"/>
        <w:autoSpaceDN w:val="0"/>
        <w:adjustRightInd w:val="0"/>
        <w:ind w:firstLine="708"/>
        <w:contextualSpacing/>
        <w:jc w:val="both"/>
        <w:rPr>
          <w:b/>
          <w:szCs w:val="28"/>
        </w:rPr>
      </w:pP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b/>
          <w:sz w:val="28"/>
          <w:szCs w:val="28"/>
        </w:rPr>
      </w:pPr>
      <w:r w:rsidRPr="00353700">
        <w:rPr>
          <w:b/>
          <w:sz w:val="28"/>
          <w:szCs w:val="28"/>
        </w:rPr>
        <w:t>В рамках проведения социальной политики за счет средств местн</w:t>
      </w:r>
      <w:r w:rsidRPr="00353700">
        <w:rPr>
          <w:b/>
          <w:sz w:val="28"/>
          <w:szCs w:val="28"/>
        </w:rPr>
        <w:t>о</w:t>
      </w:r>
      <w:r w:rsidRPr="00353700">
        <w:rPr>
          <w:b/>
          <w:sz w:val="28"/>
          <w:szCs w:val="28"/>
        </w:rPr>
        <w:t>го бюджета производились</w:t>
      </w:r>
      <w:r w:rsidR="003F4A67">
        <w:rPr>
          <w:b/>
          <w:sz w:val="28"/>
          <w:szCs w:val="28"/>
        </w:rPr>
        <w:t xml:space="preserve"> следующие</w:t>
      </w:r>
      <w:r w:rsidRPr="00353700">
        <w:rPr>
          <w:b/>
          <w:sz w:val="28"/>
          <w:szCs w:val="28"/>
        </w:rPr>
        <w:t xml:space="preserve"> расходы:</w:t>
      </w: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 социальн</w:t>
      </w:r>
      <w:r w:rsidR="003F4A67">
        <w:rPr>
          <w:sz w:val="28"/>
          <w:szCs w:val="28"/>
        </w:rPr>
        <w:t>ая</w:t>
      </w:r>
      <w:r w:rsidRPr="00353700">
        <w:rPr>
          <w:sz w:val="28"/>
          <w:szCs w:val="28"/>
        </w:rPr>
        <w:t xml:space="preserve"> доплат</w:t>
      </w:r>
      <w:r w:rsidR="003F4A67">
        <w:rPr>
          <w:sz w:val="28"/>
          <w:szCs w:val="28"/>
        </w:rPr>
        <w:t>а</w:t>
      </w:r>
      <w:r w:rsidRPr="00353700">
        <w:rPr>
          <w:sz w:val="28"/>
          <w:szCs w:val="28"/>
        </w:rPr>
        <w:t xml:space="preserve"> к пенсии муниципальных служащих (</w:t>
      </w:r>
      <w:r w:rsidR="003F4A67">
        <w:rPr>
          <w:sz w:val="28"/>
          <w:szCs w:val="28"/>
        </w:rPr>
        <w:t>исполнено 1</w:t>
      </w:r>
      <w:r w:rsidRPr="00353700">
        <w:rPr>
          <w:sz w:val="28"/>
          <w:szCs w:val="28"/>
        </w:rPr>
        <w:t>2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893,8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руб., </w:t>
      </w:r>
      <w:r w:rsidR="003F4A67">
        <w:rPr>
          <w:sz w:val="28"/>
          <w:szCs w:val="28"/>
        </w:rPr>
        <w:t>или 100 % от плана</w:t>
      </w:r>
      <w:r w:rsidRPr="00353700">
        <w:rPr>
          <w:sz w:val="28"/>
          <w:szCs w:val="28"/>
        </w:rPr>
        <w:t>);</w:t>
      </w: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 xml:space="preserve">- </w:t>
      </w:r>
      <w:r w:rsidR="003F4A67">
        <w:rPr>
          <w:sz w:val="28"/>
          <w:szCs w:val="28"/>
        </w:rPr>
        <w:t xml:space="preserve">реализация </w:t>
      </w:r>
      <w:r w:rsidRPr="00353700">
        <w:rPr>
          <w:sz w:val="28"/>
          <w:szCs w:val="28"/>
        </w:rPr>
        <w:t xml:space="preserve">муниципальной программы </w:t>
      </w:r>
      <w:r w:rsidRPr="00353700">
        <w:rPr>
          <w:b/>
          <w:sz w:val="28"/>
          <w:szCs w:val="28"/>
        </w:rPr>
        <w:t>«</w:t>
      </w:r>
      <w:r w:rsidRPr="00353700">
        <w:rPr>
          <w:sz w:val="28"/>
          <w:szCs w:val="28"/>
        </w:rPr>
        <w:t>Проведение социальной п</w:t>
      </w:r>
      <w:r w:rsidRPr="00353700">
        <w:rPr>
          <w:sz w:val="28"/>
          <w:szCs w:val="28"/>
        </w:rPr>
        <w:t>о</w:t>
      </w:r>
      <w:r w:rsidRPr="00353700">
        <w:rPr>
          <w:sz w:val="28"/>
          <w:szCs w:val="28"/>
        </w:rPr>
        <w:t>литики в Омсукчанском городском округе» (</w:t>
      </w:r>
      <w:r w:rsidR="003F4A67">
        <w:rPr>
          <w:sz w:val="28"/>
          <w:szCs w:val="28"/>
        </w:rPr>
        <w:t>исполнено</w:t>
      </w:r>
      <w:r w:rsidRPr="00353700">
        <w:rPr>
          <w:sz w:val="28"/>
          <w:szCs w:val="28"/>
        </w:rPr>
        <w:t xml:space="preserve"> 1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197,6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руб., </w:t>
      </w:r>
      <w:r w:rsidR="003F4A67">
        <w:rPr>
          <w:sz w:val="28"/>
          <w:szCs w:val="28"/>
        </w:rPr>
        <w:t>или 100 % от плана</w:t>
      </w:r>
      <w:r w:rsidRPr="00353700">
        <w:rPr>
          <w:sz w:val="28"/>
          <w:szCs w:val="28"/>
        </w:rPr>
        <w:t>).</w:t>
      </w:r>
    </w:p>
    <w:p w:rsidR="00D16E7C" w:rsidRPr="00353700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353700">
        <w:rPr>
          <w:sz w:val="28"/>
          <w:szCs w:val="28"/>
        </w:rPr>
        <w:t>За счет средств резервного фонда администрации городского округа в 2022 году осуществ</w:t>
      </w:r>
      <w:r w:rsidR="003F4A67">
        <w:rPr>
          <w:sz w:val="28"/>
          <w:szCs w:val="28"/>
        </w:rPr>
        <w:t>ились</w:t>
      </w:r>
      <w:r w:rsidRPr="00353700">
        <w:rPr>
          <w:sz w:val="28"/>
          <w:szCs w:val="28"/>
        </w:rPr>
        <w:t xml:space="preserve"> расходы на оказание помощи гражданам, призва</w:t>
      </w:r>
      <w:r w:rsidRPr="00353700">
        <w:rPr>
          <w:sz w:val="28"/>
          <w:szCs w:val="28"/>
        </w:rPr>
        <w:t>н</w:t>
      </w:r>
      <w:r w:rsidRPr="00353700">
        <w:rPr>
          <w:sz w:val="28"/>
          <w:szCs w:val="28"/>
        </w:rPr>
        <w:t xml:space="preserve">ным на военную службу по мобилизации в Вооружённые Силы Российской Федерации или заключившим контракт о прохождении военной службы в соответствии ФЗ от 28.03.1998 № 53-ФЗ «О воинской обязанности и военной службе», либо контракт о добровольном содействии в выполнении задач, </w:t>
      </w:r>
      <w:r w:rsidRPr="00353700">
        <w:rPr>
          <w:sz w:val="28"/>
          <w:szCs w:val="28"/>
        </w:rPr>
        <w:lastRenderedPageBreak/>
        <w:t>возложенных на Вооруженные Силы Российской</w:t>
      </w:r>
      <w:proofErr w:type="gramEnd"/>
      <w:r w:rsidRPr="00353700">
        <w:rPr>
          <w:sz w:val="28"/>
          <w:szCs w:val="28"/>
        </w:rPr>
        <w:t xml:space="preserve"> Федерации с территории Омсукчанского городского округа в сумме 504,0 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</w:t>
      </w:r>
    </w:p>
    <w:p w:rsidR="00D16E7C" w:rsidRPr="00F552EA" w:rsidRDefault="00D16E7C" w:rsidP="001C22A3">
      <w:pPr>
        <w:contextualSpacing/>
        <w:jc w:val="both"/>
        <w:rPr>
          <w:b/>
          <w:szCs w:val="28"/>
        </w:rPr>
      </w:pPr>
    </w:p>
    <w:p w:rsidR="00D16E7C" w:rsidRPr="00353700" w:rsidRDefault="00D16E7C" w:rsidP="001C22A3">
      <w:pPr>
        <w:ind w:firstLine="708"/>
        <w:contextualSpacing/>
        <w:jc w:val="both"/>
        <w:rPr>
          <w:b/>
          <w:sz w:val="28"/>
          <w:szCs w:val="28"/>
        </w:rPr>
      </w:pPr>
      <w:r w:rsidRPr="00353700">
        <w:rPr>
          <w:b/>
          <w:sz w:val="28"/>
          <w:szCs w:val="28"/>
        </w:rPr>
        <w:t>При исполнении бюджета округа в области жилищно-коммунального хозяйства финансировались следующие направления:</w:t>
      </w:r>
    </w:p>
    <w:p w:rsidR="00D16E7C" w:rsidRPr="00353700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а) в области жилищного хозяйства:</w:t>
      </w:r>
    </w:p>
    <w:p w:rsidR="00D16E7C" w:rsidRPr="00353700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 оплата взносов в региональный фонд капитального ремонта мног</w:t>
      </w:r>
      <w:r w:rsidRPr="00353700">
        <w:rPr>
          <w:sz w:val="28"/>
          <w:szCs w:val="28"/>
        </w:rPr>
        <w:t>о</w:t>
      </w:r>
      <w:r w:rsidRPr="00353700">
        <w:rPr>
          <w:sz w:val="28"/>
          <w:szCs w:val="28"/>
        </w:rPr>
        <w:t>квартирных жилых домов за муниципальное жилье;</w:t>
      </w:r>
    </w:p>
    <w:p w:rsidR="00D16E7C" w:rsidRPr="00353700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 оплата жилищных услуг управляющей организации за содержание пустующего муниципального жилищного фонда;</w:t>
      </w:r>
    </w:p>
    <w:p w:rsidR="00D16E7C" w:rsidRPr="00353700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 проведение экспертизы проектно-сметной документации;</w:t>
      </w:r>
    </w:p>
    <w:p w:rsidR="00D16E7C" w:rsidRPr="00353700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 оплата расходов по содержанию пустующего муниципального жилья;</w:t>
      </w:r>
    </w:p>
    <w:p w:rsidR="00D16E7C" w:rsidRPr="00353700" w:rsidRDefault="00D16E7C" w:rsidP="001C22A3">
      <w:pPr>
        <w:ind w:firstLine="708"/>
        <w:contextualSpacing/>
        <w:jc w:val="both"/>
        <w:rPr>
          <w:b/>
          <w:sz w:val="28"/>
          <w:szCs w:val="28"/>
        </w:rPr>
      </w:pPr>
      <w:r w:rsidRPr="00353700">
        <w:rPr>
          <w:sz w:val="28"/>
          <w:szCs w:val="28"/>
        </w:rPr>
        <w:t>- проведение ремонта пустующего жилфонда в целях переселения граждан и уплотнения заселенных муниципальных площадей.</w:t>
      </w:r>
    </w:p>
    <w:p w:rsidR="00D16E7C" w:rsidRPr="00353700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б) в области коммунального хозяйства:</w:t>
      </w:r>
    </w:p>
    <w:p w:rsidR="00D16E7C" w:rsidRPr="00353700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 на реализацию муниципальной программы «Комплексное развитие систем коммунальной инфраструктуры Омсукчанского городского округа на 2019-2023 годы»;</w:t>
      </w:r>
    </w:p>
    <w:p w:rsidR="00D16E7C" w:rsidRPr="00353700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 на подготовку к отопительному осенне-зимнему периоду;</w:t>
      </w:r>
    </w:p>
    <w:p w:rsidR="00D16E7C" w:rsidRPr="00353700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 возмещение расходов энергоснабжающей организации за отопление пустующего муниципального жилфонда;</w:t>
      </w:r>
    </w:p>
    <w:p w:rsidR="00D16E7C" w:rsidRPr="00353700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в) в области благоустройства:</w:t>
      </w:r>
    </w:p>
    <w:p w:rsidR="00D16E7C" w:rsidRPr="00353700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 на реализацию муниципальной программы «Благоустройство в О</w:t>
      </w:r>
      <w:r w:rsidRPr="00353700">
        <w:rPr>
          <w:sz w:val="28"/>
          <w:szCs w:val="28"/>
        </w:rPr>
        <w:t>м</w:t>
      </w:r>
      <w:r w:rsidRPr="00353700">
        <w:rPr>
          <w:sz w:val="28"/>
          <w:szCs w:val="28"/>
        </w:rPr>
        <w:t>сукчанском городском округе»;</w:t>
      </w:r>
    </w:p>
    <w:p w:rsidR="00D16E7C" w:rsidRPr="00353700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 на реализацию муниципальной программы «Формирование совр</w:t>
      </w:r>
      <w:r w:rsidRPr="00353700">
        <w:rPr>
          <w:sz w:val="28"/>
          <w:szCs w:val="28"/>
        </w:rPr>
        <w:t>е</w:t>
      </w:r>
      <w:r w:rsidRPr="00353700">
        <w:rPr>
          <w:sz w:val="28"/>
          <w:szCs w:val="28"/>
        </w:rPr>
        <w:t>менной городской среды».</w:t>
      </w:r>
    </w:p>
    <w:p w:rsidR="00D16E7C" w:rsidRPr="00353700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г) прочие мероприятия в области жилищно-коммунального хозяйства:</w:t>
      </w:r>
    </w:p>
    <w:p w:rsidR="00D16E7C" w:rsidRPr="00353700" w:rsidRDefault="00D16E7C" w:rsidP="001C22A3">
      <w:pPr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- возмещение затрат по предоставлению банных услуг населению.</w:t>
      </w:r>
    </w:p>
    <w:p w:rsidR="00D16E7C" w:rsidRPr="007B5B6E" w:rsidRDefault="00D16E7C" w:rsidP="001C22A3">
      <w:pPr>
        <w:contextualSpacing/>
        <w:jc w:val="both"/>
        <w:rPr>
          <w:b/>
          <w:sz w:val="20"/>
          <w:szCs w:val="28"/>
        </w:rPr>
      </w:pPr>
    </w:p>
    <w:p w:rsidR="00D16E7C" w:rsidRDefault="00D16E7C" w:rsidP="001C22A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 xml:space="preserve">Объем расходов бюджета Омсукчанского городского округа </w:t>
      </w:r>
      <w:r w:rsidRPr="00353700">
        <w:rPr>
          <w:b/>
          <w:sz w:val="28"/>
          <w:szCs w:val="28"/>
        </w:rPr>
        <w:t>на в</w:t>
      </w:r>
      <w:r w:rsidRPr="00353700">
        <w:rPr>
          <w:b/>
          <w:sz w:val="28"/>
          <w:szCs w:val="28"/>
        </w:rPr>
        <w:t>ы</w:t>
      </w:r>
      <w:r w:rsidRPr="00353700">
        <w:rPr>
          <w:b/>
          <w:sz w:val="28"/>
          <w:szCs w:val="28"/>
        </w:rPr>
        <w:t>полнение муниципальных программ</w:t>
      </w:r>
      <w:r w:rsidRPr="00353700">
        <w:rPr>
          <w:sz w:val="28"/>
          <w:szCs w:val="28"/>
        </w:rPr>
        <w:t xml:space="preserve"> составил </w:t>
      </w:r>
      <w:r w:rsidR="002C6D4A" w:rsidRPr="00353700">
        <w:rPr>
          <w:sz w:val="28"/>
          <w:szCs w:val="28"/>
        </w:rPr>
        <w:t>581</w:t>
      </w:r>
      <w:r w:rsidR="002C6D4A">
        <w:rPr>
          <w:sz w:val="28"/>
          <w:szCs w:val="28"/>
        </w:rPr>
        <w:t xml:space="preserve"> </w:t>
      </w:r>
      <w:r w:rsidR="002C6D4A" w:rsidRPr="00353700">
        <w:rPr>
          <w:sz w:val="28"/>
          <w:szCs w:val="28"/>
        </w:rPr>
        <w:t>940,20</w:t>
      </w:r>
      <w:r w:rsidR="002C6D4A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 при плане </w:t>
      </w:r>
      <w:r w:rsidR="002C6D4A" w:rsidRPr="002C6D4A">
        <w:rPr>
          <w:sz w:val="28"/>
          <w:szCs w:val="28"/>
        </w:rPr>
        <w:t xml:space="preserve">598 765,4 </w:t>
      </w:r>
      <w:r w:rsidRPr="00353700">
        <w:rPr>
          <w:sz w:val="28"/>
          <w:szCs w:val="28"/>
        </w:rPr>
        <w:t>тыс.</w:t>
      </w:r>
      <w:r w:rsidR="00873919" w:rsidRP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 или 97,2% от плана. Невыполнение связано с тем, что муниципальные программы финансировались в течение 2022 года исходя из фактической потребности, возникающей в течение финансового года. </w:t>
      </w:r>
    </w:p>
    <w:p w:rsidR="001C22A3" w:rsidRDefault="001C22A3" w:rsidP="001C22A3">
      <w:pPr>
        <w:tabs>
          <w:tab w:val="left" w:pos="1050"/>
        </w:tabs>
        <w:contextualSpacing/>
        <w:jc w:val="both"/>
        <w:rPr>
          <w:b/>
        </w:rPr>
      </w:pPr>
    </w:p>
    <w:p w:rsidR="00D16E7C" w:rsidRPr="00873919" w:rsidRDefault="00895FD4" w:rsidP="001C22A3">
      <w:pPr>
        <w:tabs>
          <w:tab w:val="left" w:pos="1050"/>
        </w:tabs>
        <w:contextualSpacing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873919" w:rsidRPr="00873919">
        <w:t>(тыс. руб.)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2"/>
        <w:gridCol w:w="4788"/>
        <w:gridCol w:w="1134"/>
        <w:gridCol w:w="1275"/>
        <w:gridCol w:w="1418"/>
      </w:tblGrid>
      <w:tr w:rsidR="00D16E7C" w:rsidRPr="00D16E7C" w:rsidTr="00873919">
        <w:trPr>
          <w:trHeight w:val="828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 xml:space="preserve">№ </w:t>
            </w:r>
            <w:proofErr w:type="gramStart"/>
            <w:r w:rsidRPr="00D16E7C">
              <w:rPr>
                <w:sz w:val="22"/>
                <w:szCs w:val="22"/>
              </w:rPr>
              <w:t>п</w:t>
            </w:r>
            <w:proofErr w:type="gramEnd"/>
            <w:r w:rsidRPr="00D16E7C">
              <w:rPr>
                <w:sz w:val="22"/>
                <w:szCs w:val="22"/>
              </w:rPr>
              <w:t>/п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Исполнено за 2022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Процент исполнения, %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</w:t>
            </w:r>
            <w:r w:rsidR="00D16E7C" w:rsidRPr="00D16E7C">
              <w:rPr>
                <w:bCs/>
                <w:sz w:val="22"/>
                <w:szCs w:val="22"/>
              </w:rPr>
              <w:t>Развитие тран</w:t>
            </w:r>
            <w:r w:rsidR="00D16E7C" w:rsidRPr="00D16E7C">
              <w:rPr>
                <w:bCs/>
                <w:sz w:val="22"/>
                <w:szCs w:val="22"/>
              </w:rPr>
              <w:t>с</w:t>
            </w:r>
            <w:r w:rsidR="00D16E7C" w:rsidRPr="00D16E7C">
              <w:rPr>
                <w:bCs/>
                <w:sz w:val="22"/>
                <w:szCs w:val="22"/>
              </w:rPr>
              <w:t>портной инфраструктуры Омсукчан</w:t>
            </w:r>
            <w:r>
              <w:rPr>
                <w:bCs/>
                <w:sz w:val="22"/>
                <w:szCs w:val="22"/>
              </w:rPr>
              <w:t xml:space="preserve">ского </w:t>
            </w:r>
            <w:r w:rsidR="00D16E7C" w:rsidRPr="00D16E7C">
              <w:rPr>
                <w:bCs/>
                <w:sz w:val="22"/>
                <w:szCs w:val="22"/>
              </w:rPr>
              <w:t>городского округа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4 110,1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4 068,6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99,0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="00D16E7C" w:rsidRPr="00D16E7C">
              <w:rPr>
                <w:bCs/>
                <w:sz w:val="22"/>
                <w:szCs w:val="22"/>
              </w:rPr>
              <w:t>Мероприятия по безопасности дорожного движения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144,3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144,2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sz w:val="22"/>
                <w:szCs w:val="22"/>
              </w:rPr>
            </w:pPr>
            <w:r w:rsidRPr="00D16E7C">
              <w:rPr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="00D16E7C" w:rsidRPr="00D16E7C">
              <w:rPr>
                <w:bCs/>
                <w:sz w:val="22"/>
                <w:szCs w:val="22"/>
              </w:rPr>
              <w:t>Содержание и ремонт автомобильных дорог общего пользования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3 965,8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3 924,3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99,0</w:t>
            </w:r>
          </w:p>
        </w:tc>
      </w:tr>
      <w:tr w:rsidR="00D16E7C" w:rsidRPr="00D16E7C" w:rsidTr="00873919">
        <w:trPr>
          <w:trHeight w:val="936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Муниципальна</w:t>
            </w:r>
            <w:r w:rsidR="00873919">
              <w:rPr>
                <w:bCs/>
                <w:sz w:val="22"/>
                <w:szCs w:val="22"/>
              </w:rPr>
              <w:t>я программа «</w:t>
            </w:r>
            <w:r w:rsidRPr="00D16E7C">
              <w:rPr>
                <w:bCs/>
                <w:sz w:val="22"/>
                <w:szCs w:val="22"/>
              </w:rPr>
              <w:t>Проведение социальной и молодежной политики в Омсу</w:t>
            </w:r>
            <w:r w:rsidRPr="00D16E7C">
              <w:rPr>
                <w:bCs/>
                <w:sz w:val="22"/>
                <w:szCs w:val="22"/>
              </w:rPr>
              <w:t>к</w:t>
            </w:r>
            <w:r w:rsidRPr="00D16E7C">
              <w:rPr>
                <w:bCs/>
                <w:sz w:val="22"/>
                <w:szCs w:val="22"/>
              </w:rPr>
              <w:t>чанском городском округе</w:t>
            </w:r>
            <w:r w:rsidR="0087391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3 211,7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3 211,7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 xml:space="preserve">Подпрограмма </w:t>
            </w:r>
            <w:r w:rsidR="00873919">
              <w:rPr>
                <w:bCs/>
                <w:sz w:val="22"/>
                <w:szCs w:val="22"/>
              </w:rPr>
              <w:t>«</w:t>
            </w:r>
            <w:r w:rsidRPr="00D16E7C">
              <w:rPr>
                <w:bCs/>
                <w:sz w:val="22"/>
                <w:szCs w:val="22"/>
              </w:rPr>
              <w:t>Молодежь Омсукчанского городского округа</w:t>
            </w:r>
            <w:r w:rsidR="0087391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1 002,5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1 002,5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38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D16E7C">
              <w:rPr>
                <w:b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D16E7C">
              <w:rPr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D16E7C">
              <w:rPr>
                <w:bCs/>
                <w:color w:val="000000"/>
                <w:sz w:val="22"/>
                <w:szCs w:val="22"/>
              </w:rPr>
              <w:t>. по мероприятиям: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16E7C" w:rsidRPr="00D16E7C" w:rsidTr="00895FD4">
        <w:trPr>
          <w:trHeight w:val="827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D16E7C">
              <w:rPr>
                <w:bCs/>
                <w:i/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color w:val="000000"/>
                <w:sz w:val="22"/>
                <w:szCs w:val="22"/>
              </w:rPr>
              <w:t>Содействие профессиональной ориентации, трудоустройству и временной занятости молодежи</w:t>
            </w:r>
            <w:r>
              <w:rPr>
                <w:bCs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459,1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459,1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1122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2.1.2.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Гражданское становление, патриотическое воспитание, пропаганда здорового образа жизни среди молодежи,  поддержка талантл</w:t>
            </w:r>
            <w:r w:rsidR="00D16E7C" w:rsidRPr="00D16E7C">
              <w:rPr>
                <w:bCs/>
                <w:i/>
                <w:sz w:val="22"/>
                <w:szCs w:val="22"/>
              </w:rPr>
              <w:t>и</w:t>
            </w:r>
            <w:r w:rsidR="00D16E7C" w:rsidRPr="00D16E7C">
              <w:rPr>
                <w:bCs/>
                <w:i/>
                <w:sz w:val="22"/>
                <w:szCs w:val="22"/>
              </w:rPr>
              <w:t>вой молодежи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493,4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493,4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557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2.1.3.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Поддержка молодых специалистов  учрежд</w:t>
            </w:r>
            <w:r w:rsidR="00D16E7C" w:rsidRPr="00D16E7C">
              <w:rPr>
                <w:bCs/>
                <w:i/>
                <w:sz w:val="22"/>
                <w:szCs w:val="22"/>
              </w:rPr>
              <w:t>е</w:t>
            </w:r>
            <w:r w:rsidR="00D16E7C" w:rsidRPr="00D16E7C">
              <w:rPr>
                <w:bCs/>
                <w:i/>
                <w:sz w:val="22"/>
                <w:szCs w:val="22"/>
              </w:rPr>
              <w:t>ний социальной сферы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1401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Подпрограмма «</w:t>
            </w:r>
            <w:r w:rsidR="00D16E7C" w:rsidRPr="00D16E7C">
              <w:rPr>
                <w:bCs/>
                <w:sz w:val="22"/>
                <w:szCs w:val="22"/>
              </w:rPr>
              <w:t>Содействие развитию инстит</w:t>
            </w:r>
            <w:r w:rsidR="00D16E7C" w:rsidRPr="00D16E7C">
              <w:rPr>
                <w:bCs/>
                <w:sz w:val="22"/>
                <w:szCs w:val="22"/>
              </w:rPr>
              <w:t>у</w:t>
            </w:r>
            <w:r w:rsidR="00D16E7C" w:rsidRPr="00D16E7C">
              <w:rPr>
                <w:bCs/>
                <w:sz w:val="22"/>
                <w:szCs w:val="22"/>
              </w:rPr>
              <w:t>тов гражданского общества, укреплению единства российской нации и гармонизации межнациональных отношений на территории Омсукчанского городского округа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824,6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824,6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416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D16E7C">
              <w:rPr>
                <w:bCs/>
                <w:sz w:val="22"/>
                <w:szCs w:val="22"/>
              </w:rPr>
              <w:t>т.ч</w:t>
            </w:r>
            <w:proofErr w:type="spellEnd"/>
            <w:r w:rsidRPr="00D16E7C">
              <w:rPr>
                <w:bCs/>
                <w:sz w:val="22"/>
                <w:szCs w:val="22"/>
              </w:rPr>
              <w:t>. по мероприятиям: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16E7C" w:rsidRPr="00D16E7C" w:rsidTr="00895FD4">
        <w:trPr>
          <w:trHeight w:val="832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2.2.1.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Укрепление гражданского единства, гармон</w:t>
            </w:r>
            <w:r w:rsidR="00D16E7C" w:rsidRPr="00D16E7C">
              <w:rPr>
                <w:bCs/>
                <w:i/>
                <w:sz w:val="22"/>
                <w:szCs w:val="22"/>
              </w:rPr>
              <w:t>и</w:t>
            </w:r>
            <w:r w:rsidR="00D16E7C" w:rsidRPr="00D16E7C">
              <w:rPr>
                <w:bCs/>
                <w:i/>
                <w:sz w:val="22"/>
                <w:szCs w:val="22"/>
              </w:rPr>
              <w:t>зация межнациональных отношений, проф</w:t>
            </w:r>
            <w:r w:rsidR="00D16E7C" w:rsidRPr="00D16E7C">
              <w:rPr>
                <w:bCs/>
                <w:i/>
                <w:sz w:val="22"/>
                <w:szCs w:val="22"/>
              </w:rPr>
              <w:t>и</w:t>
            </w:r>
            <w:r w:rsidR="00D16E7C" w:rsidRPr="00D16E7C">
              <w:rPr>
                <w:bCs/>
                <w:i/>
                <w:sz w:val="22"/>
                <w:szCs w:val="22"/>
              </w:rPr>
              <w:t>лактика экстремизма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824,6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824,6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703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Подпрограмма «</w:t>
            </w:r>
            <w:r w:rsidR="00D16E7C" w:rsidRPr="00D16E7C">
              <w:rPr>
                <w:bCs/>
                <w:sz w:val="22"/>
                <w:szCs w:val="22"/>
              </w:rPr>
              <w:t>Улучшение демографической ситуации в Омсукчанском городском округе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1 384,6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1 384,6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415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D16E7C">
              <w:rPr>
                <w:bCs/>
                <w:sz w:val="22"/>
                <w:szCs w:val="22"/>
              </w:rPr>
              <w:t>т.ч</w:t>
            </w:r>
            <w:proofErr w:type="spellEnd"/>
            <w:r w:rsidRPr="00D16E7C">
              <w:rPr>
                <w:bCs/>
                <w:sz w:val="22"/>
                <w:szCs w:val="22"/>
              </w:rPr>
              <w:t>. по мероприятиям: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2.3.1.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Поддержка ветеранов труда Омсукчанского района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847,6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847,6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487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2.3.2.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Поддержка отдельных категорий граждан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423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2.3.3.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Поддержка семьи, материнства и детства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417,0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417,0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</w:t>
            </w:r>
            <w:r w:rsidR="00D16E7C" w:rsidRPr="00D16E7C">
              <w:rPr>
                <w:bCs/>
                <w:sz w:val="22"/>
                <w:szCs w:val="22"/>
              </w:rPr>
              <w:t>Развитие образ</w:t>
            </w:r>
            <w:r w:rsidR="00D16E7C" w:rsidRPr="00D16E7C">
              <w:rPr>
                <w:bCs/>
                <w:sz w:val="22"/>
                <w:szCs w:val="22"/>
              </w:rPr>
              <w:t>о</w:t>
            </w:r>
            <w:r w:rsidR="00D16E7C" w:rsidRPr="00D16E7C">
              <w:rPr>
                <w:bCs/>
                <w:sz w:val="22"/>
                <w:szCs w:val="22"/>
              </w:rPr>
              <w:t>вания в Омсукчанском городском округе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345 122,3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334 152,0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96,8</w:t>
            </w:r>
          </w:p>
        </w:tc>
      </w:tr>
      <w:tr w:rsidR="00D16E7C" w:rsidRPr="00D16E7C" w:rsidTr="00873919">
        <w:trPr>
          <w:trHeight w:val="336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D16E7C">
              <w:rPr>
                <w:bCs/>
                <w:sz w:val="22"/>
                <w:szCs w:val="22"/>
              </w:rPr>
              <w:t>т.ч</w:t>
            </w:r>
            <w:proofErr w:type="spellEnd"/>
            <w:r w:rsidRPr="00D16E7C">
              <w:rPr>
                <w:bCs/>
                <w:sz w:val="22"/>
                <w:szCs w:val="22"/>
              </w:rPr>
              <w:t>. по мероприятиям: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Обеспечение деятельности подведомственных учреждений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87 938,3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80 359,3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91,4</w:t>
            </w:r>
          </w:p>
        </w:tc>
      </w:tr>
      <w:tr w:rsidR="00D16E7C" w:rsidRPr="00D16E7C" w:rsidTr="00895FD4">
        <w:trPr>
          <w:trHeight w:val="711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3.2.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Осуществление государственных полномочий муниципальными учреждениями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221 887,0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220 844,1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99,5</w:t>
            </w:r>
          </w:p>
        </w:tc>
      </w:tr>
      <w:tr w:rsidR="00D16E7C" w:rsidRPr="00D16E7C" w:rsidTr="00895FD4">
        <w:trPr>
          <w:trHeight w:val="410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3.3.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Развитие образовательных учреждений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6 257,6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6 178,4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98,7</w:t>
            </w:r>
          </w:p>
        </w:tc>
      </w:tr>
      <w:tr w:rsidR="00D16E7C" w:rsidRPr="00D16E7C" w:rsidTr="00895FD4">
        <w:trPr>
          <w:trHeight w:val="416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3.4.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Оздоровление детей и подростков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7 848,1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7 715,3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98,3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3.5.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Обеспечение гарантий работникам муниц</w:t>
            </w:r>
            <w:r w:rsidR="00D16E7C" w:rsidRPr="00D16E7C">
              <w:rPr>
                <w:bCs/>
                <w:i/>
                <w:sz w:val="22"/>
                <w:szCs w:val="22"/>
              </w:rPr>
              <w:t>и</w:t>
            </w:r>
            <w:r w:rsidR="00D16E7C" w:rsidRPr="00D16E7C">
              <w:rPr>
                <w:bCs/>
                <w:i/>
                <w:sz w:val="22"/>
                <w:szCs w:val="22"/>
              </w:rPr>
              <w:t>пальных  учреждений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6 705,6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5 377,8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80,2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3.6.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 xml:space="preserve">Организация бесплатного горячего питания </w:t>
            </w:r>
            <w:proofErr w:type="gramStart"/>
            <w:r w:rsidR="00D16E7C" w:rsidRPr="00D16E7C">
              <w:rPr>
                <w:bCs/>
                <w:i/>
                <w:sz w:val="22"/>
                <w:szCs w:val="22"/>
              </w:rPr>
              <w:t>обучающихся</w:t>
            </w:r>
            <w:proofErr w:type="gramEnd"/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5 584,6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5 584,6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695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3.7.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Обеспечение персонифицированного финанс</w:t>
            </w:r>
            <w:r w:rsidR="00D16E7C" w:rsidRPr="00D16E7C">
              <w:rPr>
                <w:bCs/>
                <w:i/>
                <w:sz w:val="22"/>
                <w:szCs w:val="22"/>
              </w:rPr>
              <w:t>и</w:t>
            </w:r>
            <w:r w:rsidR="00D16E7C" w:rsidRPr="00D16E7C">
              <w:rPr>
                <w:bCs/>
                <w:i/>
                <w:sz w:val="22"/>
                <w:szCs w:val="22"/>
              </w:rPr>
              <w:t>рования дополнительного образования детей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1 000,9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238,5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23,8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lastRenderedPageBreak/>
              <w:t>3.8.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Содействие временному трудоустройству молодежи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345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3.9.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Цифровая образовательная среда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1 803,0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1 802,9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936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</w:t>
            </w:r>
            <w:r w:rsidR="00D16E7C" w:rsidRPr="00D16E7C">
              <w:rPr>
                <w:bCs/>
                <w:sz w:val="22"/>
                <w:szCs w:val="22"/>
              </w:rPr>
              <w:t>Развитие малого и среднего предпринимательства в Омсукчанском городском  округе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370,0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370,0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232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D16E7C">
              <w:rPr>
                <w:bCs/>
                <w:sz w:val="22"/>
                <w:szCs w:val="22"/>
              </w:rPr>
              <w:t>т.ч</w:t>
            </w:r>
            <w:proofErr w:type="spellEnd"/>
            <w:r w:rsidRPr="00D16E7C">
              <w:rPr>
                <w:bCs/>
                <w:sz w:val="22"/>
                <w:szCs w:val="22"/>
              </w:rPr>
              <w:t>. по мероприятиям: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D16E7C" w:rsidRPr="00D16E7C" w:rsidTr="00873919">
        <w:trPr>
          <w:trHeight w:val="735"/>
        </w:trPr>
        <w:tc>
          <w:tcPr>
            <w:tcW w:w="724" w:type="dxa"/>
            <w:vAlign w:val="center"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4.1.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Финансовая поддержка субъектов малого и среднего предпринимательства"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370,0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370,0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733"/>
        </w:trPr>
        <w:tc>
          <w:tcPr>
            <w:tcW w:w="724" w:type="dxa"/>
            <w:vAlign w:val="center"/>
          </w:tcPr>
          <w:p w:rsidR="00D16E7C" w:rsidRPr="00D16E7C" w:rsidRDefault="00D16E7C" w:rsidP="007B5B6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</w:t>
            </w:r>
            <w:r w:rsidR="00D16E7C" w:rsidRPr="00D16E7C">
              <w:rPr>
                <w:bCs/>
                <w:sz w:val="22"/>
                <w:szCs w:val="22"/>
              </w:rPr>
              <w:t>Развитие муниц</w:t>
            </w:r>
            <w:r w:rsidR="00D16E7C" w:rsidRPr="00D16E7C">
              <w:rPr>
                <w:bCs/>
                <w:sz w:val="22"/>
                <w:szCs w:val="22"/>
              </w:rPr>
              <w:t>и</w:t>
            </w:r>
            <w:r w:rsidR="00D16E7C" w:rsidRPr="00D16E7C">
              <w:rPr>
                <w:bCs/>
                <w:sz w:val="22"/>
                <w:szCs w:val="22"/>
              </w:rPr>
              <w:t>пальной службы в Омсукчанском городском  округе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564,2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563,1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99,8</w:t>
            </w:r>
          </w:p>
        </w:tc>
      </w:tr>
      <w:tr w:rsidR="00D16E7C" w:rsidRPr="00D16E7C" w:rsidTr="00873919">
        <w:trPr>
          <w:trHeight w:val="388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D16E7C">
              <w:rPr>
                <w:b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D16E7C">
              <w:rPr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D16E7C">
              <w:rPr>
                <w:bCs/>
                <w:color w:val="000000"/>
                <w:sz w:val="22"/>
                <w:szCs w:val="22"/>
              </w:rPr>
              <w:t>. по мероприятиям: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D16E7C" w:rsidRPr="00D16E7C" w:rsidTr="00895FD4">
        <w:trPr>
          <w:trHeight w:val="1132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D16E7C">
              <w:rPr>
                <w:bCs/>
                <w:i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color w:val="000000"/>
                <w:sz w:val="22"/>
                <w:szCs w:val="22"/>
              </w:rPr>
              <w:t>Информационное и материально-техническое обеспечение деятельности органов местного самоуправления Омсукчанского городского округа</w:t>
            </w:r>
            <w:r>
              <w:rPr>
                <w:bCs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449,4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99,9</w:t>
            </w:r>
          </w:p>
        </w:tc>
      </w:tr>
      <w:tr w:rsidR="00D16E7C" w:rsidRPr="00D16E7C" w:rsidTr="00895FD4">
        <w:trPr>
          <w:trHeight w:val="978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5.2.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Организация дополнительного профессионал</w:t>
            </w:r>
            <w:r w:rsidR="00D16E7C" w:rsidRPr="00D16E7C">
              <w:rPr>
                <w:bCs/>
                <w:i/>
                <w:sz w:val="22"/>
                <w:szCs w:val="22"/>
              </w:rPr>
              <w:t>ь</w:t>
            </w:r>
            <w:r w:rsidR="00D16E7C" w:rsidRPr="00D16E7C">
              <w:rPr>
                <w:bCs/>
                <w:i/>
                <w:sz w:val="22"/>
                <w:szCs w:val="22"/>
              </w:rPr>
              <w:t>ного образования муниципальных служащих и лиц, замещающих муниципальные должности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113,7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113,7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992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5.3.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873919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Формирование и подготовка участников резерва управленческих кадров Магаданской области из числа муниципальных служащих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0,0</w:t>
            </w:r>
          </w:p>
        </w:tc>
      </w:tr>
      <w:tr w:rsidR="00D16E7C" w:rsidRPr="00D16E7C" w:rsidTr="00895FD4">
        <w:trPr>
          <w:trHeight w:val="837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</w:t>
            </w:r>
            <w:r w:rsidR="00D16E7C" w:rsidRPr="00D16E7C">
              <w:rPr>
                <w:bCs/>
                <w:sz w:val="22"/>
                <w:szCs w:val="22"/>
              </w:rPr>
              <w:t>Развитие физич</w:t>
            </w:r>
            <w:r w:rsidR="00D16E7C" w:rsidRPr="00D16E7C">
              <w:rPr>
                <w:bCs/>
                <w:sz w:val="22"/>
                <w:szCs w:val="22"/>
              </w:rPr>
              <w:t>е</w:t>
            </w:r>
            <w:r w:rsidR="00D16E7C" w:rsidRPr="00D16E7C">
              <w:rPr>
                <w:bCs/>
                <w:sz w:val="22"/>
                <w:szCs w:val="22"/>
              </w:rPr>
              <w:t>ской культуры и спорта в Омсукчанском го</w:t>
            </w:r>
            <w:r>
              <w:rPr>
                <w:bCs/>
                <w:sz w:val="22"/>
                <w:szCs w:val="22"/>
              </w:rPr>
              <w:t>родском округе»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66 382,9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62 881,1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94,7</w:t>
            </w:r>
          </w:p>
        </w:tc>
      </w:tr>
      <w:tr w:rsidR="00D16E7C" w:rsidRPr="00D16E7C" w:rsidTr="00873919">
        <w:trPr>
          <w:trHeight w:val="280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D16E7C">
              <w:rPr>
                <w:bCs/>
                <w:sz w:val="22"/>
                <w:szCs w:val="22"/>
              </w:rPr>
              <w:t>т.ч</w:t>
            </w:r>
            <w:proofErr w:type="spellEnd"/>
            <w:r w:rsidRPr="00D16E7C">
              <w:rPr>
                <w:bCs/>
                <w:sz w:val="22"/>
                <w:szCs w:val="22"/>
              </w:rPr>
              <w:t>. по мероприятиям: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D16E7C" w:rsidRPr="00D16E7C" w:rsidTr="00895FD4">
        <w:trPr>
          <w:trHeight w:val="542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Обеспечение деятельности подведомственных учреждений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55 162,6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51 787,9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93,9</w:t>
            </w:r>
          </w:p>
        </w:tc>
      </w:tr>
      <w:tr w:rsidR="00D16E7C" w:rsidRPr="00D16E7C" w:rsidTr="00895FD4">
        <w:trPr>
          <w:trHeight w:val="421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6.2.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Развитие учреждений спорта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966,1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966,1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555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6.3.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Обеспечение гарантий работникам муниц</w:t>
            </w:r>
            <w:r w:rsidR="00D16E7C" w:rsidRPr="00D16E7C">
              <w:rPr>
                <w:bCs/>
                <w:i/>
                <w:sz w:val="22"/>
                <w:szCs w:val="22"/>
              </w:rPr>
              <w:t>и</w:t>
            </w:r>
            <w:r w:rsidR="00D16E7C" w:rsidRPr="00D16E7C">
              <w:rPr>
                <w:bCs/>
                <w:i/>
                <w:sz w:val="22"/>
                <w:szCs w:val="22"/>
              </w:rPr>
              <w:t>пальных учреждений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927,8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901,3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97,1</w:t>
            </w:r>
          </w:p>
        </w:tc>
      </w:tr>
      <w:tr w:rsidR="00D16E7C" w:rsidRPr="00D16E7C" w:rsidTr="00895FD4">
        <w:trPr>
          <w:trHeight w:val="70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6.4.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Осуществление государственных полномочий муниципальными учреждениями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883,9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883,9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6.5.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Проведение физкультурно-спортивных мероприятий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2 700,0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936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6.6.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Возмещение расходов по коммунальным услугам физкультурно-оздоровительным и спортивным комплексам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5 022,3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4 921,7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98,0</w:t>
            </w:r>
          </w:p>
        </w:tc>
      </w:tr>
      <w:tr w:rsidR="00D16E7C" w:rsidRPr="00D16E7C" w:rsidTr="00895FD4">
        <w:trPr>
          <w:trHeight w:val="456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6.7.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Укрепление материально-технической базы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430,1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430,1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6.8.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Содействие временному трудоустройству молодежи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290,1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290,1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</w:t>
            </w:r>
            <w:r w:rsidR="00D16E7C" w:rsidRPr="00D16E7C">
              <w:rPr>
                <w:bCs/>
                <w:sz w:val="22"/>
                <w:szCs w:val="22"/>
              </w:rPr>
              <w:t>Развитие культуры в Омсукчанском городском округе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91 973,0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91 219,2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99,2</w:t>
            </w:r>
          </w:p>
        </w:tc>
      </w:tr>
      <w:tr w:rsidR="00D16E7C" w:rsidRPr="00D16E7C" w:rsidTr="00873919">
        <w:trPr>
          <w:trHeight w:val="362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D16E7C">
              <w:rPr>
                <w:bCs/>
                <w:sz w:val="22"/>
                <w:szCs w:val="22"/>
              </w:rPr>
              <w:t>т.ч</w:t>
            </w:r>
            <w:proofErr w:type="spellEnd"/>
            <w:r w:rsidRPr="00D16E7C">
              <w:rPr>
                <w:bCs/>
                <w:sz w:val="22"/>
                <w:szCs w:val="22"/>
              </w:rPr>
              <w:t>. по мероприятиям: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D16E7C" w:rsidRPr="00D16E7C" w:rsidTr="00895FD4">
        <w:trPr>
          <w:trHeight w:val="485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7.1.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Обеспечение деятельности подведомственных  учреждений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73 278,3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72 894,1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99,5</w:t>
            </w:r>
          </w:p>
        </w:tc>
      </w:tr>
      <w:tr w:rsidR="00D16E7C" w:rsidRPr="00D16E7C" w:rsidTr="00895FD4">
        <w:trPr>
          <w:trHeight w:val="393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lastRenderedPageBreak/>
              <w:t>7.2.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Развитие подведомственных учреждений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1 469,5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1 469,5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555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7.3.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Обеспечение гарантий работникам муниц</w:t>
            </w:r>
            <w:r w:rsidR="00D16E7C" w:rsidRPr="00D16E7C">
              <w:rPr>
                <w:bCs/>
                <w:i/>
                <w:sz w:val="22"/>
                <w:szCs w:val="22"/>
              </w:rPr>
              <w:t>и</w:t>
            </w:r>
            <w:r w:rsidR="00D16E7C" w:rsidRPr="00D16E7C">
              <w:rPr>
                <w:bCs/>
                <w:i/>
                <w:sz w:val="22"/>
                <w:szCs w:val="22"/>
              </w:rPr>
              <w:t>пальных учреждений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1 184,8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1 184,8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70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7.4.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Осуществление государственных полномочий муниципальными учреждениями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3 086,4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2 716,9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88,0</w:t>
            </w:r>
          </w:p>
        </w:tc>
      </w:tr>
      <w:tr w:rsidR="00D16E7C" w:rsidRPr="00D16E7C" w:rsidTr="00895FD4">
        <w:trPr>
          <w:trHeight w:val="417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7.5.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Комплектование библиотечных фондов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310,8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310,8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410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7.6.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Развитие библиотечного дела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7.7.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Прочие мероприятия</w:t>
            </w:r>
            <w:r>
              <w:rPr>
                <w:bCs/>
                <w:i/>
                <w:sz w:val="22"/>
                <w:szCs w:val="22"/>
              </w:rPr>
              <w:t xml:space="preserve"> в области культуры и искусства»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2 291,0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2 291,0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675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D16E7C">
              <w:rPr>
                <w:bCs/>
                <w:i/>
                <w:color w:val="000000"/>
                <w:sz w:val="22"/>
                <w:szCs w:val="22"/>
              </w:rPr>
              <w:t>7.8.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color w:val="000000"/>
                <w:sz w:val="22"/>
                <w:szCs w:val="22"/>
              </w:rPr>
              <w:t>Государственная поддержка отрасли культ</w:t>
            </w:r>
            <w:r w:rsidR="00D16E7C" w:rsidRPr="00D16E7C">
              <w:rPr>
                <w:bCs/>
                <w:i/>
                <w:color w:val="000000"/>
                <w:sz w:val="22"/>
                <w:szCs w:val="22"/>
              </w:rPr>
              <w:t>у</w:t>
            </w:r>
            <w:r w:rsidR="00D16E7C" w:rsidRPr="00D16E7C">
              <w:rPr>
                <w:bCs/>
                <w:i/>
                <w:color w:val="000000"/>
                <w:sz w:val="22"/>
                <w:szCs w:val="22"/>
              </w:rPr>
              <w:t>ры</w:t>
            </w:r>
            <w:r>
              <w:rPr>
                <w:bCs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10 178,3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10 178,3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520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7.9.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Создание условий для реализации творческого потенциала нации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113,4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113,4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D16E7C">
              <w:rPr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839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 xml:space="preserve">Муниципальная </w:t>
            </w:r>
            <w:r w:rsidR="00A26D35">
              <w:rPr>
                <w:bCs/>
                <w:sz w:val="22"/>
                <w:szCs w:val="22"/>
              </w:rPr>
              <w:t>программа «</w:t>
            </w:r>
            <w:r w:rsidRPr="00D16E7C">
              <w:rPr>
                <w:bCs/>
                <w:sz w:val="22"/>
                <w:szCs w:val="22"/>
              </w:rPr>
              <w:t>Энергосбережение и повышение энергетической эффективности в Омсук</w:t>
            </w:r>
            <w:r w:rsidR="00A26D35">
              <w:rPr>
                <w:bCs/>
                <w:sz w:val="22"/>
                <w:szCs w:val="22"/>
              </w:rPr>
              <w:t>чанском городском округе»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188,0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187,9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978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8.1.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Мероприятия по энергосбережению и повыш</w:t>
            </w:r>
            <w:r w:rsidRPr="00D16E7C">
              <w:rPr>
                <w:bCs/>
                <w:i/>
                <w:sz w:val="22"/>
                <w:szCs w:val="22"/>
              </w:rPr>
              <w:t>е</w:t>
            </w:r>
            <w:r w:rsidRPr="00D16E7C">
              <w:rPr>
                <w:bCs/>
                <w:i/>
                <w:sz w:val="22"/>
                <w:szCs w:val="22"/>
              </w:rPr>
              <w:t xml:space="preserve">нию </w:t>
            </w:r>
            <w:proofErr w:type="spellStart"/>
            <w:r w:rsidRPr="00D16E7C">
              <w:rPr>
                <w:bCs/>
                <w:i/>
                <w:sz w:val="22"/>
                <w:szCs w:val="22"/>
              </w:rPr>
              <w:t>энергоэффективности</w:t>
            </w:r>
            <w:proofErr w:type="spellEnd"/>
            <w:r w:rsidRPr="00D16E7C">
              <w:rPr>
                <w:bCs/>
                <w:i/>
                <w:sz w:val="22"/>
                <w:szCs w:val="22"/>
              </w:rPr>
              <w:t xml:space="preserve"> в муниципальных учреждениях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188,0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187,9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750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="00A26D35">
              <w:rPr>
                <w:bCs/>
                <w:sz w:val="22"/>
                <w:szCs w:val="22"/>
              </w:rPr>
              <w:t>«</w:t>
            </w:r>
            <w:r w:rsidRPr="00D16E7C">
              <w:rPr>
                <w:bCs/>
                <w:sz w:val="22"/>
                <w:szCs w:val="22"/>
              </w:rPr>
              <w:t>Благоустройство территории Омсукчанского городского округа</w:t>
            </w:r>
            <w:r w:rsidR="00A26D3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23 171,6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23 170,9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232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D16E7C">
              <w:rPr>
                <w:bCs/>
                <w:sz w:val="22"/>
                <w:szCs w:val="22"/>
              </w:rPr>
              <w:t>т.ч</w:t>
            </w:r>
            <w:proofErr w:type="spellEnd"/>
            <w:r w:rsidRPr="00D16E7C">
              <w:rPr>
                <w:bCs/>
                <w:sz w:val="22"/>
                <w:szCs w:val="22"/>
              </w:rPr>
              <w:t>. по мероприятиям: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Прочие мероприятия по благоустройству территории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4 203,1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4 202,9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46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9.2.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Осуществление государственных полномочий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2 258,7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2 258,7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541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9.3.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Реализация инициативных проектов в области благоустройства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4 881,1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4 881,0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435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9.4.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«Реализация проекта «</w:t>
            </w:r>
            <w:r w:rsidR="00D16E7C" w:rsidRPr="00D16E7C">
              <w:rPr>
                <w:bCs/>
                <w:i/>
                <w:sz w:val="22"/>
                <w:szCs w:val="22"/>
              </w:rPr>
              <w:t>1000 дворов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7 059,0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7 059,0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399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9.5.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Комплексное развитие сельских территорий</w:t>
            </w:r>
            <w:r>
              <w:rPr>
                <w:bCs/>
                <w:i/>
                <w:sz w:val="22"/>
                <w:szCs w:val="22"/>
              </w:rPr>
              <w:t>»</w:t>
            </w:r>
            <w:r w:rsidR="00D16E7C" w:rsidRPr="00D16E7C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2 843,1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2 842,7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936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9.6.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 xml:space="preserve">Реализация мероприятий за счет средств внебюджетного фонда социально-экономического развития Магаданской области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1 926,6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1 926,6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1050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</w:t>
            </w:r>
            <w:r w:rsidR="00D16E7C" w:rsidRPr="00D16E7C">
              <w:rPr>
                <w:bCs/>
                <w:sz w:val="22"/>
                <w:szCs w:val="22"/>
              </w:rPr>
              <w:t>Комплексное развитие  систем коммунальной инфраструкт</w:t>
            </w:r>
            <w:r w:rsidR="00D16E7C" w:rsidRPr="00D16E7C">
              <w:rPr>
                <w:bCs/>
                <w:sz w:val="22"/>
                <w:szCs w:val="22"/>
              </w:rPr>
              <w:t>у</w:t>
            </w:r>
            <w:r w:rsidR="00D16E7C" w:rsidRPr="00D16E7C">
              <w:rPr>
                <w:bCs/>
                <w:sz w:val="22"/>
                <w:szCs w:val="22"/>
              </w:rPr>
              <w:t>ры Омсукчанского городского округа на 2019-20</w:t>
            </w:r>
            <w:r>
              <w:rPr>
                <w:bCs/>
                <w:sz w:val="22"/>
                <w:szCs w:val="22"/>
              </w:rPr>
              <w:t>2</w:t>
            </w:r>
            <w:r w:rsidR="00D16E7C" w:rsidRPr="00D16E7C">
              <w:rPr>
                <w:bCs/>
                <w:sz w:val="22"/>
                <w:szCs w:val="22"/>
              </w:rPr>
              <w:t>3 годы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23 882,2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23 882,0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312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D16E7C">
              <w:rPr>
                <w:bCs/>
                <w:sz w:val="22"/>
                <w:szCs w:val="22"/>
              </w:rPr>
              <w:t>т.ч</w:t>
            </w:r>
            <w:proofErr w:type="spellEnd"/>
            <w:r w:rsidRPr="00D16E7C">
              <w:rPr>
                <w:bCs/>
                <w:sz w:val="22"/>
                <w:szCs w:val="22"/>
              </w:rPr>
              <w:t>. по мероприятиям: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D16E7C" w:rsidRPr="00D16E7C" w:rsidTr="00873919">
        <w:trPr>
          <w:trHeight w:val="416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Ремонт и подготовка жилищного фонда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622,4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622,3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422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10.2.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Подготовка тепловых сетей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41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10.3.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Подготовка и ремонт котельных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278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10.4.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Подготовка и ремонт водозаборов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86,0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85,9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99,9</w:t>
            </w:r>
          </w:p>
        </w:tc>
      </w:tr>
      <w:tr w:rsidR="00D16E7C" w:rsidRPr="00D16E7C" w:rsidTr="00873919">
        <w:trPr>
          <w:trHeight w:val="268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10.5.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Подготовка к осенне-зимнему отопительному сезону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22 625,4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22 625,4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789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</w:t>
            </w:r>
            <w:r w:rsidR="00D16E7C" w:rsidRPr="00D16E7C">
              <w:rPr>
                <w:bCs/>
                <w:sz w:val="22"/>
                <w:szCs w:val="22"/>
              </w:rPr>
              <w:t>Формирование доступной среды в Омсукчанском городском округе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290,3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290,3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lastRenderedPageBreak/>
              <w:t>11.1.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Мероприятия по формированию доступной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290,3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290,3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975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</w:t>
            </w:r>
            <w:r w:rsidR="00D16E7C" w:rsidRPr="00D16E7C">
              <w:rPr>
                <w:bCs/>
                <w:sz w:val="22"/>
                <w:szCs w:val="22"/>
              </w:rPr>
              <w:t xml:space="preserve">Профилактика </w:t>
            </w:r>
            <w:proofErr w:type="spellStart"/>
            <w:r w:rsidR="00D16E7C" w:rsidRPr="00D16E7C">
              <w:rPr>
                <w:bCs/>
                <w:sz w:val="22"/>
                <w:szCs w:val="22"/>
              </w:rPr>
              <w:t>экстеремизма</w:t>
            </w:r>
            <w:proofErr w:type="spellEnd"/>
            <w:r w:rsidR="00D16E7C" w:rsidRPr="00D16E7C">
              <w:rPr>
                <w:bCs/>
                <w:sz w:val="22"/>
                <w:szCs w:val="22"/>
              </w:rPr>
              <w:t xml:space="preserve"> и терроризма на территории Омсукчанского городского округа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4 586,1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4 483,4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97,8</w:t>
            </w:r>
          </w:p>
        </w:tc>
      </w:tr>
      <w:tr w:rsidR="00D16E7C" w:rsidRPr="00D16E7C" w:rsidTr="00873919">
        <w:trPr>
          <w:trHeight w:val="366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D16E7C">
              <w:rPr>
                <w:b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D16E7C">
              <w:rPr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D16E7C">
              <w:rPr>
                <w:bCs/>
                <w:color w:val="000000"/>
                <w:sz w:val="22"/>
                <w:szCs w:val="22"/>
              </w:rPr>
              <w:t>. по мероприятиям: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D16E7C" w:rsidRPr="00D16E7C" w:rsidTr="00895FD4">
        <w:trPr>
          <w:trHeight w:val="815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D16E7C">
              <w:rPr>
                <w:bCs/>
                <w:i/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color w:val="000000"/>
                <w:sz w:val="22"/>
                <w:szCs w:val="22"/>
              </w:rPr>
              <w:t>Организационные и пропагандистские мер</w:t>
            </w:r>
            <w:r w:rsidR="00D16E7C" w:rsidRPr="00D16E7C">
              <w:rPr>
                <w:bCs/>
                <w:i/>
                <w:color w:val="000000"/>
                <w:sz w:val="22"/>
                <w:szCs w:val="22"/>
              </w:rPr>
              <w:t>о</w:t>
            </w:r>
            <w:r w:rsidR="00D16E7C" w:rsidRPr="00D16E7C">
              <w:rPr>
                <w:bCs/>
                <w:i/>
                <w:color w:val="000000"/>
                <w:sz w:val="22"/>
                <w:szCs w:val="22"/>
              </w:rPr>
              <w:t>приятия по профилактике экстремизма и терроризма</w:t>
            </w:r>
            <w:r>
              <w:rPr>
                <w:bCs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20,6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936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12.2.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Проведение мероприятий по антитеррор</w:t>
            </w:r>
            <w:r w:rsidR="00D16E7C" w:rsidRPr="00D16E7C">
              <w:rPr>
                <w:bCs/>
                <w:i/>
                <w:sz w:val="22"/>
                <w:szCs w:val="22"/>
              </w:rPr>
              <w:t>и</w:t>
            </w:r>
            <w:r w:rsidR="00D16E7C" w:rsidRPr="00D16E7C">
              <w:rPr>
                <w:bCs/>
                <w:i/>
                <w:sz w:val="22"/>
                <w:szCs w:val="22"/>
              </w:rPr>
              <w:t>стической защищенности муниципальных учреждений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4 092,1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3 989,4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97,5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D16E7C">
              <w:rPr>
                <w:bCs/>
                <w:i/>
                <w:color w:val="000000"/>
                <w:sz w:val="22"/>
                <w:szCs w:val="22"/>
              </w:rPr>
              <w:t>12.3.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D16E7C">
              <w:rPr>
                <w:bCs/>
                <w:i/>
                <w:color w:val="000000"/>
                <w:sz w:val="22"/>
                <w:szCs w:val="22"/>
              </w:rPr>
              <w:t>Мероприятия по формированию толерантн</w:t>
            </w:r>
            <w:r w:rsidRPr="00D16E7C">
              <w:rPr>
                <w:bCs/>
                <w:i/>
                <w:color w:val="000000"/>
                <w:sz w:val="22"/>
                <w:szCs w:val="22"/>
              </w:rPr>
              <w:t>о</w:t>
            </w:r>
            <w:r w:rsidRPr="00D16E7C">
              <w:rPr>
                <w:bCs/>
                <w:i/>
                <w:color w:val="000000"/>
                <w:sz w:val="22"/>
                <w:szCs w:val="22"/>
              </w:rPr>
              <w:t>сти и патриотизма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395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12.4.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Обеспечение пожарной безопасности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458,4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458,4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1305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="00A26D35">
              <w:rPr>
                <w:bCs/>
                <w:sz w:val="22"/>
                <w:szCs w:val="22"/>
              </w:rPr>
              <w:t>«</w:t>
            </w:r>
            <w:r w:rsidRPr="00D16E7C">
              <w:rPr>
                <w:bCs/>
                <w:sz w:val="22"/>
                <w:szCs w:val="22"/>
              </w:rPr>
              <w:t>Формирование современной городской среды муниципального образовани</w:t>
            </w:r>
            <w:r w:rsidR="00A26D35">
              <w:rPr>
                <w:bCs/>
                <w:sz w:val="22"/>
                <w:szCs w:val="22"/>
              </w:rPr>
              <w:t>я "Омсукчанский городской округ»</w:t>
            </w:r>
            <w:r w:rsidRPr="00D16E7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27 539,4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26 088,1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94,7</w:t>
            </w:r>
          </w:p>
        </w:tc>
      </w:tr>
      <w:tr w:rsidR="00D16E7C" w:rsidRPr="00D16E7C" w:rsidTr="00873919">
        <w:trPr>
          <w:trHeight w:val="253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D16E7C">
              <w:rPr>
                <w:bCs/>
                <w:sz w:val="22"/>
                <w:szCs w:val="22"/>
              </w:rPr>
              <w:t>т.ч</w:t>
            </w:r>
            <w:proofErr w:type="spellEnd"/>
            <w:r w:rsidRPr="00D16E7C">
              <w:rPr>
                <w:bCs/>
                <w:sz w:val="22"/>
                <w:szCs w:val="22"/>
              </w:rPr>
              <w:t>. по мероприятиям: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13.1.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Обустройство дворовой и общественной территории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26 088,1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26 088,1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95FD4">
        <w:trPr>
          <w:trHeight w:val="1892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13.2.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</w:t>
            </w:r>
            <w:r w:rsidR="00D16E7C" w:rsidRPr="00D16E7C">
              <w:rPr>
                <w:bCs/>
                <w:i/>
                <w:sz w:val="22"/>
                <w:szCs w:val="22"/>
              </w:rPr>
              <w:t>Синхронизация мероприятий по благоустро</w:t>
            </w:r>
            <w:r w:rsidR="00D16E7C" w:rsidRPr="00D16E7C">
              <w:rPr>
                <w:bCs/>
                <w:i/>
                <w:sz w:val="22"/>
                <w:szCs w:val="22"/>
              </w:rPr>
              <w:t>й</w:t>
            </w:r>
            <w:r w:rsidR="00D16E7C" w:rsidRPr="00D16E7C">
              <w:rPr>
                <w:bCs/>
                <w:i/>
                <w:sz w:val="22"/>
                <w:szCs w:val="22"/>
              </w:rPr>
              <w:t>ству территорий муниципальных образований с мероприятиями, реализуемыми в рамках национальных проектов, с программами (планами) строительства (реконструкции, ремонта) объектов недвижимого имущества и инженерных сетей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1 451,3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0,0</w:t>
            </w:r>
          </w:p>
        </w:tc>
      </w:tr>
      <w:tr w:rsidR="00D16E7C" w:rsidRPr="00D16E7C" w:rsidTr="00895FD4">
        <w:trPr>
          <w:trHeight w:val="1126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="00A26D35">
              <w:rPr>
                <w:bCs/>
                <w:sz w:val="22"/>
                <w:szCs w:val="22"/>
              </w:rPr>
              <w:t>«</w:t>
            </w:r>
            <w:r w:rsidRPr="00D16E7C">
              <w:rPr>
                <w:bCs/>
                <w:sz w:val="22"/>
                <w:szCs w:val="22"/>
              </w:rPr>
              <w:t xml:space="preserve">Проведение комплексных кадастровых работ на территории муниципального образования </w:t>
            </w:r>
            <w:r w:rsidR="00A26D35">
              <w:rPr>
                <w:bCs/>
                <w:sz w:val="22"/>
                <w:szCs w:val="22"/>
              </w:rPr>
              <w:t>«</w:t>
            </w:r>
            <w:r w:rsidRPr="00D16E7C">
              <w:rPr>
                <w:bCs/>
                <w:sz w:val="22"/>
                <w:szCs w:val="22"/>
              </w:rPr>
              <w:t>Омсукчанский городской округ</w:t>
            </w:r>
            <w:r w:rsidR="00A26D35">
              <w:rPr>
                <w:bCs/>
                <w:sz w:val="22"/>
                <w:szCs w:val="22"/>
              </w:rPr>
              <w:t>»</w:t>
            </w:r>
            <w:r w:rsidRPr="00D16E7C">
              <w:rPr>
                <w:bCs/>
                <w:sz w:val="22"/>
                <w:szCs w:val="22"/>
              </w:rPr>
              <w:t xml:space="preserve"> на 2017-202</w:t>
            </w:r>
            <w:r w:rsidR="00A26D35">
              <w:rPr>
                <w:bCs/>
                <w:sz w:val="22"/>
                <w:szCs w:val="22"/>
              </w:rPr>
              <w:t>2</w:t>
            </w:r>
            <w:r w:rsidRPr="00D16E7C">
              <w:rPr>
                <w:bCs/>
                <w:sz w:val="22"/>
                <w:szCs w:val="22"/>
              </w:rPr>
              <w:t xml:space="preserve"> годы</w:t>
            </w:r>
            <w:r w:rsidR="00A26D3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625,2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625,2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14.1.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 xml:space="preserve">Основное мероприятие </w:t>
            </w:r>
            <w:r w:rsidR="00A26D35">
              <w:rPr>
                <w:bCs/>
                <w:i/>
                <w:sz w:val="22"/>
                <w:szCs w:val="22"/>
              </w:rPr>
              <w:t>«</w:t>
            </w:r>
            <w:r w:rsidRPr="00D16E7C">
              <w:rPr>
                <w:bCs/>
                <w:i/>
                <w:sz w:val="22"/>
                <w:szCs w:val="22"/>
              </w:rPr>
              <w:t>Проведение комплек</w:t>
            </w:r>
            <w:r w:rsidRPr="00D16E7C">
              <w:rPr>
                <w:bCs/>
                <w:i/>
                <w:sz w:val="22"/>
                <w:szCs w:val="22"/>
              </w:rPr>
              <w:t>с</w:t>
            </w:r>
            <w:r w:rsidRPr="00D16E7C">
              <w:rPr>
                <w:bCs/>
                <w:i/>
                <w:sz w:val="22"/>
                <w:szCs w:val="22"/>
              </w:rPr>
              <w:t>ных кадастровых работ</w:t>
            </w:r>
            <w:r w:rsidR="00A26D35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625,2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625,2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1365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</w:t>
            </w:r>
            <w:r w:rsidR="00D16E7C" w:rsidRPr="00D16E7C">
              <w:rPr>
                <w:bCs/>
                <w:sz w:val="22"/>
                <w:szCs w:val="22"/>
              </w:rPr>
              <w:t>Комплексные меры противодействия злоупотреблению наркотическими средствами и их незаконному обороту на территории Омсукчанского горо</w:t>
            </w:r>
            <w:r w:rsidR="00D16E7C" w:rsidRPr="00D16E7C">
              <w:rPr>
                <w:bCs/>
                <w:sz w:val="22"/>
                <w:szCs w:val="22"/>
              </w:rPr>
              <w:t>д</w:t>
            </w:r>
            <w:r w:rsidR="00D16E7C" w:rsidRPr="00D16E7C">
              <w:rPr>
                <w:bCs/>
                <w:sz w:val="22"/>
                <w:szCs w:val="22"/>
              </w:rPr>
              <w:t>ского округа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45,0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45,0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936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D16E7C">
              <w:rPr>
                <w:bCs/>
                <w:i/>
                <w:color w:val="000000"/>
                <w:sz w:val="22"/>
                <w:szCs w:val="22"/>
              </w:rPr>
              <w:t>15.1.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A26D35" w:rsidP="001C22A3">
            <w:pPr>
              <w:contextualSpacing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Основное мероприятие «</w:t>
            </w:r>
            <w:r w:rsidR="00D16E7C" w:rsidRPr="00D16E7C">
              <w:rPr>
                <w:bCs/>
                <w:i/>
                <w:color w:val="000000"/>
                <w:sz w:val="22"/>
                <w:szCs w:val="22"/>
              </w:rPr>
              <w:t>Мероприятия по профилактике злоупотребления наркотическ</w:t>
            </w:r>
            <w:r w:rsidR="00D16E7C" w:rsidRPr="00D16E7C">
              <w:rPr>
                <w:bCs/>
                <w:i/>
                <w:color w:val="000000"/>
                <w:sz w:val="22"/>
                <w:szCs w:val="22"/>
              </w:rPr>
              <w:t>и</w:t>
            </w:r>
            <w:r w:rsidR="00D16E7C" w:rsidRPr="00D16E7C">
              <w:rPr>
                <w:bCs/>
                <w:i/>
                <w:color w:val="000000"/>
                <w:sz w:val="22"/>
                <w:szCs w:val="22"/>
              </w:rPr>
              <w:t>ми средствами</w:t>
            </w:r>
            <w:r w:rsidR="00626C21">
              <w:rPr>
                <w:bCs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45,0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1170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626C21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</w:t>
            </w:r>
            <w:r w:rsidR="00D16E7C" w:rsidRPr="00D16E7C">
              <w:rPr>
                <w:bCs/>
                <w:sz w:val="22"/>
                <w:szCs w:val="22"/>
              </w:rPr>
              <w:t>О противоде</w:t>
            </w:r>
            <w:r w:rsidR="00D16E7C" w:rsidRPr="00D16E7C">
              <w:rPr>
                <w:bCs/>
                <w:sz w:val="22"/>
                <w:szCs w:val="22"/>
              </w:rPr>
              <w:t>й</w:t>
            </w:r>
            <w:r w:rsidR="00D16E7C" w:rsidRPr="00D16E7C">
              <w:rPr>
                <w:bCs/>
                <w:sz w:val="22"/>
                <w:szCs w:val="22"/>
              </w:rPr>
              <w:t>ствии коррупции в органах местного сам</w:t>
            </w:r>
            <w:r w:rsidR="00D16E7C" w:rsidRPr="00D16E7C">
              <w:rPr>
                <w:bCs/>
                <w:sz w:val="22"/>
                <w:szCs w:val="22"/>
              </w:rPr>
              <w:t>о</w:t>
            </w:r>
            <w:r w:rsidR="00D16E7C" w:rsidRPr="00D16E7C">
              <w:rPr>
                <w:bCs/>
                <w:sz w:val="22"/>
                <w:szCs w:val="22"/>
              </w:rPr>
              <w:t>управления муниципального образования "Омсукчанский городской округ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29,9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99,8</w:t>
            </w:r>
          </w:p>
        </w:tc>
      </w:tr>
      <w:tr w:rsidR="00D16E7C" w:rsidRPr="00D16E7C" w:rsidTr="00873919">
        <w:trPr>
          <w:trHeight w:val="936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lastRenderedPageBreak/>
              <w:t>16.1.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353700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Основное мероприятие «</w:t>
            </w:r>
            <w:r w:rsidR="00D16E7C" w:rsidRPr="00D16E7C">
              <w:rPr>
                <w:bCs/>
                <w:i/>
                <w:sz w:val="22"/>
                <w:szCs w:val="22"/>
              </w:rPr>
              <w:t>Реализация кадровой политики, направленной на минимизацию коррупционных рисков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99,8</w:t>
            </w:r>
          </w:p>
        </w:tc>
      </w:tr>
      <w:tr w:rsidR="00D16E7C" w:rsidRPr="00D16E7C" w:rsidTr="00873919">
        <w:trPr>
          <w:trHeight w:val="1248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353700" w:rsidP="007B5B6E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</w:t>
            </w:r>
            <w:r w:rsidR="00D16E7C" w:rsidRPr="00D16E7C">
              <w:rPr>
                <w:bCs/>
                <w:sz w:val="22"/>
                <w:szCs w:val="22"/>
              </w:rPr>
              <w:t>Профилактика правонарушений и обеспечение общественной безопасности на территории Омсукчанского городского округа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28,5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94,8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17.1.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353700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Основное мероприятие «</w:t>
            </w:r>
            <w:r w:rsidR="00D16E7C" w:rsidRPr="00D16E7C">
              <w:rPr>
                <w:bCs/>
                <w:i/>
                <w:sz w:val="22"/>
                <w:szCs w:val="22"/>
              </w:rPr>
              <w:t>Мероприятия по профилактике правонарушений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28,5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94,8</w:t>
            </w:r>
          </w:p>
        </w:tc>
      </w:tr>
      <w:tr w:rsidR="00D16E7C" w:rsidRPr="00D16E7C" w:rsidTr="00873919">
        <w:trPr>
          <w:trHeight w:val="936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353700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</w:t>
            </w:r>
            <w:r w:rsidR="00D16E7C" w:rsidRPr="00D16E7C">
              <w:rPr>
                <w:bCs/>
                <w:sz w:val="22"/>
                <w:szCs w:val="22"/>
              </w:rPr>
              <w:t>Чистая вода Омсукчанского городского округа на 2020-2024 годы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53,4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53,4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18.1.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353700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Основное мероприятие «</w:t>
            </w:r>
            <w:r w:rsidR="00D16E7C" w:rsidRPr="00D16E7C">
              <w:rPr>
                <w:bCs/>
                <w:i/>
                <w:sz w:val="22"/>
                <w:szCs w:val="22"/>
              </w:rPr>
              <w:t>Проведение ремонта водозабора в п.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="00D16E7C" w:rsidRPr="00D16E7C">
              <w:rPr>
                <w:bCs/>
                <w:i/>
                <w:sz w:val="22"/>
                <w:szCs w:val="22"/>
              </w:rPr>
              <w:t>Дукат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53,4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53,4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1155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="00353700">
              <w:rPr>
                <w:bCs/>
                <w:sz w:val="22"/>
                <w:szCs w:val="22"/>
              </w:rPr>
              <w:t>«</w:t>
            </w:r>
            <w:r w:rsidRPr="00D16E7C">
              <w:rPr>
                <w:bCs/>
                <w:sz w:val="22"/>
                <w:szCs w:val="22"/>
              </w:rPr>
              <w:t>Развитие системы обращения с твердыми коммунальными отх</w:t>
            </w:r>
            <w:r w:rsidRPr="00D16E7C">
              <w:rPr>
                <w:bCs/>
                <w:sz w:val="22"/>
                <w:szCs w:val="22"/>
              </w:rPr>
              <w:t>о</w:t>
            </w:r>
            <w:r w:rsidRPr="00D16E7C">
              <w:rPr>
                <w:bCs/>
                <w:sz w:val="22"/>
                <w:szCs w:val="22"/>
              </w:rPr>
              <w:t xml:space="preserve">дами на территории </w:t>
            </w:r>
            <w:proofErr w:type="spellStart"/>
            <w:r w:rsidRPr="00D16E7C">
              <w:rPr>
                <w:bCs/>
                <w:sz w:val="22"/>
                <w:szCs w:val="22"/>
              </w:rPr>
              <w:t>Омсучанского</w:t>
            </w:r>
            <w:proofErr w:type="spellEnd"/>
            <w:r w:rsidRPr="00D16E7C">
              <w:rPr>
                <w:bCs/>
                <w:sz w:val="22"/>
                <w:szCs w:val="22"/>
              </w:rPr>
              <w:t xml:space="preserve"> городского округа</w:t>
            </w:r>
            <w:r w:rsidR="0035370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6 590,0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6 589,9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624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19.1.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 xml:space="preserve">Основное мероприятие </w:t>
            </w:r>
            <w:r w:rsidR="00353700">
              <w:rPr>
                <w:bCs/>
                <w:i/>
                <w:sz w:val="22"/>
                <w:szCs w:val="22"/>
              </w:rPr>
              <w:t>«</w:t>
            </w:r>
            <w:r w:rsidRPr="00D16E7C">
              <w:rPr>
                <w:bCs/>
                <w:i/>
                <w:sz w:val="22"/>
                <w:szCs w:val="22"/>
              </w:rPr>
              <w:t>Ликвидация несанкц</w:t>
            </w:r>
            <w:r w:rsidRPr="00D16E7C">
              <w:rPr>
                <w:bCs/>
                <w:i/>
                <w:sz w:val="22"/>
                <w:szCs w:val="22"/>
              </w:rPr>
              <w:t>и</w:t>
            </w:r>
            <w:r w:rsidRPr="00D16E7C">
              <w:rPr>
                <w:bCs/>
                <w:i/>
                <w:sz w:val="22"/>
                <w:szCs w:val="22"/>
              </w:rPr>
              <w:t>онированных  свалок</w:t>
            </w:r>
            <w:r w:rsidR="00353700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6 590,0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6 589,9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D16E7C">
              <w:rPr>
                <w:bCs/>
                <w:i/>
                <w:sz w:val="22"/>
                <w:szCs w:val="22"/>
              </w:rPr>
              <w:t>100,0</w:t>
            </w:r>
          </w:p>
        </w:tc>
      </w:tr>
      <w:tr w:rsidR="00D16E7C" w:rsidRPr="00D16E7C" w:rsidTr="00873919">
        <w:trPr>
          <w:trHeight w:val="312"/>
        </w:trPr>
        <w:tc>
          <w:tcPr>
            <w:tcW w:w="756" w:type="dxa"/>
            <w:gridSpan w:val="2"/>
            <w:vAlign w:val="center"/>
          </w:tcPr>
          <w:p w:rsidR="00D16E7C" w:rsidRPr="00D16E7C" w:rsidRDefault="00D16E7C" w:rsidP="001C22A3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598 765,4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581 940,2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6E7C" w:rsidRPr="00D16E7C" w:rsidRDefault="00D16E7C" w:rsidP="001C22A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16E7C">
              <w:rPr>
                <w:bCs/>
                <w:sz w:val="22"/>
                <w:szCs w:val="22"/>
              </w:rPr>
              <w:t>97,2</w:t>
            </w:r>
          </w:p>
        </w:tc>
      </w:tr>
    </w:tbl>
    <w:p w:rsidR="00D16E7C" w:rsidRPr="00D16E7C" w:rsidRDefault="00D16E7C" w:rsidP="001C22A3">
      <w:pPr>
        <w:tabs>
          <w:tab w:val="left" w:pos="1050"/>
        </w:tabs>
        <w:contextualSpacing/>
        <w:jc w:val="both"/>
      </w:pPr>
    </w:p>
    <w:p w:rsidR="00D16E7C" w:rsidRPr="000B3399" w:rsidRDefault="00D16E7C" w:rsidP="001C22A3">
      <w:pPr>
        <w:contextualSpacing/>
        <w:jc w:val="center"/>
        <w:rPr>
          <w:b/>
          <w:sz w:val="28"/>
          <w:szCs w:val="28"/>
        </w:rPr>
      </w:pPr>
      <w:r w:rsidRPr="000B3399">
        <w:rPr>
          <w:b/>
          <w:sz w:val="28"/>
          <w:szCs w:val="28"/>
        </w:rPr>
        <w:t>Финансовый результат исполнения бюджета</w:t>
      </w:r>
    </w:p>
    <w:p w:rsidR="00D16E7C" w:rsidRPr="00353700" w:rsidRDefault="00D16E7C" w:rsidP="007B5B6E">
      <w:pPr>
        <w:tabs>
          <w:tab w:val="left" w:pos="7005"/>
        </w:tabs>
        <w:ind w:firstLine="709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>На 2022 год был запланирован дефицит бюджета за счет использования переходящего остатка 2021 года в сумме 31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719,8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 (средства облас</w:t>
      </w:r>
      <w:r w:rsidRPr="00353700">
        <w:rPr>
          <w:sz w:val="28"/>
          <w:szCs w:val="28"/>
        </w:rPr>
        <w:t>т</w:t>
      </w:r>
      <w:r w:rsidRPr="00353700">
        <w:rPr>
          <w:sz w:val="28"/>
          <w:szCs w:val="28"/>
        </w:rPr>
        <w:t xml:space="preserve">ного бюджета </w:t>
      </w:r>
      <w:r w:rsidR="007B5B6E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4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531,4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руб., налоговые и неналоговые доходы </w:t>
      </w:r>
      <w:r w:rsidR="007B5B6E">
        <w:rPr>
          <w:sz w:val="28"/>
          <w:szCs w:val="28"/>
        </w:rPr>
        <w:t>-</w:t>
      </w:r>
      <w:r w:rsidR="000B2C86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27</w:t>
      </w:r>
      <w:r w:rsidR="000B2C86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188,4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</w:t>
      </w:r>
      <w:r w:rsidR="00353700">
        <w:rPr>
          <w:sz w:val="28"/>
          <w:szCs w:val="28"/>
        </w:rPr>
        <w:t>.</w:t>
      </w:r>
      <w:r w:rsidRPr="00353700">
        <w:rPr>
          <w:sz w:val="28"/>
          <w:szCs w:val="28"/>
        </w:rPr>
        <w:t xml:space="preserve">), в связи с превышением расходной части бюджета Омсукчанского городского округа </w:t>
      </w:r>
      <w:proofErr w:type="gramStart"/>
      <w:r w:rsidRPr="00353700">
        <w:rPr>
          <w:sz w:val="28"/>
          <w:szCs w:val="28"/>
        </w:rPr>
        <w:t>над</w:t>
      </w:r>
      <w:proofErr w:type="gramEnd"/>
      <w:r w:rsidRPr="00353700">
        <w:rPr>
          <w:sz w:val="28"/>
          <w:szCs w:val="28"/>
        </w:rPr>
        <w:t xml:space="preserve"> доходной.   </w:t>
      </w:r>
    </w:p>
    <w:p w:rsidR="00D16E7C" w:rsidRPr="00353700" w:rsidRDefault="00D16E7C" w:rsidP="007B5B6E">
      <w:pPr>
        <w:tabs>
          <w:tab w:val="left" w:pos="7005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353700">
        <w:rPr>
          <w:sz w:val="28"/>
          <w:szCs w:val="28"/>
        </w:rPr>
        <w:t xml:space="preserve">За отчетный год </w:t>
      </w:r>
      <w:r w:rsidRPr="00353700">
        <w:rPr>
          <w:b/>
          <w:sz w:val="28"/>
          <w:szCs w:val="28"/>
        </w:rPr>
        <w:t>доходов поступило</w:t>
      </w:r>
      <w:r w:rsidRPr="00353700">
        <w:rPr>
          <w:sz w:val="28"/>
          <w:szCs w:val="28"/>
        </w:rPr>
        <w:t xml:space="preserve"> </w:t>
      </w:r>
      <w:r w:rsidRPr="00353700">
        <w:rPr>
          <w:b/>
          <w:sz w:val="28"/>
          <w:szCs w:val="28"/>
        </w:rPr>
        <w:t>на 27</w:t>
      </w:r>
      <w:r w:rsidR="00353700">
        <w:rPr>
          <w:b/>
          <w:sz w:val="28"/>
          <w:szCs w:val="28"/>
        </w:rPr>
        <w:t xml:space="preserve"> </w:t>
      </w:r>
      <w:r w:rsidRPr="00353700">
        <w:rPr>
          <w:b/>
          <w:sz w:val="28"/>
          <w:szCs w:val="28"/>
        </w:rPr>
        <w:t>569,2 тыс.</w:t>
      </w:r>
      <w:r w:rsidR="00353700">
        <w:rPr>
          <w:b/>
          <w:sz w:val="28"/>
          <w:szCs w:val="28"/>
        </w:rPr>
        <w:t xml:space="preserve"> </w:t>
      </w:r>
      <w:r w:rsidRPr="00353700">
        <w:rPr>
          <w:b/>
          <w:sz w:val="28"/>
          <w:szCs w:val="28"/>
        </w:rPr>
        <w:t>руб. больше</w:t>
      </w:r>
      <w:r w:rsidRPr="00353700">
        <w:rPr>
          <w:sz w:val="28"/>
          <w:szCs w:val="28"/>
        </w:rPr>
        <w:t xml:space="preserve">, чем должно было поступить (план на 2022 год </w:t>
      </w:r>
      <w:r w:rsidR="007B5B6E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965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114,4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руб., исполнение </w:t>
      </w:r>
      <w:r w:rsidR="007B5B6E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992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683,6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руб.), и </w:t>
      </w:r>
      <w:r w:rsidRPr="00353700">
        <w:rPr>
          <w:b/>
          <w:sz w:val="28"/>
          <w:szCs w:val="28"/>
        </w:rPr>
        <w:t>расходов произведено на 19</w:t>
      </w:r>
      <w:r w:rsidR="00353700">
        <w:rPr>
          <w:b/>
          <w:sz w:val="28"/>
          <w:szCs w:val="28"/>
        </w:rPr>
        <w:t xml:space="preserve"> </w:t>
      </w:r>
      <w:r w:rsidRPr="00353700">
        <w:rPr>
          <w:b/>
          <w:sz w:val="28"/>
          <w:szCs w:val="28"/>
        </w:rPr>
        <w:t>270,9 тыс.</w:t>
      </w:r>
      <w:r w:rsidR="00353700">
        <w:rPr>
          <w:b/>
          <w:sz w:val="28"/>
          <w:szCs w:val="28"/>
        </w:rPr>
        <w:t xml:space="preserve"> </w:t>
      </w:r>
      <w:r w:rsidRPr="00353700">
        <w:rPr>
          <w:b/>
          <w:sz w:val="28"/>
          <w:szCs w:val="28"/>
        </w:rPr>
        <w:t>руб. меньше</w:t>
      </w:r>
      <w:r w:rsidRPr="00353700">
        <w:rPr>
          <w:sz w:val="28"/>
          <w:szCs w:val="28"/>
        </w:rPr>
        <w:t xml:space="preserve">, чем должно было быть произведено (план на 2022 год </w:t>
      </w:r>
      <w:r w:rsidR="007B5B6E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992</w:t>
      </w:r>
      <w:r w:rsidR="00B94D3D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302,8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руб., исполнение </w:t>
      </w:r>
      <w:r w:rsidR="007B5B6E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973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031,9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руб.).</w:t>
      </w:r>
      <w:proofErr w:type="gramEnd"/>
      <w:r w:rsidRPr="00353700">
        <w:rPr>
          <w:sz w:val="28"/>
          <w:szCs w:val="28"/>
        </w:rPr>
        <w:t xml:space="preserve"> В связи с этим по итогам 2022 года образ</w:t>
      </w:r>
      <w:r w:rsidRPr="00353700">
        <w:rPr>
          <w:sz w:val="28"/>
          <w:szCs w:val="28"/>
        </w:rPr>
        <w:t>о</w:t>
      </w:r>
      <w:r w:rsidRPr="00353700">
        <w:rPr>
          <w:sz w:val="28"/>
          <w:szCs w:val="28"/>
        </w:rPr>
        <w:t xml:space="preserve">вался </w:t>
      </w:r>
      <w:r w:rsidRPr="00353700">
        <w:rPr>
          <w:b/>
          <w:sz w:val="28"/>
          <w:szCs w:val="28"/>
        </w:rPr>
        <w:t>профицит</w:t>
      </w:r>
      <w:r w:rsidRPr="00353700">
        <w:rPr>
          <w:sz w:val="28"/>
          <w:szCs w:val="28"/>
        </w:rPr>
        <w:t xml:space="preserve"> в сумме 19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651,7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 вместо запланированного деф</w:t>
      </w:r>
      <w:r w:rsidRPr="00353700">
        <w:rPr>
          <w:sz w:val="28"/>
          <w:szCs w:val="28"/>
        </w:rPr>
        <w:t>и</w:t>
      </w:r>
      <w:r w:rsidRPr="00353700">
        <w:rPr>
          <w:sz w:val="28"/>
          <w:szCs w:val="28"/>
        </w:rPr>
        <w:t>цита в сумме 27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188,4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 (превышение расходов над доходами), т.е. при исполнении бюджета за 2022 год дополнительно были </w:t>
      </w:r>
      <w:r w:rsidRPr="00353700">
        <w:rPr>
          <w:b/>
          <w:sz w:val="28"/>
          <w:szCs w:val="28"/>
        </w:rPr>
        <w:t>сэкономлены</w:t>
      </w:r>
      <w:r w:rsidRPr="00353700">
        <w:rPr>
          <w:sz w:val="28"/>
          <w:szCs w:val="28"/>
        </w:rPr>
        <w:t xml:space="preserve"> бюджетные средства в сумме 19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651,6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 </w:t>
      </w:r>
    </w:p>
    <w:p w:rsidR="00D16E7C" w:rsidRPr="00353700" w:rsidRDefault="00D16E7C" w:rsidP="007B5B6E">
      <w:pPr>
        <w:tabs>
          <w:tab w:val="left" w:pos="7005"/>
        </w:tabs>
        <w:ind w:firstLine="709"/>
        <w:contextualSpacing/>
        <w:jc w:val="both"/>
        <w:rPr>
          <w:sz w:val="28"/>
          <w:szCs w:val="28"/>
        </w:rPr>
      </w:pPr>
      <w:r w:rsidRPr="00353700">
        <w:rPr>
          <w:sz w:val="28"/>
          <w:szCs w:val="28"/>
        </w:rPr>
        <w:t xml:space="preserve">На конец 2021 года образовался свободный остаток средств на счете местного бюджета в сумме </w:t>
      </w:r>
      <w:r w:rsidR="009D5377">
        <w:rPr>
          <w:sz w:val="28"/>
          <w:szCs w:val="28"/>
        </w:rPr>
        <w:t>31 425,1</w:t>
      </w:r>
      <w:r w:rsidRPr="00353700">
        <w:rPr>
          <w:sz w:val="28"/>
          <w:szCs w:val="28"/>
        </w:rPr>
        <w:t xml:space="preserve">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руб., размер которого при исполн</w:t>
      </w:r>
      <w:r w:rsidRPr="00353700">
        <w:rPr>
          <w:sz w:val="28"/>
          <w:szCs w:val="28"/>
        </w:rPr>
        <w:t>е</w:t>
      </w:r>
      <w:r w:rsidRPr="00353700">
        <w:rPr>
          <w:sz w:val="28"/>
          <w:szCs w:val="28"/>
        </w:rPr>
        <w:t>нии бюджета за 2022 год увеличился на 19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651,6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 (с </w:t>
      </w:r>
      <w:r w:rsidR="009D5377">
        <w:rPr>
          <w:sz w:val="28"/>
          <w:szCs w:val="28"/>
        </w:rPr>
        <w:t>31 425,1</w:t>
      </w:r>
      <w:r w:rsidRPr="00353700">
        <w:rPr>
          <w:sz w:val="28"/>
          <w:szCs w:val="28"/>
        </w:rPr>
        <w:t xml:space="preserve">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 - на 01.01.2022 года до </w:t>
      </w:r>
      <w:r w:rsidR="009D5377">
        <w:rPr>
          <w:sz w:val="28"/>
          <w:szCs w:val="28"/>
        </w:rPr>
        <w:t>51 076,7</w:t>
      </w:r>
      <w:r w:rsidRPr="00353700">
        <w:rPr>
          <w:sz w:val="28"/>
          <w:szCs w:val="28"/>
        </w:rPr>
        <w:t xml:space="preserve">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 - </w:t>
      </w:r>
      <w:proofErr w:type="gramStart"/>
      <w:r w:rsidRPr="00353700">
        <w:rPr>
          <w:sz w:val="28"/>
          <w:szCs w:val="28"/>
        </w:rPr>
        <w:t>на</w:t>
      </w:r>
      <w:proofErr w:type="gramEnd"/>
      <w:r w:rsidRPr="00353700">
        <w:rPr>
          <w:sz w:val="28"/>
          <w:szCs w:val="28"/>
        </w:rPr>
        <w:t xml:space="preserve"> 01.01.2023 года). Указа</w:t>
      </w:r>
      <w:r w:rsidRPr="00353700">
        <w:rPr>
          <w:sz w:val="28"/>
          <w:szCs w:val="28"/>
        </w:rPr>
        <w:t>н</w:t>
      </w:r>
      <w:r w:rsidRPr="00353700">
        <w:rPr>
          <w:sz w:val="28"/>
          <w:szCs w:val="28"/>
        </w:rPr>
        <w:t>ные средства являются переходящим остатком, который будет использоват</w:t>
      </w:r>
      <w:r w:rsidRPr="00353700">
        <w:rPr>
          <w:sz w:val="28"/>
          <w:szCs w:val="28"/>
        </w:rPr>
        <w:t>ь</w:t>
      </w:r>
      <w:r w:rsidRPr="00353700">
        <w:rPr>
          <w:sz w:val="28"/>
          <w:szCs w:val="28"/>
        </w:rPr>
        <w:t xml:space="preserve">ся в целях финансирования дефицита бюджета в 2023 году. Из указанного размера остатка средств </w:t>
      </w:r>
      <w:proofErr w:type="gramStart"/>
      <w:r w:rsidRPr="00353700">
        <w:rPr>
          <w:sz w:val="28"/>
          <w:szCs w:val="28"/>
        </w:rPr>
        <w:t>на конец</w:t>
      </w:r>
      <w:proofErr w:type="gramEnd"/>
      <w:r w:rsidRPr="00353700">
        <w:rPr>
          <w:sz w:val="28"/>
          <w:szCs w:val="28"/>
        </w:rPr>
        <w:t xml:space="preserve"> 2022 года средства областного бюджета составляют </w:t>
      </w:r>
      <w:r w:rsidR="009D5377">
        <w:rPr>
          <w:sz w:val="28"/>
          <w:szCs w:val="28"/>
        </w:rPr>
        <w:t>377,7</w:t>
      </w:r>
      <w:r w:rsidRPr="00353700">
        <w:rPr>
          <w:sz w:val="28"/>
          <w:szCs w:val="28"/>
        </w:rPr>
        <w:t xml:space="preserve">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 xml:space="preserve">руб., налоговые и неналоговые доходы </w:t>
      </w:r>
      <w:r w:rsidR="00D6529D">
        <w:rPr>
          <w:sz w:val="28"/>
          <w:szCs w:val="28"/>
        </w:rPr>
        <w:t>-</w:t>
      </w:r>
      <w:r w:rsidRPr="00353700">
        <w:rPr>
          <w:sz w:val="28"/>
          <w:szCs w:val="28"/>
        </w:rPr>
        <w:t xml:space="preserve"> 50</w:t>
      </w:r>
      <w:r w:rsidR="00353700">
        <w:rPr>
          <w:sz w:val="28"/>
          <w:szCs w:val="28"/>
        </w:rPr>
        <w:t xml:space="preserve"> </w:t>
      </w:r>
      <w:r w:rsidR="009D5377">
        <w:rPr>
          <w:sz w:val="28"/>
          <w:szCs w:val="28"/>
        </w:rPr>
        <w:t>699,0</w:t>
      </w:r>
      <w:r w:rsidRPr="00353700">
        <w:rPr>
          <w:sz w:val="28"/>
          <w:szCs w:val="28"/>
        </w:rPr>
        <w:t xml:space="preserve"> тыс.</w:t>
      </w:r>
      <w:r w:rsidR="00353700">
        <w:rPr>
          <w:sz w:val="28"/>
          <w:szCs w:val="28"/>
        </w:rPr>
        <w:t xml:space="preserve"> </w:t>
      </w:r>
      <w:r w:rsidRPr="00353700">
        <w:rPr>
          <w:sz w:val="28"/>
          <w:szCs w:val="28"/>
        </w:rPr>
        <w:t>руб.</w:t>
      </w:r>
    </w:p>
    <w:p w:rsidR="00D6529D" w:rsidRPr="00C40A75" w:rsidRDefault="00D6529D" w:rsidP="001C22A3">
      <w:pPr>
        <w:tabs>
          <w:tab w:val="left" w:pos="7005"/>
        </w:tabs>
        <w:contextualSpacing/>
        <w:jc w:val="center"/>
        <w:rPr>
          <w:b/>
          <w:szCs w:val="28"/>
        </w:rPr>
      </w:pPr>
    </w:p>
    <w:p w:rsidR="002F6C41" w:rsidRPr="00C220D2" w:rsidRDefault="002F6C41" w:rsidP="001C22A3">
      <w:pPr>
        <w:tabs>
          <w:tab w:val="left" w:pos="7005"/>
        </w:tabs>
        <w:contextualSpacing/>
        <w:jc w:val="center"/>
        <w:rPr>
          <w:b/>
          <w:sz w:val="28"/>
          <w:szCs w:val="28"/>
        </w:rPr>
      </w:pPr>
      <w:r w:rsidRPr="00C220D2">
        <w:rPr>
          <w:b/>
          <w:sz w:val="28"/>
          <w:szCs w:val="28"/>
        </w:rPr>
        <w:lastRenderedPageBreak/>
        <w:t>Демография</w:t>
      </w:r>
    </w:p>
    <w:p w:rsidR="007518C6" w:rsidRPr="002B00F8" w:rsidRDefault="00D73C61" w:rsidP="001C22A3">
      <w:pPr>
        <w:pStyle w:val="af3"/>
        <w:tabs>
          <w:tab w:val="left" w:pos="720"/>
        </w:tabs>
        <w:spacing w:before="0" w:beforeAutospacing="0" w:after="0" w:afterAutospacing="0"/>
        <w:ind w:right="-6" w:firstLine="709"/>
        <w:contextualSpacing/>
        <w:jc w:val="both"/>
        <w:rPr>
          <w:sz w:val="28"/>
          <w:szCs w:val="28"/>
        </w:rPr>
      </w:pPr>
      <w:r w:rsidRPr="00C220D2">
        <w:rPr>
          <w:sz w:val="28"/>
          <w:szCs w:val="28"/>
        </w:rPr>
        <w:t>Н</w:t>
      </w:r>
      <w:r w:rsidR="002F6C41" w:rsidRPr="00C220D2">
        <w:rPr>
          <w:sz w:val="28"/>
          <w:szCs w:val="28"/>
        </w:rPr>
        <w:t xml:space="preserve">а 1 января </w:t>
      </w:r>
      <w:r w:rsidR="00A241D9" w:rsidRPr="00C220D2">
        <w:rPr>
          <w:sz w:val="28"/>
          <w:szCs w:val="28"/>
        </w:rPr>
        <w:t>20</w:t>
      </w:r>
      <w:r w:rsidRPr="00C220D2">
        <w:rPr>
          <w:sz w:val="28"/>
          <w:szCs w:val="28"/>
        </w:rPr>
        <w:t>2</w:t>
      </w:r>
      <w:r w:rsidR="008C17D2" w:rsidRPr="00C220D2">
        <w:rPr>
          <w:sz w:val="28"/>
          <w:szCs w:val="28"/>
        </w:rPr>
        <w:t>3</w:t>
      </w:r>
      <w:r w:rsidR="00A241D9" w:rsidRPr="00C220D2">
        <w:rPr>
          <w:sz w:val="28"/>
          <w:szCs w:val="28"/>
        </w:rPr>
        <w:t xml:space="preserve"> года</w:t>
      </w:r>
      <w:r w:rsidR="000E5AF5" w:rsidRPr="00C220D2">
        <w:rPr>
          <w:sz w:val="28"/>
          <w:szCs w:val="28"/>
        </w:rPr>
        <w:t xml:space="preserve"> </w:t>
      </w:r>
      <w:r w:rsidR="00633F85" w:rsidRPr="00C220D2">
        <w:rPr>
          <w:sz w:val="28"/>
          <w:szCs w:val="28"/>
        </w:rPr>
        <w:t>(</w:t>
      </w:r>
      <w:r w:rsidR="002F6C41" w:rsidRPr="00C220D2">
        <w:rPr>
          <w:sz w:val="28"/>
          <w:szCs w:val="28"/>
        </w:rPr>
        <w:t>п</w:t>
      </w:r>
      <w:r w:rsidR="00A241D9" w:rsidRPr="00C220D2">
        <w:rPr>
          <w:sz w:val="28"/>
          <w:szCs w:val="28"/>
        </w:rPr>
        <w:t>о предварительным</w:t>
      </w:r>
      <w:r w:rsidR="00A241D9" w:rsidRPr="00A95F6A">
        <w:rPr>
          <w:sz w:val="28"/>
          <w:szCs w:val="28"/>
        </w:rPr>
        <w:t xml:space="preserve"> данным</w:t>
      </w:r>
      <w:r w:rsidR="00236D1D" w:rsidRPr="00A95F6A">
        <w:rPr>
          <w:sz w:val="28"/>
          <w:szCs w:val="28"/>
        </w:rPr>
        <w:t xml:space="preserve"> </w:t>
      </w:r>
      <w:proofErr w:type="spellStart"/>
      <w:r w:rsidR="00236D1D" w:rsidRPr="00A95F6A">
        <w:rPr>
          <w:sz w:val="28"/>
          <w:szCs w:val="28"/>
        </w:rPr>
        <w:t>Хабаровскстата</w:t>
      </w:r>
      <w:proofErr w:type="spellEnd"/>
      <w:r w:rsidR="00A241D9" w:rsidRPr="00A95F6A">
        <w:rPr>
          <w:sz w:val="28"/>
          <w:szCs w:val="28"/>
        </w:rPr>
        <w:t xml:space="preserve">) </w:t>
      </w:r>
      <w:r w:rsidR="00A241D9" w:rsidRPr="002B00F8">
        <w:rPr>
          <w:sz w:val="28"/>
          <w:szCs w:val="28"/>
        </w:rPr>
        <w:t xml:space="preserve">в </w:t>
      </w:r>
      <w:r w:rsidR="002F6C41" w:rsidRPr="002B00F8">
        <w:rPr>
          <w:sz w:val="28"/>
          <w:szCs w:val="28"/>
        </w:rPr>
        <w:t xml:space="preserve">округе </w:t>
      </w:r>
      <w:r w:rsidR="00633F85" w:rsidRPr="002B00F8">
        <w:rPr>
          <w:sz w:val="28"/>
          <w:szCs w:val="28"/>
        </w:rPr>
        <w:t xml:space="preserve">числится </w:t>
      </w:r>
      <w:r w:rsidR="00222594" w:rsidRPr="002B00F8">
        <w:rPr>
          <w:sz w:val="28"/>
          <w:szCs w:val="28"/>
        </w:rPr>
        <w:t>4</w:t>
      </w:r>
      <w:r w:rsidR="0066573F">
        <w:rPr>
          <w:sz w:val="28"/>
          <w:szCs w:val="28"/>
        </w:rPr>
        <w:t xml:space="preserve"> </w:t>
      </w:r>
      <w:r w:rsidR="008C17D2">
        <w:rPr>
          <w:sz w:val="28"/>
          <w:szCs w:val="28"/>
        </w:rPr>
        <w:t>446</w:t>
      </w:r>
      <w:r w:rsidR="002F6C41" w:rsidRPr="002B00F8">
        <w:rPr>
          <w:sz w:val="28"/>
          <w:szCs w:val="28"/>
        </w:rPr>
        <w:t xml:space="preserve"> человек</w:t>
      </w:r>
      <w:r w:rsidR="007518C6" w:rsidRPr="002B00F8">
        <w:rPr>
          <w:sz w:val="28"/>
          <w:szCs w:val="28"/>
        </w:rPr>
        <w:t>.</w:t>
      </w:r>
    </w:p>
    <w:p w:rsidR="00D45148" w:rsidRDefault="002F6C41" w:rsidP="001C22A3">
      <w:pPr>
        <w:pStyle w:val="af3"/>
        <w:tabs>
          <w:tab w:val="left" w:pos="720"/>
        </w:tabs>
        <w:spacing w:before="0" w:beforeAutospacing="0" w:after="0" w:afterAutospacing="0"/>
        <w:ind w:right="-6" w:firstLine="709"/>
        <w:contextualSpacing/>
        <w:jc w:val="both"/>
        <w:rPr>
          <w:rFonts w:eastAsia="Calibri"/>
          <w:sz w:val="28"/>
          <w:szCs w:val="28"/>
        </w:rPr>
      </w:pPr>
      <w:r w:rsidRPr="00C82DDB">
        <w:rPr>
          <w:rFonts w:eastAsia="Calibri"/>
          <w:sz w:val="28"/>
          <w:szCs w:val="28"/>
        </w:rPr>
        <w:t>Количество родившихся</w:t>
      </w:r>
      <w:r w:rsidRPr="00C82DDB">
        <w:rPr>
          <w:rFonts w:eastAsia="Calibri"/>
          <w:iCs/>
          <w:sz w:val="28"/>
          <w:szCs w:val="28"/>
        </w:rPr>
        <w:t xml:space="preserve"> </w:t>
      </w:r>
      <w:r w:rsidR="00E07AC9" w:rsidRPr="00C82DDB">
        <w:rPr>
          <w:rFonts w:eastAsia="Calibri"/>
          <w:iCs/>
          <w:sz w:val="28"/>
          <w:szCs w:val="28"/>
        </w:rPr>
        <w:t>в 20</w:t>
      </w:r>
      <w:r w:rsidR="00222594" w:rsidRPr="00C82DDB">
        <w:rPr>
          <w:rFonts w:eastAsia="Calibri"/>
          <w:iCs/>
          <w:sz w:val="28"/>
          <w:szCs w:val="28"/>
        </w:rPr>
        <w:t>2</w:t>
      </w:r>
      <w:r w:rsidR="004A3E41" w:rsidRPr="00C82DDB">
        <w:rPr>
          <w:rFonts w:eastAsia="Calibri"/>
          <w:iCs/>
          <w:sz w:val="28"/>
          <w:szCs w:val="28"/>
        </w:rPr>
        <w:t>2</w:t>
      </w:r>
      <w:r w:rsidR="00E07AC9" w:rsidRPr="00C82DDB">
        <w:rPr>
          <w:rFonts w:eastAsia="Calibri"/>
          <w:iCs/>
          <w:sz w:val="28"/>
          <w:szCs w:val="28"/>
        </w:rPr>
        <w:t xml:space="preserve"> году по отнош</w:t>
      </w:r>
      <w:r w:rsidR="00E66A96" w:rsidRPr="00C82DDB">
        <w:rPr>
          <w:rFonts w:eastAsia="Calibri"/>
          <w:iCs/>
          <w:sz w:val="28"/>
          <w:szCs w:val="28"/>
        </w:rPr>
        <w:t xml:space="preserve">ению </w:t>
      </w:r>
      <w:r w:rsidR="00E07AC9" w:rsidRPr="00C82DDB">
        <w:rPr>
          <w:rFonts w:eastAsia="Calibri"/>
          <w:iCs/>
          <w:sz w:val="28"/>
          <w:szCs w:val="28"/>
        </w:rPr>
        <w:t xml:space="preserve">к </w:t>
      </w:r>
      <w:r w:rsidR="00E66A96" w:rsidRPr="00C82DDB">
        <w:rPr>
          <w:rFonts w:eastAsia="Calibri"/>
          <w:iCs/>
          <w:sz w:val="28"/>
          <w:szCs w:val="28"/>
        </w:rPr>
        <w:t>20</w:t>
      </w:r>
      <w:r w:rsidR="006E1149" w:rsidRPr="00C82DDB">
        <w:rPr>
          <w:rFonts w:eastAsia="Calibri"/>
          <w:iCs/>
          <w:sz w:val="28"/>
          <w:szCs w:val="28"/>
        </w:rPr>
        <w:t>21</w:t>
      </w:r>
      <w:r w:rsidR="00E66A96" w:rsidRPr="00C82DDB">
        <w:rPr>
          <w:rFonts w:eastAsia="Calibri"/>
          <w:iCs/>
          <w:sz w:val="28"/>
          <w:szCs w:val="28"/>
        </w:rPr>
        <w:t xml:space="preserve"> год</w:t>
      </w:r>
      <w:r w:rsidR="000E5AF5" w:rsidRPr="00C82DDB">
        <w:rPr>
          <w:rFonts w:eastAsia="Calibri"/>
          <w:iCs/>
          <w:sz w:val="28"/>
          <w:szCs w:val="28"/>
        </w:rPr>
        <w:t>у</w:t>
      </w:r>
      <w:r w:rsidR="00E66A96" w:rsidRPr="00C82DDB">
        <w:rPr>
          <w:rFonts w:eastAsia="Calibri"/>
          <w:iCs/>
          <w:sz w:val="28"/>
          <w:szCs w:val="28"/>
        </w:rPr>
        <w:t xml:space="preserve"> </w:t>
      </w:r>
      <w:r w:rsidR="00C220D2" w:rsidRPr="00C82DDB">
        <w:rPr>
          <w:rFonts w:eastAsia="Calibri"/>
          <w:iCs/>
          <w:sz w:val="28"/>
          <w:szCs w:val="28"/>
        </w:rPr>
        <w:t>не и</w:t>
      </w:r>
      <w:r w:rsidR="00C220D2" w:rsidRPr="00C82DDB">
        <w:rPr>
          <w:rFonts w:eastAsia="Calibri"/>
          <w:iCs/>
          <w:sz w:val="28"/>
          <w:szCs w:val="28"/>
        </w:rPr>
        <w:t>з</w:t>
      </w:r>
      <w:r w:rsidR="00C220D2" w:rsidRPr="00C82DDB">
        <w:rPr>
          <w:rFonts w:eastAsia="Calibri"/>
          <w:iCs/>
          <w:sz w:val="28"/>
          <w:szCs w:val="28"/>
        </w:rPr>
        <w:t xml:space="preserve">менилось </w:t>
      </w:r>
      <w:r w:rsidRPr="00C82DDB">
        <w:rPr>
          <w:rFonts w:eastAsia="Calibri"/>
          <w:iCs/>
          <w:sz w:val="28"/>
          <w:szCs w:val="28"/>
        </w:rPr>
        <w:t>и составило</w:t>
      </w:r>
      <w:r w:rsidR="00222594" w:rsidRPr="00C82DDB">
        <w:rPr>
          <w:rFonts w:eastAsia="Calibri"/>
          <w:iCs/>
          <w:sz w:val="28"/>
          <w:szCs w:val="28"/>
        </w:rPr>
        <w:t xml:space="preserve"> </w:t>
      </w:r>
      <w:r w:rsidR="00A95F6A" w:rsidRPr="00C82DDB">
        <w:rPr>
          <w:rFonts w:eastAsia="Calibri"/>
          <w:iCs/>
          <w:sz w:val="28"/>
          <w:szCs w:val="28"/>
        </w:rPr>
        <w:t>2</w:t>
      </w:r>
      <w:r w:rsidR="00C220D2" w:rsidRPr="00C82DDB">
        <w:rPr>
          <w:rFonts w:eastAsia="Calibri"/>
          <w:iCs/>
          <w:sz w:val="28"/>
          <w:szCs w:val="28"/>
        </w:rPr>
        <w:t>9</w:t>
      </w:r>
      <w:r w:rsidRPr="00C82DDB">
        <w:rPr>
          <w:rFonts w:eastAsia="Calibri"/>
          <w:iCs/>
          <w:sz w:val="28"/>
          <w:szCs w:val="28"/>
        </w:rPr>
        <w:t xml:space="preserve"> человек, количество умерших </w:t>
      </w:r>
      <w:r w:rsidR="00C220D2" w:rsidRPr="00C82DDB">
        <w:rPr>
          <w:rFonts w:eastAsia="Calibri"/>
          <w:iCs/>
          <w:sz w:val="28"/>
          <w:szCs w:val="28"/>
        </w:rPr>
        <w:t>уменьшилось</w:t>
      </w:r>
      <w:r w:rsidR="00222594" w:rsidRPr="00C82DDB">
        <w:rPr>
          <w:rFonts w:eastAsia="Calibri"/>
          <w:iCs/>
          <w:sz w:val="28"/>
          <w:szCs w:val="28"/>
        </w:rPr>
        <w:t xml:space="preserve"> </w:t>
      </w:r>
      <w:r w:rsidRPr="00C82DDB">
        <w:rPr>
          <w:rFonts w:eastAsia="Calibri"/>
          <w:iCs/>
          <w:sz w:val="28"/>
          <w:szCs w:val="28"/>
        </w:rPr>
        <w:t>на</w:t>
      </w:r>
      <w:r w:rsidR="002C757A" w:rsidRPr="00C82DDB">
        <w:rPr>
          <w:rFonts w:eastAsia="Calibri"/>
          <w:iCs/>
          <w:sz w:val="28"/>
          <w:szCs w:val="28"/>
        </w:rPr>
        <w:t xml:space="preserve"> </w:t>
      </w:r>
      <w:r w:rsidR="00C220D2" w:rsidRPr="00C82DDB">
        <w:rPr>
          <w:rFonts w:eastAsia="Calibri"/>
          <w:iCs/>
          <w:sz w:val="28"/>
          <w:szCs w:val="28"/>
        </w:rPr>
        <w:t>7</w:t>
      </w:r>
      <w:r w:rsidRPr="00C82DDB">
        <w:rPr>
          <w:rFonts w:eastAsia="Calibri"/>
          <w:iCs/>
          <w:sz w:val="28"/>
          <w:szCs w:val="28"/>
        </w:rPr>
        <w:t xml:space="preserve"> и составило</w:t>
      </w:r>
      <w:r w:rsidR="00D11E4C" w:rsidRPr="00C82DDB">
        <w:rPr>
          <w:rFonts w:eastAsia="Calibri"/>
          <w:iCs/>
          <w:sz w:val="28"/>
          <w:szCs w:val="28"/>
        </w:rPr>
        <w:t xml:space="preserve"> </w:t>
      </w:r>
      <w:r w:rsidR="00C220D2" w:rsidRPr="00C82DDB">
        <w:rPr>
          <w:rFonts w:eastAsia="Calibri"/>
          <w:iCs/>
          <w:sz w:val="28"/>
          <w:szCs w:val="28"/>
        </w:rPr>
        <w:t>44</w:t>
      </w:r>
      <w:r w:rsidRPr="00C82DDB">
        <w:rPr>
          <w:rFonts w:eastAsia="Calibri"/>
          <w:iCs/>
          <w:sz w:val="28"/>
          <w:szCs w:val="28"/>
        </w:rPr>
        <w:t xml:space="preserve"> человек</w:t>
      </w:r>
      <w:r w:rsidR="00C220D2" w:rsidRPr="00C82DDB">
        <w:rPr>
          <w:rFonts w:eastAsia="Calibri"/>
          <w:iCs/>
          <w:sz w:val="28"/>
          <w:szCs w:val="28"/>
        </w:rPr>
        <w:t>а</w:t>
      </w:r>
      <w:r w:rsidRPr="00C82DDB">
        <w:rPr>
          <w:rFonts w:eastAsia="Calibri"/>
          <w:iCs/>
          <w:sz w:val="28"/>
          <w:szCs w:val="28"/>
        </w:rPr>
        <w:t xml:space="preserve">. </w:t>
      </w:r>
      <w:r w:rsidR="00236D1D" w:rsidRPr="00C82DDB">
        <w:rPr>
          <w:rFonts w:eastAsia="Calibri"/>
          <w:sz w:val="28"/>
          <w:szCs w:val="28"/>
        </w:rPr>
        <w:t>Е</w:t>
      </w:r>
      <w:r w:rsidRPr="00C82DDB">
        <w:rPr>
          <w:rFonts w:eastAsia="Calibri"/>
          <w:sz w:val="28"/>
          <w:szCs w:val="28"/>
        </w:rPr>
        <w:t xml:space="preserve">стественная убыль населения округа составила </w:t>
      </w:r>
      <w:r w:rsidR="00C82DDB" w:rsidRPr="00C82DDB">
        <w:rPr>
          <w:rFonts w:eastAsia="Calibri"/>
          <w:sz w:val="28"/>
          <w:szCs w:val="28"/>
        </w:rPr>
        <w:t>15</w:t>
      </w:r>
      <w:r w:rsidRPr="00C82DDB">
        <w:rPr>
          <w:rFonts w:eastAsia="Calibri"/>
          <w:sz w:val="28"/>
          <w:szCs w:val="28"/>
        </w:rPr>
        <w:t xml:space="preserve"> человек. </w:t>
      </w:r>
      <w:r w:rsidR="00E66A96" w:rsidRPr="00C82DDB">
        <w:rPr>
          <w:rFonts w:eastAsia="Calibri"/>
          <w:sz w:val="28"/>
          <w:szCs w:val="28"/>
        </w:rPr>
        <w:t>В</w:t>
      </w:r>
      <w:r w:rsidR="00E66A96" w:rsidRPr="002B00F8">
        <w:rPr>
          <w:rFonts w:eastAsia="Calibri"/>
          <w:sz w:val="28"/>
          <w:szCs w:val="28"/>
        </w:rPr>
        <w:t xml:space="preserve"> отчетном году м</w:t>
      </w:r>
      <w:r w:rsidRPr="002B00F8">
        <w:rPr>
          <w:rFonts w:eastAsia="Calibri"/>
          <w:sz w:val="28"/>
          <w:szCs w:val="28"/>
        </w:rPr>
        <w:t>играционные потоки характеризуются</w:t>
      </w:r>
      <w:r w:rsidR="00D45148" w:rsidRPr="002B00F8">
        <w:rPr>
          <w:rFonts w:eastAsia="Calibri"/>
          <w:szCs w:val="28"/>
        </w:rPr>
        <w:t xml:space="preserve"> </w:t>
      </w:r>
      <w:r w:rsidR="00D45148" w:rsidRPr="002B00F8">
        <w:rPr>
          <w:rFonts w:eastAsia="Calibri"/>
          <w:sz w:val="28"/>
          <w:szCs w:val="28"/>
        </w:rPr>
        <w:t>превыш</w:t>
      </w:r>
      <w:r w:rsidR="00D45148" w:rsidRPr="002B00F8">
        <w:rPr>
          <w:rFonts w:eastAsia="Calibri"/>
          <w:sz w:val="28"/>
          <w:szCs w:val="28"/>
        </w:rPr>
        <w:t>е</w:t>
      </w:r>
      <w:r w:rsidR="00D45148" w:rsidRPr="002B00F8">
        <w:rPr>
          <w:rFonts w:eastAsia="Calibri"/>
          <w:sz w:val="28"/>
          <w:szCs w:val="28"/>
        </w:rPr>
        <w:t>ние</w:t>
      </w:r>
      <w:r w:rsidR="002C757A">
        <w:rPr>
          <w:rFonts w:eastAsia="Calibri"/>
          <w:sz w:val="28"/>
          <w:szCs w:val="28"/>
        </w:rPr>
        <w:t xml:space="preserve">м числа </w:t>
      </w:r>
      <w:proofErr w:type="gramStart"/>
      <w:r w:rsidR="002C757A">
        <w:rPr>
          <w:rFonts w:eastAsia="Calibri"/>
          <w:sz w:val="28"/>
          <w:szCs w:val="28"/>
        </w:rPr>
        <w:t>убывших</w:t>
      </w:r>
      <w:proofErr w:type="gramEnd"/>
      <w:r w:rsidR="002C757A">
        <w:rPr>
          <w:rFonts w:eastAsia="Calibri"/>
          <w:sz w:val="28"/>
          <w:szCs w:val="28"/>
        </w:rPr>
        <w:t xml:space="preserve"> над прибывшими, т</w:t>
      </w:r>
      <w:r w:rsidR="00D45148" w:rsidRPr="002B00F8">
        <w:rPr>
          <w:rFonts w:eastAsia="Calibri"/>
          <w:sz w:val="28"/>
          <w:szCs w:val="28"/>
        </w:rPr>
        <w:t>акже как и по Магаданской области, в целом.</w:t>
      </w:r>
    </w:p>
    <w:p w:rsidR="00C40A75" w:rsidRPr="00C40A75" w:rsidRDefault="00C40A75" w:rsidP="001C22A3">
      <w:pPr>
        <w:pStyle w:val="af3"/>
        <w:tabs>
          <w:tab w:val="left" w:pos="720"/>
        </w:tabs>
        <w:spacing w:before="0" w:beforeAutospacing="0" w:after="0" w:afterAutospacing="0"/>
        <w:ind w:right="-6" w:firstLine="709"/>
        <w:contextualSpacing/>
        <w:jc w:val="both"/>
        <w:rPr>
          <w:rFonts w:eastAsia="Calibri"/>
          <w:bCs/>
          <w:szCs w:val="28"/>
        </w:rPr>
      </w:pPr>
    </w:p>
    <w:p w:rsidR="00563FFF" w:rsidRPr="001B5A01" w:rsidRDefault="00563FFF" w:rsidP="001C22A3">
      <w:pPr>
        <w:contextualSpacing/>
        <w:jc w:val="center"/>
        <w:rPr>
          <w:rFonts w:eastAsiaTheme="minorHAnsi"/>
          <w:b/>
          <w:sz w:val="28"/>
          <w:szCs w:val="26"/>
          <w:lang w:eastAsia="en-US"/>
        </w:rPr>
      </w:pPr>
      <w:r w:rsidRPr="001B5A01">
        <w:rPr>
          <w:rFonts w:eastAsiaTheme="minorHAnsi"/>
          <w:b/>
          <w:sz w:val="28"/>
          <w:szCs w:val="26"/>
          <w:lang w:eastAsia="en-US"/>
        </w:rPr>
        <w:t>Динамика численности населения, рождаемости и миграции</w:t>
      </w:r>
    </w:p>
    <w:p w:rsidR="00563FFF" w:rsidRPr="002B00F8" w:rsidRDefault="00563FFF" w:rsidP="001C22A3">
      <w:pPr>
        <w:ind w:firstLine="708"/>
        <w:contextualSpacing/>
        <w:jc w:val="right"/>
        <w:rPr>
          <w:rFonts w:eastAsiaTheme="minorHAnsi"/>
          <w:lang w:eastAsia="en-US"/>
        </w:rPr>
      </w:pPr>
      <w:r w:rsidRPr="002B00F8">
        <w:rPr>
          <w:rFonts w:eastAsiaTheme="minorHAnsi"/>
          <w:lang w:eastAsia="en-US"/>
        </w:rPr>
        <w:t>(чел.)</w:t>
      </w:r>
    </w:p>
    <w:tbl>
      <w:tblPr>
        <w:tblStyle w:val="15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134"/>
        <w:gridCol w:w="992"/>
        <w:gridCol w:w="1134"/>
        <w:gridCol w:w="1134"/>
        <w:gridCol w:w="1134"/>
        <w:gridCol w:w="1134"/>
      </w:tblGrid>
      <w:tr w:rsidR="00835632" w:rsidRPr="002B00F8" w:rsidTr="00835632">
        <w:trPr>
          <w:jc w:val="center"/>
        </w:trPr>
        <w:tc>
          <w:tcPr>
            <w:tcW w:w="2269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B00F8">
              <w:rPr>
                <w:rFonts w:ascii="Times New Roman" w:hAnsi="Times New Roman" w:cs="Times New Roman"/>
                <w:b/>
                <w:spacing w:val="-2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B00F8">
              <w:rPr>
                <w:rFonts w:ascii="Times New Roman" w:hAnsi="Times New Roman" w:cs="Times New Roman"/>
                <w:b/>
                <w:spacing w:val="-2"/>
              </w:rPr>
              <w:t>2000г</w:t>
            </w:r>
          </w:p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B00F8">
              <w:rPr>
                <w:rFonts w:ascii="Times New Roman" w:hAnsi="Times New Roman" w:cs="Times New Roman"/>
                <w:b/>
                <w:spacing w:val="-2"/>
              </w:rPr>
              <w:t>2017г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B00F8">
              <w:rPr>
                <w:rFonts w:ascii="Times New Roman" w:hAnsi="Times New Roman" w:cs="Times New Roman"/>
                <w:b/>
                <w:spacing w:val="-2"/>
              </w:rPr>
              <w:t>2018г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B00F8">
              <w:rPr>
                <w:rFonts w:ascii="Times New Roman" w:hAnsi="Times New Roman" w:cs="Times New Roman"/>
                <w:b/>
                <w:spacing w:val="-2"/>
              </w:rPr>
              <w:t>2019г.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B00F8">
              <w:rPr>
                <w:rFonts w:ascii="Times New Roman" w:hAnsi="Times New Roman" w:cs="Times New Roman"/>
                <w:b/>
                <w:spacing w:val="-2"/>
              </w:rPr>
              <w:t>2020г.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B00F8">
              <w:rPr>
                <w:rFonts w:ascii="Times New Roman" w:hAnsi="Times New Roman" w:cs="Times New Roman"/>
                <w:b/>
                <w:spacing w:val="-2"/>
              </w:rPr>
              <w:t>2021г.</w:t>
            </w:r>
          </w:p>
        </w:tc>
        <w:tc>
          <w:tcPr>
            <w:tcW w:w="1134" w:type="dxa"/>
            <w:vAlign w:val="center"/>
          </w:tcPr>
          <w:p w:rsidR="00835632" w:rsidRPr="00C82DDB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C82DDB">
              <w:rPr>
                <w:rFonts w:ascii="Times New Roman" w:hAnsi="Times New Roman" w:cs="Times New Roman"/>
                <w:b/>
                <w:spacing w:val="-2"/>
              </w:rPr>
              <w:t>2022г.</w:t>
            </w:r>
          </w:p>
        </w:tc>
      </w:tr>
      <w:tr w:rsidR="00835632" w:rsidRPr="002B00F8" w:rsidTr="00835632">
        <w:trPr>
          <w:jc w:val="center"/>
        </w:trPr>
        <w:tc>
          <w:tcPr>
            <w:tcW w:w="2269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Численность населения</w:t>
            </w:r>
          </w:p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на 1 января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8866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5078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5053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4913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4963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4607</w:t>
            </w:r>
          </w:p>
        </w:tc>
        <w:tc>
          <w:tcPr>
            <w:tcW w:w="1134" w:type="dxa"/>
            <w:vAlign w:val="center"/>
          </w:tcPr>
          <w:p w:rsidR="00835632" w:rsidRPr="00835632" w:rsidRDefault="008C17D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44</w:t>
            </w:r>
            <w:r w:rsidR="00C82DDB">
              <w:rPr>
                <w:rFonts w:ascii="Times New Roman" w:hAnsi="Times New Roman" w:cs="Times New Roman"/>
                <w:spacing w:val="-2"/>
              </w:rPr>
              <w:t>46</w:t>
            </w:r>
          </w:p>
        </w:tc>
      </w:tr>
      <w:tr w:rsidR="00835632" w:rsidRPr="002B00F8" w:rsidTr="00835632">
        <w:trPr>
          <w:trHeight w:val="471"/>
          <w:jc w:val="center"/>
        </w:trPr>
        <w:tc>
          <w:tcPr>
            <w:tcW w:w="2269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Родилось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64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43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45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35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38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29</w:t>
            </w:r>
          </w:p>
        </w:tc>
        <w:tc>
          <w:tcPr>
            <w:tcW w:w="1134" w:type="dxa"/>
            <w:vAlign w:val="center"/>
          </w:tcPr>
          <w:p w:rsidR="00835632" w:rsidRPr="00835632" w:rsidRDefault="00C82DDB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29</w:t>
            </w:r>
          </w:p>
        </w:tc>
      </w:tr>
      <w:tr w:rsidR="00835632" w:rsidRPr="002B00F8" w:rsidTr="00835632">
        <w:trPr>
          <w:trHeight w:val="421"/>
          <w:jc w:val="center"/>
        </w:trPr>
        <w:tc>
          <w:tcPr>
            <w:tcW w:w="2269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Умерло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88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35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48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37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50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51</w:t>
            </w:r>
          </w:p>
        </w:tc>
        <w:tc>
          <w:tcPr>
            <w:tcW w:w="1134" w:type="dxa"/>
            <w:vAlign w:val="center"/>
          </w:tcPr>
          <w:p w:rsidR="00835632" w:rsidRPr="00835632" w:rsidRDefault="00C82DDB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44</w:t>
            </w:r>
          </w:p>
        </w:tc>
      </w:tr>
      <w:tr w:rsidR="00835632" w:rsidRPr="002B00F8" w:rsidTr="00835632">
        <w:trPr>
          <w:jc w:val="center"/>
        </w:trPr>
        <w:tc>
          <w:tcPr>
            <w:tcW w:w="2269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Естественный прирост</w:t>
            </w:r>
            <w:r w:rsidR="009E1CD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(убыль)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24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12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22</w:t>
            </w:r>
          </w:p>
        </w:tc>
        <w:tc>
          <w:tcPr>
            <w:tcW w:w="1134" w:type="dxa"/>
            <w:vAlign w:val="center"/>
          </w:tcPr>
          <w:p w:rsidR="00835632" w:rsidRPr="00835632" w:rsidRDefault="00C82DDB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15</w:t>
            </w:r>
          </w:p>
        </w:tc>
      </w:tr>
      <w:tr w:rsidR="00835632" w:rsidRPr="002B00F8" w:rsidTr="00835632">
        <w:trPr>
          <w:trHeight w:val="407"/>
          <w:jc w:val="center"/>
        </w:trPr>
        <w:tc>
          <w:tcPr>
            <w:tcW w:w="2269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Прибыло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350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600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541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644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490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428</w:t>
            </w:r>
          </w:p>
        </w:tc>
        <w:tc>
          <w:tcPr>
            <w:tcW w:w="1134" w:type="dxa"/>
            <w:vAlign w:val="center"/>
          </w:tcPr>
          <w:p w:rsidR="00835632" w:rsidRPr="00835632" w:rsidRDefault="00C82DDB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284</w:t>
            </w:r>
          </w:p>
        </w:tc>
      </w:tr>
      <w:tr w:rsidR="00835632" w:rsidRPr="002B00F8" w:rsidTr="00835632">
        <w:trPr>
          <w:trHeight w:val="415"/>
          <w:jc w:val="center"/>
        </w:trPr>
        <w:tc>
          <w:tcPr>
            <w:tcW w:w="2269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Выбыло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846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634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675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593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680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502</w:t>
            </w:r>
          </w:p>
        </w:tc>
        <w:tc>
          <w:tcPr>
            <w:tcW w:w="1134" w:type="dxa"/>
            <w:vAlign w:val="center"/>
          </w:tcPr>
          <w:p w:rsidR="00835632" w:rsidRPr="00835632" w:rsidRDefault="00C82DDB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464</w:t>
            </w:r>
          </w:p>
        </w:tc>
      </w:tr>
      <w:tr w:rsidR="00835632" w:rsidRPr="002B00F8" w:rsidTr="00835632">
        <w:trPr>
          <w:jc w:val="center"/>
        </w:trPr>
        <w:tc>
          <w:tcPr>
            <w:tcW w:w="2269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Миграционный прирост (отток)</w:t>
            </w:r>
          </w:p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(на 10тыс.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человек)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744,4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67,3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269,8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+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102,8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391,5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158,1</w:t>
            </w:r>
          </w:p>
        </w:tc>
        <w:tc>
          <w:tcPr>
            <w:tcW w:w="1134" w:type="dxa"/>
            <w:vAlign w:val="center"/>
          </w:tcPr>
          <w:p w:rsidR="00835632" w:rsidRPr="00835632" w:rsidRDefault="00C82DDB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398,4</w:t>
            </w:r>
          </w:p>
        </w:tc>
      </w:tr>
      <w:tr w:rsidR="00835632" w:rsidRPr="002B00F8" w:rsidTr="00835632">
        <w:trPr>
          <w:jc w:val="center"/>
        </w:trPr>
        <w:tc>
          <w:tcPr>
            <w:tcW w:w="2269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Миграционный прирост (убыль)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496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34</w:t>
            </w:r>
          </w:p>
        </w:tc>
        <w:tc>
          <w:tcPr>
            <w:tcW w:w="992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134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+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51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190</w:t>
            </w:r>
          </w:p>
        </w:tc>
        <w:tc>
          <w:tcPr>
            <w:tcW w:w="1134" w:type="dxa"/>
            <w:vAlign w:val="center"/>
          </w:tcPr>
          <w:p w:rsidR="00835632" w:rsidRPr="002B00F8" w:rsidRDefault="00835632" w:rsidP="001C22A3">
            <w:pPr>
              <w:contextualSpacing/>
              <w:rPr>
                <w:rFonts w:ascii="Times New Roman" w:hAnsi="Times New Roman" w:cs="Times New Roman"/>
                <w:spacing w:val="-2"/>
              </w:rPr>
            </w:pPr>
            <w:r w:rsidRPr="002B00F8">
              <w:rPr>
                <w:rFonts w:ascii="Times New Roman" w:hAnsi="Times New Roman" w:cs="Times New Roman"/>
                <w:spacing w:val="-2"/>
              </w:rPr>
              <w:t xml:space="preserve">    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0F8">
              <w:rPr>
                <w:rFonts w:ascii="Times New Roman" w:hAnsi="Times New Roman" w:cs="Times New Roman"/>
                <w:spacing w:val="-2"/>
              </w:rPr>
              <w:t>74</w:t>
            </w:r>
          </w:p>
        </w:tc>
        <w:tc>
          <w:tcPr>
            <w:tcW w:w="1134" w:type="dxa"/>
            <w:vAlign w:val="center"/>
          </w:tcPr>
          <w:p w:rsidR="00835632" w:rsidRPr="00835632" w:rsidRDefault="00C82DDB" w:rsidP="001C22A3">
            <w:pPr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  <w:r w:rsidR="000B3399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180</w:t>
            </w:r>
          </w:p>
        </w:tc>
      </w:tr>
    </w:tbl>
    <w:p w:rsidR="001422EB" w:rsidRPr="001422EB" w:rsidRDefault="001422EB" w:rsidP="001C22A3">
      <w:pPr>
        <w:ind w:firstLine="540"/>
        <w:contextualSpacing/>
        <w:jc w:val="center"/>
        <w:rPr>
          <w:b/>
          <w:szCs w:val="28"/>
        </w:rPr>
      </w:pPr>
    </w:p>
    <w:p w:rsidR="00611605" w:rsidRDefault="00611605" w:rsidP="001C22A3">
      <w:pPr>
        <w:contextualSpacing/>
        <w:jc w:val="center"/>
        <w:rPr>
          <w:b/>
          <w:sz w:val="28"/>
          <w:szCs w:val="28"/>
        </w:rPr>
      </w:pPr>
      <w:r w:rsidRPr="002B00F8">
        <w:rPr>
          <w:b/>
          <w:sz w:val="28"/>
          <w:szCs w:val="28"/>
        </w:rPr>
        <w:t>Трудовая занятость населения</w:t>
      </w:r>
    </w:p>
    <w:p w:rsidR="003D6746" w:rsidRPr="004721BA" w:rsidRDefault="00FE5387" w:rsidP="001C22A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  <w:lang w:eastAsia="en-US"/>
        </w:rPr>
      </w:pPr>
      <w:r w:rsidRPr="004721BA">
        <w:rPr>
          <w:bCs/>
          <w:sz w:val="28"/>
          <w:szCs w:val="28"/>
          <w:lang w:eastAsia="en-US"/>
        </w:rPr>
        <w:t>Численность экономически активного населения в 20</w:t>
      </w:r>
      <w:r w:rsidR="007853D8" w:rsidRPr="004721BA">
        <w:rPr>
          <w:bCs/>
          <w:sz w:val="28"/>
          <w:szCs w:val="28"/>
          <w:lang w:eastAsia="en-US"/>
        </w:rPr>
        <w:t>2</w:t>
      </w:r>
      <w:r w:rsidR="00684C76" w:rsidRPr="004721BA">
        <w:rPr>
          <w:bCs/>
          <w:sz w:val="28"/>
          <w:szCs w:val="28"/>
          <w:lang w:eastAsia="en-US"/>
        </w:rPr>
        <w:t>2</w:t>
      </w:r>
      <w:r w:rsidRPr="004721BA">
        <w:rPr>
          <w:bCs/>
          <w:sz w:val="28"/>
          <w:szCs w:val="28"/>
          <w:lang w:eastAsia="en-US"/>
        </w:rPr>
        <w:t xml:space="preserve"> году составила </w:t>
      </w:r>
      <w:r w:rsidR="004721BA" w:rsidRPr="004721BA">
        <w:rPr>
          <w:bCs/>
          <w:sz w:val="28"/>
          <w:szCs w:val="28"/>
          <w:lang w:eastAsia="en-US"/>
        </w:rPr>
        <w:t>4,15</w:t>
      </w:r>
      <w:r w:rsidR="002C757A" w:rsidRPr="004721BA">
        <w:rPr>
          <w:bCs/>
          <w:sz w:val="28"/>
          <w:szCs w:val="28"/>
          <w:lang w:eastAsia="en-US"/>
        </w:rPr>
        <w:t xml:space="preserve"> </w:t>
      </w:r>
      <w:r w:rsidRPr="004721BA">
        <w:rPr>
          <w:bCs/>
          <w:sz w:val="28"/>
          <w:szCs w:val="28"/>
          <w:lang w:eastAsia="en-US"/>
        </w:rPr>
        <w:t xml:space="preserve">тыс. человек. </w:t>
      </w:r>
    </w:p>
    <w:p w:rsidR="00611605" w:rsidRDefault="003D6746" w:rsidP="001C22A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  <w:lang w:eastAsia="en-US"/>
        </w:rPr>
      </w:pPr>
      <w:r w:rsidRPr="004721BA">
        <w:rPr>
          <w:bCs/>
          <w:sz w:val="28"/>
          <w:szCs w:val="28"/>
          <w:lang w:eastAsia="en-US"/>
        </w:rPr>
        <w:t xml:space="preserve">В </w:t>
      </w:r>
      <w:r w:rsidR="00FE5387" w:rsidRPr="004721BA">
        <w:rPr>
          <w:bCs/>
          <w:sz w:val="28"/>
          <w:szCs w:val="28"/>
          <w:lang w:eastAsia="en-US"/>
        </w:rPr>
        <w:t>20</w:t>
      </w:r>
      <w:r w:rsidR="00F01E15" w:rsidRPr="004721BA">
        <w:rPr>
          <w:bCs/>
          <w:sz w:val="28"/>
          <w:szCs w:val="28"/>
          <w:lang w:eastAsia="en-US"/>
        </w:rPr>
        <w:t>2</w:t>
      </w:r>
      <w:r w:rsidR="00684C76" w:rsidRPr="004721BA">
        <w:rPr>
          <w:bCs/>
          <w:sz w:val="28"/>
          <w:szCs w:val="28"/>
          <w:lang w:eastAsia="en-US"/>
        </w:rPr>
        <w:t>2</w:t>
      </w:r>
      <w:r w:rsidR="00FE5387" w:rsidRPr="004721BA">
        <w:rPr>
          <w:bCs/>
          <w:sz w:val="28"/>
          <w:szCs w:val="28"/>
          <w:lang w:eastAsia="en-US"/>
        </w:rPr>
        <w:t xml:space="preserve"> год</w:t>
      </w:r>
      <w:r w:rsidRPr="004721BA">
        <w:rPr>
          <w:bCs/>
          <w:sz w:val="28"/>
          <w:szCs w:val="28"/>
          <w:lang w:eastAsia="en-US"/>
        </w:rPr>
        <w:t>у</w:t>
      </w:r>
      <w:r w:rsidR="00FE5387" w:rsidRPr="002B00F8">
        <w:rPr>
          <w:bCs/>
          <w:sz w:val="28"/>
          <w:szCs w:val="28"/>
          <w:lang w:eastAsia="en-US"/>
        </w:rPr>
        <w:t xml:space="preserve"> в</w:t>
      </w:r>
      <w:r w:rsidR="006369FE" w:rsidRPr="002B00F8">
        <w:rPr>
          <w:bCs/>
          <w:sz w:val="28"/>
          <w:szCs w:val="28"/>
          <w:lang w:eastAsia="en-US"/>
        </w:rPr>
        <w:t xml:space="preserve"> Омсукчанский </w:t>
      </w:r>
      <w:r w:rsidR="00F01E15" w:rsidRPr="002B00F8">
        <w:rPr>
          <w:bCs/>
          <w:sz w:val="28"/>
          <w:szCs w:val="28"/>
          <w:lang w:eastAsia="en-US"/>
        </w:rPr>
        <w:t>районный отдел ГКУ «Ц</w:t>
      </w:r>
      <w:r w:rsidR="00FE5387" w:rsidRPr="002B00F8">
        <w:rPr>
          <w:bCs/>
          <w:sz w:val="28"/>
          <w:szCs w:val="28"/>
          <w:lang w:eastAsia="en-US"/>
        </w:rPr>
        <w:t>ентр занятости</w:t>
      </w:r>
      <w:r w:rsidR="006369FE" w:rsidRPr="002B00F8">
        <w:rPr>
          <w:bCs/>
          <w:sz w:val="28"/>
          <w:szCs w:val="28"/>
          <w:lang w:eastAsia="en-US"/>
        </w:rPr>
        <w:t xml:space="preserve"> </w:t>
      </w:r>
      <w:r w:rsidR="006369FE" w:rsidRPr="00E90CEF">
        <w:rPr>
          <w:bCs/>
          <w:sz w:val="28"/>
          <w:szCs w:val="28"/>
          <w:lang w:eastAsia="en-US"/>
        </w:rPr>
        <w:t>населения</w:t>
      </w:r>
      <w:r w:rsidR="00F01E15" w:rsidRPr="00E90CEF">
        <w:rPr>
          <w:bCs/>
          <w:sz w:val="28"/>
          <w:szCs w:val="28"/>
          <w:lang w:eastAsia="en-US"/>
        </w:rPr>
        <w:t xml:space="preserve"> </w:t>
      </w:r>
      <w:r w:rsidR="00684C76">
        <w:rPr>
          <w:bCs/>
          <w:sz w:val="28"/>
          <w:szCs w:val="28"/>
          <w:lang w:eastAsia="en-US"/>
        </w:rPr>
        <w:t>Магаданской области</w:t>
      </w:r>
      <w:r w:rsidR="00F01E15" w:rsidRPr="00E90CEF">
        <w:rPr>
          <w:bCs/>
          <w:sz w:val="28"/>
          <w:szCs w:val="28"/>
          <w:lang w:eastAsia="en-US"/>
        </w:rPr>
        <w:t>»</w:t>
      </w:r>
      <w:r w:rsidR="00FE5387" w:rsidRPr="00E90CEF">
        <w:rPr>
          <w:bCs/>
          <w:sz w:val="28"/>
          <w:szCs w:val="28"/>
          <w:lang w:eastAsia="en-US"/>
        </w:rPr>
        <w:t xml:space="preserve"> </w:t>
      </w:r>
      <w:r w:rsidR="002C757A">
        <w:rPr>
          <w:bCs/>
          <w:sz w:val="28"/>
          <w:szCs w:val="28"/>
          <w:lang w:eastAsia="en-US"/>
        </w:rPr>
        <w:t xml:space="preserve">поступило </w:t>
      </w:r>
      <w:r w:rsidR="00684C76">
        <w:rPr>
          <w:bCs/>
          <w:sz w:val="28"/>
          <w:szCs w:val="28"/>
          <w:lang w:eastAsia="en-US"/>
        </w:rPr>
        <w:t>236</w:t>
      </w:r>
      <w:r w:rsidR="002C757A">
        <w:rPr>
          <w:bCs/>
          <w:sz w:val="28"/>
          <w:szCs w:val="28"/>
          <w:lang w:eastAsia="en-US"/>
        </w:rPr>
        <w:t xml:space="preserve"> заявлени</w:t>
      </w:r>
      <w:r w:rsidR="00684C76">
        <w:rPr>
          <w:bCs/>
          <w:sz w:val="28"/>
          <w:szCs w:val="28"/>
          <w:lang w:eastAsia="en-US"/>
        </w:rPr>
        <w:t>й</w:t>
      </w:r>
      <w:r w:rsidR="00F01E15" w:rsidRPr="00E90CEF">
        <w:rPr>
          <w:bCs/>
          <w:sz w:val="28"/>
          <w:szCs w:val="28"/>
          <w:lang w:eastAsia="en-US"/>
        </w:rPr>
        <w:t xml:space="preserve"> </w:t>
      </w:r>
      <w:r w:rsidR="002C757A">
        <w:rPr>
          <w:bCs/>
          <w:sz w:val="28"/>
          <w:szCs w:val="28"/>
          <w:lang w:eastAsia="en-US"/>
        </w:rPr>
        <w:t>от</w:t>
      </w:r>
      <w:r w:rsidR="00F01E15" w:rsidRPr="00E90CEF">
        <w:rPr>
          <w:bCs/>
          <w:sz w:val="28"/>
          <w:szCs w:val="28"/>
          <w:lang w:eastAsia="en-US"/>
        </w:rPr>
        <w:t xml:space="preserve"> </w:t>
      </w:r>
      <w:r w:rsidR="00E90CEF" w:rsidRPr="00E90CEF">
        <w:rPr>
          <w:bCs/>
          <w:sz w:val="28"/>
          <w:szCs w:val="28"/>
          <w:lang w:eastAsia="en-US"/>
        </w:rPr>
        <w:t xml:space="preserve">граждан </w:t>
      </w:r>
      <w:r w:rsidR="00F01E15" w:rsidRPr="00E90CEF">
        <w:rPr>
          <w:bCs/>
          <w:sz w:val="28"/>
          <w:szCs w:val="28"/>
          <w:lang w:eastAsia="en-US"/>
        </w:rPr>
        <w:t>о предоставлении государственных услуг</w:t>
      </w:r>
      <w:r w:rsidR="00E90CEF" w:rsidRPr="00E90CEF">
        <w:rPr>
          <w:bCs/>
          <w:sz w:val="28"/>
          <w:szCs w:val="28"/>
          <w:lang w:eastAsia="en-US"/>
        </w:rPr>
        <w:t>, из них за содействием в поиске работы 1</w:t>
      </w:r>
      <w:r w:rsidR="00684C76">
        <w:rPr>
          <w:bCs/>
          <w:sz w:val="28"/>
          <w:szCs w:val="28"/>
          <w:lang w:eastAsia="en-US"/>
        </w:rPr>
        <w:t>04</w:t>
      </w:r>
      <w:r w:rsidR="00E90CEF" w:rsidRPr="00E90CEF">
        <w:rPr>
          <w:bCs/>
          <w:sz w:val="28"/>
          <w:szCs w:val="28"/>
          <w:lang w:eastAsia="en-US"/>
        </w:rPr>
        <w:t xml:space="preserve"> заявлени</w:t>
      </w:r>
      <w:r w:rsidR="00684C76">
        <w:rPr>
          <w:bCs/>
          <w:sz w:val="28"/>
          <w:szCs w:val="28"/>
          <w:lang w:eastAsia="en-US"/>
        </w:rPr>
        <w:t>я</w:t>
      </w:r>
      <w:r w:rsidR="00FE5387" w:rsidRPr="00E90CEF">
        <w:rPr>
          <w:bCs/>
          <w:sz w:val="28"/>
          <w:szCs w:val="28"/>
          <w:lang w:eastAsia="en-US"/>
        </w:rPr>
        <w:t>.</w:t>
      </w:r>
      <w:r w:rsidR="00F6595F" w:rsidRPr="00E90CEF">
        <w:rPr>
          <w:bCs/>
          <w:sz w:val="28"/>
          <w:szCs w:val="28"/>
          <w:lang w:eastAsia="en-US"/>
        </w:rPr>
        <w:t xml:space="preserve"> </w:t>
      </w:r>
      <w:r w:rsidR="008B06C6">
        <w:rPr>
          <w:bCs/>
          <w:sz w:val="28"/>
          <w:szCs w:val="28"/>
          <w:lang w:eastAsia="en-US"/>
        </w:rPr>
        <w:t>З</w:t>
      </w:r>
      <w:r w:rsidR="00E90CEF" w:rsidRPr="00E90CEF">
        <w:rPr>
          <w:bCs/>
          <w:sz w:val="28"/>
          <w:szCs w:val="28"/>
          <w:lang w:eastAsia="en-US"/>
        </w:rPr>
        <w:t>арегистрирован</w:t>
      </w:r>
      <w:r w:rsidR="00684C76">
        <w:rPr>
          <w:bCs/>
          <w:sz w:val="28"/>
          <w:szCs w:val="28"/>
          <w:lang w:eastAsia="en-US"/>
        </w:rPr>
        <w:t>о</w:t>
      </w:r>
      <w:r w:rsidR="00E90CEF" w:rsidRPr="00E90CEF">
        <w:rPr>
          <w:bCs/>
          <w:sz w:val="28"/>
          <w:szCs w:val="28"/>
          <w:lang w:eastAsia="en-US"/>
        </w:rPr>
        <w:t xml:space="preserve"> в качестве безработных </w:t>
      </w:r>
      <w:r w:rsidR="00684C76">
        <w:rPr>
          <w:bCs/>
          <w:sz w:val="28"/>
          <w:szCs w:val="28"/>
          <w:lang w:eastAsia="en-US"/>
        </w:rPr>
        <w:t>45</w:t>
      </w:r>
      <w:r w:rsidR="00E90CEF" w:rsidRPr="00E90CEF">
        <w:rPr>
          <w:bCs/>
          <w:sz w:val="28"/>
          <w:szCs w:val="28"/>
          <w:lang w:eastAsia="en-US"/>
        </w:rPr>
        <w:t xml:space="preserve"> граждан.</w:t>
      </w:r>
      <w:r w:rsidR="008B06C6">
        <w:rPr>
          <w:bCs/>
          <w:sz w:val="28"/>
          <w:szCs w:val="28"/>
          <w:lang w:eastAsia="en-US"/>
        </w:rPr>
        <w:t xml:space="preserve"> По состоянию на 1 января 202</w:t>
      </w:r>
      <w:r w:rsidR="00684C76">
        <w:rPr>
          <w:bCs/>
          <w:sz w:val="28"/>
          <w:szCs w:val="28"/>
          <w:lang w:eastAsia="en-US"/>
        </w:rPr>
        <w:t>3</w:t>
      </w:r>
      <w:r w:rsidR="008B06C6">
        <w:rPr>
          <w:bCs/>
          <w:sz w:val="28"/>
          <w:szCs w:val="28"/>
          <w:lang w:eastAsia="en-US"/>
        </w:rPr>
        <w:t xml:space="preserve"> года численность </w:t>
      </w:r>
      <w:proofErr w:type="gramStart"/>
      <w:r w:rsidR="008B06C6">
        <w:rPr>
          <w:bCs/>
          <w:sz w:val="28"/>
          <w:szCs w:val="28"/>
          <w:lang w:eastAsia="en-US"/>
        </w:rPr>
        <w:t xml:space="preserve">безработных граждан, состоящих на учете в Омсукчанском районном отделе </w:t>
      </w:r>
      <w:r w:rsidR="008B06C6" w:rsidRPr="00E90CEF">
        <w:rPr>
          <w:bCs/>
          <w:sz w:val="28"/>
          <w:szCs w:val="28"/>
          <w:lang w:eastAsia="en-US"/>
        </w:rPr>
        <w:t>ГКУ</w:t>
      </w:r>
      <w:r w:rsidR="002262A2">
        <w:rPr>
          <w:bCs/>
          <w:sz w:val="28"/>
          <w:szCs w:val="28"/>
          <w:lang w:eastAsia="en-US"/>
        </w:rPr>
        <w:t xml:space="preserve"> ЦЗН составила</w:t>
      </w:r>
      <w:proofErr w:type="gramEnd"/>
      <w:r w:rsidR="002262A2">
        <w:rPr>
          <w:bCs/>
          <w:sz w:val="28"/>
          <w:szCs w:val="28"/>
          <w:lang w:eastAsia="en-US"/>
        </w:rPr>
        <w:t xml:space="preserve"> </w:t>
      </w:r>
      <w:r w:rsidR="00684C76">
        <w:rPr>
          <w:bCs/>
          <w:sz w:val="28"/>
          <w:szCs w:val="28"/>
          <w:lang w:eastAsia="en-US"/>
        </w:rPr>
        <w:t>27</w:t>
      </w:r>
      <w:r w:rsidR="008B06C6">
        <w:rPr>
          <w:bCs/>
          <w:sz w:val="28"/>
          <w:szCs w:val="28"/>
          <w:lang w:eastAsia="en-US"/>
        </w:rPr>
        <w:t xml:space="preserve"> человек. Заявленная работодателями потребность в работниках на </w:t>
      </w:r>
      <w:r w:rsidR="00684C76">
        <w:rPr>
          <w:bCs/>
          <w:sz w:val="28"/>
          <w:szCs w:val="28"/>
          <w:lang w:eastAsia="en-US"/>
        </w:rPr>
        <w:t>конец отчетного года составила 144 вакансии, из них в приоритетных сферах эк</w:t>
      </w:r>
      <w:r w:rsidR="00684C76">
        <w:rPr>
          <w:bCs/>
          <w:sz w:val="28"/>
          <w:szCs w:val="28"/>
          <w:lang w:eastAsia="en-US"/>
        </w:rPr>
        <w:t>о</w:t>
      </w:r>
      <w:r w:rsidR="00684C76">
        <w:rPr>
          <w:bCs/>
          <w:sz w:val="28"/>
          <w:szCs w:val="28"/>
          <w:lang w:eastAsia="en-US"/>
        </w:rPr>
        <w:t xml:space="preserve">номической деятельности: здравоохранение </w:t>
      </w:r>
      <w:r w:rsidR="00C40A75">
        <w:rPr>
          <w:bCs/>
          <w:sz w:val="28"/>
          <w:szCs w:val="28"/>
          <w:lang w:eastAsia="en-US"/>
        </w:rPr>
        <w:t>-</w:t>
      </w:r>
      <w:r w:rsidR="00684C76">
        <w:rPr>
          <w:bCs/>
          <w:sz w:val="28"/>
          <w:szCs w:val="28"/>
          <w:lang w:eastAsia="en-US"/>
        </w:rPr>
        <w:t xml:space="preserve"> 4, промышленное производство </w:t>
      </w:r>
      <w:r w:rsidR="00C40A75">
        <w:rPr>
          <w:bCs/>
          <w:sz w:val="28"/>
          <w:szCs w:val="28"/>
          <w:lang w:eastAsia="en-US"/>
        </w:rPr>
        <w:t>-</w:t>
      </w:r>
      <w:r w:rsidR="00684C76">
        <w:rPr>
          <w:bCs/>
          <w:sz w:val="28"/>
          <w:szCs w:val="28"/>
          <w:lang w:eastAsia="en-US"/>
        </w:rPr>
        <w:t xml:space="preserve"> 5, транспорт </w:t>
      </w:r>
      <w:r w:rsidR="00C40A75">
        <w:rPr>
          <w:bCs/>
          <w:sz w:val="28"/>
          <w:szCs w:val="28"/>
          <w:lang w:eastAsia="en-US"/>
        </w:rPr>
        <w:t>-</w:t>
      </w:r>
      <w:r w:rsidR="00684C76">
        <w:rPr>
          <w:bCs/>
          <w:sz w:val="28"/>
          <w:szCs w:val="28"/>
          <w:lang w:eastAsia="en-US"/>
        </w:rPr>
        <w:t xml:space="preserve"> 8, жилищно-коммунальное хозяйство </w:t>
      </w:r>
      <w:r w:rsidR="00C40A75">
        <w:rPr>
          <w:bCs/>
          <w:sz w:val="28"/>
          <w:szCs w:val="28"/>
          <w:lang w:eastAsia="en-US"/>
        </w:rPr>
        <w:t>-</w:t>
      </w:r>
      <w:r w:rsidR="00684C76">
        <w:rPr>
          <w:bCs/>
          <w:sz w:val="28"/>
          <w:szCs w:val="28"/>
          <w:lang w:eastAsia="en-US"/>
        </w:rPr>
        <w:t xml:space="preserve"> 25.</w:t>
      </w:r>
    </w:p>
    <w:p w:rsidR="009C4B50" w:rsidRDefault="009C4B50" w:rsidP="001C22A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За </w:t>
      </w:r>
      <w:r w:rsidR="00684C76">
        <w:rPr>
          <w:bCs/>
          <w:sz w:val="28"/>
          <w:szCs w:val="28"/>
          <w:lang w:eastAsia="en-US"/>
        </w:rPr>
        <w:t xml:space="preserve">2022 </w:t>
      </w:r>
      <w:r>
        <w:rPr>
          <w:bCs/>
          <w:sz w:val="28"/>
          <w:szCs w:val="28"/>
          <w:lang w:eastAsia="en-US"/>
        </w:rPr>
        <w:t xml:space="preserve">год снято с учета </w:t>
      </w:r>
      <w:r w:rsidR="00684C76">
        <w:rPr>
          <w:bCs/>
          <w:sz w:val="28"/>
          <w:szCs w:val="28"/>
          <w:lang w:eastAsia="en-US"/>
        </w:rPr>
        <w:t>54 безработных гражданина</w:t>
      </w:r>
      <w:r>
        <w:rPr>
          <w:bCs/>
          <w:sz w:val="28"/>
          <w:szCs w:val="28"/>
          <w:lang w:eastAsia="en-US"/>
        </w:rPr>
        <w:t>, в том числе:</w:t>
      </w:r>
    </w:p>
    <w:p w:rsidR="009C4B50" w:rsidRDefault="009C4B50" w:rsidP="001C22A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при содействии органов</w:t>
      </w:r>
      <w:r w:rsidR="000E5AF5">
        <w:rPr>
          <w:bCs/>
          <w:sz w:val="28"/>
          <w:szCs w:val="28"/>
          <w:lang w:eastAsia="en-US"/>
        </w:rPr>
        <w:t xml:space="preserve"> службы занятости нашли работу </w:t>
      </w:r>
      <w:r w:rsidR="00684C76">
        <w:rPr>
          <w:bCs/>
          <w:sz w:val="28"/>
          <w:szCs w:val="28"/>
          <w:lang w:eastAsia="en-US"/>
        </w:rPr>
        <w:t>20</w:t>
      </w:r>
      <w:r>
        <w:rPr>
          <w:bCs/>
          <w:sz w:val="28"/>
          <w:szCs w:val="28"/>
          <w:lang w:eastAsia="en-US"/>
        </w:rPr>
        <w:t xml:space="preserve"> граждан, </w:t>
      </w:r>
      <w:r w:rsidR="000E5AF5">
        <w:rPr>
          <w:bCs/>
          <w:sz w:val="28"/>
          <w:szCs w:val="28"/>
          <w:lang w:eastAsia="en-US"/>
        </w:rPr>
        <w:t>ранее состоявшие как безработные;</w:t>
      </w:r>
    </w:p>
    <w:p w:rsidR="009C4B50" w:rsidRPr="00E90CEF" w:rsidRDefault="009C4B50" w:rsidP="001C22A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по другим причинам были сняты </w:t>
      </w:r>
      <w:r w:rsidR="00684C76">
        <w:rPr>
          <w:bCs/>
          <w:sz w:val="28"/>
          <w:szCs w:val="28"/>
          <w:lang w:eastAsia="en-US"/>
        </w:rPr>
        <w:t>34 человека.</w:t>
      </w:r>
    </w:p>
    <w:p w:rsidR="00373016" w:rsidRDefault="00373016" w:rsidP="00C40A7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296D6F">
        <w:rPr>
          <w:b/>
          <w:sz w:val="28"/>
          <w:szCs w:val="28"/>
        </w:rPr>
        <w:lastRenderedPageBreak/>
        <w:t>Малое предпринимательство</w:t>
      </w:r>
    </w:p>
    <w:p w:rsidR="00296D6F" w:rsidRPr="00296D6F" w:rsidRDefault="004C4825" w:rsidP="001C22A3">
      <w:pPr>
        <w:snapToGrid w:val="0"/>
        <w:ind w:firstLine="709"/>
        <w:contextualSpacing/>
        <w:jc w:val="both"/>
        <w:rPr>
          <w:sz w:val="28"/>
          <w:szCs w:val="28"/>
        </w:rPr>
      </w:pPr>
      <w:r w:rsidRPr="00296D6F">
        <w:rPr>
          <w:sz w:val="28"/>
          <w:szCs w:val="28"/>
        </w:rPr>
        <w:t>Развитие и поддержка малого и среднего предпринимательства являе</w:t>
      </w:r>
      <w:r w:rsidRPr="00296D6F">
        <w:rPr>
          <w:sz w:val="28"/>
          <w:szCs w:val="28"/>
        </w:rPr>
        <w:t>т</w:t>
      </w:r>
      <w:r w:rsidRPr="00296D6F">
        <w:rPr>
          <w:sz w:val="28"/>
          <w:szCs w:val="28"/>
        </w:rPr>
        <w:t xml:space="preserve">ся одной из приоритетных задач в области экономической политики органов местного самоуправления. </w:t>
      </w:r>
    </w:p>
    <w:p w:rsidR="004C4825" w:rsidRDefault="004C4825" w:rsidP="001C22A3">
      <w:pPr>
        <w:snapToGrid w:val="0"/>
        <w:ind w:firstLine="709"/>
        <w:contextualSpacing/>
        <w:jc w:val="both"/>
        <w:rPr>
          <w:sz w:val="28"/>
          <w:szCs w:val="28"/>
        </w:rPr>
      </w:pPr>
      <w:r w:rsidRPr="00296D6F">
        <w:rPr>
          <w:sz w:val="28"/>
          <w:szCs w:val="28"/>
        </w:rPr>
        <w:t xml:space="preserve">По сведениям Единого государственного реестра субъектов малого и среднего предпринимательства </w:t>
      </w:r>
      <w:r w:rsidR="000E5AF5">
        <w:rPr>
          <w:sz w:val="28"/>
          <w:szCs w:val="28"/>
        </w:rPr>
        <w:t>ФНС России на 01.01.202</w:t>
      </w:r>
      <w:r w:rsidR="00461A1F">
        <w:rPr>
          <w:sz w:val="28"/>
          <w:szCs w:val="28"/>
        </w:rPr>
        <w:t>3</w:t>
      </w:r>
      <w:r w:rsidR="00094CC7">
        <w:rPr>
          <w:sz w:val="28"/>
          <w:szCs w:val="28"/>
        </w:rPr>
        <w:t xml:space="preserve"> </w:t>
      </w:r>
      <w:r w:rsidR="000E5AF5">
        <w:rPr>
          <w:sz w:val="28"/>
          <w:szCs w:val="28"/>
        </w:rPr>
        <w:t>г</w:t>
      </w:r>
      <w:r w:rsidR="00094CC7">
        <w:rPr>
          <w:sz w:val="28"/>
          <w:szCs w:val="28"/>
        </w:rPr>
        <w:t>од</w:t>
      </w:r>
      <w:r w:rsidR="00296D6F" w:rsidRPr="00296D6F">
        <w:rPr>
          <w:sz w:val="28"/>
          <w:szCs w:val="28"/>
        </w:rPr>
        <w:t xml:space="preserve"> число субъе</w:t>
      </w:r>
      <w:r w:rsidR="00296D6F" w:rsidRPr="00296D6F">
        <w:rPr>
          <w:sz w:val="28"/>
          <w:szCs w:val="28"/>
        </w:rPr>
        <w:t>к</w:t>
      </w:r>
      <w:r w:rsidR="00296D6F" w:rsidRPr="00296D6F">
        <w:rPr>
          <w:sz w:val="28"/>
          <w:szCs w:val="28"/>
        </w:rPr>
        <w:t xml:space="preserve">тов на территории Омсукчанского </w:t>
      </w:r>
      <w:r w:rsidR="00097A03">
        <w:rPr>
          <w:sz w:val="28"/>
          <w:szCs w:val="28"/>
        </w:rPr>
        <w:t>муниципального</w:t>
      </w:r>
      <w:r w:rsidR="00296D6F" w:rsidRPr="00296D6F">
        <w:rPr>
          <w:sz w:val="28"/>
          <w:szCs w:val="28"/>
        </w:rPr>
        <w:t xml:space="preserve"> округа</w:t>
      </w:r>
      <w:r w:rsidR="00CA58F9">
        <w:rPr>
          <w:sz w:val="28"/>
          <w:szCs w:val="28"/>
        </w:rPr>
        <w:t xml:space="preserve"> </w:t>
      </w:r>
      <w:r w:rsidR="00296D6F" w:rsidRPr="00296D6F">
        <w:rPr>
          <w:sz w:val="28"/>
          <w:szCs w:val="28"/>
        </w:rPr>
        <w:t>со</w:t>
      </w:r>
      <w:r w:rsidR="00CA58F9">
        <w:rPr>
          <w:sz w:val="28"/>
          <w:szCs w:val="28"/>
        </w:rPr>
        <w:t xml:space="preserve">ставило </w:t>
      </w:r>
      <w:r w:rsidR="00C021F2">
        <w:rPr>
          <w:sz w:val="28"/>
          <w:szCs w:val="28"/>
        </w:rPr>
        <w:t>1</w:t>
      </w:r>
      <w:r w:rsidR="006E1149">
        <w:rPr>
          <w:sz w:val="28"/>
          <w:szCs w:val="28"/>
        </w:rPr>
        <w:t>60</w:t>
      </w:r>
      <w:r w:rsidR="00296D6F" w:rsidRPr="00296D6F">
        <w:rPr>
          <w:sz w:val="28"/>
          <w:szCs w:val="28"/>
        </w:rPr>
        <w:t xml:space="preserve"> еди</w:t>
      </w:r>
      <w:r w:rsidR="00CA58F9">
        <w:rPr>
          <w:sz w:val="28"/>
          <w:szCs w:val="28"/>
        </w:rPr>
        <w:t>ниц, в том числе</w:t>
      </w:r>
    </w:p>
    <w:p w:rsidR="00CA58F9" w:rsidRDefault="00152DA3" w:rsidP="001C22A3">
      <w:pPr>
        <w:snapToGri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DDC">
        <w:rPr>
          <w:sz w:val="28"/>
          <w:szCs w:val="28"/>
        </w:rPr>
        <w:t>и</w:t>
      </w:r>
      <w:r w:rsidR="00CA58F9">
        <w:rPr>
          <w:sz w:val="28"/>
          <w:szCs w:val="28"/>
        </w:rPr>
        <w:t>ндивидуальны</w:t>
      </w:r>
      <w:r w:rsidR="00642755">
        <w:rPr>
          <w:sz w:val="28"/>
          <w:szCs w:val="28"/>
        </w:rPr>
        <w:t>х</w:t>
      </w:r>
      <w:r w:rsidR="00CA58F9">
        <w:rPr>
          <w:sz w:val="28"/>
          <w:szCs w:val="28"/>
        </w:rPr>
        <w:t xml:space="preserve"> </w:t>
      </w:r>
      <w:r w:rsidR="004C1DDC">
        <w:rPr>
          <w:sz w:val="28"/>
          <w:szCs w:val="28"/>
        </w:rPr>
        <w:t>п</w:t>
      </w:r>
      <w:r w:rsidR="00CA58F9">
        <w:rPr>
          <w:sz w:val="28"/>
          <w:szCs w:val="28"/>
        </w:rPr>
        <w:t>редпринимател</w:t>
      </w:r>
      <w:r w:rsidR="00642755">
        <w:rPr>
          <w:sz w:val="28"/>
          <w:szCs w:val="28"/>
        </w:rPr>
        <w:t>ей</w:t>
      </w:r>
      <w:r w:rsidR="004C1DDC">
        <w:rPr>
          <w:sz w:val="28"/>
          <w:szCs w:val="28"/>
        </w:rPr>
        <w:t xml:space="preserve"> - </w:t>
      </w:r>
      <w:r w:rsidR="00CA58F9">
        <w:rPr>
          <w:sz w:val="28"/>
          <w:szCs w:val="28"/>
        </w:rPr>
        <w:t>1</w:t>
      </w:r>
      <w:r w:rsidR="00C021F2">
        <w:rPr>
          <w:sz w:val="28"/>
          <w:szCs w:val="28"/>
        </w:rPr>
        <w:t>3</w:t>
      </w:r>
      <w:r w:rsidR="006E1149">
        <w:rPr>
          <w:sz w:val="28"/>
          <w:szCs w:val="28"/>
        </w:rPr>
        <w:t>1</w:t>
      </w:r>
      <w:r w:rsidR="00CA58F9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  <w:r w:rsidR="00CA58F9">
        <w:rPr>
          <w:sz w:val="28"/>
          <w:szCs w:val="28"/>
        </w:rPr>
        <w:t xml:space="preserve"> </w:t>
      </w:r>
    </w:p>
    <w:p w:rsidR="00CA58F9" w:rsidRDefault="00152DA3" w:rsidP="001C22A3">
      <w:pPr>
        <w:snapToGri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DDC">
        <w:rPr>
          <w:sz w:val="28"/>
          <w:szCs w:val="28"/>
        </w:rPr>
        <w:t>ю</w:t>
      </w:r>
      <w:r w:rsidR="006071D8">
        <w:rPr>
          <w:sz w:val="28"/>
          <w:szCs w:val="28"/>
        </w:rPr>
        <w:t>ридически</w:t>
      </w:r>
      <w:r w:rsidR="000E5AF5">
        <w:rPr>
          <w:sz w:val="28"/>
          <w:szCs w:val="28"/>
        </w:rPr>
        <w:t>х</w:t>
      </w:r>
      <w:r w:rsidR="006071D8">
        <w:rPr>
          <w:sz w:val="28"/>
          <w:szCs w:val="28"/>
        </w:rPr>
        <w:t xml:space="preserve"> лиц </w:t>
      </w:r>
      <w:r>
        <w:rPr>
          <w:sz w:val="28"/>
          <w:szCs w:val="28"/>
        </w:rPr>
        <w:t>-</w:t>
      </w:r>
      <w:r w:rsidR="00C021F2">
        <w:rPr>
          <w:sz w:val="28"/>
          <w:szCs w:val="28"/>
        </w:rPr>
        <w:t xml:space="preserve"> 29</w:t>
      </w:r>
      <w:r w:rsidR="00CA58F9">
        <w:rPr>
          <w:sz w:val="28"/>
          <w:szCs w:val="28"/>
        </w:rPr>
        <w:t xml:space="preserve"> ед</w:t>
      </w:r>
      <w:r w:rsidR="00307274">
        <w:rPr>
          <w:sz w:val="28"/>
          <w:szCs w:val="28"/>
        </w:rPr>
        <w:t>.;</w:t>
      </w:r>
      <w:r w:rsidR="00CA58F9">
        <w:rPr>
          <w:sz w:val="28"/>
          <w:szCs w:val="28"/>
        </w:rPr>
        <w:t xml:space="preserve"> </w:t>
      </w:r>
    </w:p>
    <w:p w:rsidR="00CA58F9" w:rsidRPr="00E504B9" w:rsidRDefault="000E5AF5" w:rsidP="001C22A3">
      <w:pPr>
        <w:snapToGri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C1DDC" w:rsidRPr="00E504B9" w:rsidRDefault="00152DA3" w:rsidP="001C22A3">
      <w:pPr>
        <w:snapToGri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DDC" w:rsidRPr="00E504B9">
        <w:rPr>
          <w:sz w:val="28"/>
          <w:szCs w:val="28"/>
        </w:rPr>
        <w:t xml:space="preserve">средние предприятия </w:t>
      </w:r>
      <w:r>
        <w:rPr>
          <w:sz w:val="28"/>
          <w:szCs w:val="28"/>
        </w:rPr>
        <w:t>-</w:t>
      </w:r>
      <w:r w:rsidR="00E504B9" w:rsidRPr="00E504B9">
        <w:rPr>
          <w:sz w:val="28"/>
          <w:szCs w:val="28"/>
        </w:rPr>
        <w:t xml:space="preserve"> 0</w:t>
      </w:r>
      <w:r w:rsidR="00642755">
        <w:rPr>
          <w:sz w:val="28"/>
          <w:szCs w:val="28"/>
        </w:rPr>
        <w:t xml:space="preserve"> ед.</w:t>
      </w:r>
      <w:r w:rsidR="00307274">
        <w:rPr>
          <w:sz w:val="28"/>
          <w:szCs w:val="28"/>
        </w:rPr>
        <w:t>;</w:t>
      </w:r>
    </w:p>
    <w:p w:rsidR="004C1DDC" w:rsidRPr="00E504B9" w:rsidRDefault="00152DA3" w:rsidP="001C22A3">
      <w:pPr>
        <w:snapToGri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DDC" w:rsidRPr="00E504B9">
        <w:rPr>
          <w:sz w:val="28"/>
          <w:szCs w:val="28"/>
        </w:rPr>
        <w:t xml:space="preserve">малые предприятия </w:t>
      </w:r>
      <w:r>
        <w:rPr>
          <w:sz w:val="28"/>
          <w:szCs w:val="28"/>
        </w:rPr>
        <w:t>-</w:t>
      </w:r>
      <w:r w:rsidR="00C021F2">
        <w:rPr>
          <w:sz w:val="28"/>
          <w:szCs w:val="28"/>
        </w:rPr>
        <w:t xml:space="preserve"> 7</w:t>
      </w:r>
      <w:r w:rsidR="000E5AF5">
        <w:rPr>
          <w:sz w:val="28"/>
          <w:szCs w:val="28"/>
        </w:rPr>
        <w:t xml:space="preserve"> </w:t>
      </w:r>
      <w:r w:rsidR="00642755">
        <w:rPr>
          <w:sz w:val="28"/>
          <w:szCs w:val="28"/>
        </w:rPr>
        <w:t>ед.</w:t>
      </w:r>
      <w:r w:rsidR="00307274">
        <w:rPr>
          <w:sz w:val="28"/>
          <w:szCs w:val="28"/>
        </w:rPr>
        <w:t>;</w:t>
      </w:r>
    </w:p>
    <w:p w:rsidR="004C1DDC" w:rsidRPr="00296D6F" w:rsidRDefault="00152DA3" w:rsidP="001C22A3">
      <w:pPr>
        <w:snapToGri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DDC" w:rsidRPr="00E504B9">
        <w:rPr>
          <w:sz w:val="28"/>
          <w:szCs w:val="28"/>
        </w:rPr>
        <w:t xml:space="preserve">микропредприятия </w:t>
      </w:r>
      <w:r>
        <w:rPr>
          <w:sz w:val="28"/>
          <w:szCs w:val="28"/>
        </w:rPr>
        <w:t>-</w:t>
      </w:r>
      <w:r w:rsidR="00E504B9" w:rsidRPr="00E504B9">
        <w:rPr>
          <w:sz w:val="28"/>
          <w:szCs w:val="28"/>
        </w:rPr>
        <w:t xml:space="preserve"> 2</w:t>
      </w:r>
      <w:r w:rsidR="00C021F2">
        <w:rPr>
          <w:sz w:val="28"/>
          <w:szCs w:val="28"/>
        </w:rPr>
        <w:t>2</w:t>
      </w:r>
      <w:r w:rsidR="000E5AF5">
        <w:rPr>
          <w:sz w:val="28"/>
          <w:szCs w:val="28"/>
        </w:rPr>
        <w:t xml:space="preserve"> </w:t>
      </w:r>
      <w:r w:rsidR="00642755">
        <w:rPr>
          <w:sz w:val="28"/>
          <w:szCs w:val="28"/>
        </w:rPr>
        <w:t>ед.</w:t>
      </w:r>
    </w:p>
    <w:p w:rsidR="00296D6F" w:rsidRPr="00C40A75" w:rsidRDefault="00296D6F" w:rsidP="001C22A3">
      <w:pPr>
        <w:snapToGrid w:val="0"/>
        <w:ind w:firstLine="709"/>
        <w:contextualSpacing/>
        <w:jc w:val="both"/>
        <w:rPr>
          <w:sz w:val="20"/>
          <w:szCs w:val="28"/>
        </w:rPr>
      </w:pPr>
    </w:p>
    <w:p w:rsidR="00257314" w:rsidRDefault="00257314" w:rsidP="001C22A3">
      <w:pPr>
        <w:snapToGri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Администрацией Омсукчанского городского округа в отчетном году был</w:t>
      </w:r>
      <w:r w:rsidR="00C021F2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</w:t>
      </w:r>
      <w:r w:rsidR="00C021F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021F2">
        <w:rPr>
          <w:sz w:val="28"/>
          <w:szCs w:val="28"/>
        </w:rPr>
        <w:t>одна</w:t>
      </w:r>
      <w:r>
        <w:rPr>
          <w:sz w:val="28"/>
          <w:szCs w:val="28"/>
        </w:rPr>
        <w:t xml:space="preserve"> субсиди</w:t>
      </w:r>
      <w:r w:rsidR="00C021F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021F2">
        <w:rPr>
          <w:sz w:val="28"/>
          <w:szCs w:val="28"/>
        </w:rPr>
        <w:t>индивидуальному предпринимателю Олейник А.Я.</w:t>
      </w:r>
      <w:r w:rsidR="00C021F2" w:rsidRPr="00C021F2">
        <w:rPr>
          <w:sz w:val="28"/>
          <w:szCs w:val="28"/>
        </w:rPr>
        <w:t xml:space="preserve"> на возмещение транспортных расходов по доставке хлеба и хлебобулочных изделий в поселок Дукат от производителей поселка Омсу</w:t>
      </w:r>
      <w:r w:rsidR="00C021F2" w:rsidRPr="00C021F2">
        <w:rPr>
          <w:sz w:val="28"/>
          <w:szCs w:val="28"/>
        </w:rPr>
        <w:t>к</w:t>
      </w:r>
      <w:r w:rsidR="00C021F2" w:rsidRPr="00C021F2">
        <w:rPr>
          <w:sz w:val="28"/>
          <w:szCs w:val="28"/>
        </w:rPr>
        <w:t>чан на общу</w:t>
      </w:r>
      <w:r w:rsidR="00C021F2">
        <w:rPr>
          <w:sz w:val="28"/>
          <w:szCs w:val="28"/>
        </w:rPr>
        <w:t>ю сумму 370</w:t>
      </w:r>
      <w:r w:rsidR="004A3E41">
        <w:rPr>
          <w:sz w:val="28"/>
          <w:szCs w:val="28"/>
        </w:rPr>
        <w:t>,</w:t>
      </w:r>
      <w:r w:rsidR="00C021F2">
        <w:rPr>
          <w:sz w:val="28"/>
          <w:szCs w:val="28"/>
        </w:rPr>
        <w:t xml:space="preserve">0 </w:t>
      </w:r>
      <w:r w:rsidR="004A3E41">
        <w:rPr>
          <w:sz w:val="28"/>
          <w:szCs w:val="28"/>
        </w:rPr>
        <w:t xml:space="preserve">тыс. </w:t>
      </w:r>
      <w:r w:rsidR="00C021F2">
        <w:rPr>
          <w:sz w:val="28"/>
          <w:szCs w:val="28"/>
        </w:rPr>
        <w:t>руб., из них</w:t>
      </w:r>
      <w:r w:rsidR="00C021F2" w:rsidRPr="00C021F2">
        <w:rPr>
          <w:sz w:val="28"/>
          <w:szCs w:val="28"/>
        </w:rPr>
        <w:t xml:space="preserve"> 360,0</w:t>
      </w:r>
      <w:r w:rsidR="004A3E41">
        <w:rPr>
          <w:sz w:val="28"/>
          <w:szCs w:val="28"/>
        </w:rPr>
        <w:t xml:space="preserve"> тыс.</w:t>
      </w:r>
      <w:r w:rsidR="00C021F2" w:rsidRPr="00C021F2">
        <w:rPr>
          <w:sz w:val="28"/>
          <w:szCs w:val="28"/>
        </w:rPr>
        <w:t xml:space="preserve"> </w:t>
      </w:r>
      <w:r w:rsidR="00C021F2">
        <w:rPr>
          <w:sz w:val="28"/>
          <w:szCs w:val="28"/>
        </w:rPr>
        <w:t>руб.</w:t>
      </w:r>
      <w:r w:rsidR="00C021F2" w:rsidRPr="00C021F2">
        <w:rPr>
          <w:sz w:val="28"/>
          <w:szCs w:val="28"/>
        </w:rPr>
        <w:t xml:space="preserve"> </w:t>
      </w:r>
      <w:r w:rsidR="00C021F2">
        <w:rPr>
          <w:sz w:val="28"/>
          <w:szCs w:val="28"/>
        </w:rPr>
        <w:t xml:space="preserve">- </w:t>
      </w:r>
      <w:r w:rsidR="00C021F2" w:rsidRPr="00C021F2">
        <w:rPr>
          <w:sz w:val="28"/>
          <w:szCs w:val="28"/>
        </w:rPr>
        <w:t>из областного бюд</w:t>
      </w:r>
      <w:r w:rsidR="004A3E41">
        <w:rPr>
          <w:sz w:val="28"/>
          <w:szCs w:val="28"/>
        </w:rPr>
        <w:t>жета, 10</w:t>
      </w:r>
      <w:r w:rsidR="00C021F2" w:rsidRPr="00C021F2">
        <w:rPr>
          <w:sz w:val="28"/>
          <w:szCs w:val="28"/>
        </w:rPr>
        <w:t xml:space="preserve">,0 </w:t>
      </w:r>
      <w:r w:rsidR="004A3E41">
        <w:rPr>
          <w:sz w:val="28"/>
          <w:szCs w:val="28"/>
        </w:rPr>
        <w:t xml:space="preserve">тыс. </w:t>
      </w:r>
      <w:r w:rsidR="00C021F2">
        <w:rPr>
          <w:sz w:val="28"/>
          <w:szCs w:val="28"/>
        </w:rPr>
        <w:t>руб.</w:t>
      </w:r>
      <w:r w:rsidR="00C021F2" w:rsidRPr="00C021F2">
        <w:rPr>
          <w:sz w:val="28"/>
          <w:szCs w:val="28"/>
        </w:rPr>
        <w:t xml:space="preserve"> </w:t>
      </w:r>
      <w:r w:rsidR="00C021F2">
        <w:rPr>
          <w:sz w:val="28"/>
          <w:szCs w:val="28"/>
        </w:rPr>
        <w:t xml:space="preserve">- </w:t>
      </w:r>
      <w:r w:rsidR="00C021F2" w:rsidRPr="00C021F2">
        <w:rPr>
          <w:sz w:val="28"/>
          <w:szCs w:val="28"/>
        </w:rPr>
        <w:t>из бюджета Омсукчанского городского округа.</w:t>
      </w:r>
      <w:proofErr w:type="gramEnd"/>
    </w:p>
    <w:p w:rsidR="004C1DDC" w:rsidRPr="00E9697E" w:rsidRDefault="00863717" w:rsidP="001C22A3">
      <w:pPr>
        <w:snapToGrid w:val="0"/>
        <w:ind w:firstLine="709"/>
        <w:contextualSpacing/>
        <w:jc w:val="both"/>
        <w:rPr>
          <w:sz w:val="28"/>
          <w:szCs w:val="28"/>
        </w:rPr>
      </w:pPr>
      <w:r w:rsidRPr="00B90C65">
        <w:rPr>
          <w:sz w:val="28"/>
          <w:szCs w:val="28"/>
        </w:rPr>
        <w:t>Оказан</w:t>
      </w:r>
      <w:r w:rsidR="00C021F2">
        <w:rPr>
          <w:sz w:val="28"/>
          <w:szCs w:val="28"/>
        </w:rPr>
        <w:t>о две имущественные поддержки</w:t>
      </w:r>
      <w:r w:rsidRPr="00B90C65">
        <w:rPr>
          <w:sz w:val="28"/>
          <w:szCs w:val="28"/>
        </w:rPr>
        <w:t xml:space="preserve"> </w:t>
      </w:r>
      <w:r w:rsidR="00C021F2">
        <w:rPr>
          <w:sz w:val="28"/>
          <w:szCs w:val="28"/>
        </w:rPr>
        <w:t>двум</w:t>
      </w:r>
      <w:r w:rsidRPr="00B90C65">
        <w:rPr>
          <w:sz w:val="28"/>
          <w:szCs w:val="28"/>
        </w:rPr>
        <w:t xml:space="preserve"> субъект</w:t>
      </w:r>
      <w:r w:rsidR="00C021F2">
        <w:rPr>
          <w:sz w:val="28"/>
          <w:szCs w:val="28"/>
        </w:rPr>
        <w:t>ам</w:t>
      </w:r>
      <w:r w:rsidRPr="00B90C65">
        <w:rPr>
          <w:sz w:val="28"/>
          <w:szCs w:val="28"/>
        </w:rPr>
        <w:t xml:space="preserve"> малого и среднего предпринимательства путем предоставления в аренду муниципал</w:t>
      </w:r>
      <w:r w:rsidRPr="00B90C65">
        <w:rPr>
          <w:sz w:val="28"/>
          <w:szCs w:val="28"/>
        </w:rPr>
        <w:t>ь</w:t>
      </w:r>
      <w:r w:rsidRPr="00B90C65">
        <w:rPr>
          <w:sz w:val="28"/>
          <w:szCs w:val="28"/>
        </w:rPr>
        <w:t>ного иму</w:t>
      </w:r>
      <w:r w:rsidR="00387729">
        <w:rPr>
          <w:sz w:val="28"/>
          <w:szCs w:val="28"/>
        </w:rPr>
        <w:t>щества</w:t>
      </w:r>
      <w:r w:rsidR="00B91255">
        <w:rPr>
          <w:sz w:val="28"/>
          <w:szCs w:val="28"/>
        </w:rPr>
        <w:t>.</w:t>
      </w:r>
    </w:p>
    <w:p w:rsidR="008877DC" w:rsidRPr="00152DA3" w:rsidRDefault="008877DC" w:rsidP="001C22A3">
      <w:pPr>
        <w:snapToGrid w:val="0"/>
        <w:ind w:firstLine="709"/>
        <w:contextualSpacing/>
        <w:jc w:val="both"/>
        <w:rPr>
          <w:color w:val="000000" w:themeColor="text1"/>
          <w:szCs w:val="28"/>
        </w:rPr>
      </w:pPr>
    </w:p>
    <w:p w:rsidR="00B24EB6" w:rsidRDefault="00B24EB6" w:rsidP="001C22A3">
      <w:pPr>
        <w:contextualSpacing/>
        <w:jc w:val="center"/>
        <w:rPr>
          <w:b/>
          <w:sz w:val="28"/>
          <w:szCs w:val="28"/>
        </w:rPr>
      </w:pPr>
      <w:proofErr w:type="spellStart"/>
      <w:r w:rsidRPr="00BD252E">
        <w:rPr>
          <w:b/>
          <w:sz w:val="28"/>
          <w:szCs w:val="28"/>
        </w:rPr>
        <w:t>Жилищно</w:t>
      </w:r>
      <w:proofErr w:type="spellEnd"/>
      <w:r w:rsidR="002262A2" w:rsidRPr="00BD252E">
        <w:rPr>
          <w:b/>
          <w:sz w:val="28"/>
          <w:szCs w:val="28"/>
        </w:rPr>
        <w:t xml:space="preserve"> </w:t>
      </w:r>
      <w:r w:rsidR="00152DA3" w:rsidRPr="00BD252E">
        <w:rPr>
          <w:b/>
          <w:sz w:val="28"/>
          <w:szCs w:val="28"/>
        </w:rPr>
        <w:t>-</w:t>
      </w:r>
      <w:r w:rsidRPr="00BD252E">
        <w:rPr>
          <w:b/>
          <w:sz w:val="28"/>
          <w:szCs w:val="28"/>
        </w:rPr>
        <w:t xml:space="preserve"> коммунально</w:t>
      </w:r>
      <w:r w:rsidR="002262A2" w:rsidRPr="00BD252E">
        <w:rPr>
          <w:b/>
          <w:sz w:val="28"/>
          <w:szCs w:val="28"/>
        </w:rPr>
        <w:t>е</w:t>
      </w:r>
      <w:r w:rsidRPr="00BD252E">
        <w:rPr>
          <w:b/>
          <w:sz w:val="28"/>
          <w:szCs w:val="28"/>
        </w:rPr>
        <w:t xml:space="preserve"> хозяйство</w:t>
      </w:r>
    </w:p>
    <w:p w:rsidR="00972373" w:rsidRPr="00875D2D" w:rsidRDefault="00972373" w:rsidP="001C22A3">
      <w:pPr>
        <w:ind w:firstLine="709"/>
        <w:contextualSpacing/>
        <w:jc w:val="both"/>
        <w:rPr>
          <w:sz w:val="28"/>
          <w:szCs w:val="28"/>
        </w:rPr>
      </w:pPr>
      <w:r w:rsidRPr="00875D2D">
        <w:rPr>
          <w:sz w:val="28"/>
          <w:szCs w:val="28"/>
        </w:rPr>
        <w:t>Одной из важнейших задач органов местного самоуправления в обл</w:t>
      </w:r>
      <w:r w:rsidRPr="00875D2D">
        <w:rPr>
          <w:sz w:val="28"/>
          <w:szCs w:val="28"/>
        </w:rPr>
        <w:t>а</w:t>
      </w:r>
      <w:r w:rsidRPr="00875D2D">
        <w:rPr>
          <w:sz w:val="28"/>
          <w:szCs w:val="28"/>
        </w:rPr>
        <w:t>сти жилищно-коммунального хозяйства является организация бесперебо</w:t>
      </w:r>
      <w:r w:rsidRPr="00875D2D">
        <w:rPr>
          <w:sz w:val="28"/>
          <w:szCs w:val="28"/>
        </w:rPr>
        <w:t>й</w:t>
      </w:r>
      <w:r w:rsidRPr="00875D2D">
        <w:rPr>
          <w:sz w:val="28"/>
          <w:szCs w:val="28"/>
        </w:rPr>
        <w:t>ной, устойчивой работы предприятий и организаций, обеспечивающих с</w:t>
      </w:r>
      <w:r w:rsidRPr="00875D2D">
        <w:rPr>
          <w:sz w:val="28"/>
          <w:szCs w:val="28"/>
        </w:rPr>
        <w:t>о</w:t>
      </w:r>
      <w:r w:rsidRPr="00875D2D">
        <w:rPr>
          <w:sz w:val="28"/>
          <w:szCs w:val="28"/>
        </w:rPr>
        <w:t xml:space="preserve">держание и эксплуатацию жилищного фонда. </w:t>
      </w:r>
    </w:p>
    <w:p w:rsidR="00972373" w:rsidRPr="00875D2D" w:rsidRDefault="00972373" w:rsidP="001C22A3">
      <w:pPr>
        <w:pStyle w:val="a7"/>
        <w:ind w:firstLine="709"/>
        <w:contextualSpacing/>
      </w:pPr>
      <w:r w:rsidRPr="00875D2D">
        <w:t>В 20</w:t>
      </w:r>
      <w:r w:rsidR="00F2458D" w:rsidRPr="00875D2D">
        <w:rPr>
          <w:lang w:val="ru-RU"/>
        </w:rPr>
        <w:t>2</w:t>
      </w:r>
      <w:r w:rsidR="0047238D">
        <w:rPr>
          <w:lang w:val="ru-RU"/>
        </w:rPr>
        <w:t>2</w:t>
      </w:r>
      <w:r w:rsidRPr="00875D2D">
        <w:t xml:space="preserve"> году жилищный фонд Омсукчанского городского округа насчитывал 135</w:t>
      </w:r>
      <w:r w:rsidR="00FF0787" w:rsidRPr="00875D2D">
        <w:rPr>
          <w:lang w:val="ru-RU"/>
        </w:rPr>
        <w:t>,</w:t>
      </w:r>
      <w:r w:rsidR="00650E15">
        <w:rPr>
          <w:lang w:val="ru-RU"/>
        </w:rPr>
        <w:t>1</w:t>
      </w:r>
      <w:r w:rsidRPr="00875D2D">
        <w:t xml:space="preserve"> тыс.</w:t>
      </w:r>
      <w:r w:rsidR="00C40A75">
        <w:rPr>
          <w:lang w:val="ru-RU"/>
        </w:rPr>
        <w:t xml:space="preserve"> </w:t>
      </w:r>
      <w:proofErr w:type="spellStart"/>
      <w:r w:rsidRPr="00875D2D">
        <w:t>кв.м</w:t>
      </w:r>
      <w:proofErr w:type="spellEnd"/>
      <w:r w:rsidRPr="00875D2D">
        <w:t xml:space="preserve">., в том числе муниципального жилья </w:t>
      </w:r>
      <w:r w:rsidR="00C40A75">
        <w:rPr>
          <w:lang w:val="ru-RU"/>
        </w:rPr>
        <w:t>-</w:t>
      </w:r>
      <w:r w:rsidRPr="00875D2D">
        <w:t xml:space="preserve"> </w:t>
      </w:r>
      <w:r w:rsidR="00650E15">
        <w:rPr>
          <w:lang w:val="ru-RU"/>
        </w:rPr>
        <w:t>42,4</w:t>
      </w:r>
      <w:r w:rsidRPr="00875D2D">
        <w:t xml:space="preserve"> тыс. </w:t>
      </w:r>
      <w:proofErr w:type="spellStart"/>
      <w:r w:rsidRPr="00875D2D">
        <w:t>кв.м</w:t>
      </w:r>
      <w:proofErr w:type="spellEnd"/>
      <w:r w:rsidRPr="00875D2D">
        <w:t xml:space="preserve">. </w:t>
      </w:r>
    </w:p>
    <w:p w:rsidR="00642755" w:rsidRDefault="00972373" w:rsidP="001C22A3">
      <w:pPr>
        <w:pStyle w:val="a7"/>
        <w:ind w:firstLine="709"/>
        <w:contextualSpacing/>
        <w:rPr>
          <w:lang w:val="ru-RU"/>
        </w:rPr>
      </w:pPr>
      <w:r w:rsidRPr="00875D2D">
        <w:t xml:space="preserve">Жилищный фонд поселка Омсукчан составил </w:t>
      </w:r>
      <w:r w:rsidR="00F2458D" w:rsidRPr="00875D2D">
        <w:rPr>
          <w:lang w:val="ru-RU"/>
        </w:rPr>
        <w:t>97,8</w:t>
      </w:r>
      <w:r w:rsidRPr="00875D2D">
        <w:t xml:space="preserve"> тыс. </w:t>
      </w:r>
      <w:proofErr w:type="spellStart"/>
      <w:r w:rsidR="00642755">
        <w:t>кв.м</w:t>
      </w:r>
      <w:proofErr w:type="spellEnd"/>
      <w:r w:rsidR="00642755">
        <w:t>., в том числе муниципальн</w:t>
      </w:r>
      <w:r w:rsidR="00642755">
        <w:rPr>
          <w:lang w:val="ru-RU"/>
        </w:rPr>
        <w:t>ый фонд</w:t>
      </w:r>
      <w:r w:rsidR="00875D2D" w:rsidRPr="00875D2D">
        <w:rPr>
          <w:lang w:val="ru-RU"/>
        </w:rPr>
        <w:t xml:space="preserve"> </w:t>
      </w:r>
      <w:r w:rsidR="00642755">
        <w:rPr>
          <w:lang w:val="ru-RU"/>
        </w:rPr>
        <w:t xml:space="preserve">- </w:t>
      </w:r>
      <w:r w:rsidR="00650E15">
        <w:rPr>
          <w:lang w:val="ru-RU"/>
        </w:rPr>
        <w:t>19,8</w:t>
      </w:r>
      <w:r w:rsidR="00642755">
        <w:t xml:space="preserve"> тыс. кв. м</w:t>
      </w:r>
      <w:r w:rsidR="00642755">
        <w:rPr>
          <w:lang w:val="ru-RU"/>
        </w:rPr>
        <w:t xml:space="preserve">. </w:t>
      </w:r>
    </w:p>
    <w:p w:rsidR="00972373" w:rsidRDefault="00642755" w:rsidP="001C22A3">
      <w:pPr>
        <w:pStyle w:val="a7"/>
        <w:ind w:firstLine="709"/>
        <w:contextualSpacing/>
        <w:rPr>
          <w:lang w:val="ru-RU"/>
        </w:rPr>
      </w:pPr>
      <w:r>
        <w:rPr>
          <w:lang w:val="ru-RU"/>
        </w:rPr>
        <w:t>Ж</w:t>
      </w:r>
      <w:r w:rsidR="00972373" w:rsidRPr="00875D2D">
        <w:t xml:space="preserve">илищный фонд поселка Дукат составил 37,3 тыс. </w:t>
      </w:r>
      <w:proofErr w:type="spellStart"/>
      <w:r w:rsidR="00972373" w:rsidRPr="00875D2D">
        <w:t>кв.м</w:t>
      </w:r>
      <w:proofErr w:type="spellEnd"/>
      <w:r w:rsidR="00972373" w:rsidRPr="00875D2D">
        <w:t xml:space="preserve">., в том числе муниципальный </w:t>
      </w:r>
      <w:r>
        <w:rPr>
          <w:lang w:val="ru-RU"/>
        </w:rPr>
        <w:t xml:space="preserve">фонд </w:t>
      </w:r>
      <w:r w:rsidR="00C40A75">
        <w:rPr>
          <w:lang w:val="ru-RU"/>
        </w:rPr>
        <w:t>-</w:t>
      </w:r>
      <w:r w:rsidR="00972373" w:rsidRPr="00875D2D">
        <w:t xml:space="preserve"> </w:t>
      </w:r>
      <w:r w:rsidR="00650E15">
        <w:rPr>
          <w:lang w:val="ru-RU"/>
        </w:rPr>
        <w:t xml:space="preserve">22,6 </w:t>
      </w:r>
      <w:r w:rsidR="00972373" w:rsidRPr="00875D2D">
        <w:t xml:space="preserve">тыс. </w:t>
      </w:r>
      <w:proofErr w:type="spellStart"/>
      <w:r w:rsidR="00972373" w:rsidRPr="00875D2D">
        <w:t>кв.м</w:t>
      </w:r>
      <w:proofErr w:type="spellEnd"/>
      <w:r w:rsidR="00972373" w:rsidRPr="00875D2D">
        <w:t xml:space="preserve">. </w:t>
      </w:r>
    </w:p>
    <w:p w:rsidR="00972373" w:rsidRPr="00BE2285" w:rsidRDefault="00972373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BE2285">
        <w:rPr>
          <w:sz w:val="28"/>
        </w:rPr>
        <w:t>Услуги по управлению, содержанию и ремонту многоквартирных д</w:t>
      </w:r>
      <w:r w:rsidRPr="00BE2285">
        <w:rPr>
          <w:sz w:val="28"/>
        </w:rPr>
        <w:t>о</w:t>
      </w:r>
      <w:r w:rsidR="00C6200E">
        <w:rPr>
          <w:sz w:val="28"/>
        </w:rPr>
        <w:t>мов в п. Омсукчан представляли:</w:t>
      </w:r>
      <w:r w:rsidRPr="00BE2285">
        <w:rPr>
          <w:sz w:val="28"/>
        </w:rPr>
        <w:t xml:space="preserve"> управляющая компания в лице ООО «</w:t>
      </w:r>
      <w:r w:rsidR="00F2458D" w:rsidRPr="00BE2285">
        <w:rPr>
          <w:sz w:val="28"/>
        </w:rPr>
        <w:t>Снежная долина</w:t>
      </w:r>
      <w:r w:rsidRPr="00BE2285">
        <w:rPr>
          <w:sz w:val="28"/>
        </w:rPr>
        <w:t>»</w:t>
      </w:r>
      <w:r w:rsidR="00763339" w:rsidRPr="00BE2285">
        <w:rPr>
          <w:sz w:val="28"/>
        </w:rPr>
        <w:t xml:space="preserve"> и </w:t>
      </w:r>
      <w:r w:rsidR="00F2458D" w:rsidRPr="00BE2285">
        <w:rPr>
          <w:sz w:val="28"/>
        </w:rPr>
        <w:t>ИП Бойко Л.В.</w:t>
      </w:r>
      <w:r w:rsidRPr="00BE2285">
        <w:rPr>
          <w:sz w:val="28"/>
        </w:rPr>
        <w:t xml:space="preserve"> В управлении управляющих компаний находилось 5</w:t>
      </w:r>
      <w:r w:rsidR="00F2458D" w:rsidRPr="00BE2285">
        <w:rPr>
          <w:sz w:val="28"/>
        </w:rPr>
        <w:t>7</w:t>
      </w:r>
      <w:r w:rsidRPr="00BE2285">
        <w:rPr>
          <w:sz w:val="28"/>
        </w:rPr>
        <w:t xml:space="preserve"> многоквартирных</w:t>
      </w:r>
      <w:r w:rsidR="00A34B68" w:rsidRPr="00BE2285">
        <w:rPr>
          <w:sz w:val="28"/>
        </w:rPr>
        <w:t xml:space="preserve"> домов</w:t>
      </w:r>
      <w:r w:rsidRPr="00BE2285">
        <w:rPr>
          <w:sz w:val="28"/>
        </w:rPr>
        <w:t xml:space="preserve"> (МКД). </w:t>
      </w:r>
    </w:p>
    <w:p w:rsidR="00972373" w:rsidRDefault="00972373" w:rsidP="001C22A3">
      <w:pPr>
        <w:pStyle w:val="a7"/>
        <w:ind w:firstLine="709"/>
        <w:contextualSpacing/>
        <w:rPr>
          <w:lang w:val="ru-RU"/>
        </w:rPr>
      </w:pPr>
      <w:r w:rsidRPr="00763339">
        <w:t>Услуги по управлению, содержанию и ремонту многоквартирных домов поселка Дукат предоставля</w:t>
      </w:r>
      <w:r w:rsidR="00C6200E">
        <w:rPr>
          <w:lang w:val="ru-RU"/>
        </w:rPr>
        <w:t>ли:</w:t>
      </w:r>
      <w:r w:rsidRPr="00763339">
        <w:t xml:space="preserve"> УК </w:t>
      </w:r>
      <w:r w:rsidR="00763339" w:rsidRPr="00763339">
        <w:rPr>
          <w:lang w:val="ru-RU"/>
        </w:rPr>
        <w:t>ИП Бойко Л.В.</w:t>
      </w:r>
      <w:r w:rsidR="00C6200E">
        <w:rPr>
          <w:lang w:val="ru-RU"/>
        </w:rPr>
        <w:t xml:space="preserve"> до 30.06.2022</w:t>
      </w:r>
      <w:r w:rsidR="00C40A75">
        <w:rPr>
          <w:lang w:val="ru-RU"/>
        </w:rPr>
        <w:t xml:space="preserve"> </w:t>
      </w:r>
      <w:r w:rsidR="00C6200E">
        <w:rPr>
          <w:lang w:val="ru-RU"/>
        </w:rPr>
        <w:t>г</w:t>
      </w:r>
      <w:r w:rsidR="00C40A75">
        <w:rPr>
          <w:lang w:val="ru-RU"/>
        </w:rPr>
        <w:t>ода</w:t>
      </w:r>
      <w:r w:rsidRPr="00763339">
        <w:t xml:space="preserve">, </w:t>
      </w:r>
      <w:r w:rsidR="00C6200E">
        <w:rPr>
          <w:lang w:val="ru-RU"/>
        </w:rPr>
        <w:t>ООО «</w:t>
      </w:r>
      <w:proofErr w:type="spellStart"/>
      <w:r w:rsidR="00C6200E">
        <w:rPr>
          <w:lang w:val="ru-RU"/>
        </w:rPr>
        <w:t>Главиум</w:t>
      </w:r>
      <w:proofErr w:type="spellEnd"/>
      <w:r w:rsidR="00C6200E">
        <w:rPr>
          <w:lang w:val="ru-RU"/>
        </w:rPr>
        <w:t>» с 01.07.2022</w:t>
      </w:r>
      <w:r w:rsidR="00C40A75">
        <w:rPr>
          <w:lang w:val="ru-RU"/>
        </w:rPr>
        <w:t xml:space="preserve"> </w:t>
      </w:r>
      <w:r w:rsidR="00C6200E">
        <w:rPr>
          <w:lang w:val="ru-RU"/>
        </w:rPr>
        <w:t>г</w:t>
      </w:r>
      <w:r w:rsidR="00C40A75">
        <w:rPr>
          <w:lang w:val="ru-RU"/>
        </w:rPr>
        <w:t>ода</w:t>
      </w:r>
      <w:r w:rsidR="00C6200E">
        <w:rPr>
          <w:lang w:val="ru-RU"/>
        </w:rPr>
        <w:t xml:space="preserve">, </w:t>
      </w:r>
      <w:r w:rsidRPr="00763339">
        <w:t>в управлении находи</w:t>
      </w:r>
      <w:r w:rsidR="00642755">
        <w:rPr>
          <w:lang w:val="ru-RU"/>
        </w:rPr>
        <w:t>лось</w:t>
      </w:r>
      <w:r w:rsidRPr="00763339">
        <w:t xml:space="preserve"> 13 многоквартирных домов (МКД). </w:t>
      </w:r>
    </w:p>
    <w:p w:rsidR="00763339" w:rsidRPr="00840E84" w:rsidRDefault="00763339" w:rsidP="001C22A3">
      <w:pPr>
        <w:ind w:firstLine="709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E52349">
        <w:rPr>
          <w:bCs/>
          <w:sz w:val="28"/>
          <w:szCs w:val="28"/>
          <w:bdr w:val="none" w:sz="0" w:space="0" w:color="auto" w:frame="1"/>
        </w:rPr>
        <w:t xml:space="preserve">По муниципальной программе </w:t>
      </w:r>
      <w:r w:rsidRPr="00E52349">
        <w:rPr>
          <w:rFonts w:cs="Mangal"/>
          <w:sz w:val="28"/>
          <w:szCs w:val="28"/>
          <w:lang w:bidi="hi-IN"/>
        </w:rPr>
        <w:t>«</w:t>
      </w:r>
      <w:r w:rsidRPr="008419D6">
        <w:rPr>
          <w:i/>
          <w:iCs/>
          <w:sz w:val="28"/>
          <w:szCs w:val="28"/>
          <w:lang w:bidi="hi-IN"/>
        </w:rPr>
        <w:t>Комплексное развитие систем комм</w:t>
      </w:r>
      <w:r w:rsidRPr="008419D6">
        <w:rPr>
          <w:i/>
          <w:iCs/>
          <w:sz w:val="28"/>
          <w:szCs w:val="28"/>
          <w:lang w:bidi="hi-IN"/>
        </w:rPr>
        <w:t>у</w:t>
      </w:r>
      <w:r w:rsidRPr="008419D6">
        <w:rPr>
          <w:i/>
          <w:iCs/>
          <w:sz w:val="28"/>
          <w:szCs w:val="28"/>
          <w:lang w:bidi="hi-IN"/>
        </w:rPr>
        <w:t xml:space="preserve">нальной инфраструктуры </w:t>
      </w:r>
      <w:r w:rsidRPr="008419D6">
        <w:rPr>
          <w:i/>
          <w:color w:val="000000"/>
          <w:sz w:val="28"/>
          <w:szCs w:val="28"/>
          <w:lang w:bidi="hi-IN"/>
        </w:rPr>
        <w:t>Омсукчанского городского округа на 2019-2023</w:t>
      </w:r>
      <w:r w:rsidRPr="008419D6">
        <w:rPr>
          <w:i/>
          <w:sz w:val="28"/>
          <w:szCs w:val="28"/>
          <w:lang w:bidi="hi-IN"/>
        </w:rPr>
        <w:t xml:space="preserve"> </w:t>
      </w:r>
      <w:r w:rsidRPr="008419D6">
        <w:rPr>
          <w:i/>
          <w:sz w:val="28"/>
          <w:szCs w:val="28"/>
          <w:lang w:bidi="hi-IN"/>
        </w:rPr>
        <w:lastRenderedPageBreak/>
        <w:t>год</w:t>
      </w:r>
      <w:r w:rsidRPr="00E52349">
        <w:rPr>
          <w:sz w:val="28"/>
          <w:szCs w:val="28"/>
          <w:lang w:bidi="hi-IN"/>
        </w:rPr>
        <w:t xml:space="preserve">» </w:t>
      </w:r>
      <w:r w:rsidR="00B91255">
        <w:rPr>
          <w:bCs/>
          <w:sz w:val="28"/>
          <w:szCs w:val="28"/>
          <w:bdr w:val="none" w:sz="0" w:space="0" w:color="auto" w:frame="1"/>
        </w:rPr>
        <w:t>в</w:t>
      </w:r>
      <w:r w:rsidR="00C6200E">
        <w:rPr>
          <w:bCs/>
          <w:sz w:val="28"/>
          <w:szCs w:val="28"/>
          <w:bdr w:val="none" w:sz="0" w:space="0" w:color="auto" w:frame="1"/>
        </w:rPr>
        <w:t xml:space="preserve"> 2022</w:t>
      </w:r>
      <w:r w:rsidRPr="00840E84">
        <w:rPr>
          <w:bCs/>
          <w:sz w:val="28"/>
          <w:szCs w:val="28"/>
          <w:bdr w:val="none" w:sz="0" w:space="0" w:color="auto" w:frame="1"/>
        </w:rPr>
        <w:t xml:space="preserve"> год</w:t>
      </w:r>
      <w:r w:rsidR="00B91255">
        <w:rPr>
          <w:bCs/>
          <w:sz w:val="28"/>
          <w:szCs w:val="28"/>
          <w:bdr w:val="none" w:sz="0" w:space="0" w:color="auto" w:frame="1"/>
        </w:rPr>
        <w:t>у</w:t>
      </w:r>
      <w:r w:rsidR="00642755">
        <w:rPr>
          <w:bCs/>
          <w:sz w:val="28"/>
          <w:szCs w:val="28"/>
          <w:bdr w:val="none" w:sz="0" w:space="0" w:color="auto" w:frame="1"/>
        </w:rPr>
        <w:t xml:space="preserve"> было</w:t>
      </w:r>
      <w:r w:rsidR="00BE2285">
        <w:rPr>
          <w:bCs/>
          <w:sz w:val="28"/>
          <w:szCs w:val="28"/>
          <w:bdr w:val="none" w:sz="0" w:space="0" w:color="auto" w:frame="1"/>
        </w:rPr>
        <w:t xml:space="preserve"> утверждено </w:t>
      </w:r>
      <w:r w:rsidR="00C40A75">
        <w:rPr>
          <w:bCs/>
          <w:sz w:val="28"/>
          <w:szCs w:val="28"/>
          <w:bdr w:val="none" w:sz="0" w:space="0" w:color="auto" w:frame="1"/>
        </w:rPr>
        <w:t>-</w:t>
      </w:r>
      <w:r w:rsidRPr="00840E84">
        <w:rPr>
          <w:bCs/>
          <w:sz w:val="28"/>
          <w:szCs w:val="28"/>
          <w:bdr w:val="none" w:sz="0" w:space="0" w:color="auto" w:frame="1"/>
        </w:rPr>
        <w:t xml:space="preserve"> </w:t>
      </w:r>
      <w:r w:rsidR="00C6200E">
        <w:rPr>
          <w:bCs/>
          <w:sz w:val="28"/>
          <w:szCs w:val="28"/>
          <w:bdr w:val="none" w:sz="0" w:space="0" w:color="auto" w:frame="1"/>
        </w:rPr>
        <w:t>23</w:t>
      </w:r>
      <w:r w:rsidR="00EA69D9">
        <w:rPr>
          <w:bCs/>
          <w:sz w:val="28"/>
          <w:szCs w:val="28"/>
          <w:bdr w:val="none" w:sz="0" w:space="0" w:color="auto" w:frame="1"/>
        </w:rPr>
        <w:t xml:space="preserve"> </w:t>
      </w:r>
      <w:r w:rsidR="00C6200E">
        <w:rPr>
          <w:bCs/>
          <w:sz w:val="28"/>
          <w:szCs w:val="28"/>
          <w:bdr w:val="none" w:sz="0" w:space="0" w:color="auto" w:frame="1"/>
        </w:rPr>
        <w:t>882,24</w:t>
      </w:r>
      <w:r w:rsidRPr="00840E84">
        <w:rPr>
          <w:bCs/>
          <w:sz w:val="28"/>
          <w:szCs w:val="28"/>
          <w:bdr w:val="none" w:sz="0" w:space="0" w:color="auto" w:frame="1"/>
        </w:rPr>
        <w:t xml:space="preserve"> тыс. руб., исполнено </w:t>
      </w:r>
      <w:r w:rsidR="00C40A75">
        <w:rPr>
          <w:bCs/>
          <w:sz w:val="28"/>
          <w:szCs w:val="28"/>
          <w:bdr w:val="none" w:sz="0" w:space="0" w:color="auto" w:frame="1"/>
        </w:rPr>
        <w:t>-</w:t>
      </w:r>
      <w:r w:rsidR="00EA69D9">
        <w:rPr>
          <w:bCs/>
          <w:sz w:val="28"/>
          <w:szCs w:val="28"/>
          <w:bdr w:val="none" w:sz="0" w:space="0" w:color="auto" w:frame="1"/>
        </w:rPr>
        <w:t xml:space="preserve"> </w:t>
      </w:r>
      <w:r w:rsidR="00C6200E">
        <w:rPr>
          <w:bCs/>
          <w:sz w:val="28"/>
          <w:szCs w:val="28"/>
          <w:bdr w:val="none" w:sz="0" w:space="0" w:color="auto" w:frame="1"/>
        </w:rPr>
        <w:t>23</w:t>
      </w:r>
      <w:r w:rsidR="00EA69D9">
        <w:rPr>
          <w:bCs/>
          <w:sz w:val="28"/>
          <w:szCs w:val="28"/>
          <w:bdr w:val="none" w:sz="0" w:space="0" w:color="auto" w:frame="1"/>
        </w:rPr>
        <w:t xml:space="preserve"> </w:t>
      </w:r>
      <w:r w:rsidR="00C6200E">
        <w:rPr>
          <w:bCs/>
          <w:sz w:val="28"/>
          <w:szCs w:val="28"/>
          <w:bdr w:val="none" w:sz="0" w:space="0" w:color="auto" w:frame="1"/>
        </w:rPr>
        <w:t>882,03</w:t>
      </w:r>
      <w:r w:rsidRPr="00840E84">
        <w:rPr>
          <w:bCs/>
          <w:sz w:val="28"/>
          <w:szCs w:val="28"/>
          <w:bdr w:val="none" w:sz="0" w:space="0" w:color="auto" w:frame="1"/>
        </w:rPr>
        <w:t xml:space="preserve"> тыс. руб., в том </w:t>
      </w:r>
      <w:r w:rsidRPr="00757253">
        <w:rPr>
          <w:bCs/>
          <w:sz w:val="28"/>
          <w:szCs w:val="28"/>
          <w:bdr w:val="none" w:sz="0" w:space="0" w:color="auto" w:frame="1"/>
        </w:rPr>
        <w:t xml:space="preserve">числе за счет местного бюджета </w:t>
      </w:r>
      <w:r w:rsidR="00C40A75">
        <w:rPr>
          <w:bCs/>
          <w:sz w:val="28"/>
          <w:szCs w:val="28"/>
          <w:bdr w:val="none" w:sz="0" w:space="0" w:color="auto" w:frame="1"/>
        </w:rPr>
        <w:t>-</w:t>
      </w:r>
      <w:r w:rsidRPr="00757253">
        <w:rPr>
          <w:bCs/>
          <w:sz w:val="28"/>
          <w:szCs w:val="28"/>
          <w:bdr w:val="none" w:sz="0" w:space="0" w:color="auto" w:frame="1"/>
        </w:rPr>
        <w:t xml:space="preserve"> </w:t>
      </w:r>
      <w:r w:rsidR="00C6200E">
        <w:rPr>
          <w:bCs/>
          <w:sz w:val="28"/>
          <w:szCs w:val="28"/>
          <w:bdr w:val="none" w:sz="0" w:space="0" w:color="auto" w:frame="1"/>
        </w:rPr>
        <w:t>1</w:t>
      </w:r>
      <w:r w:rsidR="00EA69D9">
        <w:rPr>
          <w:bCs/>
          <w:sz w:val="28"/>
          <w:szCs w:val="28"/>
          <w:bdr w:val="none" w:sz="0" w:space="0" w:color="auto" w:frame="1"/>
        </w:rPr>
        <w:t xml:space="preserve"> </w:t>
      </w:r>
      <w:r w:rsidR="00C6200E">
        <w:rPr>
          <w:bCs/>
          <w:sz w:val="28"/>
          <w:szCs w:val="28"/>
          <w:bdr w:val="none" w:sz="0" w:space="0" w:color="auto" w:frame="1"/>
        </w:rPr>
        <w:t>256,59</w:t>
      </w:r>
      <w:r w:rsidRPr="00757253">
        <w:rPr>
          <w:bCs/>
          <w:sz w:val="28"/>
          <w:szCs w:val="28"/>
          <w:bdr w:val="none" w:sz="0" w:space="0" w:color="auto" w:frame="1"/>
        </w:rPr>
        <w:t xml:space="preserve"> тыс. руб., областного бюджета </w:t>
      </w:r>
      <w:r w:rsidR="00C40A75">
        <w:rPr>
          <w:bCs/>
          <w:sz w:val="28"/>
          <w:szCs w:val="28"/>
          <w:bdr w:val="none" w:sz="0" w:space="0" w:color="auto" w:frame="1"/>
        </w:rPr>
        <w:t>-</w:t>
      </w:r>
      <w:r w:rsidRPr="00757253">
        <w:rPr>
          <w:bCs/>
          <w:sz w:val="28"/>
          <w:szCs w:val="28"/>
          <w:bdr w:val="none" w:sz="0" w:space="0" w:color="auto" w:frame="1"/>
        </w:rPr>
        <w:t xml:space="preserve"> </w:t>
      </w:r>
      <w:r w:rsidR="00C6200E">
        <w:rPr>
          <w:bCs/>
          <w:sz w:val="28"/>
          <w:szCs w:val="28"/>
          <w:bdr w:val="none" w:sz="0" w:space="0" w:color="auto" w:frame="1"/>
        </w:rPr>
        <w:t>22</w:t>
      </w:r>
      <w:r w:rsidR="00EA69D9">
        <w:rPr>
          <w:bCs/>
          <w:sz w:val="28"/>
          <w:szCs w:val="28"/>
          <w:bdr w:val="none" w:sz="0" w:space="0" w:color="auto" w:frame="1"/>
        </w:rPr>
        <w:t xml:space="preserve"> </w:t>
      </w:r>
      <w:r w:rsidR="00C6200E">
        <w:rPr>
          <w:bCs/>
          <w:sz w:val="28"/>
          <w:szCs w:val="28"/>
          <w:bdr w:val="none" w:sz="0" w:space="0" w:color="auto" w:frame="1"/>
        </w:rPr>
        <w:t>625,44</w:t>
      </w:r>
      <w:r w:rsidRPr="00757253">
        <w:rPr>
          <w:bCs/>
          <w:sz w:val="28"/>
          <w:szCs w:val="28"/>
          <w:bdr w:val="none" w:sz="0" w:space="0" w:color="auto" w:frame="1"/>
        </w:rPr>
        <w:t xml:space="preserve"> тыс.</w:t>
      </w:r>
      <w:r w:rsidR="00B91255" w:rsidRPr="00757253">
        <w:rPr>
          <w:bCs/>
          <w:sz w:val="28"/>
          <w:szCs w:val="28"/>
          <w:bdr w:val="none" w:sz="0" w:space="0" w:color="auto" w:frame="1"/>
        </w:rPr>
        <w:t xml:space="preserve"> </w:t>
      </w:r>
      <w:r w:rsidRPr="00757253">
        <w:rPr>
          <w:bCs/>
          <w:sz w:val="28"/>
          <w:szCs w:val="28"/>
          <w:bdr w:val="none" w:sz="0" w:space="0" w:color="auto" w:frame="1"/>
        </w:rPr>
        <w:t>руб.</w:t>
      </w:r>
    </w:p>
    <w:p w:rsidR="008F190B" w:rsidRPr="008F190B" w:rsidRDefault="008F190B" w:rsidP="001C22A3">
      <w:pPr>
        <w:ind w:firstLine="709"/>
        <w:contextualSpacing/>
        <w:jc w:val="both"/>
        <w:rPr>
          <w:bCs/>
          <w:sz w:val="28"/>
          <w:szCs w:val="28"/>
          <w:bdr w:val="none" w:sz="0" w:space="0" w:color="auto" w:frame="1"/>
        </w:rPr>
      </w:pPr>
      <w:r w:rsidRPr="008F190B">
        <w:rPr>
          <w:bCs/>
          <w:sz w:val="28"/>
          <w:szCs w:val="28"/>
          <w:bdr w:val="none" w:sz="0" w:space="0" w:color="auto" w:frame="1"/>
        </w:rPr>
        <w:t>Выполнены следующие мероприятия:</w:t>
      </w:r>
    </w:p>
    <w:p w:rsidR="008F190B" w:rsidRPr="008F190B" w:rsidRDefault="008F190B" w:rsidP="001C22A3">
      <w:pPr>
        <w:ind w:firstLine="709"/>
        <w:contextualSpacing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- приобретены материалы</w:t>
      </w:r>
      <w:r w:rsidRPr="008F190B">
        <w:rPr>
          <w:bCs/>
          <w:sz w:val="28"/>
          <w:szCs w:val="28"/>
          <w:bdr w:val="none" w:sz="0" w:space="0" w:color="auto" w:frame="1"/>
        </w:rPr>
        <w:t xml:space="preserve"> для текущего ремонта МКД п.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8F190B">
        <w:rPr>
          <w:bCs/>
          <w:sz w:val="28"/>
          <w:szCs w:val="28"/>
          <w:bdr w:val="none" w:sz="0" w:space="0" w:color="auto" w:frame="1"/>
        </w:rPr>
        <w:t xml:space="preserve">Дукат </w:t>
      </w:r>
      <w:r w:rsidR="00C40A75">
        <w:rPr>
          <w:bCs/>
          <w:sz w:val="28"/>
          <w:szCs w:val="28"/>
          <w:bdr w:val="none" w:sz="0" w:space="0" w:color="auto" w:frame="1"/>
        </w:rPr>
        <w:t>-</w:t>
      </w:r>
      <w:r w:rsidRPr="008F190B">
        <w:rPr>
          <w:bCs/>
          <w:sz w:val="28"/>
          <w:szCs w:val="28"/>
          <w:bdr w:val="none" w:sz="0" w:space="0" w:color="auto" w:frame="1"/>
        </w:rPr>
        <w:t xml:space="preserve"> 622,33 тыс.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8F190B">
        <w:rPr>
          <w:bCs/>
          <w:sz w:val="28"/>
          <w:szCs w:val="28"/>
          <w:bdr w:val="none" w:sz="0" w:space="0" w:color="auto" w:frame="1"/>
        </w:rPr>
        <w:t>руб</w:t>
      </w:r>
      <w:r>
        <w:rPr>
          <w:bCs/>
          <w:sz w:val="28"/>
          <w:szCs w:val="28"/>
          <w:bdr w:val="none" w:sz="0" w:space="0" w:color="auto" w:frame="1"/>
        </w:rPr>
        <w:t>.</w:t>
      </w:r>
      <w:r w:rsidRPr="008F190B">
        <w:rPr>
          <w:bCs/>
          <w:sz w:val="28"/>
          <w:szCs w:val="28"/>
          <w:bdr w:val="none" w:sz="0" w:space="0" w:color="auto" w:frame="1"/>
        </w:rPr>
        <w:t>;</w:t>
      </w:r>
    </w:p>
    <w:p w:rsidR="008F190B" w:rsidRPr="008F190B" w:rsidRDefault="008F190B" w:rsidP="001C22A3">
      <w:pPr>
        <w:ind w:firstLine="709"/>
        <w:contextualSpacing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- приобретено тягодутьевое</w:t>
      </w:r>
      <w:r w:rsidRPr="008F190B">
        <w:rPr>
          <w:bCs/>
          <w:sz w:val="28"/>
          <w:szCs w:val="28"/>
          <w:bdr w:val="none" w:sz="0" w:space="0" w:color="auto" w:frame="1"/>
        </w:rPr>
        <w:t xml:space="preserve"> оборудовани</w:t>
      </w:r>
      <w:r>
        <w:rPr>
          <w:bCs/>
          <w:sz w:val="28"/>
          <w:szCs w:val="28"/>
          <w:bdr w:val="none" w:sz="0" w:space="0" w:color="auto" w:frame="1"/>
        </w:rPr>
        <w:t>е</w:t>
      </w:r>
      <w:r w:rsidRPr="008F190B">
        <w:rPr>
          <w:bCs/>
          <w:sz w:val="28"/>
          <w:szCs w:val="28"/>
          <w:bdr w:val="none" w:sz="0" w:space="0" w:color="auto" w:frame="1"/>
        </w:rPr>
        <w:t xml:space="preserve"> (в рамках капитального р</w:t>
      </w:r>
      <w:r w:rsidRPr="008F190B">
        <w:rPr>
          <w:bCs/>
          <w:sz w:val="28"/>
          <w:szCs w:val="28"/>
          <w:bdr w:val="none" w:sz="0" w:space="0" w:color="auto" w:frame="1"/>
        </w:rPr>
        <w:t>е</w:t>
      </w:r>
      <w:r w:rsidRPr="008F190B">
        <w:rPr>
          <w:bCs/>
          <w:sz w:val="28"/>
          <w:szCs w:val="28"/>
          <w:bdr w:val="none" w:sz="0" w:space="0" w:color="auto" w:frame="1"/>
        </w:rPr>
        <w:t xml:space="preserve">монта) для модернизации объекта основных средств теплоснабжения </w:t>
      </w:r>
      <w:r w:rsidR="00C40A75">
        <w:rPr>
          <w:bCs/>
          <w:sz w:val="28"/>
          <w:szCs w:val="28"/>
          <w:bdr w:val="none" w:sz="0" w:space="0" w:color="auto" w:frame="1"/>
        </w:rPr>
        <w:t>-</w:t>
      </w:r>
      <w:r w:rsidR="00EA69D9">
        <w:rPr>
          <w:bCs/>
          <w:sz w:val="28"/>
          <w:szCs w:val="28"/>
          <w:bdr w:val="none" w:sz="0" w:space="0" w:color="auto" w:frame="1"/>
        </w:rPr>
        <w:t xml:space="preserve"> </w:t>
      </w:r>
      <w:r w:rsidRPr="008F190B">
        <w:rPr>
          <w:bCs/>
          <w:sz w:val="28"/>
          <w:szCs w:val="28"/>
          <w:bdr w:val="none" w:sz="0" w:space="0" w:color="auto" w:frame="1"/>
        </w:rPr>
        <w:t>1</w:t>
      </w:r>
      <w:r w:rsidR="00EA69D9">
        <w:rPr>
          <w:bCs/>
          <w:sz w:val="28"/>
          <w:szCs w:val="28"/>
          <w:bdr w:val="none" w:sz="0" w:space="0" w:color="auto" w:frame="1"/>
        </w:rPr>
        <w:t xml:space="preserve"> </w:t>
      </w:r>
      <w:r w:rsidRPr="008F190B">
        <w:rPr>
          <w:bCs/>
          <w:sz w:val="28"/>
          <w:szCs w:val="28"/>
          <w:bdr w:val="none" w:sz="0" w:space="0" w:color="auto" w:frame="1"/>
        </w:rPr>
        <w:t>259,67 тыс.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8F190B">
        <w:rPr>
          <w:bCs/>
          <w:sz w:val="28"/>
          <w:szCs w:val="28"/>
          <w:bdr w:val="none" w:sz="0" w:space="0" w:color="auto" w:frame="1"/>
        </w:rPr>
        <w:t>руб</w:t>
      </w:r>
      <w:r>
        <w:rPr>
          <w:bCs/>
          <w:sz w:val="28"/>
          <w:szCs w:val="28"/>
          <w:bdr w:val="none" w:sz="0" w:space="0" w:color="auto" w:frame="1"/>
        </w:rPr>
        <w:t>.</w:t>
      </w:r>
      <w:r w:rsidRPr="008F190B">
        <w:rPr>
          <w:bCs/>
          <w:sz w:val="28"/>
          <w:szCs w:val="28"/>
          <w:bdr w:val="none" w:sz="0" w:space="0" w:color="auto" w:frame="1"/>
        </w:rPr>
        <w:t>;</w:t>
      </w:r>
    </w:p>
    <w:p w:rsidR="008F190B" w:rsidRPr="008F190B" w:rsidRDefault="008F190B" w:rsidP="001C22A3">
      <w:pPr>
        <w:ind w:firstLine="709"/>
        <w:contextualSpacing/>
        <w:jc w:val="both"/>
        <w:rPr>
          <w:bCs/>
          <w:sz w:val="28"/>
          <w:szCs w:val="28"/>
          <w:bdr w:val="none" w:sz="0" w:space="0" w:color="auto" w:frame="1"/>
        </w:rPr>
      </w:pPr>
      <w:r w:rsidRPr="008F190B">
        <w:rPr>
          <w:bCs/>
          <w:sz w:val="28"/>
          <w:szCs w:val="28"/>
          <w:bdr w:val="none" w:sz="0" w:space="0" w:color="auto" w:frame="1"/>
        </w:rPr>
        <w:t>- приобретен</w:t>
      </w:r>
      <w:r>
        <w:rPr>
          <w:bCs/>
          <w:sz w:val="28"/>
          <w:szCs w:val="28"/>
          <w:bdr w:val="none" w:sz="0" w:space="0" w:color="auto" w:frame="1"/>
        </w:rPr>
        <w:t>ы</w:t>
      </w:r>
      <w:r w:rsidRPr="008F190B">
        <w:rPr>
          <w:bCs/>
          <w:sz w:val="28"/>
          <w:szCs w:val="28"/>
          <w:bdr w:val="none" w:sz="0" w:space="0" w:color="auto" w:frame="1"/>
        </w:rPr>
        <w:t xml:space="preserve"> насос</w:t>
      </w:r>
      <w:r>
        <w:rPr>
          <w:bCs/>
          <w:sz w:val="28"/>
          <w:szCs w:val="28"/>
          <w:bdr w:val="none" w:sz="0" w:space="0" w:color="auto" w:frame="1"/>
        </w:rPr>
        <w:t>ы</w:t>
      </w:r>
      <w:r w:rsidRPr="008F190B">
        <w:rPr>
          <w:bCs/>
          <w:sz w:val="28"/>
          <w:szCs w:val="28"/>
          <w:bdr w:val="none" w:sz="0" w:space="0" w:color="auto" w:frame="1"/>
        </w:rPr>
        <w:t xml:space="preserve"> (в рамках капитального ремонта) для модерн</w:t>
      </w:r>
      <w:r w:rsidRPr="008F190B">
        <w:rPr>
          <w:bCs/>
          <w:sz w:val="28"/>
          <w:szCs w:val="28"/>
          <w:bdr w:val="none" w:sz="0" w:space="0" w:color="auto" w:frame="1"/>
        </w:rPr>
        <w:t>и</w:t>
      </w:r>
      <w:r w:rsidRPr="008F190B">
        <w:rPr>
          <w:bCs/>
          <w:sz w:val="28"/>
          <w:szCs w:val="28"/>
          <w:bdr w:val="none" w:sz="0" w:space="0" w:color="auto" w:frame="1"/>
        </w:rPr>
        <w:t xml:space="preserve">зации объекта основных средств водоснабжения и теплоснабжения </w:t>
      </w:r>
      <w:r w:rsidR="00EF795A">
        <w:rPr>
          <w:bCs/>
          <w:sz w:val="28"/>
          <w:szCs w:val="28"/>
          <w:bdr w:val="none" w:sz="0" w:space="0" w:color="auto" w:frame="1"/>
        </w:rPr>
        <w:t>-</w:t>
      </w:r>
      <w:r w:rsidRPr="008F190B">
        <w:rPr>
          <w:bCs/>
          <w:sz w:val="28"/>
          <w:szCs w:val="28"/>
          <w:bdr w:val="none" w:sz="0" w:space="0" w:color="auto" w:frame="1"/>
        </w:rPr>
        <w:t xml:space="preserve"> 1</w:t>
      </w:r>
      <w:r w:rsidR="00EA69D9">
        <w:rPr>
          <w:bCs/>
          <w:sz w:val="28"/>
          <w:szCs w:val="28"/>
          <w:bdr w:val="none" w:sz="0" w:space="0" w:color="auto" w:frame="1"/>
        </w:rPr>
        <w:t xml:space="preserve"> </w:t>
      </w:r>
      <w:r w:rsidRPr="008F190B">
        <w:rPr>
          <w:bCs/>
          <w:sz w:val="28"/>
          <w:szCs w:val="28"/>
          <w:bdr w:val="none" w:sz="0" w:space="0" w:color="auto" w:frame="1"/>
        </w:rPr>
        <w:t>811,21 тыс.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8F190B">
        <w:rPr>
          <w:bCs/>
          <w:sz w:val="28"/>
          <w:szCs w:val="28"/>
          <w:bdr w:val="none" w:sz="0" w:space="0" w:color="auto" w:frame="1"/>
        </w:rPr>
        <w:t>руб</w:t>
      </w:r>
      <w:r>
        <w:rPr>
          <w:bCs/>
          <w:sz w:val="28"/>
          <w:szCs w:val="28"/>
          <w:bdr w:val="none" w:sz="0" w:space="0" w:color="auto" w:frame="1"/>
        </w:rPr>
        <w:t>.</w:t>
      </w:r>
      <w:r w:rsidRPr="008F190B">
        <w:rPr>
          <w:bCs/>
          <w:sz w:val="28"/>
          <w:szCs w:val="28"/>
          <w:bdr w:val="none" w:sz="0" w:space="0" w:color="auto" w:frame="1"/>
        </w:rPr>
        <w:t>;</w:t>
      </w:r>
    </w:p>
    <w:p w:rsidR="008F190B" w:rsidRPr="008F190B" w:rsidRDefault="008F190B" w:rsidP="001C22A3">
      <w:pPr>
        <w:ind w:firstLine="709"/>
        <w:contextualSpacing/>
        <w:jc w:val="both"/>
        <w:rPr>
          <w:bCs/>
          <w:sz w:val="28"/>
          <w:szCs w:val="28"/>
          <w:bdr w:val="none" w:sz="0" w:space="0" w:color="auto" w:frame="1"/>
        </w:rPr>
      </w:pPr>
      <w:r w:rsidRPr="008F190B">
        <w:rPr>
          <w:bCs/>
          <w:sz w:val="28"/>
          <w:szCs w:val="28"/>
          <w:bdr w:val="none" w:sz="0" w:space="0" w:color="auto" w:frame="1"/>
        </w:rPr>
        <w:t>- модернизация установки углеподачи (в рамках капитального ремонта) «Центральной угольной котельной» п.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8F190B">
        <w:rPr>
          <w:bCs/>
          <w:sz w:val="28"/>
          <w:szCs w:val="28"/>
          <w:bdr w:val="none" w:sz="0" w:space="0" w:color="auto" w:frame="1"/>
        </w:rPr>
        <w:t xml:space="preserve">Дукат </w:t>
      </w:r>
      <w:r w:rsidR="00EF795A">
        <w:rPr>
          <w:bCs/>
          <w:sz w:val="28"/>
          <w:szCs w:val="28"/>
          <w:bdr w:val="none" w:sz="0" w:space="0" w:color="auto" w:frame="1"/>
        </w:rPr>
        <w:t>-</w:t>
      </w:r>
      <w:r w:rsidRPr="008F190B">
        <w:rPr>
          <w:bCs/>
          <w:sz w:val="28"/>
          <w:szCs w:val="28"/>
          <w:bdr w:val="none" w:sz="0" w:space="0" w:color="auto" w:frame="1"/>
        </w:rPr>
        <w:t xml:space="preserve"> 3</w:t>
      </w:r>
      <w:r w:rsidR="00EA69D9">
        <w:rPr>
          <w:bCs/>
          <w:sz w:val="28"/>
          <w:szCs w:val="28"/>
          <w:bdr w:val="none" w:sz="0" w:space="0" w:color="auto" w:frame="1"/>
        </w:rPr>
        <w:t xml:space="preserve"> </w:t>
      </w:r>
      <w:r w:rsidRPr="008F190B">
        <w:rPr>
          <w:bCs/>
          <w:sz w:val="28"/>
          <w:szCs w:val="28"/>
          <w:bdr w:val="none" w:sz="0" w:space="0" w:color="auto" w:frame="1"/>
        </w:rPr>
        <w:t>427,6 тыс.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8F190B">
        <w:rPr>
          <w:bCs/>
          <w:sz w:val="28"/>
          <w:szCs w:val="28"/>
          <w:bdr w:val="none" w:sz="0" w:space="0" w:color="auto" w:frame="1"/>
        </w:rPr>
        <w:t>руб</w:t>
      </w:r>
      <w:r>
        <w:rPr>
          <w:bCs/>
          <w:sz w:val="28"/>
          <w:szCs w:val="28"/>
          <w:bdr w:val="none" w:sz="0" w:space="0" w:color="auto" w:frame="1"/>
        </w:rPr>
        <w:t>.</w:t>
      </w:r>
      <w:r w:rsidRPr="008F190B">
        <w:rPr>
          <w:bCs/>
          <w:sz w:val="28"/>
          <w:szCs w:val="28"/>
          <w:bdr w:val="none" w:sz="0" w:space="0" w:color="auto" w:frame="1"/>
        </w:rPr>
        <w:t>;</w:t>
      </w:r>
    </w:p>
    <w:p w:rsidR="008F190B" w:rsidRPr="008F190B" w:rsidRDefault="008F190B" w:rsidP="001C22A3">
      <w:pPr>
        <w:ind w:firstLine="709"/>
        <w:contextualSpacing/>
        <w:jc w:val="both"/>
        <w:rPr>
          <w:bCs/>
          <w:sz w:val="28"/>
          <w:szCs w:val="28"/>
          <w:bdr w:val="none" w:sz="0" w:space="0" w:color="auto" w:frame="1"/>
        </w:rPr>
      </w:pPr>
      <w:r w:rsidRPr="008F190B">
        <w:rPr>
          <w:bCs/>
          <w:sz w:val="28"/>
          <w:szCs w:val="28"/>
          <w:bdr w:val="none" w:sz="0" w:space="0" w:color="auto" w:frame="1"/>
        </w:rPr>
        <w:t xml:space="preserve">- модернизация наружной сети </w:t>
      </w:r>
      <w:proofErr w:type="gramStart"/>
      <w:r w:rsidRPr="008F190B">
        <w:rPr>
          <w:bCs/>
          <w:sz w:val="28"/>
          <w:szCs w:val="28"/>
          <w:bdr w:val="none" w:sz="0" w:space="0" w:color="auto" w:frame="1"/>
        </w:rPr>
        <w:t>тепло-водоснабжения</w:t>
      </w:r>
      <w:proofErr w:type="gramEnd"/>
      <w:r w:rsidRPr="008F190B">
        <w:rPr>
          <w:bCs/>
          <w:sz w:val="28"/>
          <w:szCs w:val="28"/>
          <w:bdr w:val="none" w:sz="0" w:space="0" w:color="auto" w:frame="1"/>
        </w:rPr>
        <w:t xml:space="preserve"> (в рамках кап</w:t>
      </w:r>
      <w:r w:rsidRPr="008F190B">
        <w:rPr>
          <w:bCs/>
          <w:sz w:val="28"/>
          <w:szCs w:val="28"/>
          <w:bdr w:val="none" w:sz="0" w:space="0" w:color="auto" w:frame="1"/>
        </w:rPr>
        <w:t>и</w:t>
      </w:r>
      <w:r w:rsidRPr="008F190B">
        <w:rPr>
          <w:bCs/>
          <w:sz w:val="28"/>
          <w:szCs w:val="28"/>
          <w:bdr w:val="none" w:sz="0" w:space="0" w:color="auto" w:frame="1"/>
        </w:rPr>
        <w:t>тального р</w:t>
      </w:r>
      <w:r>
        <w:rPr>
          <w:bCs/>
          <w:sz w:val="28"/>
          <w:szCs w:val="28"/>
          <w:bdr w:val="none" w:sz="0" w:space="0" w:color="auto" w:frame="1"/>
        </w:rPr>
        <w:t>емонта) от ТК13 до теплового уз</w:t>
      </w:r>
      <w:r w:rsidRPr="008F190B">
        <w:rPr>
          <w:bCs/>
          <w:sz w:val="28"/>
          <w:szCs w:val="28"/>
          <w:bdr w:val="none" w:sz="0" w:space="0" w:color="auto" w:frame="1"/>
        </w:rPr>
        <w:t xml:space="preserve">ла дома Транспортная 1, от ТК- 700 до ТК- 717 (Квартальная котельная </w:t>
      </w:r>
      <w:r w:rsidR="00EF795A">
        <w:rPr>
          <w:bCs/>
          <w:sz w:val="28"/>
          <w:szCs w:val="28"/>
          <w:bdr w:val="none" w:sz="0" w:space="0" w:color="auto" w:frame="1"/>
        </w:rPr>
        <w:t>-</w:t>
      </w:r>
      <w:r w:rsidRPr="008F190B">
        <w:rPr>
          <w:bCs/>
          <w:sz w:val="28"/>
          <w:szCs w:val="28"/>
          <w:bdr w:val="none" w:sz="0" w:space="0" w:color="auto" w:frame="1"/>
        </w:rPr>
        <w:t xml:space="preserve"> Ленина 33)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="00EF795A">
        <w:rPr>
          <w:bCs/>
          <w:sz w:val="28"/>
          <w:szCs w:val="28"/>
          <w:bdr w:val="none" w:sz="0" w:space="0" w:color="auto" w:frame="1"/>
        </w:rPr>
        <w:t>-</w:t>
      </w:r>
      <w:r w:rsidRPr="008F190B">
        <w:rPr>
          <w:bCs/>
          <w:sz w:val="28"/>
          <w:szCs w:val="28"/>
          <w:bdr w:val="none" w:sz="0" w:space="0" w:color="auto" w:frame="1"/>
        </w:rPr>
        <w:t xml:space="preserve"> 16</w:t>
      </w:r>
      <w:r w:rsidR="00EA69D9">
        <w:rPr>
          <w:bCs/>
          <w:sz w:val="28"/>
          <w:szCs w:val="28"/>
          <w:bdr w:val="none" w:sz="0" w:space="0" w:color="auto" w:frame="1"/>
        </w:rPr>
        <w:t xml:space="preserve"> </w:t>
      </w:r>
      <w:r w:rsidRPr="008F190B">
        <w:rPr>
          <w:bCs/>
          <w:sz w:val="28"/>
          <w:szCs w:val="28"/>
          <w:bdr w:val="none" w:sz="0" w:space="0" w:color="auto" w:frame="1"/>
        </w:rPr>
        <w:t>006,96 тыс.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8F190B">
        <w:rPr>
          <w:bCs/>
          <w:sz w:val="28"/>
          <w:szCs w:val="28"/>
          <w:bdr w:val="none" w:sz="0" w:space="0" w:color="auto" w:frame="1"/>
        </w:rPr>
        <w:t>руб</w:t>
      </w:r>
      <w:r>
        <w:rPr>
          <w:bCs/>
          <w:sz w:val="28"/>
          <w:szCs w:val="28"/>
          <w:bdr w:val="none" w:sz="0" w:space="0" w:color="auto" w:frame="1"/>
        </w:rPr>
        <w:t>.</w:t>
      </w:r>
      <w:r w:rsidRPr="008F190B">
        <w:rPr>
          <w:bCs/>
          <w:sz w:val="28"/>
          <w:szCs w:val="28"/>
          <w:bdr w:val="none" w:sz="0" w:space="0" w:color="auto" w:frame="1"/>
        </w:rPr>
        <w:t>;</w:t>
      </w:r>
    </w:p>
    <w:p w:rsidR="008F190B" w:rsidRPr="008F190B" w:rsidRDefault="008F190B" w:rsidP="001C22A3">
      <w:pPr>
        <w:ind w:firstLine="709"/>
        <w:contextualSpacing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- приобретена промывочная машина</w:t>
      </w:r>
      <w:r w:rsidRPr="008F190B">
        <w:rPr>
          <w:bCs/>
          <w:sz w:val="28"/>
          <w:szCs w:val="28"/>
          <w:bdr w:val="none" w:sz="0" w:space="0" w:color="auto" w:frame="1"/>
        </w:rPr>
        <w:t xml:space="preserve"> для трубопровода </w:t>
      </w:r>
      <w:r w:rsidR="00EF795A">
        <w:rPr>
          <w:bCs/>
          <w:sz w:val="28"/>
          <w:szCs w:val="28"/>
          <w:bdr w:val="none" w:sz="0" w:space="0" w:color="auto" w:frame="1"/>
        </w:rPr>
        <w:t>-</w:t>
      </w:r>
      <w:r w:rsidRPr="008F190B">
        <w:rPr>
          <w:bCs/>
          <w:sz w:val="28"/>
          <w:szCs w:val="28"/>
          <w:bdr w:val="none" w:sz="0" w:space="0" w:color="auto" w:frame="1"/>
        </w:rPr>
        <w:t xml:space="preserve"> 120</w:t>
      </w:r>
      <w:r>
        <w:rPr>
          <w:bCs/>
          <w:sz w:val="28"/>
          <w:szCs w:val="28"/>
          <w:bdr w:val="none" w:sz="0" w:space="0" w:color="auto" w:frame="1"/>
        </w:rPr>
        <w:t>,0</w:t>
      </w:r>
      <w:r w:rsidRPr="008F190B">
        <w:rPr>
          <w:bCs/>
          <w:sz w:val="28"/>
          <w:szCs w:val="28"/>
          <w:bdr w:val="none" w:sz="0" w:space="0" w:color="auto" w:frame="1"/>
        </w:rPr>
        <w:t xml:space="preserve"> тыс.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8F190B">
        <w:rPr>
          <w:bCs/>
          <w:sz w:val="28"/>
          <w:szCs w:val="28"/>
          <w:bdr w:val="none" w:sz="0" w:space="0" w:color="auto" w:frame="1"/>
        </w:rPr>
        <w:t>руб.</w:t>
      </w:r>
    </w:p>
    <w:p w:rsidR="00B4085B" w:rsidRPr="002E7E0E" w:rsidRDefault="00B4085B" w:rsidP="001C22A3">
      <w:pPr>
        <w:contextualSpacing/>
        <w:rPr>
          <w:rFonts w:cs="Mangal"/>
          <w:color w:val="000000" w:themeColor="text1"/>
          <w:szCs w:val="28"/>
          <w:lang w:eastAsia="x-none" w:bidi="hi-IN"/>
        </w:rPr>
      </w:pPr>
    </w:p>
    <w:p w:rsidR="00972373" w:rsidRDefault="00972373" w:rsidP="001C22A3">
      <w:pPr>
        <w:contextualSpacing/>
        <w:jc w:val="center"/>
        <w:rPr>
          <w:b/>
          <w:sz w:val="28"/>
          <w:szCs w:val="28"/>
        </w:rPr>
      </w:pPr>
      <w:r w:rsidRPr="008F190B">
        <w:rPr>
          <w:b/>
          <w:sz w:val="28"/>
          <w:szCs w:val="28"/>
        </w:rPr>
        <w:t>Благоустройство территории</w:t>
      </w:r>
      <w:r w:rsidRPr="000F4C02">
        <w:rPr>
          <w:b/>
          <w:sz w:val="28"/>
          <w:szCs w:val="28"/>
        </w:rPr>
        <w:t xml:space="preserve"> Омсукчанского городского округа</w:t>
      </w:r>
    </w:p>
    <w:p w:rsidR="004F1A03" w:rsidRPr="00E52349" w:rsidRDefault="004F1A03" w:rsidP="001C22A3">
      <w:pPr>
        <w:ind w:firstLine="709"/>
        <w:contextualSpacing/>
        <w:jc w:val="both"/>
        <w:rPr>
          <w:sz w:val="28"/>
          <w:szCs w:val="28"/>
        </w:rPr>
      </w:pPr>
      <w:r w:rsidRPr="00E52349">
        <w:rPr>
          <w:rFonts w:cs="Mangal"/>
          <w:sz w:val="28"/>
          <w:szCs w:val="28"/>
          <w:lang w:bidi="hi-IN"/>
        </w:rPr>
        <w:t>В последние годы в п. Омсукчан и п. Дукат проводи</w:t>
      </w:r>
      <w:r w:rsidR="000D024E">
        <w:rPr>
          <w:rFonts w:cs="Mangal"/>
          <w:sz w:val="28"/>
          <w:szCs w:val="28"/>
          <w:lang w:bidi="hi-IN"/>
        </w:rPr>
        <w:t>тся</w:t>
      </w:r>
      <w:r w:rsidRPr="00E52349">
        <w:rPr>
          <w:rFonts w:cs="Mangal"/>
          <w:sz w:val="28"/>
          <w:szCs w:val="28"/>
          <w:lang w:bidi="hi-IN"/>
        </w:rPr>
        <w:t xml:space="preserve"> целенаправле</w:t>
      </w:r>
      <w:r w:rsidRPr="00E52349">
        <w:rPr>
          <w:rFonts w:cs="Mangal"/>
          <w:sz w:val="28"/>
          <w:szCs w:val="28"/>
          <w:lang w:bidi="hi-IN"/>
        </w:rPr>
        <w:t>н</w:t>
      </w:r>
      <w:r w:rsidRPr="00E52349">
        <w:rPr>
          <w:rFonts w:cs="Mangal"/>
          <w:sz w:val="28"/>
          <w:szCs w:val="28"/>
          <w:lang w:bidi="hi-IN"/>
        </w:rPr>
        <w:t>ная работа по благоустройству территории и социальному развитию посел</w:t>
      </w:r>
      <w:r w:rsidRPr="00E52349">
        <w:rPr>
          <w:rFonts w:cs="Mangal"/>
          <w:sz w:val="28"/>
          <w:szCs w:val="28"/>
          <w:lang w:bidi="hi-IN"/>
        </w:rPr>
        <w:t>е</w:t>
      </w:r>
      <w:r w:rsidRPr="00E52349">
        <w:rPr>
          <w:rFonts w:cs="Mangal"/>
          <w:sz w:val="28"/>
          <w:szCs w:val="28"/>
          <w:lang w:bidi="hi-IN"/>
        </w:rPr>
        <w:t>ний. В целях создания безопасных и благоприятных условий проживания граждан в Омсукчанском городском округе реализуются муниципальные программы.</w:t>
      </w:r>
    </w:p>
    <w:p w:rsidR="004F1A03" w:rsidRPr="00E52349" w:rsidRDefault="004F1A03" w:rsidP="001C22A3">
      <w:pPr>
        <w:ind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E52349">
        <w:rPr>
          <w:sz w:val="28"/>
          <w:szCs w:val="28"/>
        </w:rPr>
        <w:t>В рамках муниципальной программы «</w:t>
      </w:r>
      <w:r w:rsidRPr="004F1A03">
        <w:rPr>
          <w:i/>
          <w:sz w:val="28"/>
          <w:szCs w:val="28"/>
        </w:rPr>
        <w:t>Благоустройство территории Омсукчанского городского округа»</w:t>
      </w:r>
      <w:r w:rsidRPr="00E52349">
        <w:rPr>
          <w:sz w:val="28"/>
          <w:szCs w:val="28"/>
        </w:rPr>
        <w:t xml:space="preserve"> на 202</w:t>
      </w:r>
      <w:r w:rsidR="008F190B">
        <w:rPr>
          <w:sz w:val="28"/>
          <w:szCs w:val="28"/>
        </w:rPr>
        <w:t>2</w:t>
      </w:r>
      <w:r w:rsidRPr="00E52349">
        <w:rPr>
          <w:sz w:val="28"/>
          <w:szCs w:val="28"/>
        </w:rPr>
        <w:t xml:space="preserve"> год </w:t>
      </w:r>
      <w:r w:rsidR="008419D6">
        <w:rPr>
          <w:sz w:val="28"/>
          <w:szCs w:val="28"/>
        </w:rPr>
        <w:t>был</w:t>
      </w:r>
      <w:r w:rsidR="00642755">
        <w:rPr>
          <w:sz w:val="28"/>
          <w:szCs w:val="28"/>
        </w:rPr>
        <w:t>о</w:t>
      </w:r>
      <w:r w:rsidR="008419D6">
        <w:rPr>
          <w:sz w:val="28"/>
          <w:szCs w:val="28"/>
        </w:rPr>
        <w:t xml:space="preserve"> </w:t>
      </w:r>
      <w:r w:rsidRPr="00E52349">
        <w:rPr>
          <w:sz w:val="28"/>
          <w:szCs w:val="28"/>
        </w:rPr>
        <w:t>запланирован</w:t>
      </w:r>
      <w:r w:rsidR="00642755">
        <w:rPr>
          <w:sz w:val="28"/>
          <w:szCs w:val="28"/>
        </w:rPr>
        <w:t>о</w:t>
      </w:r>
      <w:r w:rsidRPr="00E52349">
        <w:rPr>
          <w:sz w:val="28"/>
          <w:szCs w:val="28"/>
        </w:rPr>
        <w:t xml:space="preserve"> сред</w:t>
      </w:r>
      <w:r w:rsidR="00642755">
        <w:rPr>
          <w:sz w:val="28"/>
          <w:szCs w:val="28"/>
        </w:rPr>
        <w:t>ств</w:t>
      </w:r>
      <w:r w:rsidRPr="00E52349">
        <w:rPr>
          <w:sz w:val="28"/>
          <w:szCs w:val="28"/>
        </w:rPr>
        <w:t xml:space="preserve"> в </w:t>
      </w:r>
      <w:r w:rsidR="00642755">
        <w:rPr>
          <w:sz w:val="28"/>
          <w:szCs w:val="28"/>
        </w:rPr>
        <w:t>сумме</w:t>
      </w:r>
      <w:r w:rsidRPr="00E52349">
        <w:rPr>
          <w:sz w:val="28"/>
          <w:szCs w:val="28"/>
        </w:rPr>
        <w:t xml:space="preserve"> </w:t>
      </w:r>
      <w:r w:rsidR="008F190B">
        <w:rPr>
          <w:sz w:val="28"/>
          <w:szCs w:val="28"/>
        </w:rPr>
        <w:t>23</w:t>
      </w:r>
      <w:r w:rsidR="00F46E29">
        <w:rPr>
          <w:sz w:val="28"/>
          <w:szCs w:val="28"/>
        </w:rPr>
        <w:t xml:space="preserve"> </w:t>
      </w:r>
      <w:r w:rsidR="008F190B">
        <w:rPr>
          <w:sz w:val="28"/>
          <w:szCs w:val="28"/>
        </w:rPr>
        <w:t>171,45</w:t>
      </w:r>
      <w:r w:rsidR="00840F6E">
        <w:rPr>
          <w:sz w:val="28"/>
          <w:szCs w:val="28"/>
        </w:rPr>
        <w:t xml:space="preserve"> тыс. руб. Исполнено 23</w:t>
      </w:r>
      <w:r w:rsidR="00F46E29">
        <w:rPr>
          <w:sz w:val="28"/>
          <w:szCs w:val="28"/>
        </w:rPr>
        <w:t xml:space="preserve"> </w:t>
      </w:r>
      <w:r w:rsidR="00840F6E">
        <w:rPr>
          <w:sz w:val="28"/>
          <w:szCs w:val="28"/>
        </w:rPr>
        <w:t>170,8</w:t>
      </w:r>
      <w:r w:rsidR="000D024E">
        <w:rPr>
          <w:sz w:val="28"/>
          <w:szCs w:val="28"/>
        </w:rPr>
        <w:t xml:space="preserve">9 тыс. руб. </w:t>
      </w:r>
      <w:r w:rsidRPr="00840E84">
        <w:rPr>
          <w:bCs/>
          <w:sz w:val="28"/>
          <w:szCs w:val="28"/>
          <w:bdr w:val="none" w:sz="0" w:space="0" w:color="auto" w:frame="1"/>
        </w:rPr>
        <w:t xml:space="preserve">в том числе за счет местного бюджета </w:t>
      </w:r>
      <w:r w:rsidR="00EF795A">
        <w:rPr>
          <w:bCs/>
          <w:sz w:val="28"/>
          <w:szCs w:val="28"/>
          <w:bdr w:val="none" w:sz="0" w:space="0" w:color="auto" w:frame="1"/>
        </w:rPr>
        <w:t>-</w:t>
      </w:r>
      <w:r w:rsidRPr="00840E84">
        <w:rPr>
          <w:bCs/>
          <w:sz w:val="28"/>
          <w:szCs w:val="28"/>
          <w:bdr w:val="none" w:sz="0" w:space="0" w:color="auto" w:frame="1"/>
        </w:rPr>
        <w:t xml:space="preserve"> </w:t>
      </w:r>
      <w:r w:rsidR="00840F6E">
        <w:rPr>
          <w:bCs/>
          <w:sz w:val="28"/>
          <w:szCs w:val="28"/>
          <w:bdr w:val="none" w:sz="0" w:space="0" w:color="auto" w:frame="1"/>
        </w:rPr>
        <w:t>5</w:t>
      </w:r>
      <w:r w:rsidR="00F46E29">
        <w:rPr>
          <w:bCs/>
          <w:sz w:val="28"/>
          <w:szCs w:val="28"/>
          <w:bdr w:val="none" w:sz="0" w:space="0" w:color="auto" w:frame="1"/>
        </w:rPr>
        <w:t xml:space="preserve"> </w:t>
      </w:r>
      <w:r w:rsidR="00840F6E">
        <w:rPr>
          <w:bCs/>
          <w:sz w:val="28"/>
          <w:szCs w:val="28"/>
          <w:bdr w:val="none" w:sz="0" w:space="0" w:color="auto" w:frame="1"/>
        </w:rPr>
        <w:t>388,81</w:t>
      </w:r>
      <w:r w:rsidRPr="00840E84">
        <w:rPr>
          <w:bCs/>
          <w:sz w:val="28"/>
          <w:szCs w:val="28"/>
          <w:bdr w:val="none" w:sz="0" w:space="0" w:color="auto" w:frame="1"/>
        </w:rPr>
        <w:t xml:space="preserve"> тыс.</w:t>
      </w:r>
      <w:r w:rsidR="00B91255">
        <w:rPr>
          <w:bCs/>
          <w:sz w:val="28"/>
          <w:szCs w:val="28"/>
          <w:bdr w:val="none" w:sz="0" w:space="0" w:color="auto" w:frame="1"/>
        </w:rPr>
        <w:t xml:space="preserve"> руб., областного бюджета </w:t>
      </w:r>
      <w:r w:rsidR="00EF795A">
        <w:rPr>
          <w:bCs/>
          <w:sz w:val="28"/>
          <w:szCs w:val="28"/>
          <w:bdr w:val="none" w:sz="0" w:space="0" w:color="auto" w:frame="1"/>
        </w:rPr>
        <w:t>-</w:t>
      </w:r>
      <w:r w:rsidR="00B91255">
        <w:rPr>
          <w:bCs/>
          <w:sz w:val="28"/>
          <w:szCs w:val="28"/>
          <w:bdr w:val="none" w:sz="0" w:space="0" w:color="auto" w:frame="1"/>
        </w:rPr>
        <w:t xml:space="preserve"> </w:t>
      </w:r>
      <w:r w:rsidR="00840F6E">
        <w:rPr>
          <w:bCs/>
          <w:sz w:val="28"/>
          <w:szCs w:val="28"/>
          <w:bdr w:val="none" w:sz="0" w:space="0" w:color="auto" w:frame="1"/>
        </w:rPr>
        <w:t>6</w:t>
      </w:r>
      <w:r w:rsidR="00F46E29">
        <w:rPr>
          <w:bCs/>
          <w:sz w:val="28"/>
          <w:szCs w:val="28"/>
          <w:bdr w:val="none" w:sz="0" w:space="0" w:color="auto" w:frame="1"/>
        </w:rPr>
        <w:t xml:space="preserve"> </w:t>
      </w:r>
      <w:r w:rsidR="00840F6E">
        <w:rPr>
          <w:bCs/>
          <w:sz w:val="28"/>
          <w:szCs w:val="28"/>
          <w:bdr w:val="none" w:sz="0" w:space="0" w:color="auto" w:frame="1"/>
        </w:rPr>
        <w:t>837,85</w:t>
      </w:r>
      <w:r w:rsidRPr="00840E84">
        <w:rPr>
          <w:bCs/>
          <w:sz w:val="28"/>
          <w:szCs w:val="28"/>
          <w:bdr w:val="none" w:sz="0" w:space="0" w:color="auto" w:frame="1"/>
        </w:rPr>
        <w:t xml:space="preserve"> тыс.</w:t>
      </w:r>
      <w:r w:rsidR="00B91255">
        <w:rPr>
          <w:bCs/>
          <w:sz w:val="28"/>
          <w:szCs w:val="28"/>
          <w:bdr w:val="none" w:sz="0" w:space="0" w:color="auto" w:frame="1"/>
        </w:rPr>
        <w:t xml:space="preserve"> </w:t>
      </w:r>
      <w:r w:rsidRPr="00840E84">
        <w:rPr>
          <w:bCs/>
          <w:sz w:val="28"/>
          <w:szCs w:val="28"/>
          <w:bdr w:val="none" w:sz="0" w:space="0" w:color="auto" w:frame="1"/>
        </w:rPr>
        <w:t>руб.</w:t>
      </w:r>
      <w:r w:rsidR="00840F6E">
        <w:rPr>
          <w:bCs/>
          <w:sz w:val="28"/>
          <w:szCs w:val="28"/>
          <w:bdr w:val="none" w:sz="0" w:space="0" w:color="auto" w:frame="1"/>
        </w:rPr>
        <w:t xml:space="preserve">, федерального бюджета </w:t>
      </w:r>
      <w:r w:rsidR="00EF795A">
        <w:rPr>
          <w:bCs/>
          <w:sz w:val="28"/>
          <w:szCs w:val="28"/>
          <w:bdr w:val="none" w:sz="0" w:space="0" w:color="auto" w:frame="1"/>
        </w:rPr>
        <w:t>-</w:t>
      </w:r>
      <w:r w:rsidR="00840F6E">
        <w:rPr>
          <w:bCs/>
          <w:sz w:val="28"/>
          <w:szCs w:val="28"/>
          <w:bdr w:val="none" w:sz="0" w:space="0" w:color="auto" w:frame="1"/>
        </w:rPr>
        <w:t xml:space="preserve"> 9</w:t>
      </w:r>
      <w:r w:rsidR="00F46E29">
        <w:rPr>
          <w:bCs/>
          <w:sz w:val="28"/>
          <w:szCs w:val="28"/>
          <w:bdr w:val="none" w:sz="0" w:space="0" w:color="auto" w:frame="1"/>
        </w:rPr>
        <w:t xml:space="preserve"> </w:t>
      </w:r>
      <w:r w:rsidR="00840F6E">
        <w:rPr>
          <w:bCs/>
          <w:sz w:val="28"/>
          <w:szCs w:val="28"/>
          <w:bdr w:val="none" w:sz="0" w:space="0" w:color="auto" w:frame="1"/>
        </w:rPr>
        <w:t xml:space="preserve">009,1 тыс. руб., иные источники </w:t>
      </w:r>
      <w:r w:rsidR="00EF795A">
        <w:rPr>
          <w:bCs/>
          <w:sz w:val="28"/>
          <w:szCs w:val="28"/>
          <w:bdr w:val="none" w:sz="0" w:space="0" w:color="auto" w:frame="1"/>
        </w:rPr>
        <w:t>-</w:t>
      </w:r>
      <w:r w:rsidR="00840F6E">
        <w:rPr>
          <w:bCs/>
          <w:sz w:val="28"/>
          <w:szCs w:val="28"/>
          <w:bdr w:val="none" w:sz="0" w:space="0" w:color="auto" w:frame="1"/>
        </w:rPr>
        <w:t xml:space="preserve"> 1</w:t>
      </w:r>
      <w:r w:rsidR="00F46E29">
        <w:rPr>
          <w:bCs/>
          <w:sz w:val="28"/>
          <w:szCs w:val="28"/>
          <w:bdr w:val="none" w:sz="0" w:space="0" w:color="auto" w:frame="1"/>
        </w:rPr>
        <w:t xml:space="preserve"> </w:t>
      </w:r>
      <w:r w:rsidR="00840F6E">
        <w:rPr>
          <w:bCs/>
          <w:sz w:val="28"/>
          <w:szCs w:val="28"/>
          <w:bdr w:val="none" w:sz="0" w:space="0" w:color="auto" w:frame="1"/>
        </w:rPr>
        <w:t>935,13 тыс. руб.</w:t>
      </w:r>
      <w:r>
        <w:rPr>
          <w:bCs/>
          <w:sz w:val="28"/>
          <w:szCs w:val="28"/>
          <w:bdr w:val="none" w:sz="0" w:space="0" w:color="auto" w:frame="1"/>
        </w:rPr>
        <w:t xml:space="preserve"> на выполнение </w:t>
      </w:r>
      <w:r w:rsidRPr="00E52349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E5234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E52349">
        <w:rPr>
          <w:sz w:val="28"/>
          <w:szCs w:val="28"/>
        </w:rPr>
        <w:t>:</w:t>
      </w:r>
      <w:proofErr w:type="gramEnd"/>
    </w:p>
    <w:p w:rsidR="00840F6E" w:rsidRPr="00840F6E" w:rsidRDefault="00840F6E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F6E">
        <w:rPr>
          <w:sz w:val="28"/>
          <w:szCs w:val="28"/>
        </w:rPr>
        <w:t>обустройство площадок накопления ТКО п.</w:t>
      </w:r>
      <w:r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Дукат в рамках реализ</w:t>
      </w:r>
      <w:r w:rsidRPr="00840F6E">
        <w:rPr>
          <w:sz w:val="28"/>
          <w:szCs w:val="28"/>
        </w:rPr>
        <w:t>а</w:t>
      </w:r>
      <w:r w:rsidRPr="00840F6E">
        <w:rPr>
          <w:sz w:val="28"/>
          <w:szCs w:val="28"/>
        </w:rPr>
        <w:t>ции государственной программы «Комплексное развитие сельских террит</w:t>
      </w:r>
      <w:r w:rsidRPr="00840F6E">
        <w:rPr>
          <w:sz w:val="28"/>
          <w:szCs w:val="28"/>
        </w:rPr>
        <w:t>о</w:t>
      </w:r>
      <w:r w:rsidRPr="00840F6E">
        <w:rPr>
          <w:sz w:val="28"/>
          <w:szCs w:val="28"/>
        </w:rPr>
        <w:t>рий» на сумму 2</w:t>
      </w:r>
      <w:r w:rsidR="00F46E29"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842,72 тыс.</w:t>
      </w:r>
      <w:r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40F6E">
        <w:rPr>
          <w:sz w:val="28"/>
          <w:szCs w:val="28"/>
        </w:rPr>
        <w:t>;</w:t>
      </w:r>
    </w:p>
    <w:p w:rsidR="00840F6E" w:rsidRPr="00840F6E" w:rsidRDefault="00840F6E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0F6E">
        <w:rPr>
          <w:sz w:val="28"/>
          <w:szCs w:val="28"/>
        </w:rPr>
        <w:t xml:space="preserve"> ремонт участка автодороги </w:t>
      </w:r>
      <w:r>
        <w:rPr>
          <w:sz w:val="28"/>
          <w:szCs w:val="28"/>
        </w:rPr>
        <w:t xml:space="preserve">в </w:t>
      </w:r>
      <w:r w:rsidRPr="00840F6E">
        <w:rPr>
          <w:sz w:val="28"/>
          <w:szCs w:val="28"/>
        </w:rPr>
        <w:t xml:space="preserve">п. Омсукчан ул. Ленина д. 24 </w:t>
      </w:r>
      <w:r w:rsidR="00EF795A">
        <w:rPr>
          <w:sz w:val="28"/>
          <w:szCs w:val="28"/>
        </w:rPr>
        <w:t>-</w:t>
      </w:r>
      <w:r w:rsidRPr="00840F6E">
        <w:rPr>
          <w:sz w:val="28"/>
          <w:szCs w:val="28"/>
        </w:rPr>
        <w:t xml:space="preserve"> ул. Школьная д. 19 на сумму 4</w:t>
      </w:r>
      <w:r w:rsidR="00F46E29"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881,02 тыс.</w:t>
      </w:r>
      <w:r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40F6E">
        <w:rPr>
          <w:sz w:val="28"/>
          <w:szCs w:val="28"/>
        </w:rPr>
        <w:t xml:space="preserve"> реализован по результатам ко</w:t>
      </w:r>
      <w:r w:rsidRPr="00840F6E">
        <w:rPr>
          <w:sz w:val="28"/>
          <w:szCs w:val="28"/>
        </w:rPr>
        <w:t>н</w:t>
      </w:r>
      <w:r w:rsidRPr="00840F6E">
        <w:rPr>
          <w:sz w:val="28"/>
          <w:szCs w:val="28"/>
        </w:rPr>
        <w:t>курсного отбора инициативных проектов Магаданской области;</w:t>
      </w:r>
    </w:p>
    <w:p w:rsidR="00840F6E" w:rsidRPr="00840F6E" w:rsidRDefault="00840F6E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0F6E">
        <w:rPr>
          <w:sz w:val="28"/>
          <w:szCs w:val="28"/>
        </w:rPr>
        <w:t xml:space="preserve"> благоустройство дворовой территории в п.</w:t>
      </w:r>
      <w:r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Омсукчан по ул.</w:t>
      </w:r>
      <w:r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Мира д.</w:t>
      </w:r>
      <w:r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20 на сумму 7</w:t>
      </w:r>
      <w:r w:rsidR="00F46E29"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059,0 тыс.</w:t>
      </w:r>
      <w:r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40F6E">
        <w:rPr>
          <w:sz w:val="28"/>
          <w:szCs w:val="28"/>
        </w:rPr>
        <w:t>, выполненной в рамках федеральной програ</w:t>
      </w:r>
      <w:r w:rsidRPr="00840F6E">
        <w:rPr>
          <w:sz w:val="28"/>
          <w:szCs w:val="28"/>
        </w:rPr>
        <w:t>м</w:t>
      </w:r>
      <w:r w:rsidRPr="00840F6E">
        <w:rPr>
          <w:sz w:val="28"/>
          <w:szCs w:val="28"/>
        </w:rPr>
        <w:t>мы «1000 дворов на Дальнем Востоке»;</w:t>
      </w:r>
    </w:p>
    <w:p w:rsidR="00840F6E" w:rsidRPr="00840F6E" w:rsidRDefault="00840F6E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0F6E">
        <w:rPr>
          <w:sz w:val="28"/>
          <w:szCs w:val="28"/>
        </w:rPr>
        <w:t xml:space="preserve">- оплата электроэнергии </w:t>
      </w:r>
      <w:r>
        <w:rPr>
          <w:sz w:val="28"/>
          <w:szCs w:val="28"/>
        </w:rPr>
        <w:t>за</w:t>
      </w:r>
      <w:r w:rsidRPr="00840F6E">
        <w:rPr>
          <w:sz w:val="28"/>
          <w:szCs w:val="28"/>
        </w:rPr>
        <w:t xml:space="preserve"> улично</w:t>
      </w:r>
      <w:r>
        <w:rPr>
          <w:sz w:val="28"/>
          <w:szCs w:val="28"/>
        </w:rPr>
        <w:t>е освещение</w:t>
      </w:r>
      <w:r w:rsidRPr="00840F6E">
        <w:rPr>
          <w:sz w:val="28"/>
          <w:szCs w:val="28"/>
        </w:rPr>
        <w:t xml:space="preserve"> населенных пунктов на сумму 1</w:t>
      </w:r>
      <w:r w:rsidR="00F46E29"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722,66 тыс.</w:t>
      </w:r>
      <w:r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40F6E">
        <w:rPr>
          <w:sz w:val="28"/>
          <w:szCs w:val="28"/>
        </w:rPr>
        <w:t>;</w:t>
      </w:r>
    </w:p>
    <w:p w:rsidR="00840F6E" w:rsidRPr="00840F6E" w:rsidRDefault="00840F6E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0F6E">
        <w:rPr>
          <w:sz w:val="28"/>
          <w:szCs w:val="28"/>
        </w:rPr>
        <w:t xml:space="preserve">- прочие мероприятия по благоустройству территорий </w:t>
      </w:r>
      <w:r w:rsidR="00EF795A">
        <w:rPr>
          <w:sz w:val="28"/>
          <w:szCs w:val="28"/>
        </w:rPr>
        <w:t>-</w:t>
      </w:r>
      <w:r w:rsidRPr="00840F6E">
        <w:rPr>
          <w:sz w:val="28"/>
          <w:szCs w:val="28"/>
        </w:rPr>
        <w:t xml:space="preserve"> 1</w:t>
      </w:r>
      <w:r w:rsidR="00F46E29"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983,84 тыс.</w:t>
      </w:r>
      <w:r w:rsidR="00C86696"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руб.</w:t>
      </w:r>
    </w:p>
    <w:p w:rsidR="00840F6E" w:rsidRPr="00840F6E" w:rsidRDefault="00C86696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0F6E" w:rsidRPr="00840F6E">
        <w:rPr>
          <w:sz w:val="28"/>
          <w:szCs w:val="28"/>
        </w:rPr>
        <w:t xml:space="preserve"> осуществление государственных полномочий </w:t>
      </w:r>
      <w:r>
        <w:rPr>
          <w:sz w:val="28"/>
          <w:szCs w:val="28"/>
        </w:rPr>
        <w:t>по</w:t>
      </w:r>
      <w:r w:rsidR="00840F6E" w:rsidRPr="00840F6E">
        <w:rPr>
          <w:sz w:val="28"/>
          <w:szCs w:val="28"/>
        </w:rPr>
        <w:t xml:space="preserve"> организации мер</w:t>
      </w:r>
      <w:r w:rsidR="00840F6E" w:rsidRPr="00840F6E">
        <w:rPr>
          <w:sz w:val="28"/>
          <w:szCs w:val="28"/>
        </w:rPr>
        <w:t>о</w:t>
      </w:r>
      <w:r w:rsidR="00840F6E" w:rsidRPr="00840F6E">
        <w:rPr>
          <w:sz w:val="28"/>
          <w:szCs w:val="28"/>
        </w:rPr>
        <w:t>приятий по обращению с животными без владельцев</w:t>
      </w:r>
      <w:r>
        <w:rPr>
          <w:sz w:val="28"/>
          <w:szCs w:val="28"/>
        </w:rPr>
        <w:t>, в том числе: о</w:t>
      </w:r>
      <w:r w:rsidR="00840F6E" w:rsidRPr="00840F6E">
        <w:rPr>
          <w:sz w:val="28"/>
          <w:szCs w:val="28"/>
        </w:rPr>
        <w:t xml:space="preserve">тлов и </w:t>
      </w:r>
      <w:r w:rsidR="00840F6E" w:rsidRPr="00840F6E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 xml:space="preserve">одержание безнадзорных животных, </w:t>
      </w:r>
      <w:r w:rsidR="00840F6E" w:rsidRPr="00840F6E">
        <w:rPr>
          <w:sz w:val="28"/>
          <w:szCs w:val="28"/>
        </w:rPr>
        <w:t>организация приюта (ремонт кровли, обустройство выгулочного дворика)</w:t>
      </w:r>
      <w:r>
        <w:rPr>
          <w:sz w:val="28"/>
          <w:szCs w:val="28"/>
        </w:rPr>
        <w:t xml:space="preserve"> на общую сумму</w:t>
      </w:r>
      <w:r w:rsidRPr="00840F6E">
        <w:rPr>
          <w:sz w:val="28"/>
          <w:szCs w:val="28"/>
        </w:rPr>
        <w:t xml:space="preserve"> 2</w:t>
      </w:r>
      <w:r w:rsidR="00F46E29"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258,70 тыс.</w:t>
      </w:r>
      <w:r>
        <w:rPr>
          <w:sz w:val="28"/>
          <w:szCs w:val="28"/>
        </w:rPr>
        <w:t xml:space="preserve"> </w:t>
      </w:r>
      <w:r w:rsidRPr="00840F6E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8E011E" w:rsidRPr="00B510F9" w:rsidRDefault="004F1A03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2349">
        <w:rPr>
          <w:sz w:val="28"/>
          <w:szCs w:val="28"/>
        </w:rPr>
        <w:t>В рамках приоритетного проекта «Формирование комфортной горо</w:t>
      </w:r>
      <w:r w:rsidRPr="00E52349">
        <w:rPr>
          <w:sz w:val="28"/>
          <w:szCs w:val="28"/>
        </w:rPr>
        <w:t>д</w:t>
      </w:r>
      <w:r w:rsidRPr="00E52349">
        <w:rPr>
          <w:sz w:val="28"/>
          <w:szCs w:val="28"/>
        </w:rPr>
        <w:t>ской среды» на территории Омсукчанского городского округа реализуется муниципальная программа «</w:t>
      </w:r>
      <w:r w:rsidRPr="008419D6">
        <w:rPr>
          <w:i/>
          <w:sz w:val="28"/>
          <w:szCs w:val="28"/>
        </w:rPr>
        <w:t>Формирование современной городской среды</w:t>
      </w:r>
      <w:r w:rsidR="00656F8D">
        <w:rPr>
          <w:i/>
          <w:sz w:val="28"/>
          <w:szCs w:val="28"/>
        </w:rPr>
        <w:t xml:space="preserve"> муниципального образования «Омсукчанский городской округ</w:t>
      </w:r>
      <w:r w:rsidRPr="00E52349">
        <w:rPr>
          <w:sz w:val="28"/>
          <w:szCs w:val="28"/>
        </w:rPr>
        <w:t xml:space="preserve">» </w:t>
      </w:r>
      <w:r w:rsidRPr="00656F8D">
        <w:rPr>
          <w:i/>
          <w:sz w:val="28"/>
          <w:szCs w:val="28"/>
        </w:rPr>
        <w:t>на 2018-2024</w:t>
      </w:r>
      <w:r w:rsidR="008E011E" w:rsidRPr="00656F8D">
        <w:rPr>
          <w:i/>
          <w:sz w:val="28"/>
          <w:szCs w:val="28"/>
        </w:rPr>
        <w:t xml:space="preserve"> </w:t>
      </w:r>
      <w:r w:rsidRPr="00B510F9">
        <w:rPr>
          <w:i/>
          <w:sz w:val="28"/>
          <w:szCs w:val="28"/>
        </w:rPr>
        <w:t>годы»</w:t>
      </w:r>
      <w:r w:rsidR="008E011E" w:rsidRPr="00B510F9">
        <w:rPr>
          <w:i/>
          <w:sz w:val="28"/>
          <w:szCs w:val="28"/>
        </w:rPr>
        <w:t>.</w:t>
      </w:r>
    </w:p>
    <w:p w:rsidR="00B510F9" w:rsidRDefault="00B510F9" w:rsidP="001C22A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2022 году в</w:t>
      </w:r>
      <w:r w:rsidRPr="00B510F9">
        <w:rPr>
          <w:sz w:val="28"/>
          <w:szCs w:val="28"/>
        </w:rPr>
        <w:t xml:space="preserve"> рамках муниципальной программы выделено 26</w:t>
      </w:r>
      <w:r w:rsidR="00F46E29">
        <w:rPr>
          <w:sz w:val="28"/>
          <w:szCs w:val="28"/>
        </w:rPr>
        <w:t xml:space="preserve"> </w:t>
      </w:r>
      <w:r w:rsidRPr="00B510F9">
        <w:rPr>
          <w:sz w:val="28"/>
          <w:szCs w:val="28"/>
        </w:rPr>
        <w:t>088,12 тыс.</w:t>
      </w:r>
      <w:r>
        <w:rPr>
          <w:sz w:val="28"/>
          <w:szCs w:val="28"/>
        </w:rPr>
        <w:t xml:space="preserve"> </w:t>
      </w:r>
      <w:r w:rsidRPr="00B510F9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B510F9">
        <w:rPr>
          <w:sz w:val="28"/>
          <w:szCs w:val="28"/>
        </w:rPr>
        <w:t>на благоустройство общественной территорий в п. Омсукчан по ул. Ленина 21</w:t>
      </w:r>
      <w:r w:rsidR="00F46E29">
        <w:rPr>
          <w:sz w:val="28"/>
          <w:szCs w:val="28"/>
        </w:rPr>
        <w:t xml:space="preserve"> </w:t>
      </w:r>
      <w:r w:rsidRPr="00B510F9">
        <w:rPr>
          <w:sz w:val="28"/>
          <w:szCs w:val="28"/>
        </w:rPr>
        <w:t>- Мира 8. Выполнены мероприятия по комплексному благ</w:t>
      </w:r>
      <w:r w:rsidRPr="00B510F9">
        <w:rPr>
          <w:sz w:val="28"/>
          <w:szCs w:val="28"/>
        </w:rPr>
        <w:t>о</w:t>
      </w:r>
      <w:r w:rsidRPr="00B510F9">
        <w:rPr>
          <w:sz w:val="28"/>
          <w:szCs w:val="28"/>
        </w:rPr>
        <w:t>устройству прилегающих территорий к спортивной площадке: обустройств</w:t>
      </w:r>
      <w:r>
        <w:rPr>
          <w:sz w:val="28"/>
          <w:szCs w:val="28"/>
        </w:rPr>
        <w:t>о</w:t>
      </w:r>
      <w:r w:rsidRPr="00B510F9">
        <w:rPr>
          <w:sz w:val="28"/>
          <w:szCs w:val="28"/>
        </w:rPr>
        <w:t xml:space="preserve"> зон для активного и спокойного отдыха, обустройство детской площадки, парковочных мест, озеленение территории, установка элементов внешнего благоустройства (урны, скамейки, беседки), освещение территории.</w:t>
      </w:r>
    </w:p>
    <w:p w:rsidR="00B510F9" w:rsidRPr="00B510F9" w:rsidRDefault="00B510F9" w:rsidP="001C22A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510F9">
        <w:rPr>
          <w:sz w:val="28"/>
          <w:szCs w:val="28"/>
        </w:rPr>
        <w:t xml:space="preserve">В рамках муниципальной программы </w:t>
      </w:r>
      <w:r w:rsidRPr="00B510F9">
        <w:rPr>
          <w:bCs/>
          <w:i/>
          <w:sz w:val="28"/>
          <w:szCs w:val="28"/>
        </w:rPr>
        <w:t>«Развитие системы обращения с твердыми коммунальными отходами на территории Омсукчанского мун</w:t>
      </w:r>
      <w:r w:rsidRPr="00B510F9">
        <w:rPr>
          <w:bCs/>
          <w:i/>
          <w:sz w:val="28"/>
          <w:szCs w:val="28"/>
        </w:rPr>
        <w:t>и</w:t>
      </w:r>
      <w:r w:rsidRPr="00B510F9">
        <w:rPr>
          <w:bCs/>
          <w:i/>
          <w:sz w:val="28"/>
          <w:szCs w:val="28"/>
        </w:rPr>
        <w:t>ципального округа»</w:t>
      </w:r>
      <w:r>
        <w:rPr>
          <w:bCs/>
          <w:i/>
          <w:sz w:val="28"/>
          <w:szCs w:val="28"/>
        </w:rPr>
        <w:t xml:space="preserve"> </w:t>
      </w:r>
      <w:r w:rsidRPr="00B510F9">
        <w:rPr>
          <w:bCs/>
          <w:sz w:val="28"/>
          <w:szCs w:val="28"/>
        </w:rPr>
        <w:t>в 2022 году</w:t>
      </w:r>
      <w:r w:rsidRPr="00B510F9">
        <w:rPr>
          <w:sz w:val="28"/>
          <w:szCs w:val="28"/>
        </w:rPr>
        <w:t xml:space="preserve"> выполнены работы по ликвидации несанкц</w:t>
      </w:r>
      <w:r w:rsidRPr="00B510F9">
        <w:rPr>
          <w:sz w:val="28"/>
          <w:szCs w:val="28"/>
        </w:rPr>
        <w:t>и</w:t>
      </w:r>
      <w:r w:rsidRPr="00B510F9">
        <w:rPr>
          <w:sz w:val="28"/>
          <w:szCs w:val="28"/>
        </w:rPr>
        <w:t>онированной свалки, образовавшейся по обе стороны подъездной дороги к свалке ТБО п. Дукат на сумму 6</w:t>
      </w:r>
      <w:r w:rsidR="00F46E29">
        <w:rPr>
          <w:sz w:val="28"/>
          <w:szCs w:val="28"/>
        </w:rPr>
        <w:t> 589,9</w:t>
      </w:r>
      <w:r w:rsidRPr="00B510F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510F9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4F1A03" w:rsidRPr="00F8129B" w:rsidRDefault="004F1A03" w:rsidP="001C22A3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  <w:szCs w:val="28"/>
        </w:rPr>
      </w:pPr>
    </w:p>
    <w:p w:rsidR="009E1CD3" w:rsidRDefault="004F1A03" w:rsidP="001C22A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52349">
        <w:rPr>
          <w:b/>
          <w:sz w:val="28"/>
          <w:szCs w:val="28"/>
        </w:rPr>
        <w:t>Дорожное хозяйство</w:t>
      </w:r>
    </w:p>
    <w:p w:rsidR="004F1A03" w:rsidRPr="009E1CD3" w:rsidRDefault="004F1A03" w:rsidP="001C22A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/>
          <w:sz w:val="28"/>
          <w:szCs w:val="28"/>
        </w:rPr>
      </w:pPr>
      <w:r w:rsidRPr="00E52349">
        <w:rPr>
          <w:sz w:val="28"/>
          <w:szCs w:val="28"/>
        </w:rPr>
        <w:t>Дорожное хозяйство включает в себя ремонт и содержание автом</w:t>
      </w:r>
      <w:r w:rsidRPr="00E52349">
        <w:rPr>
          <w:sz w:val="28"/>
          <w:szCs w:val="28"/>
        </w:rPr>
        <w:t>о</w:t>
      </w:r>
      <w:r w:rsidRPr="00E52349">
        <w:rPr>
          <w:sz w:val="28"/>
          <w:szCs w:val="28"/>
        </w:rPr>
        <w:t xml:space="preserve">бильных дорог общего пользования, а именно работы по зимнему и летнему содержанию муниципальных автодорог, перекрестков и дворовых проездов жилищного фонда. </w:t>
      </w:r>
    </w:p>
    <w:p w:rsidR="004F1A03" w:rsidRPr="00E52349" w:rsidRDefault="004F1A03" w:rsidP="001C22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2349">
        <w:rPr>
          <w:sz w:val="28"/>
          <w:szCs w:val="28"/>
        </w:rPr>
        <w:t xml:space="preserve">В зимнее содержание входят такие работы как </w:t>
      </w:r>
      <w:r w:rsidR="00D167BD">
        <w:rPr>
          <w:sz w:val="28"/>
          <w:szCs w:val="28"/>
        </w:rPr>
        <w:t>уборка</w:t>
      </w:r>
      <w:r w:rsidRPr="00E52349">
        <w:rPr>
          <w:sz w:val="28"/>
          <w:szCs w:val="28"/>
        </w:rPr>
        <w:t xml:space="preserve"> снега возле д</w:t>
      </w:r>
      <w:r w:rsidRPr="00E52349">
        <w:rPr>
          <w:sz w:val="28"/>
          <w:szCs w:val="28"/>
        </w:rPr>
        <w:t>о</w:t>
      </w:r>
      <w:r w:rsidRPr="00E52349">
        <w:rPr>
          <w:sz w:val="28"/>
          <w:szCs w:val="28"/>
        </w:rPr>
        <w:t>рожных знаков и скамеек, очистка дороги от снега автогрейдерами, очистка тротуаров и дворовых проездов от снега, перевозка снега автомобилями-самосвалами. В летнее содержание входят такие работы как механизирова</w:t>
      </w:r>
      <w:r w:rsidRPr="00E52349">
        <w:rPr>
          <w:sz w:val="28"/>
          <w:szCs w:val="28"/>
        </w:rPr>
        <w:t>н</w:t>
      </w:r>
      <w:r w:rsidRPr="00E52349">
        <w:rPr>
          <w:sz w:val="28"/>
          <w:szCs w:val="28"/>
        </w:rPr>
        <w:t>ная очистка по</w:t>
      </w:r>
      <w:r w:rsidR="00D167BD">
        <w:rPr>
          <w:sz w:val="28"/>
          <w:szCs w:val="28"/>
        </w:rPr>
        <w:t>крытий от пыли и грязи</w:t>
      </w:r>
      <w:r w:rsidR="00B91255">
        <w:rPr>
          <w:sz w:val="28"/>
          <w:szCs w:val="28"/>
        </w:rPr>
        <w:t xml:space="preserve"> с увлажнением, о</w:t>
      </w:r>
      <w:r w:rsidRPr="00E52349">
        <w:rPr>
          <w:sz w:val="28"/>
          <w:szCs w:val="28"/>
        </w:rPr>
        <w:t>беспыливание гр</w:t>
      </w:r>
      <w:r w:rsidRPr="00E52349">
        <w:rPr>
          <w:sz w:val="28"/>
          <w:szCs w:val="28"/>
        </w:rPr>
        <w:t>а</w:t>
      </w:r>
      <w:r w:rsidRPr="00E52349">
        <w:rPr>
          <w:sz w:val="28"/>
          <w:szCs w:val="28"/>
        </w:rPr>
        <w:t>вийных и щебеночных дорог.</w:t>
      </w:r>
    </w:p>
    <w:p w:rsidR="004F1A03" w:rsidRPr="00E52349" w:rsidRDefault="004F1A03" w:rsidP="001C22A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52349">
        <w:rPr>
          <w:sz w:val="28"/>
          <w:szCs w:val="28"/>
        </w:rPr>
        <w:t>В рамках муниципальной целевой программы «</w:t>
      </w:r>
      <w:r w:rsidRPr="00E52349">
        <w:rPr>
          <w:color w:val="000000"/>
          <w:sz w:val="28"/>
          <w:szCs w:val="28"/>
        </w:rPr>
        <w:t xml:space="preserve">Развитие транспортной инфраструктуры Омсукчанского городского округа» </w:t>
      </w:r>
      <w:r w:rsidRPr="00E52349">
        <w:rPr>
          <w:sz w:val="28"/>
          <w:szCs w:val="28"/>
        </w:rPr>
        <w:t>в 202</w:t>
      </w:r>
      <w:r w:rsidR="005B0AB6">
        <w:rPr>
          <w:sz w:val="28"/>
          <w:szCs w:val="28"/>
        </w:rPr>
        <w:t xml:space="preserve">2 </w:t>
      </w:r>
      <w:r w:rsidRPr="00E52349">
        <w:rPr>
          <w:sz w:val="28"/>
          <w:szCs w:val="28"/>
        </w:rPr>
        <w:t>году</w:t>
      </w:r>
      <w:r w:rsidR="008E011E">
        <w:rPr>
          <w:sz w:val="28"/>
          <w:szCs w:val="28"/>
        </w:rPr>
        <w:t xml:space="preserve"> были</w:t>
      </w:r>
      <w:r w:rsidRPr="00E52349">
        <w:rPr>
          <w:sz w:val="28"/>
          <w:szCs w:val="28"/>
        </w:rPr>
        <w:t xml:space="preserve"> запл</w:t>
      </w:r>
      <w:r w:rsidRPr="00E52349">
        <w:rPr>
          <w:sz w:val="28"/>
          <w:szCs w:val="28"/>
        </w:rPr>
        <w:t>а</w:t>
      </w:r>
      <w:r w:rsidRPr="00E52349">
        <w:rPr>
          <w:sz w:val="28"/>
          <w:szCs w:val="28"/>
        </w:rPr>
        <w:t xml:space="preserve">нированы </w:t>
      </w:r>
      <w:r w:rsidR="008E011E">
        <w:rPr>
          <w:sz w:val="28"/>
          <w:szCs w:val="28"/>
        </w:rPr>
        <w:t xml:space="preserve">и </w:t>
      </w:r>
      <w:r w:rsidR="00B91255">
        <w:rPr>
          <w:sz w:val="28"/>
          <w:szCs w:val="28"/>
        </w:rPr>
        <w:t>вы</w:t>
      </w:r>
      <w:r w:rsidR="008E011E">
        <w:rPr>
          <w:sz w:val="28"/>
          <w:szCs w:val="28"/>
        </w:rPr>
        <w:t xml:space="preserve">полнены </w:t>
      </w:r>
      <w:r w:rsidRPr="00E52349">
        <w:rPr>
          <w:sz w:val="28"/>
          <w:szCs w:val="28"/>
        </w:rPr>
        <w:t xml:space="preserve">работы </w:t>
      </w:r>
      <w:r w:rsidR="00B91255">
        <w:rPr>
          <w:sz w:val="28"/>
          <w:szCs w:val="28"/>
        </w:rPr>
        <w:t>по</w:t>
      </w:r>
      <w:r w:rsidRPr="00E52349">
        <w:rPr>
          <w:color w:val="000000"/>
          <w:sz w:val="28"/>
          <w:szCs w:val="28"/>
        </w:rPr>
        <w:t xml:space="preserve"> содержани</w:t>
      </w:r>
      <w:r w:rsidR="00B91255">
        <w:rPr>
          <w:color w:val="000000"/>
          <w:sz w:val="28"/>
          <w:szCs w:val="28"/>
        </w:rPr>
        <w:t>ю</w:t>
      </w:r>
      <w:r w:rsidRPr="00E52349">
        <w:rPr>
          <w:color w:val="000000"/>
          <w:sz w:val="28"/>
          <w:szCs w:val="28"/>
        </w:rPr>
        <w:t xml:space="preserve"> и ремонт</w:t>
      </w:r>
      <w:r w:rsidR="00B91255">
        <w:rPr>
          <w:color w:val="000000"/>
          <w:sz w:val="28"/>
          <w:szCs w:val="28"/>
        </w:rPr>
        <w:t>у</w:t>
      </w:r>
      <w:r w:rsidRPr="00E52349">
        <w:rPr>
          <w:color w:val="000000"/>
          <w:sz w:val="28"/>
          <w:szCs w:val="28"/>
        </w:rPr>
        <w:t xml:space="preserve"> автомобильных дорог</w:t>
      </w:r>
      <w:r w:rsidRPr="00E52349">
        <w:rPr>
          <w:sz w:val="28"/>
          <w:szCs w:val="28"/>
        </w:rPr>
        <w:t xml:space="preserve"> на </w:t>
      </w:r>
      <w:r w:rsidRPr="00461C84">
        <w:rPr>
          <w:sz w:val="28"/>
          <w:szCs w:val="28"/>
        </w:rPr>
        <w:t>сумму</w:t>
      </w:r>
      <w:r w:rsidRPr="00461C84">
        <w:rPr>
          <w:color w:val="000000"/>
          <w:sz w:val="28"/>
          <w:szCs w:val="28"/>
        </w:rPr>
        <w:t xml:space="preserve"> </w:t>
      </w:r>
      <w:r w:rsidR="00E64980" w:rsidRPr="00461C84">
        <w:rPr>
          <w:color w:val="000000"/>
          <w:sz w:val="28"/>
          <w:szCs w:val="28"/>
        </w:rPr>
        <w:t xml:space="preserve">4 068,6 </w:t>
      </w:r>
      <w:r w:rsidRPr="00461C84">
        <w:rPr>
          <w:color w:val="000000"/>
          <w:sz w:val="28"/>
          <w:szCs w:val="28"/>
        </w:rPr>
        <w:t>тыс.</w:t>
      </w:r>
      <w:r w:rsidR="00B91255" w:rsidRPr="00461C84">
        <w:rPr>
          <w:color w:val="000000"/>
          <w:sz w:val="28"/>
          <w:szCs w:val="28"/>
        </w:rPr>
        <w:t xml:space="preserve"> </w:t>
      </w:r>
      <w:r w:rsidRPr="00461C84">
        <w:rPr>
          <w:color w:val="000000"/>
          <w:sz w:val="28"/>
          <w:szCs w:val="28"/>
        </w:rPr>
        <w:t>руб</w:t>
      </w:r>
      <w:r w:rsidR="00B91255" w:rsidRPr="00461C84">
        <w:rPr>
          <w:color w:val="000000"/>
          <w:sz w:val="28"/>
          <w:szCs w:val="28"/>
        </w:rPr>
        <w:t>.</w:t>
      </w:r>
    </w:p>
    <w:p w:rsidR="008F669B" w:rsidRPr="00FC06E6" w:rsidRDefault="008F669B" w:rsidP="001C22A3">
      <w:pPr>
        <w:pStyle w:val="af3"/>
        <w:spacing w:before="0" w:beforeAutospacing="0" w:after="0" w:afterAutospacing="0"/>
        <w:ind w:firstLine="709"/>
        <w:contextualSpacing/>
        <w:jc w:val="both"/>
        <w:rPr>
          <w:b/>
          <w:color w:val="000000" w:themeColor="text1"/>
          <w:szCs w:val="28"/>
        </w:rPr>
      </w:pPr>
    </w:p>
    <w:p w:rsidR="00D2619C" w:rsidRDefault="00304043" w:rsidP="001C22A3">
      <w:pPr>
        <w:pStyle w:val="af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0834AC">
        <w:rPr>
          <w:b/>
          <w:sz w:val="28"/>
          <w:szCs w:val="28"/>
        </w:rPr>
        <w:t xml:space="preserve">Транспортное облуживание населения </w:t>
      </w:r>
    </w:p>
    <w:p w:rsidR="00F6782F" w:rsidRDefault="00304043" w:rsidP="001C22A3">
      <w:pPr>
        <w:pStyle w:val="af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0834AC">
        <w:rPr>
          <w:b/>
          <w:sz w:val="28"/>
          <w:szCs w:val="28"/>
        </w:rPr>
        <w:t>Омсукчанского городского округа</w:t>
      </w:r>
    </w:p>
    <w:p w:rsidR="00A075B2" w:rsidRPr="00F95389" w:rsidRDefault="00C2191B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A075B2" w:rsidRPr="000834AC">
        <w:rPr>
          <w:sz w:val="28"/>
          <w:szCs w:val="28"/>
        </w:rPr>
        <w:t xml:space="preserve"> году на основании заключенного муниципального контракта с ООО «АТК </w:t>
      </w:r>
      <w:proofErr w:type="spellStart"/>
      <w:r w:rsidR="00A075B2" w:rsidRPr="000834AC">
        <w:rPr>
          <w:sz w:val="28"/>
          <w:szCs w:val="28"/>
        </w:rPr>
        <w:t>Коркодон</w:t>
      </w:r>
      <w:proofErr w:type="spellEnd"/>
      <w:r w:rsidR="00A075B2" w:rsidRPr="000834AC">
        <w:rPr>
          <w:sz w:val="28"/>
          <w:szCs w:val="28"/>
        </w:rPr>
        <w:t>», осуществлялась</w:t>
      </w:r>
      <w:r w:rsidR="00A075B2" w:rsidRPr="000834AC">
        <w:rPr>
          <w:bCs/>
          <w:noProof/>
          <w:sz w:val="28"/>
          <w:szCs w:val="28"/>
        </w:rPr>
        <w:t xml:space="preserve"> перевозка</w:t>
      </w:r>
      <w:r w:rsidR="00A075B2" w:rsidRPr="000834AC">
        <w:rPr>
          <w:sz w:val="28"/>
          <w:szCs w:val="28"/>
        </w:rPr>
        <w:t xml:space="preserve"> пассажиров по муниц</w:t>
      </w:r>
      <w:r w:rsidR="00A075B2" w:rsidRPr="000834AC">
        <w:rPr>
          <w:sz w:val="28"/>
          <w:szCs w:val="28"/>
        </w:rPr>
        <w:t>и</w:t>
      </w:r>
      <w:r w:rsidR="00A075B2" w:rsidRPr="000834AC">
        <w:rPr>
          <w:sz w:val="28"/>
          <w:szCs w:val="28"/>
        </w:rPr>
        <w:t xml:space="preserve">пальному </w:t>
      </w:r>
      <w:r w:rsidR="00A075B2" w:rsidRPr="00F95389">
        <w:rPr>
          <w:sz w:val="28"/>
          <w:szCs w:val="28"/>
        </w:rPr>
        <w:t xml:space="preserve">маршруту регулярных перевозок Омсукчан </w:t>
      </w:r>
      <w:r w:rsidR="00B135F5" w:rsidRPr="00F95389">
        <w:rPr>
          <w:sz w:val="28"/>
          <w:szCs w:val="28"/>
        </w:rPr>
        <w:t>-</w:t>
      </w:r>
      <w:r w:rsidR="00A075B2" w:rsidRPr="00F95389">
        <w:rPr>
          <w:sz w:val="28"/>
          <w:szCs w:val="28"/>
        </w:rPr>
        <w:t xml:space="preserve"> Дукат</w:t>
      </w:r>
      <w:r w:rsidR="00B91255" w:rsidRPr="00F95389">
        <w:rPr>
          <w:sz w:val="28"/>
          <w:szCs w:val="28"/>
        </w:rPr>
        <w:t xml:space="preserve"> </w:t>
      </w:r>
      <w:r w:rsidR="00B135F5" w:rsidRPr="00F95389">
        <w:rPr>
          <w:sz w:val="28"/>
          <w:szCs w:val="28"/>
        </w:rPr>
        <w:t>-</w:t>
      </w:r>
      <w:r w:rsidR="00A075B2" w:rsidRPr="00F95389">
        <w:rPr>
          <w:sz w:val="28"/>
          <w:szCs w:val="28"/>
        </w:rPr>
        <w:t xml:space="preserve"> Омсукчан. </w:t>
      </w:r>
    </w:p>
    <w:p w:rsidR="00A075B2" w:rsidRPr="000834AC" w:rsidRDefault="00A075B2" w:rsidP="001C22A3">
      <w:pPr>
        <w:ind w:firstLine="708"/>
        <w:contextualSpacing/>
        <w:jc w:val="both"/>
        <w:rPr>
          <w:sz w:val="28"/>
          <w:szCs w:val="28"/>
        </w:rPr>
      </w:pPr>
      <w:r w:rsidRPr="00F95389">
        <w:rPr>
          <w:sz w:val="28"/>
          <w:szCs w:val="28"/>
        </w:rPr>
        <w:t xml:space="preserve">Выполнено </w:t>
      </w:r>
      <w:r w:rsidR="00C2191B" w:rsidRPr="00F95389">
        <w:rPr>
          <w:sz w:val="28"/>
          <w:szCs w:val="28"/>
        </w:rPr>
        <w:t>1</w:t>
      </w:r>
      <w:r w:rsidR="00E64980">
        <w:rPr>
          <w:sz w:val="28"/>
          <w:szCs w:val="28"/>
        </w:rPr>
        <w:t xml:space="preserve"> </w:t>
      </w:r>
      <w:r w:rsidR="00C2191B" w:rsidRPr="00F95389">
        <w:rPr>
          <w:sz w:val="28"/>
          <w:szCs w:val="28"/>
        </w:rPr>
        <w:t>602</w:t>
      </w:r>
      <w:r w:rsidRPr="00F95389">
        <w:rPr>
          <w:sz w:val="28"/>
          <w:szCs w:val="28"/>
        </w:rPr>
        <w:t xml:space="preserve"> рейс</w:t>
      </w:r>
      <w:r w:rsidR="00C2191B" w:rsidRPr="00F95389">
        <w:rPr>
          <w:sz w:val="28"/>
          <w:szCs w:val="28"/>
        </w:rPr>
        <w:t>а</w:t>
      </w:r>
      <w:r w:rsidRPr="000834AC">
        <w:rPr>
          <w:sz w:val="28"/>
          <w:szCs w:val="28"/>
        </w:rPr>
        <w:t>.</w:t>
      </w:r>
    </w:p>
    <w:p w:rsidR="00A075B2" w:rsidRPr="00EF795A" w:rsidRDefault="00A075B2" w:rsidP="001C22A3">
      <w:pPr>
        <w:ind w:firstLine="708"/>
        <w:contextualSpacing/>
        <w:jc w:val="both"/>
        <w:rPr>
          <w:sz w:val="28"/>
          <w:szCs w:val="28"/>
        </w:rPr>
      </w:pPr>
      <w:r w:rsidRPr="00EF795A">
        <w:rPr>
          <w:sz w:val="28"/>
          <w:szCs w:val="28"/>
        </w:rPr>
        <w:t xml:space="preserve">Субсидия, предоставленная </w:t>
      </w:r>
      <w:r w:rsidR="00C2191B" w:rsidRPr="00EF795A">
        <w:rPr>
          <w:sz w:val="28"/>
          <w:szCs w:val="28"/>
        </w:rPr>
        <w:t xml:space="preserve">ООО «АТК Коркодон» </w:t>
      </w:r>
      <w:r w:rsidRPr="00EF795A">
        <w:rPr>
          <w:sz w:val="28"/>
          <w:szCs w:val="28"/>
        </w:rPr>
        <w:t>из бюджета Омсу</w:t>
      </w:r>
      <w:r w:rsidRPr="00EF795A">
        <w:rPr>
          <w:sz w:val="28"/>
          <w:szCs w:val="28"/>
        </w:rPr>
        <w:t>к</w:t>
      </w:r>
      <w:r w:rsidRPr="00EF795A">
        <w:rPr>
          <w:sz w:val="28"/>
          <w:szCs w:val="28"/>
        </w:rPr>
        <w:t xml:space="preserve">чанского городского округа составила </w:t>
      </w:r>
      <w:r w:rsidR="00A943E9">
        <w:rPr>
          <w:sz w:val="28"/>
          <w:szCs w:val="28"/>
        </w:rPr>
        <w:t>-</w:t>
      </w:r>
      <w:r w:rsidRPr="00EF795A">
        <w:rPr>
          <w:sz w:val="28"/>
          <w:szCs w:val="28"/>
        </w:rPr>
        <w:t xml:space="preserve"> 3</w:t>
      </w:r>
      <w:r w:rsidR="00E64980" w:rsidRPr="00EF795A">
        <w:rPr>
          <w:sz w:val="28"/>
          <w:szCs w:val="28"/>
        </w:rPr>
        <w:t xml:space="preserve"> </w:t>
      </w:r>
      <w:r w:rsidRPr="00EF795A">
        <w:rPr>
          <w:sz w:val="28"/>
          <w:szCs w:val="28"/>
        </w:rPr>
        <w:t>2</w:t>
      </w:r>
      <w:r w:rsidR="005B0AB6" w:rsidRPr="00EF795A">
        <w:rPr>
          <w:sz w:val="28"/>
          <w:szCs w:val="28"/>
        </w:rPr>
        <w:t>58,0</w:t>
      </w:r>
      <w:r w:rsidRPr="00EF795A">
        <w:rPr>
          <w:sz w:val="28"/>
          <w:szCs w:val="28"/>
        </w:rPr>
        <w:t xml:space="preserve"> тыс.</w:t>
      </w:r>
      <w:r w:rsidR="00B91255" w:rsidRPr="00EF795A">
        <w:rPr>
          <w:sz w:val="28"/>
          <w:szCs w:val="28"/>
        </w:rPr>
        <w:t xml:space="preserve"> </w:t>
      </w:r>
      <w:r w:rsidRPr="00EF795A">
        <w:rPr>
          <w:sz w:val="28"/>
          <w:szCs w:val="28"/>
        </w:rPr>
        <w:t>руб</w:t>
      </w:r>
      <w:r w:rsidR="00B91255" w:rsidRPr="00EF795A">
        <w:rPr>
          <w:sz w:val="28"/>
          <w:szCs w:val="28"/>
        </w:rPr>
        <w:t>.</w:t>
      </w:r>
    </w:p>
    <w:p w:rsidR="00A075B2" w:rsidRDefault="00A075B2" w:rsidP="001C22A3">
      <w:pPr>
        <w:ind w:firstLine="708"/>
        <w:contextualSpacing/>
        <w:rPr>
          <w:sz w:val="28"/>
          <w:szCs w:val="28"/>
        </w:rPr>
      </w:pPr>
      <w:r w:rsidRPr="005B0AB6">
        <w:rPr>
          <w:sz w:val="28"/>
          <w:szCs w:val="28"/>
        </w:rPr>
        <w:t>Плат</w:t>
      </w:r>
      <w:r w:rsidR="00E30EBD" w:rsidRPr="005B0AB6">
        <w:rPr>
          <w:sz w:val="28"/>
          <w:szCs w:val="28"/>
        </w:rPr>
        <w:t>а</w:t>
      </w:r>
      <w:r w:rsidRPr="005B0AB6">
        <w:rPr>
          <w:sz w:val="28"/>
          <w:szCs w:val="28"/>
        </w:rPr>
        <w:t xml:space="preserve"> за пр</w:t>
      </w:r>
      <w:r w:rsidR="00C2191B" w:rsidRPr="005B0AB6">
        <w:rPr>
          <w:sz w:val="28"/>
          <w:szCs w:val="28"/>
        </w:rPr>
        <w:t>оезд на рейсовом автобусе в 2022</w:t>
      </w:r>
      <w:r w:rsidRPr="005B0AB6">
        <w:rPr>
          <w:sz w:val="28"/>
          <w:szCs w:val="28"/>
        </w:rPr>
        <w:t xml:space="preserve"> году составляла 105</w:t>
      </w:r>
      <w:r w:rsidRPr="000834AC">
        <w:rPr>
          <w:sz w:val="28"/>
          <w:szCs w:val="28"/>
        </w:rPr>
        <w:t xml:space="preserve"> ру</w:t>
      </w:r>
      <w:r w:rsidRPr="000834AC">
        <w:rPr>
          <w:sz w:val="28"/>
          <w:szCs w:val="28"/>
        </w:rPr>
        <w:t>б</w:t>
      </w:r>
      <w:r w:rsidRPr="000834AC">
        <w:rPr>
          <w:sz w:val="28"/>
          <w:szCs w:val="28"/>
        </w:rPr>
        <w:t>лей.</w:t>
      </w:r>
    </w:p>
    <w:p w:rsidR="00A943E9" w:rsidRPr="000834AC" w:rsidRDefault="00A943E9" w:rsidP="001C22A3">
      <w:pPr>
        <w:ind w:firstLine="708"/>
        <w:contextualSpacing/>
        <w:rPr>
          <w:sz w:val="28"/>
          <w:szCs w:val="28"/>
        </w:rPr>
      </w:pPr>
    </w:p>
    <w:p w:rsidR="00CF2273" w:rsidRPr="000834AC" w:rsidRDefault="00CF2273" w:rsidP="001C22A3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 w:rsidRPr="000834AC">
        <w:rPr>
          <w:b/>
          <w:bCs/>
          <w:sz w:val="28"/>
          <w:szCs w:val="28"/>
        </w:rPr>
        <w:lastRenderedPageBreak/>
        <w:t>Обеспечение жильем граждан состоящих на учете</w:t>
      </w:r>
    </w:p>
    <w:p w:rsidR="00A075B2" w:rsidRPr="00A10631" w:rsidRDefault="00A075B2" w:rsidP="001C22A3">
      <w:pPr>
        <w:ind w:firstLine="708"/>
        <w:contextualSpacing/>
        <w:jc w:val="both"/>
        <w:rPr>
          <w:sz w:val="28"/>
          <w:szCs w:val="28"/>
        </w:rPr>
      </w:pPr>
      <w:r w:rsidRPr="000834AC">
        <w:rPr>
          <w:sz w:val="28"/>
          <w:szCs w:val="28"/>
        </w:rPr>
        <w:t>По состоянию на 01.01.202</w:t>
      </w:r>
      <w:r w:rsidR="00F95389">
        <w:rPr>
          <w:sz w:val="28"/>
          <w:szCs w:val="28"/>
        </w:rPr>
        <w:t>2</w:t>
      </w:r>
      <w:r w:rsidRPr="000834AC">
        <w:rPr>
          <w:sz w:val="28"/>
          <w:szCs w:val="28"/>
        </w:rPr>
        <w:t xml:space="preserve">г. на учете </w:t>
      </w:r>
      <w:r w:rsidRPr="000834AC">
        <w:rPr>
          <w:bCs/>
          <w:sz w:val="28"/>
          <w:szCs w:val="28"/>
        </w:rPr>
        <w:t>в качестве нуждающихся в ж</w:t>
      </w:r>
      <w:r w:rsidRPr="000834AC">
        <w:rPr>
          <w:bCs/>
          <w:sz w:val="28"/>
          <w:szCs w:val="28"/>
        </w:rPr>
        <w:t>и</w:t>
      </w:r>
      <w:r w:rsidRPr="000834AC">
        <w:rPr>
          <w:bCs/>
          <w:sz w:val="28"/>
          <w:szCs w:val="28"/>
        </w:rPr>
        <w:t xml:space="preserve">лых </w:t>
      </w:r>
      <w:r w:rsidRPr="00A10631">
        <w:rPr>
          <w:bCs/>
          <w:sz w:val="28"/>
          <w:szCs w:val="28"/>
        </w:rPr>
        <w:t>помещениях</w:t>
      </w:r>
      <w:r w:rsidR="00F95389">
        <w:rPr>
          <w:bCs/>
          <w:sz w:val="28"/>
          <w:szCs w:val="28"/>
        </w:rPr>
        <w:t xml:space="preserve"> состояло 8</w:t>
      </w:r>
      <w:r>
        <w:rPr>
          <w:bCs/>
          <w:sz w:val="28"/>
          <w:szCs w:val="28"/>
        </w:rPr>
        <w:t xml:space="preserve"> семей.</w:t>
      </w:r>
    </w:p>
    <w:p w:rsidR="00A075B2" w:rsidRDefault="00A075B2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Pr="005E0488">
        <w:rPr>
          <w:sz w:val="28"/>
          <w:szCs w:val="28"/>
        </w:rPr>
        <w:t>2</w:t>
      </w:r>
      <w:r w:rsidR="00F95389">
        <w:rPr>
          <w:sz w:val="28"/>
          <w:szCs w:val="28"/>
        </w:rPr>
        <w:t>2</w:t>
      </w:r>
      <w:r w:rsidRPr="00A10631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</w:p>
    <w:p w:rsidR="00A075B2" w:rsidRPr="00A10631" w:rsidRDefault="00A075B2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поставлено на учет </w:t>
      </w:r>
      <w:r w:rsidR="00F95389">
        <w:rPr>
          <w:sz w:val="28"/>
          <w:szCs w:val="28"/>
        </w:rPr>
        <w:t>2</w:t>
      </w:r>
      <w:r w:rsidRPr="00A10631">
        <w:rPr>
          <w:sz w:val="28"/>
          <w:szCs w:val="28"/>
        </w:rPr>
        <w:t xml:space="preserve"> сем</w:t>
      </w:r>
      <w:r w:rsidR="00F95389">
        <w:rPr>
          <w:sz w:val="28"/>
          <w:szCs w:val="28"/>
        </w:rPr>
        <w:t>ьи</w:t>
      </w:r>
      <w:r>
        <w:rPr>
          <w:sz w:val="28"/>
          <w:szCs w:val="28"/>
        </w:rPr>
        <w:t>;</w:t>
      </w:r>
    </w:p>
    <w:p w:rsidR="00A075B2" w:rsidRPr="005E0488" w:rsidRDefault="00A075B2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EBD">
        <w:rPr>
          <w:sz w:val="28"/>
          <w:szCs w:val="28"/>
        </w:rPr>
        <w:t xml:space="preserve">снято с учета </w:t>
      </w:r>
      <w:r w:rsidR="00F95389">
        <w:rPr>
          <w:sz w:val="28"/>
          <w:szCs w:val="28"/>
        </w:rPr>
        <w:t>3</w:t>
      </w:r>
      <w:r w:rsidR="00E30EBD">
        <w:rPr>
          <w:sz w:val="28"/>
          <w:szCs w:val="28"/>
        </w:rPr>
        <w:t xml:space="preserve"> семьи </w:t>
      </w:r>
      <w:r>
        <w:rPr>
          <w:sz w:val="28"/>
          <w:szCs w:val="28"/>
        </w:rPr>
        <w:t>в</w:t>
      </w:r>
      <w:r w:rsidRPr="00A10631">
        <w:rPr>
          <w:sz w:val="28"/>
          <w:szCs w:val="28"/>
        </w:rPr>
        <w:t xml:space="preserve"> связи с предоставлением жилого п</w:t>
      </w:r>
      <w:r>
        <w:rPr>
          <w:sz w:val="28"/>
          <w:szCs w:val="28"/>
        </w:rPr>
        <w:t>оме</w:t>
      </w:r>
      <w:r w:rsidRPr="00A10631">
        <w:rPr>
          <w:sz w:val="28"/>
          <w:szCs w:val="28"/>
        </w:rPr>
        <w:t>щения по договор</w:t>
      </w:r>
      <w:r>
        <w:rPr>
          <w:sz w:val="28"/>
          <w:szCs w:val="28"/>
        </w:rPr>
        <w:t>у</w:t>
      </w:r>
      <w:r w:rsidRPr="00A10631">
        <w:rPr>
          <w:sz w:val="28"/>
          <w:szCs w:val="28"/>
        </w:rPr>
        <w:t xml:space="preserve"> социального найма</w:t>
      </w:r>
      <w:r>
        <w:rPr>
          <w:sz w:val="28"/>
          <w:szCs w:val="28"/>
        </w:rPr>
        <w:t>;</w:t>
      </w:r>
    </w:p>
    <w:p w:rsidR="00A075B2" w:rsidRDefault="00A075B2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0EBD" w:rsidRPr="00E30EBD">
        <w:rPr>
          <w:sz w:val="28"/>
          <w:szCs w:val="28"/>
        </w:rPr>
        <w:t xml:space="preserve"> </w:t>
      </w:r>
      <w:r w:rsidR="00F95389">
        <w:rPr>
          <w:sz w:val="28"/>
          <w:szCs w:val="28"/>
        </w:rPr>
        <w:t>снято с учета 1</w:t>
      </w:r>
      <w:r w:rsidR="00E30EBD">
        <w:rPr>
          <w:sz w:val="28"/>
          <w:szCs w:val="28"/>
        </w:rPr>
        <w:t xml:space="preserve"> семь</w:t>
      </w:r>
      <w:r w:rsidR="00F95389">
        <w:rPr>
          <w:sz w:val="28"/>
          <w:szCs w:val="28"/>
        </w:rPr>
        <w:t>ю</w:t>
      </w:r>
      <w:r w:rsidR="00E30E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10631">
        <w:rPr>
          <w:sz w:val="28"/>
          <w:szCs w:val="28"/>
        </w:rPr>
        <w:t xml:space="preserve"> связи с утратой оснований, дающих право на получение жилого помещения по договору социального найма</w:t>
      </w:r>
      <w:r w:rsidR="00F95389">
        <w:rPr>
          <w:sz w:val="28"/>
          <w:szCs w:val="28"/>
        </w:rPr>
        <w:t>.</w:t>
      </w:r>
    </w:p>
    <w:p w:rsidR="00A075B2" w:rsidRDefault="00E30EBD" w:rsidP="001C22A3">
      <w:pPr>
        <w:ind w:firstLine="708"/>
        <w:contextualSpacing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r w:rsidR="00F95389">
        <w:rPr>
          <w:sz w:val="28"/>
          <w:szCs w:val="28"/>
        </w:rPr>
        <w:t xml:space="preserve"> </w:t>
      </w:r>
      <w:r>
        <w:rPr>
          <w:sz w:val="28"/>
          <w:szCs w:val="28"/>
        </w:rPr>
        <w:t>конец</w:t>
      </w:r>
      <w:proofErr w:type="gramEnd"/>
      <w:r>
        <w:rPr>
          <w:sz w:val="28"/>
          <w:szCs w:val="28"/>
        </w:rPr>
        <w:t xml:space="preserve"> 202</w:t>
      </w:r>
      <w:r w:rsidR="00F95389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A075B2">
        <w:rPr>
          <w:sz w:val="28"/>
          <w:szCs w:val="28"/>
        </w:rPr>
        <w:t xml:space="preserve"> на учете </w:t>
      </w:r>
      <w:r w:rsidR="00A075B2" w:rsidRPr="00A10631">
        <w:rPr>
          <w:bCs/>
          <w:sz w:val="28"/>
          <w:szCs w:val="28"/>
        </w:rPr>
        <w:t>в качестве нуждающихся в жилых пом</w:t>
      </w:r>
      <w:r w:rsidR="00A075B2" w:rsidRPr="00A10631">
        <w:rPr>
          <w:bCs/>
          <w:sz w:val="28"/>
          <w:szCs w:val="28"/>
        </w:rPr>
        <w:t>е</w:t>
      </w:r>
      <w:r w:rsidR="00A075B2" w:rsidRPr="00A10631">
        <w:rPr>
          <w:bCs/>
          <w:sz w:val="28"/>
          <w:szCs w:val="28"/>
        </w:rPr>
        <w:t>щениях</w:t>
      </w:r>
      <w:r w:rsidR="00A075B2">
        <w:rPr>
          <w:bCs/>
          <w:sz w:val="28"/>
          <w:szCs w:val="28"/>
        </w:rPr>
        <w:t xml:space="preserve"> состо</w:t>
      </w:r>
      <w:r>
        <w:rPr>
          <w:bCs/>
          <w:sz w:val="28"/>
          <w:szCs w:val="28"/>
        </w:rPr>
        <w:t>яло</w:t>
      </w:r>
      <w:r w:rsidR="00A075B2">
        <w:rPr>
          <w:bCs/>
          <w:sz w:val="28"/>
          <w:szCs w:val="28"/>
        </w:rPr>
        <w:t xml:space="preserve"> </w:t>
      </w:r>
      <w:r w:rsidR="00F95389">
        <w:rPr>
          <w:bCs/>
          <w:sz w:val="28"/>
          <w:szCs w:val="28"/>
        </w:rPr>
        <w:t>6</w:t>
      </w:r>
      <w:r w:rsidR="00A075B2">
        <w:rPr>
          <w:bCs/>
          <w:sz w:val="28"/>
          <w:szCs w:val="28"/>
        </w:rPr>
        <w:t xml:space="preserve"> семей.</w:t>
      </w:r>
    </w:p>
    <w:p w:rsidR="00F95389" w:rsidRPr="00A943E9" w:rsidRDefault="00F95389" w:rsidP="001C22A3">
      <w:pPr>
        <w:contextualSpacing/>
        <w:jc w:val="center"/>
        <w:rPr>
          <w:b/>
          <w:szCs w:val="28"/>
        </w:rPr>
      </w:pPr>
    </w:p>
    <w:p w:rsidR="007F4AC2" w:rsidRPr="00BE044D" w:rsidRDefault="007F4AC2" w:rsidP="001C22A3">
      <w:pPr>
        <w:contextualSpacing/>
        <w:jc w:val="center"/>
        <w:rPr>
          <w:b/>
          <w:sz w:val="28"/>
          <w:szCs w:val="28"/>
        </w:rPr>
      </w:pPr>
      <w:r w:rsidRPr="00BE044D">
        <w:rPr>
          <w:b/>
          <w:sz w:val="28"/>
          <w:szCs w:val="28"/>
        </w:rPr>
        <w:t>Муниципальное имущество</w:t>
      </w:r>
    </w:p>
    <w:p w:rsidR="00864922" w:rsidRPr="00BE044D" w:rsidRDefault="00097A03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C6C48" w:rsidRPr="00BE044D">
        <w:rPr>
          <w:sz w:val="28"/>
          <w:szCs w:val="28"/>
        </w:rPr>
        <w:t>Омсукчанск</w:t>
      </w:r>
      <w:r>
        <w:rPr>
          <w:sz w:val="28"/>
          <w:szCs w:val="28"/>
        </w:rPr>
        <w:t>ого</w:t>
      </w:r>
      <w:r w:rsidR="003C6C48" w:rsidRPr="00BE044D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="003C6C48" w:rsidRPr="00BE044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="003C6C48" w:rsidRPr="00BE044D">
        <w:rPr>
          <w:sz w:val="28"/>
          <w:szCs w:val="28"/>
        </w:rPr>
        <w:t xml:space="preserve">, </w:t>
      </w:r>
      <w:r>
        <w:rPr>
          <w:sz w:val="28"/>
          <w:szCs w:val="28"/>
        </w:rPr>
        <w:t>в лице Комитета по управлению муниципальным имуществом</w:t>
      </w:r>
      <w:r w:rsidR="00BE044D" w:rsidRPr="00BE044D">
        <w:rPr>
          <w:sz w:val="28"/>
          <w:szCs w:val="28"/>
        </w:rPr>
        <w:t xml:space="preserve"> в 202</w:t>
      </w:r>
      <w:r w:rsidR="00F95389">
        <w:rPr>
          <w:sz w:val="28"/>
          <w:szCs w:val="28"/>
        </w:rPr>
        <w:t>2</w:t>
      </w:r>
      <w:r w:rsidR="00BE044D" w:rsidRPr="00BE044D">
        <w:rPr>
          <w:sz w:val="28"/>
          <w:szCs w:val="28"/>
        </w:rPr>
        <w:t xml:space="preserve"> году </w:t>
      </w:r>
      <w:r w:rsidR="003C6C48" w:rsidRPr="00BE044D">
        <w:rPr>
          <w:sz w:val="28"/>
          <w:szCs w:val="28"/>
        </w:rPr>
        <w:t>самостоятельно влад</w:t>
      </w:r>
      <w:r w:rsidR="003C6C48" w:rsidRPr="00BE044D">
        <w:rPr>
          <w:sz w:val="28"/>
          <w:szCs w:val="28"/>
        </w:rPr>
        <w:t>е</w:t>
      </w:r>
      <w:r w:rsidR="00BE044D" w:rsidRPr="00BE044D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3C6C48" w:rsidRPr="00BE044D">
        <w:rPr>
          <w:sz w:val="28"/>
          <w:szCs w:val="28"/>
        </w:rPr>
        <w:t xml:space="preserve"> и распоряжа</w:t>
      </w:r>
      <w:r w:rsidR="00BE044D" w:rsidRPr="00BE044D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BE044D" w:rsidRPr="00BE044D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3C6C48" w:rsidRPr="00BE044D">
        <w:rPr>
          <w:sz w:val="28"/>
          <w:szCs w:val="28"/>
        </w:rPr>
        <w:t xml:space="preserve"> муниципальным имуще</w:t>
      </w:r>
      <w:r w:rsidR="00F95389">
        <w:rPr>
          <w:sz w:val="28"/>
          <w:szCs w:val="28"/>
        </w:rPr>
        <w:t>ством и</w:t>
      </w:r>
      <w:r w:rsidR="003C6C48" w:rsidRPr="00BE044D">
        <w:rPr>
          <w:sz w:val="28"/>
          <w:szCs w:val="28"/>
        </w:rPr>
        <w:t xml:space="preserve"> земельными ресурсами.</w:t>
      </w:r>
    </w:p>
    <w:p w:rsidR="003C6C48" w:rsidRPr="00BE044D" w:rsidRDefault="003C6C48" w:rsidP="001C22A3">
      <w:pPr>
        <w:ind w:firstLine="709"/>
        <w:contextualSpacing/>
        <w:jc w:val="both"/>
        <w:rPr>
          <w:noProof/>
          <w:sz w:val="28"/>
          <w:szCs w:val="28"/>
        </w:rPr>
      </w:pPr>
      <w:r w:rsidRPr="00BE044D">
        <w:rPr>
          <w:noProof/>
          <w:sz w:val="28"/>
          <w:szCs w:val="28"/>
        </w:rPr>
        <w:t xml:space="preserve">На </w:t>
      </w:r>
      <w:r w:rsidR="00E94F2F" w:rsidRPr="00BE044D">
        <w:rPr>
          <w:noProof/>
          <w:sz w:val="28"/>
          <w:szCs w:val="28"/>
        </w:rPr>
        <w:t>конец 20</w:t>
      </w:r>
      <w:r w:rsidR="00404090" w:rsidRPr="00BE044D">
        <w:rPr>
          <w:noProof/>
          <w:sz w:val="28"/>
          <w:szCs w:val="28"/>
        </w:rPr>
        <w:t>2</w:t>
      </w:r>
      <w:r w:rsidR="00F95389">
        <w:rPr>
          <w:noProof/>
          <w:sz w:val="28"/>
          <w:szCs w:val="28"/>
        </w:rPr>
        <w:t>2</w:t>
      </w:r>
      <w:r w:rsidRPr="00BE044D">
        <w:rPr>
          <w:noProof/>
          <w:sz w:val="28"/>
          <w:szCs w:val="28"/>
        </w:rPr>
        <w:t xml:space="preserve"> года балансовая стоимость муниципального имущества</w:t>
      </w:r>
      <w:r w:rsidR="00BE044D" w:rsidRPr="00BE044D">
        <w:rPr>
          <w:noProof/>
          <w:sz w:val="28"/>
          <w:szCs w:val="28"/>
        </w:rPr>
        <w:t xml:space="preserve"> </w:t>
      </w:r>
      <w:r w:rsidR="00E30EBD">
        <w:rPr>
          <w:noProof/>
          <w:sz w:val="28"/>
          <w:szCs w:val="28"/>
        </w:rPr>
        <w:t>к</w:t>
      </w:r>
      <w:r w:rsidR="00BE044D" w:rsidRPr="00BE044D">
        <w:rPr>
          <w:noProof/>
          <w:sz w:val="28"/>
          <w:szCs w:val="28"/>
        </w:rPr>
        <w:t xml:space="preserve">азны </w:t>
      </w:r>
      <w:r w:rsidRPr="00BE044D">
        <w:rPr>
          <w:noProof/>
          <w:sz w:val="28"/>
          <w:szCs w:val="28"/>
        </w:rPr>
        <w:t xml:space="preserve">составила </w:t>
      </w:r>
      <w:r w:rsidR="00A943E9">
        <w:rPr>
          <w:noProof/>
          <w:sz w:val="28"/>
          <w:szCs w:val="28"/>
        </w:rPr>
        <w:t>-</w:t>
      </w:r>
      <w:r w:rsidR="00B91255">
        <w:rPr>
          <w:noProof/>
          <w:sz w:val="28"/>
          <w:szCs w:val="28"/>
        </w:rPr>
        <w:t xml:space="preserve"> </w:t>
      </w:r>
      <w:r w:rsidR="003939CE">
        <w:rPr>
          <w:noProof/>
          <w:sz w:val="28"/>
          <w:szCs w:val="28"/>
        </w:rPr>
        <w:t>1</w:t>
      </w:r>
      <w:r w:rsidR="004721BA">
        <w:rPr>
          <w:noProof/>
          <w:sz w:val="28"/>
          <w:szCs w:val="28"/>
        </w:rPr>
        <w:t xml:space="preserve"> </w:t>
      </w:r>
      <w:r w:rsidR="003939CE">
        <w:rPr>
          <w:noProof/>
          <w:sz w:val="28"/>
          <w:szCs w:val="28"/>
        </w:rPr>
        <w:t>698,05</w:t>
      </w:r>
      <w:r w:rsidR="00404090" w:rsidRPr="00BE044D">
        <w:rPr>
          <w:noProof/>
          <w:sz w:val="28"/>
          <w:szCs w:val="28"/>
        </w:rPr>
        <w:t xml:space="preserve"> млн.руб</w:t>
      </w:r>
      <w:r w:rsidR="004721BA">
        <w:rPr>
          <w:noProof/>
          <w:sz w:val="28"/>
          <w:szCs w:val="28"/>
        </w:rPr>
        <w:t>.</w:t>
      </w:r>
      <w:r w:rsidR="00404090" w:rsidRPr="00BE044D">
        <w:rPr>
          <w:noProof/>
          <w:sz w:val="28"/>
          <w:szCs w:val="28"/>
        </w:rPr>
        <w:t>:</w:t>
      </w:r>
    </w:p>
    <w:p w:rsidR="00404090" w:rsidRPr="00BE044D" w:rsidRDefault="00404090" w:rsidP="001C22A3">
      <w:pPr>
        <w:ind w:firstLine="709"/>
        <w:contextualSpacing/>
        <w:jc w:val="both"/>
        <w:rPr>
          <w:noProof/>
          <w:sz w:val="28"/>
          <w:szCs w:val="28"/>
        </w:rPr>
      </w:pPr>
      <w:r w:rsidRPr="00BE044D">
        <w:rPr>
          <w:noProof/>
          <w:sz w:val="28"/>
          <w:szCs w:val="28"/>
        </w:rPr>
        <w:t>-</w:t>
      </w:r>
      <w:r w:rsidR="007A6508">
        <w:rPr>
          <w:noProof/>
          <w:sz w:val="28"/>
          <w:szCs w:val="28"/>
        </w:rPr>
        <w:t xml:space="preserve"> </w:t>
      </w:r>
      <w:r w:rsidRPr="00BE044D">
        <w:rPr>
          <w:noProof/>
          <w:sz w:val="28"/>
          <w:szCs w:val="28"/>
        </w:rPr>
        <w:t>недвиижимое имущество</w:t>
      </w:r>
      <w:r w:rsidR="00B91255">
        <w:rPr>
          <w:noProof/>
          <w:sz w:val="28"/>
          <w:szCs w:val="28"/>
        </w:rPr>
        <w:t xml:space="preserve"> </w:t>
      </w:r>
      <w:r w:rsidRPr="00BE044D">
        <w:rPr>
          <w:noProof/>
          <w:sz w:val="28"/>
          <w:szCs w:val="28"/>
        </w:rPr>
        <w:t>-</w:t>
      </w:r>
      <w:r w:rsidR="00BE044D" w:rsidRPr="00BE044D">
        <w:rPr>
          <w:noProof/>
          <w:sz w:val="28"/>
          <w:szCs w:val="28"/>
        </w:rPr>
        <w:t>1</w:t>
      </w:r>
      <w:r w:rsidR="004721BA">
        <w:rPr>
          <w:noProof/>
          <w:sz w:val="28"/>
          <w:szCs w:val="28"/>
        </w:rPr>
        <w:t xml:space="preserve"> </w:t>
      </w:r>
      <w:r w:rsidR="00BE044D" w:rsidRPr="00BE044D">
        <w:rPr>
          <w:noProof/>
          <w:sz w:val="28"/>
          <w:szCs w:val="28"/>
        </w:rPr>
        <w:t>05</w:t>
      </w:r>
      <w:r w:rsidR="00F95389">
        <w:rPr>
          <w:noProof/>
          <w:sz w:val="28"/>
          <w:szCs w:val="28"/>
        </w:rPr>
        <w:t>5,66</w:t>
      </w:r>
      <w:r w:rsidRPr="00BE044D">
        <w:rPr>
          <w:noProof/>
          <w:sz w:val="28"/>
          <w:szCs w:val="28"/>
        </w:rPr>
        <w:t xml:space="preserve"> млн. руб</w:t>
      </w:r>
      <w:r w:rsidR="004721BA">
        <w:rPr>
          <w:noProof/>
          <w:sz w:val="28"/>
          <w:szCs w:val="28"/>
        </w:rPr>
        <w:t>.</w:t>
      </w:r>
      <w:r w:rsidRPr="00BE044D">
        <w:rPr>
          <w:noProof/>
          <w:sz w:val="28"/>
          <w:szCs w:val="28"/>
        </w:rPr>
        <w:t>;</w:t>
      </w:r>
    </w:p>
    <w:p w:rsidR="00404090" w:rsidRPr="00BE044D" w:rsidRDefault="00404090" w:rsidP="001C22A3">
      <w:pPr>
        <w:ind w:firstLine="709"/>
        <w:contextualSpacing/>
        <w:jc w:val="both"/>
        <w:rPr>
          <w:noProof/>
          <w:sz w:val="28"/>
          <w:szCs w:val="28"/>
        </w:rPr>
      </w:pPr>
      <w:r w:rsidRPr="00BE044D">
        <w:rPr>
          <w:noProof/>
          <w:sz w:val="28"/>
          <w:szCs w:val="28"/>
        </w:rPr>
        <w:t>-</w:t>
      </w:r>
      <w:r w:rsidR="007A6508">
        <w:rPr>
          <w:noProof/>
          <w:sz w:val="28"/>
          <w:szCs w:val="28"/>
        </w:rPr>
        <w:t xml:space="preserve"> </w:t>
      </w:r>
      <w:r w:rsidRPr="00BE044D">
        <w:rPr>
          <w:noProof/>
          <w:sz w:val="28"/>
          <w:szCs w:val="28"/>
        </w:rPr>
        <w:t xml:space="preserve">движимое имущество </w:t>
      </w:r>
      <w:r w:rsidR="00A943E9">
        <w:rPr>
          <w:noProof/>
          <w:sz w:val="28"/>
          <w:szCs w:val="28"/>
        </w:rPr>
        <w:t>-</w:t>
      </w:r>
      <w:r w:rsidRPr="00BE044D">
        <w:rPr>
          <w:noProof/>
          <w:sz w:val="28"/>
          <w:szCs w:val="28"/>
        </w:rPr>
        <w:t xml:space="preserve"> </w:t>
      </w:r>
      <w:r w:rsidR="00F95389">
        <w:rPr>
          <w:noProof/>
          <w:sz w:val="28"/>
          <w:szCs w:val="28"/>
        </w:rPr>
        <w:t>126,84</w:t>
      </w:r>
      <w:r w:rsidRPr="00BE044D">
        <w:rPr>
          <w:noProof/>
          <w:sz w:val="28"/>
          <w:szCs w:val="28"/>
        </w:rPr>
        <w:t xml:space="preserve"> млн</w:t>
      </w:r>
      <w:r w:rsidR="004721BA">
        <w:rPr>
          <w:noProof/>
          <w:sz w:val="28"/>
          <w:szCs w:val="28"/>
        </w:rPr>
        <w:t>.</w:t>
      </w:r>
      <w:r w:rsidRPr="00BE044D">
        <w:rPr>
          <w:noProof/>
          <w:sz w:val="28"/>
          <w:szCs w:val="28"/>
        </w:rPr>
        <w:t xml:space="preserve"> руб</w:t>
      </w:r>
      <w:r w:rsidR="004721BA">
        <w:rPr>
          <w:noProof/>
          <w:sz w:val="28"/>
          <w:szCs w:val="28"/>
        </w:rPr>
        <w:t>.</w:t>
      </w:r>
      <w:r w:rsidRPr="00BE044D">
        <w:rPr>
          <w:noProof/>
          <w:sz w:val="28"/>
          <w:szCs w:val="28"/>
        </w:rPr>
        <w:t>;</w:t>
      </w:r>
    </w:p>
    <w:p w:rsidR="00BE044D" w:rsidRPr="00BE044D" w:rsidRDefault="00BE044D" w:rsidP="001C22A3">
      <w:pPr>
        <w:ind w:firstLine="709"/>
        <w:contextualSpacing/>
        <w:jc w:val="both"/>
        <w:rPr>
          <w:noProof/>
          <w:sz w:val="28"/>
          <w:szCs w:val="28"/>
        </w:rPr>
      </w:pPr>
      <w:r w:rsidRPr="00BE044D">
        <w:rPr>
          <w:noProof/>
          <w:sz w:val="28"/>
          <w:szCs w:val="28"/>
        </w:rPr>
        <w:t>-</w:t>
      </w:r>
      <w:r w:rsidR="007A6508">
        <w:rPr>
          <w:noProof/>
          <w:sz w:val="28"/>
          <w:szCs w:val="28"/>
        </w:rPr>
        <w:t xml:space="preserve"> </w:t>
      </w:r>
      <w:r w:rsidRPr="00BE044D">
        <w:rPr>
          <w:noProof/>
          <w:sz w:val="28"/>
          <w:szCs w:val="28"/>
        </w:rPr>
        <w:t>непроизведенные активы (земел</w:t>
      </w:r>
      <w:r w:rsidR="00E30EBD">
        <w:rPr>
          <w:noProof/>
          <w:sz w:val="28"/>
          <w:szCs w:val="28"/>
        </w:rPr>
        <w:t>ьные участки) -</w:t>
      </w:r>
      <w:r w:rsidR="004721BA">
        <w:rPr>
          <w:noProof/>
          <w:sz w:val="28"/>
          <w:szCs w:val="28"/>
        </w:rPr>
        <w:t xml:space="preserve"> </w:t>
      </w:r>
      <w:r w:rsidR="00E30EBD">
        <w:rPr>
          <w:noProof/>
          <w:sz w:val="28"/>
          <w:szCs w:val="28"/>
        </w:rPr>
        <w:t>14,</w:t>
      </w:r>
      <w:r w:rsidR="00F95389">
        <w:rPr>
          <w:noProof/>
          <w:sz w:val="28"/>
          <w:szCs w:val="28"/>
        </w:rPr>
        <w:t>38</w:t>
      </w:r>
      <w:r w:rsidR="00DD1857">
        <w:rPr>
          <w:noProof/>
          <w:sz w:val="28"/>
          <w:szCs w:val="28"/>
        </w:rPr>
        <w:t xml:space="preserve"> </w:t>
      </w:r>
      <w:r w:rsidR="00E30EBD">
        <w:rPr>
          <w:noProof/>
          <w:sz w:val="28"/>
          <w:szCs w:val="28"/>
        </w:rPr>
        <w:t>млн. руб</w:t>
      </w:r>
      <w:r w:rsidR="004721BA">
        <w:rPr>
          <w:noProof/>
          <w:sz w:val="28"/>
          <w:szCs w:val="28"/>
        </w:rPr>
        <w:t>.</w:t>
      </w:r>
      <w:r w:rsidR="00E30EBD">
        <w:rPr>
          <w:noProof/>
          <w:sz w:val="28"/>
          <w:szCs w:val="28"/>
        </w:rPr>
        <w:t>;</w:t>
      </w:r>
    </w:p>
    <w:p w:rsidR="00E30EBD" w:rsidRDefault="00BE044D" w:rsidP="001C22A3">
      <w:pPr>
        <w:ind w:firstLine="709"/>
        <w:contextualSpacing/>
        <w:jc w:val="both"/>
        <w:rPr>
          <w:noProof/>
          <w:sz w:val="28"/>
          <w:szCs w:val="28"/>
        </w:rPr>
      </w:pPr>
      <w:r w:rsidRPr="00BE044D">
        <w:rPr>
          <w:noProof/>
          <w:sz w:val="28"/>
          <w:szCs w:val="28"/>
        </w:rPr>
        <w:t xml:space="preserve">- недвижимое имущество концендента </w:t>
      </w:r>
      <w:r w:rsidR="00A943E9">
        <w:rPr>
          <w:noProof/>
          <w:sz w:val="28"/>
          <w:szCs w:val="28"/>
        </w:rPr>
        <w:t>-</w:t>
      </w:r>
      <w:r w:rsidRPr="00BE044D">
        <w:rPr>
          <w:noProof/>
          <w:sz w:val="28"/>
          <w:szCs w:val="28"/>
        </w:rPr>
        <w:t xml:space="preserve"> </w:t>
      </w:r>
      <w:r w:rsidR="00F95389">
        <w:rPr>
          <w:noProof/>
          <w:sz w:val="28"/>
          <w:szCs w:val="28"/>
        </w:rPr>
        <w:t>447,68</w:t>
      </w:r>
      <w:r w:rsidRPr="00BE044D">
        <w:rPr>
          <w:noProof/>
          <w:sz w:val="28"/>
          <w:szCs w:val="28"/>
        </w:rPr>
        <w:t xml:space="preserve"> млн. руб</w:t>
      </w:r>
      <w:r w:rsidR="004721BA">
        <w:rPr>
          <w:noProof/>
          <w:sz w:val="28"/>
          <w:szCs w:val="28"/>
        </w:rPr>
        <w:t>.</w:t>
      </w:r>
      <w:r w:rsidRPr="00BE044D">
        <w:rPr>
          <w:noProof/>
          <w:sz w:val="28"/>
          <w:szCs w:val="28"/>
        </w:rPr>
        <w:t>,</w:t>
      </w:r>
    </w:p>
    <w:p w:rsidR="00BE044D" w:rsidRPr="00BE044D" w:rsidRDefault="00BE044D" w:rsidP="001C22A3">
      <w:pPr>
        <w:ind w:firstLine="709"/>
        <w:contextualSpacing/>
        <w:jc w:val="both"/>
        <w:rPr>
          <w:noProof/>
          <w:sz w:val="28"/>
          <w:szCs w:val="28"/>
        </w:rPr>
      </w:pPr>
      <w:r w:rsidRPr="00BE044D">
        <w:rPr>
          <w:noProof/>
          <w:sz w:val="28"/>
          <w:szCs w:val="28"/>
        </w:rPr>
        <w:t>-</w:t>
      </w:r>
      <w:r w:rsidR="007A6508">
        <w:rPr>
          <w:noProof/>
          <w:sz w:val="28"/>
          <w:szCs w:val="28"/>
        </w:rPr>
        <w:t xml:space="preserve"> </w:t>
      </w:r>
      <w:r w:rsidRPr="00BE044D">
        <w:rPr>
          <w:noProof/>
          <w:sz w:val="28"/>
          <w:szCs w:val="28"/>
        </w:rPr>
        <w:t xml:space="preserve">движемое имущество концедента </w:t>
      </w:r>
      <w:r w:rsidR="00A943E9">
        <w:rPr>
          <w:noProof/>
          <w:sz w:val="28"/>
          <w:szCs w:val="28"/>
        </w:rPr>
        <w:t>-</w:t>
      </w:r>
      <w:r w:rsidR="00CF772C">
        <w:rPr>
          <w:noProof/>
          <w:sz w:val="28"/>
          <w:szCs w:val="28"/>
        </w:rPr>
        <w:t xml:space="preserve"> </w:t>
      </w:r>
      <w:r w:rsidR="003939CE">
        <w:rPr>
          <w:noProof/>
          <w:sz w:val="28"/>
          <w:szCs w:val="28"/>
        </w:rPr>
        <w:t>53,49</w:t>
      </w:r>
      <w:r w:rsidRPr="00BE044D">
        <w:rPr>
          <w:noProof/>
          <w:sz w:val="28"/>
          <w:szCs w:val="28"/>
        </w:rPr>
        <w:t xml:space="preserve"> млн. руб</w:t>
      </w:r>
      <w:r w:rsidR="004721BA">
        <w:rPr>
          <w:noProof/>
          <w:sz w:val="28"/>
          <w:szCs w:val="28"/>
        </w:rPr>
        <w:t>.</w:t>
      </w:r>
    </w:p>
    <w:p w:rsidR="003C6C48" w:rsidRPr="00BE044D" w:rsidRDefault="003C6C48" w:rsidP="001C22A3">
      <w:pPr>
        <w:ind w:firstLine="709"/>
        <w:contextualSpacing/>
        <w:jc w:val="both"/>
        <w:rPr>
          <w:sz w:val="28"/>
          <w:szCs w:val="28"/>
        </w:rPr>
      </w:pPr>
      <w:r w:rsidRPr="00BE044D">
        <w:rPr>
          <w:sz w:val="28"/>
          <w:szCs w:val="28"/>
        </w:rPr>
        <w:t>За 20</w:t>
      </w:r>
      <w:r w:rsidR="00404090" w:rsidRPr="00BE044D">
        <w:rPr>
          <w:sz w:val="28"/>
          <w:szCs w:val="28"/>
        </w:rPr>
        <w:t>2</w:t>
      </w:r>
      <w:r w:rsidR="003939CE">
        <w:rPr>
          <w:sz w:val="28"/>
          <w:szCs w:val="28"/>
        </w:rPr>
        <w:t>2</w:t>
      </w:r>
      <w:r w:rsidRPr="00BE044D">
        <w:rPr>
          <w:sz w:val="28"/>
          <w:szCs w:val="28"/>
        </w:rPr>
        <w:t xml:space="preserve"> год в бюджет муниципального образования «Омсукчанский г</w:t>
      </w:r>
      <w:r w:rsidRPr="00BE044D">
        <w:rPr>
          <w:sz w:val="28"/>
          <w:szCs w:val="28"/>
        </w:rPr>
        <w:t>о</w:t>
      </w:r>
      <w:r w:rsidRPr="00BE044D">
        <w:rPr>
          <w:sz w:val="28"/>
          <w:szCs w:val="28"/>
        </w:rPr>
        <w:t>родской округ» поступило неналоговых доходов в общей сумме</w:t>
      </w:r>
      <w:r w:rsidR="00BE044D" w:rsidRPr="00BE044D">
        <w:rPr>
          <w:sz w:val="28"/>
          <w:szCs w:val="28"/>
        </w:rPr>
        <w:t xml:space="preserve"> </w:t>
      </w:r>
      <w:r w:rsidR="003939CE">
        <w:rPr>
          <w:sz w:val="28"/>
          <w:szCs w:val="28"/>
        </w:rPr>
        <w:t xml:space="preserve">55,48 </w:t>
      </w:r>
      <w:r w:rsidRPr="00BE044D">
        <w:rPr>
          <w:sz w:val="28"/>
          <w:szCs w:val="28"/>
        </w:rPr>
        <w:t>млн. руб</w:t>
      </w:r>
      <w:r w:rsidR="004721BA">
        <w:rPr>
          <w:sz w:val="28"/>
          <w:szCs w:val="28"/>
        </w:rPr>
        <w:t>.</w:t>
      </w:r>
      <w:r w:rsidR="00404090" w:rsidRPr="00BE044D">
        <w:rPr>
          <w:sz w:val="28"/>
          <w:szCs w:val="28"/>
        </w:rPr>
        <w:t>, в том числе</w:t>
      </w:r>
      <w:r w:rsidRPr="00BE044D">
        <w:rPr>
          <w:sz w:val="28"/>
          <w:szCs w:val="28"/>
        </w:rPr>
        <w:t>:</w:t>
      </w:r>
    </w:p>
    <w:p w:rsidR="003C6C48" w:rsidRPr="00BE044D" w:rsidRDefault="00BE044D" w:rsidP="001C22A3">
      <w:pPr>
        <w:ind w:firstLine="709"/>
        <w:contextualSpacing/>
        <w:jc w:val="both"/>
        <w:rPr>
          <w:sz w:val="28"/>
          <w:szCs w:val="28"/>
        </w:rPr>
      </w:pPr>
      <w:r w:rsidRPr="00BE044D">
        <w:rPr>
          <w:sz w:val="28"/>
          <w:szCs w:val="28"/>
        </w:rPr>
        <w:t>-</w:t>
      </w:r>
      <w:r w:rsidR="007A6508">
        <w:rPr>
          <w:sz w:val="28"/>
          <w:szCs w:val="28"/>
        </w:rPr>
        <w:t xml:space="preserve"> </w:t>
      </w:r>
      <w:r w:rsidRPr="00BE044D">
        <w:rPr>
          <w:sz w:val="28"/>
          <w:szCs w:val="28"/>
        </w:rPr>
        <w:t xml:space="preserve">от </w:t>
      </w:r>
      <w:r w:rsidR="003C6C48" w:rsidRPr="00BE044D">
        <w:rPr>
          <w:sz w:val="28"/>
          <w:szCs w:val="28"/>
        </w:rPr>
        <w:t xml:space="preserve">аренды имущества </w:t>
      </w:r>
      <w:r w:rsidR="00A943E9">
        <w:rPr>
          <w:sz w:val="28"/>
          <w:szCs w:val="28"/>
        </w:rPr>
        <w:t>-</w:t>
      </w:r>
      <w:r w:rsidR="003C6C48" w:rsidRPr="00BE044D">
        <w:rPr>
          <w:sz w:val="28"/>
          <w:szCs w:val="28"/>
        </w:rPr>
        <w:t xml:space="preserve"> </w:t>
      </w:r>
      <w:r w:rsidR="003939CE">
        <w:rPr>
          <w:sz w:val="28"/>
          <w:szCs w:val="28"/>
        </w:rPr>
        <w:t>3,97</w:t>
      </w:r>
      <w:r w:rsidR="007A6508">
        <w:rPr>
          <w:sz w:val="28"/>
          <w:szCs w:val="28"/>
        </w:rPr>
        <w:t xml:space="preserve"> </w:t>
      </w:r>
      <w:r w:rsidR="003C6C48" w:rsidRPr="00BE044D">
        <w:rPr>
          <w:sz w:val="28"/>
          <w:szCs w:val="28"/>
        </w:rPr>
        <w:t>млн.</w:t>
      </w:r>
      <w:r w:rsidR="007A6508">
        <w:rPr>
          <w:sz w:val="28"/>
          <w:szCs w:val="28"/>
        </w:rPr>
        <w:t xml:space="preserve"> </w:t>
      </w:r>
      <w:r w:rsidR="003C6C48" w:rsidRPr="00BE044D">
        <w:rPr>
          <w:sz w:val="28"/>
          <w:szCs w:val="28"/>
        </w:rPr>
        <w:t>руб</w:t>
      </w:r>
      <w:r w:rsidR="004721BA">
        <w:rPr>
          <w:sz w:val="28"/>
          <w:szCs w:val="28"/>
        </w:rPr>
        <w:t>.</w:t>
      </w:r>
      <w:r w:rsidR="003C6C48" w:rsidRPr="00BE044D">
        <w:rPr>
          <w:sz w:val="28"/>
          <w:szCs w:val="28"/>
        </w:rPr>
        <w:t xml:space="preserve">; </w:t>
      </w:r>
    </w:p>
    <w:p w:rsidR="00BE044D" w:rsidRPr="00BE044D" w:rsidRDefault="00BE044D" w:rsidP="001C22A3">
      <w:pPr>
        <w:ind w:firstLine="709"/>
        <w:contextualSpacing/>
        <w:jc w:val="both"/>
        <w:rPr>
          <w:sz w:val="28"/>
          <w:szCs w:val="28"/>
        </w:rPr>
      </w:pPr>
      <w:r w:rsidRPr="00BE044D">
        <w:rPr>
          <w:sz w:val="28"/>
          <w:szCs w:val="28"/>
        </w:rPr>
        <w:t>- концессионная плат</w:t>
      </w:r>
      <w:r w:rsidR="00DD1857">
        <w:rPr>
          <w:sz w:val="28"/>
          <w:szCs w:val="28"/>
        </w:rPr>
        <w:t xml:space="preserve">а </w:t>
      </w:r>
      <w:r w:rsidR="00A943E9">
        <w:rPr>
          <w:sz w:val="28"/>
          <w:szCs w:val="28"/>
        </w:rPr>
        <w:t>-</w:t>
      </w:r>
      <w:r w:rsidR="00DD1857">
        <w:rPr>
          <w:sz w:val="28"/>
          <w:szCs w:val="28"/>
        </w:rPr>
        <w:t xml:space="preserve"> </w:t>
      </w:r>
      <w:r w:rsidR="003939CE">
        <w:rPr>
          <w:sz w:val="28"/>
          <w:szCs w:val="28"/>
        </w:rPr>
        <w:t>6,97</w:t>
      </w:r>
      <w:r w:rsidR="00DD1857">
        <w:rPr>
          <w:sz w:val="28"/>
          <w:szCs w:val="28"/>
        </w:rPr>
        <w:t xml:space="preserve"> млн. руб</w:t>
      </w:r>
      <w:r w:rsidR="004721BA">
        <w:rPr>
          <w:sz w:val="28"/>
          <w:szCs w:val="28"/>
        </w:rPr>
        <w:t>.</w:t>
      </w:r>
      <w:r w:rsidRPr="00BE044D">
        <w:rPr>
          <w:sz w:val="28"/>
          <w:szCs w:val="28"/>
        </w:rPr>
        <w:t>;</w:t>
      </w:r>
    </w:p>
    <w:p w:rsidR="003C6C48" w:rsidRPr="00BE044D" w:rsidRDefault="003C6C48" w:rsidP="001C22A3">
      <w:pPr>
        <w:ind w:firstLine="709"/>
        <w:contextualSpacing/>
        <w:jc w:val="both"/>
        <w:rPr>
          <w:sz w:val="28"/>
          <w:szCs w:val="28"/>
        </w:rPr>
      </w:pPr>
      <w:r w:rsidRPr="00BE044D">
        <w:rPr>
          <w:sz w:val="28"/>
          <w:szCs w:val="28"/>
        </w:rPr>
        <w:t xml:space="preserve">- от аренды земельных участков </w:t>
      </w:r>
      <w:r w:rsidR="00A943E9">
        <w:rPr>
          <w:sz w:val="28"/>
          <w:szCs w:val="28"/>
        </w:rPr>
        <w:t>-</w:t>
      </w:r>
      <w:r w:rsidRPr="00BE044D">
        <w:rPr>
          <w:sz w:val="28"/>
          <w:szCs w:val="28"/>
        </w:rPr>
        <w:t xml:space="preserve"> </w:t>
      </w:r>
      <w:r w:rsidR="003939CE">
        <w:rPr>
          <w:sz w:val="28"/>
          <w:szCs w:val="28"/>
        </w:rPr>
        <w:t>44,16</w:t>
      </w:r>
      <w:r w:rsidR="00DD1857">
        <w:rPr>
          <w:sz w:val="28"/>
          <w:szCs w:val="28"/>
        </w:rPr>
        <w:t xml:space="preserve"> </w:t>
      </w:r>
      <w:r w:rsidRPr="00BE044D">
        <w:rPr>
          <w:sz w:val="28"/>
          <w:szCs w:val="28"/>
        </w:rPr>
        <w:t>млн.</w:t>
      </w:r>
      <w:r w:rsidR="007A6508">
        <w:rPr>
          <w:sz w:val="28"/>
          <w:szCs w:val="28"/>
        </w:rPr>
        <w:t xml:space="preserve"> </w:t>
      </w:r>
      <w:r w:rsidRPr="00BE044D">
        <w:rPr>
          <w:sz w:val="28"/>
          <w:szCs w:val="28"/>
        </w:rPr>
        <w:t>руб</w:t>
      </w:r>
      <w:r w:rsidR="004721BA">
        <w:rPr>
          <w:sz w:val="28"/>
          <w:szCs w:val="28"/>
        </w:rPr>
        <w:t>.</w:t>
      </w:r>
      <w:r w:rsidRPr="00BE044D">
        <w:rPr>
          <w:sz w:val="28"/>
          <w:szCs w:val="28"/>
        </w:rPr>
        <w:t>;</w:t>
      </w:r>
    </w:p>
    <w:p w:rsidR="003C6C48" w:rsidRDefault="003C6C48" w:rsidP="001C22A3">
      <w:pPr>
        <w:ind w:firstLine="709"/>
        <w:contextualSpacing/>
        <w:jc w:val="both"/>
        <w:rPr>
          <w:sz w:val="28"/>
          <w:szCs w:val="28"/>
        </w:rPr>
      </w:pPr>
      <w:r w:rsidRPr="00BE044D">
        <w:rPr>
          <w:sz w:val="28"/>
          <w:szCs w:val="28"/>
        </w:rPr>
        <w:t xml:space="preserve">- от продажи </w:t>
      </w:r>
      <w:r w:rsidR="007A6508">
        <w:rPr>
          <w:sz w:val="28"/>
          <w:szCs w:val="28"/>
        </w:rPr>
        <w:t xml:space="preserve">земельных участков </w:t>
      </w:r>
      <w:r w:rsidR="005C417B">
        <w:rPr>
          <w:sz w:val="28"/>
          <w:szCs w:val="28"/>
        </w:rPr>
        <w:t>-</w:t>
      </w:r>
      <w:r w:rsidRPr="00BE044D">
        <w:rPr>
          <w:sz w:val="28"/>
          <w:szCs w:val="28"/>
        </w:rPr>
        <w:t xml:space="preserve"> </w:t>
      </w:r>
      <w:r w:rsidR="00BE044D" w:rsidRPr="00BE044D">
        <w:rPr>
          <w:sz w:val="28"/>
          <w:szCs w:val="28"/>
        </w:rPr>
        <w:t>0,</w:t>
      </w:r>
      <w:r w:rsidR="003939CE">
        <w:rPr>
          <w:sz w:val="28"/>
          <w:szCs w:val="28"/>
        </w:rPr>
        <w:t>11</w:t>
      </w:r>
      <w:r w:rsidR="00F03C8D" w:rsidRPr="00BE044D">
        <w:rPr>
          <w:sz w:val="28"/>
          <w:szCs w:val="28"/>
        </w:rPr>
        <w:t xml:space="preserve"> млн</w:t>
      </w:r>
      <w:r w:rsidRPr="00BE044D">
        <w:rPr>
          <w:sz w:val="28"/>
          <w:szCs w:val="28"/>
        </w:rPr>
        <w:t>.</w:t>
      </w:r>
      <w:r w:rsidR="007A6508">
        <w:rPr>
          <w:sz w:val="28"/>
          <w:szCs w:val="28"/>
        </w:rPr>
        <w:t xml:space="preserve"> </w:t>
      </w:r>
      <w:r w:rsidRPr="00BE044D">
        <w:rPr>
          <w:sz w:val="28"/>
          <w:szCs w:val="28"/>
        </w:rPr>
        <w:t>руб</w:t>
      </w:r>
      <w:r w:rsidR="004721BA">
        <w:rPr>
          <w:sz w:val="28"/>
          <w:szCs w:val="28"/>
        </w:rPr>
        <w:t>.</w:t>
      </w:r>
      <w:r w:rsidR="003939CE">
        <w:rPr>
          <w:sz w:val="28"/>
          <w:szCs w:val="28"/>
        </w:rPr>
        <w:t>;</w:t>
      </w:r>
    </w:p>
    <w:p w:rsidR="003939CE" w:rsidRPr="00BE044D" w:rsidRDefault="003939CE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9CE">
        <w:rPr>
          <w:sz w:val="28"/>
          <w:szCs w:val="28"/>
        </w:rPr>
        <w:t>от продажи имущества</w:t>
      </w:r>
      <w:r>
        <w:rPr>
          <w:sz w:val="28"/>
          <w:szCs w:val="28"/>
        </w:rPr>
        <w:t xml:space="preserve"> </w:t>
      </w:r>
      <w:r w:rsidR="00A943E9">
        <w:rPr>
          <w:sz w:val="28"/>
          <w:szCs w:val="28"/>
        </w:rPr>
        <w:t>-</w:t>
      </w:r>
      <w:r>
        <w:rPr>
          <w:sz w:val="28"/>
          <w:szCs w:val="28"/>
        </w:rPr>
        <w:t xml:space="preserve"> 0,27 млн. руб</w:t>
      </w:r>
      <w:r w:rsidR="004721BA">
        <w:rPr>
          <w:sz w:val="28"/>
          <w:szCs w:val="28"/>
        </w:rPr>
        <w:t>.</w:t>
      </w:r>
    </w:p>
    <w:p w:rsidR="00C00C59" w:rsidRDefault="00C00C59" w:rsidP="001C22A3">
      <w:pPr>
        <w:ind w:firstLine="709"/>
        <w:contextualSpacing/>
        <w:jc w:val="both"/>
        <w:rPr>
          <w:sz w:val="28"/>
          <w:szCs w:val="28"/>
        </w:rPr>
      </w:pPr>
      <w:r w:rsidRPr="00C00C59">
        <w:rPr>
          <w:sz w:val="28"/>
          <w:szCs w:val="28"/>
        </w:rPr>
        <w:t>Поступило в муниципальную собственность из государственной со</w:t>
      </w:r>
      <w:r w:rsidRPr="00C00C59">
        <w:rPr>
          <w:sz w:val="28"/>
          <w:szCs w:val="28"/>
        </w:rPr>
        <w:t>б</w:t>
      </w:r>
      <w:r w:rsidRPr="00C00C59">
        <w:rPr>
          <w:sz w:val="28"/>
          <w:szCs w:val="28"/>
        </w:rPr>
        <w:t>ственности</w:t>
      </w:r>
      <w:r>
        <w:rPr>
          <w:sz w:val="28"/>
          <w:szCs w:val="28"/>
        </w:rPr>
        <w:t>:</w:t>
      </w:r>
    </w:p>
    <w:p w:rsidR="00C00C59" w:rsidRPr="00C00C59" w:rsidRDefault="00C00C59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4090" w:rsidRPr="00C00C5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00C59">
        <w:rPr>
          <w:sz w:val="28"/>
          <w:szCs w:val="28"/>
        </w:rPr>
        <w:t>т Министерства образования Магаданской области</w:t>
      </w:r>
      <w:r>
        <w:rPr>
          <w:sz w:val="28"/>
          <w:szCs w:val="28"/>
        </w:rPr>
        <w:t xml:space="preserve"> -</w:t>
      </w:r>
      <w:r w:rsidRPr="00C00C59">
        <w:rPr>
          <w:sz w:val="28"/>
          <w:szCs w:val="28"/>
        </w:rPr>
        <w:t xml:space="preserve"> школьный авт</w:t>
      </w:r>
      <w:r w:rsidRPr="00C00C59">
        <w:rPr>
          <w:sz w:val="28"/>
          <w:szCs w:val="28"/>
        </w:rPr>
        <w:t>о</w:t>
      </w:r>
      <w:r w:rsidRPr="00C00C59">
        <w:rPr>
          <w:sz w:val="28"/>
          <w:szCs w:val="28"/>
        </w:rPr>
        <w:t>бус УАЗ 128801-100-11</w:t>
      </w:r>
      <w:r>
        <w:rPr>
          <w:sz w:val="28"/>
          <w:szCs w:val="28"/>
        </w:rPr>
        <w:t>,</w:t>
      </w:r>
      <w:r w:rsidRPr="00C00C59">
        <w:rPr>
          <w:sz w:val="28"/>
          <w:szCs w:val="28"/>
        </w:rPr>
        <w:t xml:space="preserve"> 2021 года выпуска, балансовой стоимостью 2</w:t>
      </w:r>
      <w:r>
        <w:rPr>
          <w:sz w:val="28"/>
          <w:szCs w:val="28"/>
        </w:rPr>
        <w:t>,</w:t>
      </w:r>
      <w:r w:rsidRPr="00C00C59">
        <w:rPr>
          <w:sz w:val="28"/>
          <w:szCs w:val="28"/>
        </w:rPr>
        <w:t xml:space="preserve">407 </w:t>
      </w:r>
      <w:r>
        <w:rPr>
          <w:sz w:val="28"/>
          <w:szCs w:val="28"/>
        </w:rPr>
        <w:t>млн.</w:t>
      </w:r>
      <w:r w:rsidRPr="00C00C59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C00C59">
        <w:rPr>
          <w:sz w:val="28"/>
          <w:szCs w:val="28"/>
        </w:rPr>
        <w:t>, остаточной стоимостью 2</w:t>
      </w:r>
      <w:r>
        <w:rPr>
          <w:sz w:val="28"/>
          <w:szCs w:val="28"/>
        </w:rPr>
        <w:t>,</w:t>
      </w:r>
      <w:r w:rsidRPr="00C00C59">
        <w:rPr>
          <w:sz w:val="28"/>
          <w:szCs w:val="28"/>
        </w:rPr>
        <w:t xml:space="preserve">407 </w:t>
      </w:r>
      <w:r>
        <w:rPr>
          <w:sz w:val="28"/>
          <w:szCs w:val="28"/>
        </w:rPr>
        <w:t>млн.</w:t>
      </w:r>
      <w:r w:rsidRPr="00C00C59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C00C59">
        <w:rPr>
          <w:sz w:val="28"/>
          <w:szCs w:val="28"/>
        </w:rPr>
        <w:t xml:space="preserve">  </w:t>
      </w:r>
    </w:p>
    <w:p w:rsidR="00C00C59" w:rsidRPr="00C00C59" w:rsidRDefault="00C00C59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00C59">
        <w:rPr>
          <w:sz w:val="28"/>
          <w:szCs w:val="28"/>
        </w:rPr>
        <w:t>т Магаданского областного госуд</w:t>
      </w:r>
      <w:r>
        <w:rPr>
          <w:sz w:val="28"/>
          <w:szCs w:val="28"/>
        </w:rPr>
        <w:t>а</w:t>
      </w:r>
      <w:r w:rsidRPr="00C00C59">
        <w:rPr>
          <w:sz w:val="28"/>
          <w:szCs w:val="28"/>
        </w:rPr>
        <w:t>рственного учреждения «Упра</w:t>
      </w:r>
      <w:r w:rsidRPr="00C00C59">
        <w:rPr>
          <w:sz w:val="28"/>
          <w:szCs w:val="28"/>
        </w:rPr>
        <w:t>в</w:t>
      </w:r>
      <w:r w:rsidRPr="00C00C59">
        <w:rPr>
          <w:sz w:val="28"/>
          <w:szCs w:val="28"/>
        </w:rPr>
        <w:t>ление эксплуатации и строительства дорожно-транспортного комплекса» - модульный туалет автономный МТА-2КС</w:t>
      </w:r>
      <w:r w:rsidR="00893113">
        <w:rPr>
          <w:sz w:val="28"/>
          <w:szCs w:val="28"/>
        </w:rPr>
        <w:t>,</w:t>
      </w:r>
      <w:r w:rsidRPr="00C00C59">
        <w:rPr>
          <w:sz w:val="28"/>
          <w:szCs w:val="28"/>
        </w:rPr>
        <w:t xml:space="preserve"> балансовой стоимостью 1</w:t>
      </w:r>
      <w:r w:rsidR="00893113">
        <w:rPr>
          <w:sz w:val="28"/>
          <w:szCs w:val="28"/>
        </w:rPr>
        <w:t>,21 млн.</w:t>
      </w:r>
      <w:r w:rsidRPr="00C00C59">
        <w:rPr>
          <w:sz w:val="28"/>
          <w:szCs w:val="28"/>
        </w:rPr>
        <w:t xml:space="preserve"> руб</w:t>
      </w:r>
      <w:r w:rsidR="00893113">
        <w:rPr>
          <w:sz w:val="28"/>
          <w:szCs w:val="28"/>
        </w:rPr>
        <w:t>.</w:t>
      </w:r>
      <w:r w:rsidRPr="00C00C59">
        <w:rPr>
          <w:sz w:val="28"/>
          <w:szCs w:val="28"/>
        </w:rPr>
        <w:t xml:space="preserve">, остаточной стоимостью </w:t>
      </w:r>
      <w:r w:rsidR="00893113">
        <w:rPr>
          <w:sz w:val="28"/>
          <w:szCs w:val="28"/>
        </w:rPr>
        <w:t>0,33 млн.</w:t>
      </w:r>
      <w:r w:rsidRPr="00C00C59">
        <w:rPr>
          <w:sz w:val="28"/>
          <w:szCs w:val="28"/>
        </w:rPr>
        <w:t xml:space="preserve"> руб</w:t>
      </w:r>
      <w:r w:rsidR="00893113">
        <w:rPr>
          <w:sz w:val="28"/>
          <w:szCs w:val="28"/>
        </w:rPr>
        <w:t>.</w:t>
      </w:r>
      <w:r w:rsidRPr="00C00C59">
        <w:rPr>
          <w:sz w:val="28"/>
          <w:szCs w:val="28"/>
        </w:rPr>
        <w:t xml:space="preserve"> </w:t>
      </w:r>
    </w:p>
    <w:p w:rsidR="00C00C59" w:rsidRPr="00C00C59" w:rsidRDefault="00893113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C00C59" w:rsidRPr="00C00C59">
        <w:rPr>
          <w:sz w:val="28"/>
          <w:szCs w:val="28"/>
        </w:rPr>
        <w:t>т МОГКУ «Дирекция единого заказчика Минстроя Магаданской о</w:t>
      </w:r>
      <w:r w:rsidR="00C00C59" w:rsidRPr="00C00C59">
        <w:rPr>
          <w:sz w:val="28"/>
          <w:szCs w:val="28"/>
        </w:rPr>
        <w:t>б</w:t>
      </w:r>
      <w:r w:rsidR="00C00C59" w:rsidRPr="00C00C59">
        <w:rPr>
          <w:sz w:val="28"/>
          <w:szCs w:val="28"/>
        </w:rPr>
        <w:t xml:space="preserve">ласти» - капитальные вложения, затраченные на модернизацию объекта «Центральная котельная в пос. Дукат», общей стоимостью </w:t>
      </w:r>
      <w:r>
        <w:rPr>
          <w:sz w:val="28"/>
          <w:szCs w:val="28"/>
        </w:rPr>
        <w:t>32,27 млн.</w:t>
      </w:r>
      <w:r w:rsidR="00C00C59" w:rsidRPr="00C00C59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C00C59" w:rsidRPr="00C00C59">
        <w:rPr>
          <w:sz w:val="28"/>
          <w:szCs w:val="28"/>
        </w:rPr>
        <w:t>, путем увеличения балансовой стоимости основного средства - объект «Це</w:t>
      </w:r>
      <w:r w:rsidR="00C00C59" w:rsidRPr="00C00C59">
        <w:rPr>
          <w:sz w:val="28"/>
          <w:szCs w:val="28"/>
        </w:rPr>
        <w:t>н</w:t>
      </w:r>
      <w:r w:rsidR="00C00C59" w:rsidRPr="00C00C59">
        <w:rPr>
          <w:sz w:val="28"/>
          <w:szCs w:val="28"/>
        </w:rPr>
        <w:t>тральная котельная в пос. Дукат».</w:t>
      </w:r>
    </w:p>
    <w:p w:rsidR="00893113" w:rsidRPr="00F07306" w:rsidRDefault="00C07390" w:rsidP="001C22A3">
      <w:pPr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 2022 год з</w:t>
      </w:r>
      <w:r w:rsidRPr="00C07390">
        <w:rPr>
          <w:noProof/>
          <w:sz w:val="28"/>
          <w:szCs w:val="28"/>
        </w:rPr>
        <w:t>арегистрировано в</w:t>
      </w:r>
      <w:r w:rsidR="00567AC6">
        <w:rPr>
          <w:noProof/>
          <w:sz w:val="28"/>
          <w:szCs w:val="28"/>
        </w:rPr>
        <w:t xml:space="preserve"> муниципальную </w:t>
      </w:r>
      <w:r w:rsidRPr="00C07390">
        <w:rPr>
          <w:noProof/>
          <w:sz w:val="28"/>
          <w:szCs w:val="28"/>
        </w:rPr>
        <w:t xml:space="preserve">собственность </w:t>
      </w:r>
      <w:r w:rsidRPr="00F07306">
        <w:rPr>
          <w:noProof/>
          <w:sz w:val="28"/>
          <w:szCs w:val="28"/>
        </w:rPr>
        <w:t>214 объектов недвижимого имущества и 1 земельный участок.</w:t>
      </w:r>
    </w:p>
    <w:p w:rsidR="00C07390" w:rsidRPr="00C07390" w:rsidRDefault="00C07390" w:rsidP="001C22A3">
      <w:pPr>
        <w:ind w:firstLine="709"/>
        <w:contextualSpacing/>
        <w:jc w:val="both"/>
        <w:rPr>
          <w:noProof/>
          <w:sz w:val="28"/>
          <w:szCs w:val="28"/>
        </w:rPr>
      </w:pPr>
      <w:r w:rsidRPr="00F07306">
        <w:rPr>
          <w:noProof/>
          <w:sz w:val="28"/>
          <w:szCs w:val="28"/>
        </w:rPr>
        <w:lastRenderedPageBreak/>
        <w:t>В целях вовлечения в хозяйственный оборот и принятия к учету в Казну муниципального образования «Омсукчанский городской округ» произведено обследование нежилого здания (сварочно-кузнечный цех), расположенного по адресу: п. Омсукчан, ул. Строителей, д. 6 (территория бывшей базы ОАО «АТК Транс-Силвер»).</w:t>
      </w:r>
    </w:p>
    <w:p w:rsidR="00BE044D" w:rsidRPr="00BE044D" w:rsidRDefault="00BE044D" w:rsidP="001C22A3">
      <w:pPr>
        <w:ind w:firstLine="709"/>
        <w:contextualSpacing/>
        <w:jc w:val="both"/>
        <w:rPr>
          <w:sz w:val="28"/>
          <w:szCs w:val="28"/>
        </w:rPr>
      </w:pPr>
      <w:r w:rsidRPr="00BE044D">
        <w:rPr>
          <w:sz w:val="28"/>
          <w:szCs w:val="28"/>
        </w:rPr>
        <w:t>Произведено полное списание образовавшейся безнадежной к взыск</w:t>
      </w:r>
      <w:r w:rsidRPr="00BE044D">
        <w:rPr>
          <w:sz w:val="28"/>
          <w:szCs w:val="28"/>
        </w:rPr>
        <w:t>а</w:t>
      </w:r>
      <w:r w:rsidRPr="00BE044D">
        <w:rPr>
          <w:sz w:val="28"/>
          <w:szCs w:val="28"/>
        </w:rPr>
        <w:t>нию дебиторской задолженности по арендной плате за муниципальное им</w:t>
      </w:r>
      <w:r w:rsidRPr="00BE044D">
        <w:rPr>
          <w:sz w:val="28"/>
          <w:szCs w:val="28"/>
        </w:rPr>
        <w:t>у</w:t>
      </w:r>
      <w:r w:rsidRPr="00BE044D">
        <w:rPr>
          <w:sz w:val="28"/>
          <w:szCs w:val="28"/>
        </w:rPr>
        <w:t xml:space="preserve">щество в сумме </w:t>
      </w:r>
      <w:r w:rsidR="005F5EB6">
        <w:rPr>
          <w:sz w:val="28"/>
          <w:szCs w:val="28"/>
        </w:rPr>
        <w:t>821,83</w:t>
      </w:r>
      <w:r w:rsidR="00480AB7">
        <w:rPr>
          <w:sz w:val="28"/>
          <w:szCs w:val="28"/>
        </w:rPr>
        <w:t xml:space="preserve"> тыс.</w:t>
      </w:r>
      <w:r w:rsidRPr="00BE044D">
        <w:rPr>
          <w:sz w:val="28"/>
          <w:szCs w:val="28"/>
        </w:rPr>
        <w:t xml:space="preserve"> руб.</w:t>
      </w:r>
    </w:p>
    <w:p w:rsidR="008C4E55" w:rsidRPr="00BE044D" w:rsidRDefault="008C4E55" w:rsidP="001C22A3">
      <w:pPr>
        <w:ind w:firstLine="709"/>
        <w:contextualSpacing/>
        <w:jc w:val="both"/>
        <w:rPr>
          <w:sz w:val="28"/>
          <w:szCs w:val="28"/>
        </w:rPr>
      </w:pPr>
      <w:r w:rsidRPr="00BE044D">
        <w:rPr>
          <w:sz w:val="28"/>
          <w:szCs w:val="28"/>
        </w:rPr>
        <w:t>Передано в оперативное управление:</w:t>
      </w:r>
    </w:p>
    <w:p w:rsidR="00AC0D6C" w:rsidRPr="00BE044D" w:rsidRDefault="008C4E55" w:rsidP="001C22A3">
      <w:pPr>
        <w:ind w:firstLine="709"/>
        <w:contextualSpacing/>
        <w:jc w:val="both"/>
        <w:rPr>
          <w:sz w:val="28"/>
          <w:szCs w:val="28"/>
        </w:rPr>
      </w:pPr>
      <w:r w:rsidRPr="00BE044D">
        <w:rPr>
          <w:sz w:val="28"/>
          <w:szCs w:val="28"/>
        </w:rPr>
        <w:t>-</w:t>
      </w:r>
      <w:r w:rsidR="007A6508">
        <w:rPr>
          <w:sz w:val="28"/>
          <w:szCs w:val="28"/>
        </w:rPr>
        <w:t xml:space="preserve"> </w:t>
      </w:r>
      <w:r w:rsidRPr="00BE044D">
        <w:rPr>
          <w:sz w:val="28"/>
          <w:szCs w:val="28"/>
        </w:rPr>
        <w:t>недвижимое имущество</w:t>
      </w:r>
      <w:r w:rsidR="005F5EB6">
        <w:rPr>
          <w:sz w:val="28"/>
          <w:szCs w:val="28"/>
        </w:rPr>
        <w:t xml:space="preserve"> в количестве 4 единицы на </w:t>
      </w:r>
      <w:r w:rsidRPr="00BE044D">
        <w:rPr>
          <w:sz w:val="28"/>
          <w:szCs w:val="28"/>
        </w:rPr>
        <w:t>общ</w:t>
      </w:r>
      <w:r w:rsidR="005F5EB6">
        <w:rPr>
          <w:sz w:val="28"/>
          <w:szCs w:val="28"/>
        </w:rPr>
        <w:t>ую</w:t>
      </w:r>
      <w:r w:rsidRPr="00BE044D">
        <w:rPr>
          <w:sz w:val="28"/>
          <w:szCs w:val="28"/>
        </w:rPr>
        <w:t xml:space="preserve"> сумм</w:t>
      </w:r>
      <w:r w:rsidR="005F5EB6">
        <w:rPr>
          <w:sz w:val="28"/>
          <w:szCs w:val="28"/>
        </w:rPr>
        <w:t>у</w:t>
      </w:r>
      <w:r w:rsidRPr="00BE044D">
        <w:rPr>
          <w:sz w:val="28"/>
          <w:szCs w:val="28"/>
        </w:rPr>
        <w:t xml:space="preserve"> </w:t>
      </w:r>
      <w:r w:rsidR="005F5EB6">
        <w:rPr>
          <w:sz w:val="28"/>
          <w:szCs w:val="28"/>
        </w:rPr>
        <w:t>2,88</w:t>
      </w:r>
      <w:r w:rsidRPr="00BE044D">
        <w:rPr>
          <w:sz w:val="28"/>
          <w:szCs w:val="28"/>
        </w:rPr>
        <w:t xml:space="preserve"> млн. руб.</w:t>
      </w:r>
      <w:r w:rsidR="00E30EBD">
        <w:rPr>
          <w:sz w:val="28"/>
          <w:szCs w:val="28"/>
        </w:rPr>
        <w:t>;</w:t>
      </w:r>
    </w:p>
    <w:p w:rsidR="00602C4C" w:rsidRDefault="008C4E55" w:rsidP="001C22A3">
      <w:pPr>
        <w:ind w:firstLine="709"/>
        <w:contextualSpacing/>
        <w:jc w:val="both"/>
        <w:rPr>
          <w:sz w:val="28"/>
          <w:szCs w:val="28"/>
        </w:rPr>
      </w:pPr>
      <w:r w:rsidRPr="00BE044D">
        <w:rPr>
          <w:sz w:val="28"/>
          <w:szCs w:val="28"/>
        </w:rPr>
        <w:t>-</w:t>
      </w:r>
      <w:r w:rsidR="007A6508">
        <w:rPr>
          <w:sz w:val="28"/>
          <w:szCs w:val="28"/>
        </w:rPr>
        <w:t xml:space="preserve"> </w:t>
      </w:r>
      <w:r w:rsidRPr="00BE044D">
        <w:rPr>
          <w:sz w:val="28"/>
          <w:szCs w:val="28"/>
        </w:rPr>
        <w:t xml:space="preserve">движимое имущество в количестве </w:t>
      </w:r>
      <w:r w:rsidR="005F5EB6">
        <w:rPr>
          <w:sz w:val="28"/>
          <w:szCs w:val="28"/>
        </w:rPr>
        <w:t>110</w:t>
      </w:r>
      <w:r w:rsidRPr="00BE044D">
        <w:rPr>
          <w:sz w:val="28"/>
          <w:szCs w:val="28"/>
        </w:rPr>
        <w:t xml:space="preserve"> единиц (в </w:t>
      </w:r>
      <w:proofErr w:type="spellStart"/>
      <w:r w:rsidRPr="00BE044D">
        <w:rPr>
          <w:sz w:val="28"/>
          <w:szCs w:val="28"/>
        </w:rPr>
        <w:t>т.ч</w:t>
      </w:r>
      <w:proofErr w:type="spellEnd"/>
      <w:r w:rsidRPr="00BE044D">
        <w:rPr>
          <w:sz w:val="28"/>
          <w:szCs w:val="28"/>
        </w:rPr>
        <w:t xml:space="preserve">. </w:t>
      </w:r>
      <w:r w:rsidR="005F5EB6">
        <w:rPr>
          <w:sz w:val="28"/>
          <w:szCs w:val="28"/>
        </w:rPr>
        <w:t>2</w:t>
      </w:r>
      <w:r w:rsidRPr="00BE044D">
        <w:rPr>
          <w:sz w:val="28"/>
          <w:szCs w:val="28"/>
        </w:rPr>
        <w:t xml:space="preserve"> транспортн</w:t>
      </w:r>
      <w:r w:rsidR="00BE044D" w:rsidRPr="00BE044D">
        <w:rPr>
          <w:sz w:val="28"/>
          <w:szCs w:val="28"/>
        </w:rPr>
        <w:t>ых</w:t>
      </w:r>
      <w:r w:rsidRPr="00BE044D">
        <w:rPr>
          <w:sz w:val="28"/>
          <w:szCs w:val="28"/>
        </w:rPr>
        <w:t xml:space="preserve"> средств</w:t>
      </w:r>
      <w:r w:rsidR="00BE044D" w:rsidRPr="00BE044D">
        <w:rPr>
          <w:sz w:val="28"/>
          <w:szCs w:val="28"/>
        </w:rPr>
        <w:t>а</w:t>
      </w:r>
      <w:r w:rsidRPr="00BE044D">
        <w:rPr>
          <w:sz w:val="28"/>
          <w:szCs w:val="28"/>
        </w:rPr>
        <w:t>) на общую сумму</w:t>
      </w:r>
      <w:r w:rsidR="005F5EB6">
        <w:rPr>
          <w:sz w:val="28"/>
          <w:szCs w:val="28"/>
        </w:rPr>
        <w:t xml:space="preserve"> 19,67</w:t>
      </w:r>
      <w:r w:rsidRPr="00BE044D">
        <w:rPr>
          <w:sz w:val="28"/>
          <w:szCs w:val="28"/>
        </w:rPr>
        <w:t xml:space="preserve"> млн. руб</w:t>
      </w:r>
      <w:r w:rsidR="000B3399">
        <w:rPr>
          <w:sz w:val="28"/>
          <w:szCs w:val="28"/>
        </w:rPr>
        <w:t>.</w:t>
      </w:r>
    </w:p>
    <w:p w:rsidR="001113FA" w:rsidRPr="001113FA" w:rsidRDefault="001113FA" w:rsidP="001C22A3">
      <w:pPr>
        <w:ind w:firstLine="709"/>
        <w:contextualSpacing/>
        <w:jc w:val="both"/>
        <w:rPr>
          <w:sz w:val="16"/>
          <w:szCs w:val="28"/>
        </w:rPr>
      </w:pPr>
    </w:p>
    <w:p w:rsidR="00C25344" w:rsidRPr="00567AC6" w:rsidRDefault="00C25344" w:rsidP="001C22A3">
      <w:pPr>
        <w:ind w:firstLine="709"/>
        <w:contextualSpacing/>
        <w:jc w:val="both"/>
        <w:rPr>
          <w:sz w:val="28"/>
          <w:szCs w:val="28"/>
        </w:rPr>
      </w:pPr>
      <w:r w:rsidRPr="00567AC6">
        <w:rPr>
          <w:sz w:val="28"/>
          <w:szCs w:val="28"/>
        </w:rPr>
        <w:t>Передано из муниципальной собственности в государственную со</w:t>
      </w:r>
      <w:r w:rsidRPr="00567AC6">
        <w:rPr>
          <w:sz w:val="28"/>
          <w:szCs w:val="28"/>
        </w:rPr>
        <w:t>б</w:t>
      </w:r>
      <w:r w:rsidRPr="00567AC6">
        <w:rPr>
          <w:sz w:val="28"/>
          <w:szCs w:val="28"/>
        </w:rPr>
        <w:t>ственность Магаданской области в Департамент имущественных и земел</w:t>
      </w:r>
      <w:r w:rsidRPr="00567AC6">
        <w:rPr>
          <w:sz w:val="28"/>
          <w:szCs w:val="28"/>
        </w:rPr>
        <w:t>ь</w:t>
      </w:r>
      <w:r w:rsidRPr="00567AC6">
        <w:rPr>
          <w:sz w:val="28"/>
          <w:szCs w:val="28"/>
        </w:rPr>
        <w:t>ных отношений Магаданской области:</w:t>
      </w:r>
    </w:p>
    <w:p w:rsidR="00C25344" w:rsidRPr="00567AC6" w:rsidRDefault="00C25344" w:rsidP="001C22A3">
      <w:pPr>
        <w:ind w:firstLine="709"/>
        <w:contextualSpacing/>
        <w:jc w:val="both"/>
        <w:rPr>
          <w:sz w:val="28"/>
          <w:szCs w:val="28"/>
        </w:rPr>
      </w:pPr>
      <w:r w:rsidRPr="00567AC6">
        <w:rPr>
          <w:sz w:val="28"/>
          <w:szCs w:val="28"/>
        </w:rPr>
        <w:t>- существующую автомобильную дорогу № 1 п. Омсукчан, протяже</w:t>
      </w:r>
      <w:r w:rsidRPr="00567AC6">
        <w:rPr>
          <w:sz w:val="28"/>
          <w:szCs w:val="28"/>
        </w:rPr>
        <w:t>н</w:t>
      </w:r>
      <w:r w:rsidRPr="00567AC6">
        <w:rPr>
          <w:sz w:val="28"/>
          <w:szCs w:val="28"/>
        </w:rPr>
        <w:t>ностью 5,262 км, 1973 года ввода, адрес места нахождения: Магаданская область, Омсукчанский район, п. Омсукчан, балансовой стоимостью</w:t>
      </w:r>
      <w:r w:rsidR="00617B3B">
        <w:rPr>
          <w:sz w:val="28"/>
          <w:szCs w:val="28"/>
        </w:rPr>
        <w:t xml:space="preserve"> </w:t>
      </w:r>
      <w:r w:rsidRPr="00567AC6">
        <w:rPr>
          <w:sz w:val="28"/>
          <w:szCs w:val="28"/>
        </w:rPr>
        <w:t>158</w:t>
      </w:r>
      <w:r w:rsidR="004721BA">
        <w:rPr>
          <w:sz w:val="28"/>
          <w:szCs w:val="28"/>
        </w:rPr>
        <w:t>,</w:t>
      </w:r>
      <w:r w:rsidRPr="00567AC6">
        <w:rPr>
          <w:sz w:val="28"/>
          <w:szCs w:val="28"/>
        </w:rPr>
        <w:t>926</w:t>
      </w:r>
      <w:r w:rsidR="004721BA">
        <w:rPr>
          <w:sz w:val="28"/>
          <w:szCs w:val="28"/>
        </w:rPr>
        <w:t xml:space="preserve"> тыс.</w:t>
      </w:r>
      <w:r w:rsidRPr="00567AC6">
        <w:rPr>
          <w:sz w:val="28"/>
          <w:szCs w:val="28"/>
        </w:rPr>
        <w:t xml:space="preserve"> руб</w:t>
      </w:r>
      <w:r w:rsidR="004721BA">
        <w:rPr>
          <w:sz w:val="28"/>
          <w:szCs w:val="28"/>
        </w:rPr>
        <w:t>.</w:t>
      </w:r>
      <w:r w:rsidRPr="00567AC6">
        <w:rPr>
          <w:sz w:val="28"/>
          <w:szCs w:val="28"/>
        </w:rPr>
        <w:t>, остаточной стоимостью 88</w:t>
      </w:r>
      <w:r w:rsidR="008C4BED">
        <w:rPr>
          <w:sz w:val="28"/>
          <w:szCs w:val="28"/>
        </w:rPr>
        <w:t>,</w:t>
      </w:r>
      <w:r w:rsidRPr="00567AC6">
        <w:rPr>
          <w:sz w:val="28"/>
          <w:szCs w:val="28"/>
        </w:rPr>
        <w:t>99</w:t>
      </w:r>
      <w:r w:rsidR="008C4BED">
        <w:rPr>
          <w:sz w:val="28"/>
          <w:szCs w:val="28"/>
        </w:rPr>
        <w:t xml:space="preserve"> тыс.</w:t>
      </w:r>
      <w:r w:rsidRPr="00567AC6">
        <w:rPr>
          <w:sz w:val="28"/>
          <w:szCs w:val="28"/>
        </w:rPr>
        <w:t xml:space="preserve"> руб</w:t>
      </w:r>
      <w:r w:rsidR="004721BA">
        <w:rPr>
          <w:sz w:val="28"/>
          <w:szCs w:val="28"/>
        </w:rPr>
        <w:t>.</w:t>
      </w:r>
      <w:r w:rsidRPr="00567AC6">
        <w:rPr>
          <w:sz w:val="28"/>
          <w:szCs w:val="28"/>
        </w:rPr>
        <w:t>;</w:t>
      </w:r>
    </w:p>
    <w:p w:rsidR="00C25344" w:rsidRPr="00567AC6" w:rsidRDefault="00C25344" w:rsidP="001C22A3">
      <w:pPr>
        <w:ind w:firstLine="709"/>
        <w:contextualSpacing/>
        <w:jc w:val="both"/>
        <w:rPr>
          <w:sz w:val="28"/>
          <w:szCs w:val="28"/>
        </w:rPr>
      </w:pPr>
      <w:r w:rsidRPr="00567AC6">
        <w:rPr>
          <w:sz w:val="28"/>
          <w:szCs w:val="28"/>
        </w:rPr>
        <w:t>- земельный участок</w:t>
      </w:r>
      <w:r w:rsidR="00617B3B">
        <w:rPr>
          <w:sz w:val="28"/>
          <w:szCs w:val="28"/>
        </w:rPr>
        <w:t>,</w:t>
      </w:r>
      <w:r w:rsidRPr="00567AC6">
        <w:rPr>
          <w:sz w:val="28"/>
          <w:szCs w:val="28"/>
        </w:rPr>
        <w:t xml:space="preserve"> общ</w:t>
      </w:r>
      <w:r w:rsidR="00617B3B">
        <w:rPr>
          <w:sz w:val="28"/>
          <w:szCs w:val="28"/>
        </w:rPr>
        <w:t>ей</w:t>
      </w:r>
      <w:r w:rsidRPr="00567AC6">
        <w:rPr>
          <w:sz w:val="28"/>
          <w:szCs w:val="28"/>
        </w:rPr>
        <w:t xml:space="preserve"> площадью 31</w:t>
      </w:r>
      <w:r w:rsidR="008C4BED">
        <w:rPr>
          <w:sz w:val="28"/>
          <w:szCs w:val="28"/>
        </w:rPr>
        <w:t xml:space="preserve"> </w:t>
      </w:r>
      <w:r w:rsidRPr="00567AC6">
        <w:rPr>
          <w:sz w:val="28"/>
          <w:szCs w:val="28"/>
        </w:rPr>
        <w:t>700 кв. м, адрес места нахождения Магаданская область, Омсукчанский район, п. Омсукчан, кат</w:t>
      </w:r>
      <w:r w:rsidRPr="00567AC6">
        <w:rPr>
          <w:sz w:val="28"/>
          <w:szCs w:val="28"/>
        </w:rPr>
        <w:t>е</w:t>
      </w:r>
      <w:r w:rsidRPr="00567AC6">
        <w:rPr>
          <w:sz w:val="28"/>
          <w:szCs w:val="28"/>
        </w:rPr>
        <w:t>гория земель: земли населенных пунктов, разрешенное использование: под существующую автомобильную дорогу № 1 п. Омсукчан, кадастровой сто</w:t>
      </w:r>
      <w:r w:rsidRPr="00567AC6">
        <w:rPr>
          <w:sz w:val="28"/>
          <w:szCs w:val="28"/>
        </w:rPr>
        <w:t>и</w:t>
      </w:r>
      <w:r w:rsidRPr="00567AC6">
        <w:rPr>
          <w:sz w:val="28"/>
          <w:szCs w:val="28"/>
        </w:rPr>
        <w:t>мостью 141</w:t>
      </w:r>
      <w:r w:rsidR="008C4BED">
        <w:rPr>
          <w:sz w:val="28"/>
          <w:szCs w:val="28"/>
        </w:rPr>
        <w:t>,382 тыс.</w:t>
      </w:r>
      <w:r w:rsidRPr="00567AC6">
        <w:rPr>
          <w:sz w:val="28"/>
          <w:szCs w:val="28"/>
        </w:rPr>
        <w:t xml:space="preserve"> руб</w:t>
      </w:r>
      <w:r w:rsidR="008C4BED">
        <w:rPr>
          <w:sz w:val="28"/>
          <w:szCs w:val="28"/>
        </w:rPr>
        <w:t>.</w:t>
      </w:r>
    </w:p>
    <w:p w:rsidR="00C25344" w:rsidRPr="001E0DD9" w:rsidRDefault="00C25344" w:rsidP="001C22A3">
      <w:pPr>
        <w:ind w:firstLine="709"/>
        <w:contextualSpacing/>
        <w:jc w:val="both"/>
        <w:rPr>
          <w:b/>
          <w:sz w:val="16"/>
          <w:szCs w:val="28"/>
        </w:rPr>
      </w:pPr>
    </w:p>
    <w:p w:rsidR="00C25344" w:rsidRPr="00D038A9" w:rsidRDefault="00C25344" w:rsidP="001C22A3">
      <w:pPr>
        <w:ind w:firstLine="708"/>
        <w:contextualSpacing/>
        <w:jc w:val="both"/>
        <w:rPr>
          <w:sz w:val="28"/>
          <w:szCs w:val="28"/>
        </w:rPr>
      </w:pPr>
      <w:r w:rsidRPr="00567AC6">
        <w:rPr>
          <w:sz w:val="28"/>
          <w:szCs w:val="28"/>
        </w:rPr>
        <w:t>Переданы материальные запасы (имущество казны) на оказание пом</w:t>
      </w:r>
      <w:r w:rsidRPr="00567AC6">
        <w:rPr>
          <w:sz w:val="28"/>
          <w:szCs w:val="28"/>
        </w:rPr>
        <w:t>о</w:t>
      </w:r>
      <w:r w:rsidRPr="00567AC6">
        <w:rPr>
          <w:sz w:val="28"/>
          <w:szCs w:val="28"/>
        </w:rPr>
        <w:t>щи</w:t>
      </w:r>
      <w:r w:rsidRPr="00F07306">
        <w:rPr>
          <w:sz w:val="28"/>
          <w:szCs w:val="28"/>
        </w:rPr>
        <w:t xml:space="preserve"> гражданам, поступившим на военную службу в Вооружённые Силы Российской Федерации добровольно, а также призванным в рамках части</w:t>
      </w:r>
      <w:r w:rsidRPr="00F07306">
        <w:rPr>
          <w:sz w:val="28"/>
          <w:szCs w:val="28"/>
        </w:rPr>
        <w:t>ч</w:t>
      </w:r>
      <w:r w:rsidRPr="00F07306">
        <w:rPr>
          <w:sz w:val="28"/>
          <w:szCs w:val="28"/>
        </w:rPr>
        <w:t xml:space="preserve">ной </w:t>
      </w:r>
      <w:r w:rsidRPr="00D038A9">
        <w:rPr>
          <w:sz w:val="28"/>
          <w:szCs w:val="28"/>
        </w:rPr>
        <w:t>мобилизации с территории Омсукчанского городского округа в колич</w:t>
      </w:r>
      <w:r w:rsidRPr="00D038A9">
        <w:rPr>
          <w:sz w:val="28"/>
          <w:szCs w:val="28"/>
        </w:rPr>
        <w:t>е</w:t>
      </w:r>
      <w:r w:rsidRPr="00D038A9">
        <w:rPr>
          <w:sz w:val="28"/>
          <w:szCs w:val="28"/>
        </w:rPr>
        <w:t>стве 2</w:t>
      </w:r>
      <w:r w:rsidR="008C4BED">
        <w:rPr>
          <w:sz w:val="28"/>
          <w:szCs w:val="28"/>
        </w:rPr>
        <w:t xml:space="preserve"> </w:t>
      </w:r>
      <w:r w:rsidRPr="00D038A9">
        <w:rPr>
          <w:sz w:val="28"/>
          <w:szCs w:val="28"/>
        </w:rPr>
        <w:t>866</w:t>
      </w:r>
      <w:r w:rsidR="00F07306" w:rsidRPr="00D038A9">
        <w:rPr>
          <w:sz w:val="28"/>
          <w:szCs w:val="28"/>
        </w:rPr>
        <w:t xml:space="preserve"> единиц/штук на</w:t>
      </w:r>
      <w:r w:rsidRPr="00D038A9">
        <w:rPr>
          <w:sz w:val="28"/>
          <w:szCs w:val="28"/>
        </w:rPr>
        <w:t xml:space="preserve"> </w:t>
      </w:r>
      <w:r w:rsidR="00F07306" w:rsidRPr="00D038A9">
        <w:rPr>
          <w:sz w:val="28"/>
          <w:szCs w:val="28"/>
        </w:rPr>
        <w:t>общую</w:t>
      </w:r>
      <w:r w:rsidRPr="00D038A9">
        <w:rPr>
          <w:sz w:val="28"/>
          <w:szCs w:val="28"/>
        </w:rPr>
        <w:t xml:space="preserve"> сумм</w:t>
      </w:r>
      <w:r w:rsidR="00F07306" w:rsidRPr="00D038A9">
        <w:rPr>
          <w:sz w:val="28"/>
          <w:szCs w:val="28"/>
        </w:rPr>
        <w:t>у</w:t>
      </w:r>
      <w:r w:rsidRPr="00D038A9">
        <w:rPr>
          <w:sz w:val="28"/>
          <w:szCs w:val="28"/>
        </w:rPr>
        <w:t xml:space="preserve"> 484,16 тыс. руб. </w:t>
      </w:r>
      <w:r w:rsidRPr="00D038A9">
        <w:rPr>
          <w:sz w:val="28"/>
          <w:szCs w:val="28"/>
        </w:rPr>
        <w:tab/>
      </w:r>
    </w:p>
    <w:p w:rsidR="00F07306" w:rsidRPr="00D038A9" w:rsidRDefault="00F07306" w:rsidP="001C22A3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D038A9">
        <w:rPr>
          <w:sz w:val="28"/>
          <w:szCs w:val="28"/>
        </w:rPr>
        <w:t>Списано</w:t>
      </w:r>
      <w:proofErr w:type="gramEnd"/>
      <w:r w:rsidRPr="00D038A9">
        <w:rPr>
          <w:sz w:val="28"/>
          <w:szCs w:val="28"/>
        </w:rPr>
        <w:t>/исключено из Казны муниципального образования «Омсу</w:t>
      </w:r>
      <w:r w:rsidRPr="00D038A9">
        <w:rPr>
          <w:sz w:val="28"/>
          <w:szCs w:val="28"/>
        </w:rPr>
        <w:t>к</w:t>
      </w:r>
      <w:r w:rsidRPr="00D038A9">
        <w:rPr>
          <w:sz w:val="28"/>
          <w:szCs w:val="28"/>
        </w:rPr>
        <w:t>чанский городской округ» 39 объектов основных средств общей балансовой стоимостью 4</w:t>
      </w:r>
      <w:r w:rsidR="008C4BED">
        <w:rPr>
          <w:sz w:val="28"/>
          <w:szCs w:val="28"/>
        </w:rPr>
        <w:t xml:space="preserve"> </w:t>
      </w:r>
      <w:r w:rsidRPr="00D038A9">
        <w:rPr>
          <w:sz w:val="28"/>
          <w:szCs w:val="28"/>
        </w:rPr>
        <w:t>181,22 тыс. руб. на основании выписок из ЕГРН и актов в связи с полным износом и невозможностью дальнейшего эксплуатирования.</w:t>
      </w:r>
    </w:p>
    <w:p w:rsidR="009B606F" w:rsidRPr="00D038A9" w:rsidRDefault="00F07306" w:rsidP="001C22A3">
      <w:pPr>
        <w:ind w:firstLine="708"/>
        <w:contextualSpacing/>
        <w:jc w:val="both"/>
        <w:rPr>
          <w:sz w:val="28"/>
          <w:szCs w:val="28"/>
        </w:rPr>
      </w:pPr>
      <w:r w:rsidRPr="00D038A9">
        <w:rPr>
          <w:sz w:val="28"/>
          <w:szCs w:val="28"/>
        </w:rPr>
        <w:t>З</w:t>
      </w:r>
      <w:r w:rsidR="00C25344" w:rsidRPr="00D038A9">
        <w:rPr>
          <w:sz w:val="28"/>
          <w:szCs w:val="28"/>
        </w:rPr>
        <w:t xml:space="preserve">аключено </w:t>
      </w:r>
      <w:r w:rsidR="00D038A9">
        <w:rPr>
          <w:sz w:val="28"/>
          <w:szCs w:val="28"/>
        </w:rPr>
        <w:t>за 2022 год:</w:t>
      </w:r>
    </w:p>
    <w:p w:rsidR="00C25344" w:rsidRPr="00D038A9" w:rsidRDefault="009B606F" w:rsidP="001C22A3">
      <w:pPr>
        <w:ind w:firstLine="708"/>
        <w:contextualSpacing/>
        <w:jc w:val="both"/>
        <w:rPr>
          <w:sz w:val="28"/>
          <w:szCs w:val="28"/>
        </w:rPr>
      </w:pPr>
      <w:r w:rsidRPr="00D038A9">
        <w:rPr>
          <w:sz w:val="28"/>
          <w:szCs w:val="28"/>
        </w:rPr>
        <w:t>-</w:t>
      </w:r>
      <w:r w:rsidR="00567AC6" w:rsidRPr="00D038A9">
        <w:rPr>
          <w:sz w:val="28"/>
          <w:szCs w:val="28"/>
        </w:rPr>
        <w:t xml:space="preserve"> </w:t>
      </w:r>
      <w:r w:rsidR="00F07306" w:rsidRPr="00D038A9">
        <w:rPr>
          <w:sz w:val="28"/>
          <w:szCs w:val="28"/>
        </w:rPr>
        <w:t xml:space="preserve">26 </w:t>
      </w:r>
      <w:r w:rsidR="00C25344" w:rsidRPr="00D038A9">
        <w:rPr>
          <w:sz w:val="28"/>
          <w:szCs w:val="28"/>
        </w:rPr>
        <w:t>договоров</w:t>
      </w:r>
      <w:r w:rsidR="00F07306" w:rsidRPr="00D038A9">
        <w:rPr>
          <w:sz w:val="28"/>
          <w:szCs w:val="28"/>
        </w:rPr>
        <w:t xml:space="preserve"> </w:t>
      </w:r>
      <w:r w:rsidR="00C25344" w:rsidRPr="00D038A9">
        <w:rPr>
          <w:sz w:val="28"/>
          <w:szCs w:val="28"/>
        </w:rPr>
        <w:t xml:space="preserve">аренды муниципального имущества, </w:t>
      </w:r>
      <w:r w:rsidR="00F07306" w:rsidRPr="00D038A9">
        <w:rPr>
          <w:sz w:val="28"/>
          <w:szCs w:val="28"/>
        </w:rPr>
        <w:t>в том числе</w:t>
      </w:r>
      <w:r w:rsidRPr="00D038A9">
        <w:rPr>
          <w:sz w:val="28"/>
          <w:szCs w:val="28"/>
        </w:rPr>
        <w:t xml:space="preserve"> </w:t>
      </w:r>
      <w:r w:rsidR="001E0DD9">
        <w:rPr>
          <w:sz w:val="28"/>
          <w:szCs w:val="28"/>
        </w:rPr>
        <w:t>аренды жилых помещений -</w:t>
      </w:r>
      <w:r w:rsidR="00C25344" w:rsidRPr="00D038A9">
        <w:rPr>
          <w:sz w:val="28"/>
          <w:szCs w:val="28"/>
        </w:rPr>
        <w:t xml:space="preserve"> 15;</w:t>
      </w:r>
    </w:p>
    <w:p w:rsidR="00C25344" w:rsidRPr="00D038A9" w:rsidRDefault="00F07306" w:rsidP="001C22A3">
      <w:pPr>
        <w:ind w:firstLine="709"/>
        <w:contextualSpacing/>
        <w:jc w:val="both"/>
        <w:rPr>
          <w:sz w:val="28"/>
          <w:szCs w:val="28"/>
        </w:rPr>
      </w:pPr>
      <w:r w:rsidRPr="00D038A9">
        <w:rPr>
          <w:sz w:val="28"/>
          <w:szCs w:val="28"/>
        </w:rPr>
        <w:t>-</w:t>
      </w:r>
      <w:r w:rsidR="00D038A9">
        <w:rPr>
          <w:sz w:val="28"/>
          <w:szCs w:val="28"/>
        </w:rPr>
        <w:t xml:space="preserve"> 10 договоров</w:t>
      </w:r>
      <w:r w:rsidR="00C25344" w:rsidRPr="00D038A9">
        <w:rPr>
          <w:sz w:val="28"/>
          <w:szCs w:val="28"/>
        </w:rPr>
        <w:t xml:space="preserve"> безвозмездного пользования муниципальным имущ</w:t>
      </w:r>
      <w:r w:rsidR="00C25344" w:rsidRPr="00D038A9">
        <w:rPr>
          <w:sz w:val="28"/>
          <w:szCs w:val="28"/>
        </w:rPr>
        <w:t>е</w:t>
      </w:r>
      <w:r w:rsidR="00D038A9">
        <w:rPr>
          <w:sz w:val="28"/>
          <w:szCs w:val="28"/>
        </w:rPr>
        <w:t>ством</w:t>
      </w:r>
      <w:r w:rsidR="00C25344" w:rsidRPr="00D038A9">
        <w:rPr>
          <w:sz w:val="28"/>
          <w:szCs w:val="28"/>
        </w:rPr>
        <w:t>;</w:t>
      </w:r>
    </w:p>
    <w:p w:rsidR="00C25344" w:rsidRPr="00D038A9" w:rsidRDefault="00F07306" w:rsidP="001C22A3">
      <w:pPr>
        <w:ind w:firstLine="709"/>
        <w:contextualSpacing/>
        <w:jc w:val="both"/>
        <w:rPr>
          <w:sz w:val="28"/>
          <w:szCs w:val="28"/>
        </w:rPr>
      </w:pPr>
      <w:r w:rsidRPr="00D038A9">
        <w:rPr>
          <w:sz w:val="28"/>
          <w:szCs w:val="28"/>
        </w:rPr>
        <w:t>-</w:t>
      </w:r>
      <w:r w:rsidR="00C25344" w:rsidRPr="00D038A9">
        <w:rPr>
          <w:sz w:val="28"/>
          <w:szCs w:val="28"/>
        </w:rPr>
        <w:t xml:space="preserve"> </w:t>
      </w:r>
      <w:r w:rsidR="00D038A9">
        <w:rPr>
          <w:sz w:val="28"/>
          <w:szCs w:val="28"/>
        </w:rPr>
        <w:t>80 договоров аренды земельных участков;</w:t>
      </w:r>
    </w:p>
    <w:p w:rsidR="00C25344" w:rsidRPr="00D038A9" w:rsidRDefault="00F07306" w:rsidP="001C22A3">
      <w:pPr>
        <w:ind w:firstLine="709"/>
        <w:contextualSpacing/>
        <w:jc w:val="both"/>
        <w:rPr>
          <w:sz w:val="28"/>
          <w:szCs w:val="28"/>
        </w:rPr>
      </w:pPr>
      <w:r w:rsidRPr="00D038A9">
        <w:rPr>
          <w:sz w:val="28"/>
          <w:szCs w:val="28"/>
        </w:rPr>
        <w:t>-</w:t>
      </w:r>
      <w:r w:rsidR="00C25344" w:rsidRPr="00D038A9">
        <w:rPr>
          <w:sz w:val="28"/>
          <w:szCs w:val="28"/>
        </w:rPr>
        <w:t xml:space="preserve"> </w:t>
      </w:r>
      <w:r w:rsidR="00D038A9">
        <w:rPr>
          <w:sz w:val="28"/>
          <w:szCs w:val="28"/>
        </w:rPr>
        <w:t xml:space="preserve">15 договоров </w:t>
      </w:r>
      <w:r w:rsidR="00C25344" w:rsidRPr="00D038A9">
        <w:rPr>
          <w:sz w:val="28"/>
          <w:szCs w:val="28"/>
        </w:rPr>
        <w:t>дарения имущества;</w:t>
      </w:r>
    </w:p>
    <w:p w:rsidR="00C25344" w:rsidRPr="00D038A9" w:rsidRDefault="00F07306" w:rsidP="001C22A3">
      <w:pPr>
        <w:ind w:firstLine="709"/>
        <w:contextualSpacing/>
        <w:jc w:val="both"/>
        <w:rPr>
          <w:sz w:val="28"/>
          <w:szCs w:val="28"/>
        </w:rPr>
      </w:pPr>
      <w:r w:rsidRPr="00D038A9">
        <w:rPr>
          <w:sz w:val="28"/>
          <w:szCs w:val="28"/>
        </w:rPr>
        <w:t>-</w:t>
      </w:r>
      <w:r w:rsidR="00C25344" w:rsidRPr="00D038A9">
        <w:rPr>
          <w:sz w:val="28"/>
          <w:szCs w:val="28"/>
        </w:rPr>
        <w:t xml:space="preserve"> </w:t>
      </w:r>
      <w:r w:rsidR="00D038A9">
        <w:rPr>
          <w:sz w:val="28"/>
          <w:szCs w:val="28"/>
        </w:rPr>
        <w:t xml:space="preserve">3 </w:t>
      </w:r>
      <w:r w:rsidR="00C25344" w:rsidRPr="00D038A9">
        <w:rPr>
          <w:sz w:val="28"/>
          <w:szCs w:val="28"/>
        </w:rPr>
        <w:t>приватизации имущества (квартиры);</w:t>
      </w:r>
    </w:p>
    <w:p w:rsidR="00C25344" w:rsidRPr="00D038A9" w:rsidRDefault="009B606F" w:rsidP="001C22A3">
      <w:pPr>
        <w:ind w:firstLine="709"/>
        <w:contextualSpacing/>
        <w:jc w:val="both"/>
        <w:rPr>
          <w:sz w:val="28"/>
          <w:szCs w:val="28"/>
        </w:rPr>
      </w:pPr>
      <w:r w:rsidRPr="00D038A9">
        <w:rPr>
          <w:sz w:val="28"/>
          <w:szCs w:val="28"/>
        </w:rPr>
        <w:t xml:space="preserve">- </w:t>
      </w:r>
      <w:r w:rsidR="00D038A9">
        <w:rPr>
          <w:sz w:val="28"/>
          <w:szCs w:val="28"/>
        </w:rPr>
        <w:t xml:space="preserve">1 договор </w:t>
      </w:r>
      <w:r w:rsidR="00C25344" w:rsidRPr="00D038A9">
        <w:rPr>
          <w:sz w:val="28"/>
          <w:szCs w:val="28"/>
        </w:rPr>
        <w:t>мены;</w:t>
      </w:r>
    </w:p>
    <w:p w:rsidR="00C25344" w:rsidRPr="00D038A9" w:rsidRDefault="009B606F" w:rsidP="001C22A3">
      <w:pPr>
        <w:ind w:firstLine="709"/>
        <w:contextualSpacing/>
        <w:jc w:val="both"/>
        <w:rPr>
          <w:sz w:val="28"/>
          <w:szCs w:val="28"/>
        </w:rPr>
      </w:pPr>
      <w:r w:rsidRPr="00D038A9">
        <w:rPr>
          <w:sz w:val="28"/>
          <w:szCs w:val="28"/>
        </w:rPr>
        <w:t>-</w:t>
      </w:r>
      <w:r w:rsidR="00C25344" w:rsidRPr="00D038A9">
        <w:rPr>
          <w:sz w:val="28"/>
          <w:szCs w:val="28"/>
        </w:rPr>
        <w:t xml:space="preserve"> </w:t>
      </w:r>
      <w:r w:rsidR="00D038A9">
        <w:rPr>
          <w:sz w:val="28"/>
          <w:szCs w:val="28"/>
        </w:rPr>
        <w:t xml:space="preserve">2 </w:t>
      </w:r>
      <w:r w:rsidR="00C25344" w:rsidRPr="00D038A9">
        <w:rPr>
          <w:sz w:val="28"/>
          <w:szCs w:val="28"/>
        </w:rPr>
        <w:t>передачи жилого помещения в собственность муниципального  о</w:t>
      </w:r>
      <w:r w:rsidR="00C25344" w:rsidRPr="00D038A9">
        <w:rPr>
          <w:sz w:val="28"/>
          <w:szCs w:val="28"/>
        </w:rPr>
        <w:t>б</w:t>
      </w:r>
      <w:r w:rsidR="00C25344" w:rsidRPr="00D038A9">
        <w:rPr>
          <w:sz w:val="28"/>
          <w:szCs w:val="28"/>
        </w:rPr>
        <w:t>разования «Омсукчанский городской округ»</w:t>
      </w:r>
      <w:r w:rsidR="00D038A9">
        <w:rPr>
          <w:sz w:val="28"/>
          <w:szCs w:val="28"/>
        </w:rPr>
        <w:t>.</w:t>
      </w:r>
      <w:r w:rsidR="00C25344" w:rsidRPr="00D038A9">
        <w:rPr>
          <w:sz w:val="28"/>
          <w:szCs w:val="28"/>
        </w:rPr>
        <w:t xml:space="preserve">  </w:t>
      </w:r>
    </w:p>
    <w:p w:rsidR="00CF772C" w:rsidRPr="00D038A9" w:rsidRDefault="00CF772C" w:rsidP="001C22A3">
      <w:pPr>
        <w:ind w:firstLine="709"/>
        <w:contextualSpacing/>
        <w:jc w:val="both"/>
        <w:rPr>
          <w:sz w:val="16"/>
          <w:szCs w:val="28"/>
        </w:rPr>
      </w:pPr>
    </w:p>
    <w:p w:rsidR="00AC55FE" w:rsidRPr="00BE044D" w:rsidRDefault="00AC55FE" w:rsidP="001C22A3">
      <w:pPr>
        <w:ind w:firstLine="709"/>
        <w:contextualSpacing/>
        <w:jc w:val="both"/>
        <w:rPr>
          <w:sz w:val="28"/>
          <w:szCs w:val="28"/>
        </w:rPr>
      </w:pPr>
      <w:r w:rsidRPr="00D038A9">
        <w:rPr>
          <w:sz w:val="28"/>
          <w:szCs w:val="28"/>
        </w:rPr>
        <w:lastRenderedPageBreak/>
        <w:t>В 202</w:t>
      </w:r>
      <w:r w:rsidR="009B606F" w:rsidRPr="00D038A9">
        <w:rPr>
          <w:sz w:val="28"/>
          <w:szCs w:val="28"/>
        </w:rPr>
        <w:t>2</w:t>
      </w:r>
      <w:r w:rsidRPr="00D038A9">
        <w:rPr>
          <w:sz w:val="28"/>
          <w:szCs w:val="28"/>
        </w:rPr>
        <w:t xml:space="preserve"> году </w:t>
      </w:r>
      <w:r w:rsidR="00CF60F0" w:rsidRPr="00D038A9">
        <w:rPr>
          <w:sz w:val="28"/>
          <w:szCs w:val="28"/>
        </w:rPr>
        <w:t>состоялись</w:t>
      </w:r>
      <w:r w:rsidRPr="00D038A9">
        <w:rPr>
          <w:sz w:val="28"/>
          <w:szCs w:val="28"/>
        </w:rPr>
        <w:t>:</w:t>
      </w:r>
    </w:p>
    <w:p w:rsidR="009B606F" w:rsidRPr="009B606F" w:rsidRDefault="009B606F" w:rsidP="001C22A3">
      <w:pPr>
        <w:ind w:firstLine="709"/>
        <w:contextualSpacing/>
        <w:jc w:val="both"/>
        <w:rPr>
          <w:sz w:val="28"/>
          <w:szCs w:val="28"/>
        </w:rPr>
      </w:pPr>
      <w:r w:rsidRPr="009B606F">
        <w:rPr>
          <w:sz w:val="28"/>
          <w:szCs w:val="28"/>
        </w:rPr>
        <w:t>- 1 открытый электронный аукцион</w:t>
      </w:r>
    </w:p>
    <w:p w:rsidR="009B606F" w:rsidRPr="009B606F" w:rsidRDefault="009B606F" w:rsidP="001C22A3">
      <w:pPr>
        <w:ind w:firstLine="709"/>
        <w:contextualSpacing/>
        <w:jc w:val="both"/>
        <w:rPr>
          <w:sz w:val="28"/>
          <w:szCs w:val="28"/>
        </w:rPr>
      </w:pPr>
      <w:r w:rsidRPr="009B606F">
        <w:rPr>
          <w:sz w:val="28"/>
          <w:szCs w:val="28"/>
        </w:rPr>
        <w:t>По результатам аукциона приватизирован 1 объект недвижимого им</w:t>
      </w:r>
      <w:r w:rsidRPr="009B606F">
        <w:rPr>
          <w:sz w:val="28"/>
          <w:szCs w:val="28"/>
        </w:rPr>
        <w:t>у</w:t>
      </w:r>
      <w:r w:rsidRPr="009B606F">
        <w:rPr>
          <w:sz w:val="28"/>
          <w:szCs w:val="28"/>
        </w:rPr>
        <w:t xml:space="preserve">щества - нежилое здание с кадастровым номером 49:02:030701:169 общей площадью 287,9 кв. м, расположенное по адресу: п. Омсукчан, ул. </w:t>
      </w:r>
      <w:proofErr w:type="gramStart"/>
      <w:r w:rsidRPr="009B606F">
        <w:rPr>
          <w:sz w:val="28"/>
          <w:szCs w:val="28"/>
        </w:rPr>
        <w:t>Шоссе</w:t>
      </w:r>
      <w:r w:rsidRPr="009B606F">
        <w:rPr>
          <w:sz w:val="28"/>
          <w:szCs w:val="28"/>
        </w:rPr>
        <w:t>й</w:t>
      </w:r>
      <w:r w:rsidRPr="009B606F">
        <w:rPr>
          <w:sz w:val="28"/>
          <w:szCs w:val="28"/>
        </w:rPr>
        <w:t>ная</w:t>
      </w:r>
      <w:proofErr w:type="gramEnd"/>
      <w:r w:rsidRPr="009B606F">
        <w:rPr>
          <w:sz w:val="28"/>
          <w:szCs w:val="28"/>
        </w:rPr>
        <w:t>, на сумму 107 тыс. руб.;</w:t>
      </w:r>
    </w:p>
    <w:p w:rsidR="009B606F" w:rsidRPr="009B606F" w:rsidRDefault="009B606F" w:rsidP="001C22A3">
      <w:pPr>
        <w:ind w:firstLine="709"/>
        <w:contextualSpacing/>
        <w:jc w:val="both"/>
        <w:rPr>
          <w:sz w:val="28"/>
          <w:szCs w:val="28"/>
        </w:rPr>
      </w:pPr>
      <w:r w:rsidRPr="009B606F">
        <w:rPr>
          <w:sz w:val="28"/>
          <w:szCs w:val="28"/>
        </w:rPr>
        <w:t>- 1 публичное предложение в электронной форме</w:t>
      </w:r>
    </w:p>
    <w:p w:rsidR="009B606F" w:rsidRPr="009B606F" w:rsidRDefault="009B606F" w:rsidP="001C22A3">
      <w:pPr>
        <w:ind w:firstLine="709"/>
        <w:contextualSpacing/>
        <w:jc w:val="both"/>
        <w:rPr>
          <w:sz w:val="28"/>
          <w:szCs w:val="28"/>
        </w:rPr>
      </w:pPr>
      <w:r w:rsidRPr="009B606F">
        <w:rPr>
          <w:sz w:val="28"/>
          <w:szCs w:val="28"/>
        </w:rPr>
        <w:t>По результатам публичного предложения приватизирован 1 объект н</w:t>
      </w:r>
      <w:r w:rsidRPr="009B606F">
        <w:rPr>
          <w:sz w:val="28"/>
          <w:szCs w:val="28"/>
        </w:rPr>
        <w:t>е</w:t>
      </w:r>
      <w:r w:rsidRPr="009B606F">
        <w:rPr>
          <w:sz w:val="28"/>
          <w:szCs w:val="28"/>
        </w:rPr>
        <w:t>движимого имущества - нежилое помещение с кадастровым номером 49:02:030801:142 общей площадью 236,7 кв. м, расположенное по адресу: п. Омсукчан, пер. Автомобильный, д. 1, на общую сумму 210 тыс. руб.;</w:t>
      </w:r>
    </w:p>
    <w:p w:rsidR="00BE044D" w:rsidRPr="00BE044D" w:rsidRDefault="00AC55FE" w:rsidP="001C22A3">
      <w:pPr>
        <w:ind w:firstLine="708"/>
        <w:contextualSpacing/>
        <w:jc w:val="both"/>
        <w:rPr>
          <w:sz w:val="28"/>
          <w:szCs w:val="28"/>
        </w:rPr>
      </w:pPr>
      <w:r w:rsidRPr="00BE044D">
        <w:rPr>
          <w:sz w:val="28"/>
          <w:szCs w:val="28"/>
        </w:rPr>
        <w:t>В 202</w:t>
      </w:r>
      <w:r w:rsidR="009B606F">
        <w:rPr>
          <w:sz w:val="28"/>
          <w:szCs w:val="28"/>
        </w:rPr>
        <w:t>2</w:t>
      </w:r>
      <w:r w:rsidRPr="00BE044D">
        <w:rPr>
          <w:sz w:val="28"/>
          <w:szCs w:val="28"/>
        </w:rPr>
        <w:t xml:space="preserve"> году заключено </w:t>
      </w:r>
      <w:r w:rsidR="009B606F">
        <w:rPr>
          <w:sz w:val="28"/>
          <w:szCs w:val="28"/>
        </w:rPr>
        <w:t xml:space="preserve">1 концессионное соглашение </w:t>
      </w:r>
      <w:r w:rsidR="009B606F" w:rsidRPr="009B606F">
        <w:rPr>
          <w:sz w:val="28"/>
          <w:szCs w:val="28"/>
        </w:rPr>
        <w:t>в отношении об</w:t>
      </w:r>
      <w:r w:rsidR="009B606F" w:rsidRPr="009B606F">
        <w:rPr>
          <w:sz w:val="28"/>
          <w:szCs w:val="28"/>
        </w:rPr>
        <w:t>ъ</w:t>
      </w:r>
      <w:r w:rsidR="009B606F" w:rsidRPr="009B606F">
        <w:rPr>
          <w:sz w:val="28"/>
          <w:szCs w:val="28"/>
        </w:rPr>
        <w:t>ектов холодного водоснабжения и водоотведения пос. Омсукчан и пос. Дукат Магаданской области.</w:t>
      </w:r>
    </w:p>
    <w:p w:rsidR="009B606F" w:rsidRPr="001E0DD9" w:rsidRDefault="009B606F" w:rsidP="001C22A3">
      <w:pPr>
        <w:pStyle w:val="a7"/>
        <w:contextualSpacing/>
        <w:jc w:val="center"/>
        <w:rPr>
          <w:rFonts w:cs="Times New Roman"/>
          <w:b/>
          <w:sz w:val="24"/>
          <w:lang w:val="ru-RU"/>
        </w:rPr>
      </w:pPr>
    </w:p>
    <w:p w:rsidR="00B12897" w:rsidRPr="000834AC" w:rsidRDefault="00B12897" w:rsidP="001C22A3">
      <w:pPr>
        <w:pStyle w:val="a7"/>
        <w:contextualSpacing/>
        <w:jc w:val="center"/>
        <w:rPr>
          <w:rFonts w:cs="Times New Roman"/>
          <w:b/>
          <w:lang w:val="ru-RU"/>
        </w:rPr>
      </w:pPr>
      <w:r w:rsidRPr="00895FD4">
        <w:rPr>
          <w:rFonts w:cs="Times New Roman"/>
          <w:b/>
          <w:lang w:val="ru-RU"/>
        </w:rPr>
        <w:t>Национальные проекты социальной сферы</w:t>
      </w:r>
      <w:r w:rsidRPr="000834AC">
        <w:rPr>
          <w:rFonts w:cs="Times New Roman"/>
          <w:b/>
          <w:lang w:val="ru-RU"/>
        </w:rPr>
        <w:t xml:space="preserve"> </w:t>
      </w:r>
    </w:p>
    <w:p w:rsidR="00B12897" w:rsidRPr="00EE5CFF" w:rsidRDefault="00EE5CFF" w:rsidP="001C22A3">
      <w:pPr>
        <w:ind w:firstLine="708"/>
        <w:contextualSpacing/>
        <w:jc w:val="both"/>
        <w:rPr>
          <w:rFonts w:eastAsiaTheme="minorEastAsia"/>
          <w:sz w:val="28"/>
          <w:szCs w:val="30"/>
        </w:rPr>
      </w:pPr>
      <w:r>
        <w:rPr>
          <w:rFonts w:eastAsiaTheme="minorEastAsia"/>
          <w:sz w:val="28"/>
          <w:szCs w:val="28"/>
        </w:rPr>
        <w:t>На</w:t>
      </w:r>
      <w:r w:rsidR="006D041A" w:rsidRPr="007C0A92">
        <w:rPr>
          <w:rFonts w:eastAsiaTheme="minorEastAsia"/>
          <w:sz w:val="28"/>
          <w:szCs w:val="28"/>
        </w:rPr>
        <w:t xml:space="preserve"> территории округа реализуется одно из важнейших направлений государственной политики - национальные проекты в различных отраслях экономики. </w:t>
      </w:r>
      <w:r w:rsidR="006D041A">
        <w:rPr>
          <w:rFonts w:eastAsiaTheme="minorEastAsia"/>
          <w:sz w:val="28"/>
          <w:szCs w:val="28"/>
        </w:rPr>
        <w:t xml:space="preserve">В </w:t>
      </w:r>
      <w:r w:rsidR="0074649C">
        <w:rPr>
          <w:rFonts w:eastAsiaTheme="minorEastAsia"/>
          <w:sz w:val="28"/>
          <w:szCs w:val="30"/>
        </w:rPr>
        <w:t>2022</w:t>
      </w:r>
      <w:r w:rsidR="00B12897" w:rsidRPr="00B12897">
        <w:rPr>
          <w:rFonts w:eastAsiaTheme="minorEastAsia"/>
          <w:sz w:val="28"/>
          <w:szCs w:val="30"/>
        </w:rPr>
        <w:t xml:space="preserve"> году </w:t>
      </w:r>
      <w:r w:rsidR="00B12897">
        <w:rPr>
          <w:rFonts w:eastAsiaTheme="minorEastAsia"/>
          <w:sz w:val="28"/>
          <w:szCs w:val="30"/>
        </w:rPr>
        <w:t>Омсукчанский городской округ принял участие в</w:t>
      </w:r>
      <w:r w:rsidR="00B12897" w:rsidRPr="00B12897">
        <w:rPr>
          <w:rFonts w:eastAsiaTheme="minorEastAsia"/>
          <w:sz w:val="28"/>
          <w:szCs w:val="30"/>
        </w:rPr>
        <w:t xml:space="preserve"> национальных проектах социальной </w:t>
      </w:r>
      <w:r w:rsidR="00895FD4">
        <w:rPr>
          <w:rFonts w:eastAsiaTheme="minorEastAsia"/>
          <w:sz w:val="28"/>
          <w:szCs w:val="30"/>
        </w:rPr>
        <w:t>сферы: «Образование»,</w:t>
      </w:r>
      <w:r w:rsidR="00B12897" w:rsidRPr="00EE5CFF">
        <w:rPr>
          <w:rFonts w:eastAsiaTheme="minorEastAsia"/>
          <w:sz w:val="28"/>
          <w:szCs w:val="30"/>
        </w:rPr>
        <w:t xml:space="preserve"> «</w:t>
      </w:r>
      <w:r w:rsidR="00895FD4">
        <w:rPr>
          <w:rFonts w:eastAsiaTheme="minorEastAsia"/>
          <w:sz w:val="28"/>
          <w:szCs w:val="30"/>
        </w:rPr>
        <w:t xml:space="preserve">Культура» и </w:t>
      </w:r>
      <w:r w:rsidR="00895FD4" w:rsidRPr="00895FD4">
        <w:rPr>
          <w:rFonts w:eastAsiaTheme="minorEastAsia"/>
          <w:sz w:val="28"/>
          <w:szCs w:val="30"/>
        </w:rPr>
        <w:t>«Жилье и городская среда»</w:t>
      </w:r>
      <w:r w:rsidR="00895FD4">
        <w:rPr>
          <w:rFonts w:eastAsiaTheme="minorEastAsia"/>
          <w:sz w:val="28"/>
          <w:szCs w:val="30"/>
        </w:rPr>
        <w:t>.</w:t>
      </w:r>
    </w:p>
    <w:p w:rsidR="00B12897" w:rsidRDefault="00B12897" w:rsidP="001C22A3">
      <w:pPr>
        <w:ind w:firstLine="708"/>
        <w:contextualSpacing/>
        <w:jc w:val="both"/>
        <w:rPr>
          <w:rFonts w:eastAsiaTheme="minorEastAsia"/>
          <w:sz w:val="28"/>
          <w:szCs w:val="30"/>
        </w:rPr>
      </w:pPr>
      <w:r w:rsidRPr="00B12897">
        <w:rPr>
          <w:rFonts w:eastAsiaTheme="minorEastAsia"/>
          <w:sz w:val="28"/>
          <w:szCs w:val="30"/>
        </w:rPr>
        <w:t>В рамках нацпроекта «</w:t>
      </w:r>
      <w:r w:rsidRPr="00B12897">
        <w:rPr>
          <w:rFonts w:eastAsiaTheme="minorEastAsia"/>
          <w:i/>
          <w:sz w:val="28"/>
          <w:szCs w:val="30"/>
        </w:rPr>
        <w:t>Образование</w:t>
      </w:r>
      <w:r w:rsidRPr="00B12897">
        <w:rPr>
          <w:rFonts w:eastAsiaTheme="minorEastAsia"/>
          <w:sz w:val="28"/>
          <w:szCs w:val="30"/>
        </w:rPr>
        <w:t>»</w:t>
      </w:r>
      <w:r>
        <w:rPr>
          <w:rFonts w:eastAsiaTheme="minorEastAsia"/>
          <w:sz w:val="28"/>
          <w:szCs w:val="30"/>
        </w:rPr>
        <w:t xml:space="preserve"> реализовывались:</w:t>
      </w:r>
    </w:p>
    <w:p w:rsidR="00EE5CFF" w:rsidRDefault="00EE5CFF" w:rsidP="001C22A3">
      <w:pPr>
        <w:ind w:firstLine="708"/>
        <w:contextualSpacing/>
        <w:jc w:val="both"/>
        <w:rPr>
          <w:rFonts w:eastAsiaTheme="minorEastAsia"/>
          <w:sz w:val="28"/>
          <w:szCs w:val="30"/>
        </w:rPr>
      </w:pPr>
      <w:r>
        <w:rPr>
          <w:rFonts w:eastAsiaTheme="minorEastAsia"/>
          <w:sz w:val="28"/>
          <w:szCs w:val="30"/>
        </w:rPr>
        <w:t>- р</w:t>
      </w:r>
      <w:r w:rsidRPr="00EE5CFF">
        <w:rPr>
          <w:rFonts w:eastAsiaTheme="minorEastAsia"/>
          <w:sz w:val="28"/>
          <w:szCs w:val="30"/>
        </w:rPr>
        <w:t xml:space="preserve">егиональный проект </w:t>
      </w:r>
      <w:r w:rsidRPr="00EE5CFF">
        <w:rPr>
          <w:rFonts w:eastAsiaTheme="minorEastAsia"/>
          <w:i/>
          <w:sz w:val="28"/>
          <w:szCs w:val="30"/>
        </w:rPr>
        <w:t>«Современная школа»</w:t>
      </w:r>
      <w:r>
        <w:rPr>
          <w:rFonts w:eastAsiaTheme="minorEastAsia"/>
          <w:i/>
          <w:sz w:val="28"/>
          <w:szCs w:val="30"/>
        </w:rPr>
        <w:t xml:space="preserve">. </w:t>
      </w:r>
      <w:r w:rsidRPr="00EE5CFF">
        <w:rPr>
          <w:rFonts w:eastAsiaTheme="minorEastAsia"/>
          <w:sz w:val="28"/>
          <w:szCs w:val="30"/>
        </w:rPr>
        <w:t>В 2022 году продолж</w:t>
      </w:r>
      <w:r>
        <w:rPr>
          <w:rFonts w:eastAsiaTheme="minorEastAsia"/>
          <w:sz w:val="28"/>
          <w:szCs w:val="30"/>
        </w:rPr>
        <w:t>ил</w:t>
      </w:r>
      <w:r w:rsidRPr="00EE5CFF">
        <w:rPr>
          <w:rFonts w:eastAsiaTheme="minorEastAsia"/>
          <w:sz w:val="28"/>
          <w:szCs w:val="30"/>
        </w:rPr>
        <w:t xml:space="preserve"> работу Центр цифрового и гуманитарного профиля «Точка роста» </w:t>
      </w:r>
      <w:r>
        <w:rPr>
          <w:rFonts w:eastAsiaTheme="minorEastAsia"/>
          <w:sz w:val="28"/>
          <w:szCs w:val="30"/>
        </w:rPr>
        <w:t>на базе МБОУ «СОШ п. Омсукчан» и МБОУ «СОШ п. Дукат»;</w:t>
      </w:r>
    </w:p>
    <w:p w:rsidR="00EE5CFF" w:rsidRDefault="00EE5CFF" w:rsidP="001C22A3">
      <w:pPr>
        <w:ind w:firstLine="708"/>
        <w:contextualSpacing/>
        <w:jc w:val="both"/>
        <w:rPr>
          <w:rFonts w:eastAsiaTheme="minorEastAsia"/>
          <w:sz w:val="28"/>
          <w:szCs w:val="30"/>
        </w:rPr>
      </w:pPr>
      <w:r>
        <w:rPr>
          <w:rFonts w:eastAsiaTheme="minorEastAsia"/>
          <w:sz w:val="28"/>
          <w:szCs w:val="30"/>
        </w:rPr>
        <w:t>- р</w:t>
      </w:r>
      <w:r w:rsidRPr="00EE5CFF">
        <w:rPr>
          <w:rFonts w:eastAsiaTheme="minorEastAsia"/>
          <w:sz w:val="28"/>
          <w:szCs w:val="30"/>
        </w:rPr>
        <w:t xml:space="preserve">егиональный проект </w:t>
      </w:r>
      <w:r w:rsidRPr="00EE5CFF">
        <w:rPr>
          <w:rFonts w:eastAsiaTheme="minorEastAsia"/>
          <w:i/>
          <w:sz w:val="28"/>
          <w:szCs w:val="30"/>
        </w:rPr>
        <w:t>«Цифровая образовательная среда»</w:t>
      </w:r>
      <w:r w:rsidR="00FF37FA">
        <w:rPr>
          <w:rFonts w:eastAsiaTheme="minorEastAsia"/>
          <w:i/>
          <w:sz w:val="28"/>
          <w:szCs w:val="30"/>
        </w:rPr>
        <w:t xml:space="preserve"> (ЦОС)</w:t>
      </w:r>
      <w:r>
        <w:rPr>
          <w:rFonts w:eastAsiaTheme="minorEastAsia"/>
          <w:i/>
          <w:sz w:val="28"/>
          <w:szCs w:val="30"/>
        </w:rPr>
        <w:t xml:space="preserve">. </w:t>
      </w:r>
      <w:r w:rsidRPr="00EE5CFF">
        <w:rPr>
          <w:rFonts w:eastAsiaTheme="minorEastAsia"/>
          <w:sz w:val="28"/>
          <w:szCs w:val="30"/>
        </w:rPr>
        <w:t>МБОУ «СОШ п. Омсукчан»</w:t>
      </w:r>
      <w:r w:rsidR="00FF37FA">
        <w:rPr>
          <w:rFonts w:eastAsiaTheme="minorEastAsia"/>
          <w:sz w:val="28"/>
          <w:szCs w:val="30"/>
        </w:rPr>
        <w:t xml:space="preserve"> в 2022 году</w:t>
      </w:r>
      <w:r w:rsidRPr="00EE5CFF">
        <w:rPr>
          <w:rFonts w:eastAsiaTheme="minorEastAsia"/>
          <w:sz w:val="28"/>
          <w:szCs w:val="30"/>
        </w:rPr>
        <w:t xml:space="preserve"> приняла участие </w:t>
      </w:r>
      <w:r w:rsidR="00FF37FA">
        <w:rPr>
          <w:rFonts w:eastAsiaTheme="minorEastAsia"/>
          <w:sz w:val="28"/>
          <w:szCs w:val="30"/>
        </w:rPr>
        <w:t xml:space="preserve">в данном проекте, </w:t>
      </w:r>
      <w:r w:rsidRPr="00EE5CFF">
        <w:rPr>
          <w:rFonts w:eastAsiaTheme="minorEastAsia"/>
          <w:sz w:val="28"/>
          <w:szCs w:val="30"/>
        </w:rPr>
        <w:t xml:space="preserve">цель которого </w:t>
      </w:r>
      <w:r w:rsidR="004D7D55">
        <w:rPr>
          <w:rFonts w:eastAsiaTheme="minorEastAsia"/>
          <w:sz w:val="28"/>
          <w:szCs w:val="30"/>
        </w:rPr>
        <w:t>-</w:t>
      </w:r>
      <w:r w:rsidRPr="00EE5CFF">
        <w:rPr>
          <w:rFonts w:eastAsiaTheme="minorEastAsia"/>
          <w:sz w:val="28"/>
          <w:szCs w:val="30"/>
        </w:rPr>
        <w:t xml:space="preserve"> создание к 2024 году современной и безопасной системы, обеспечивающей высокое качество и доступность образования всех видов и уровней. </w:t>
      </w:r>
      <w:proofErr w:type="gramStart"/>
      <w:r w:rsidRPr="00EE5CFF">
        <w:rPr>
          <w:rFonts w:eastAsiaTheme="minorEastAsia"/>
          <w:sz w:val="28"/>
          <w:szCs w:val="30"/>
        </w:rPr>
        <w:t>В рамках ЦОС в МБОУ «СОШ п. Омсукчан» поставлены 1 МФУ, 24 ноутбука, 24 компьютерные мыши, программное обеспечение на 24 ноу</w:t>
      </w:r>
      <w:r w:rsidRPr="00EE5CFF">
        <w:rPr>
          <w:rFonts w:eastAsiaTheme="minorEastAsia"/>
          <w:sz w:val="28"/>
          <w:szCs w:val="30"/>
        </w:rPr>
        <w:t>т</w:t>
      </w:r>
      <w:r w:rsidRPr="00EE5CFF">
        <w:rPr>
          <w:rFonts w:eastAsiaTheme="minorEastAsia"/>
          <w:sz w:val="28"/>
          <w:szCs w:val="30"/>
        </w:rPr>
        <w:t>бу</w:t>
      </w:r>
      <w:r w:rsidR="0099251D">
        <w:rPr>
          <w:rFonts w:eastAsiaTheme="minorEastAsia"/>
          <w:sz w:val="28"/>
          <w:szCs w:val="30"/>
        </w:rPr>
        <w:t>ка на общую сумму 1 802,90 тыс. руб.</w:t>
      </w:r>
      <w:r w:rsidRPr="00EE5CFF">
        <w:rPr>
          <w:rFonts w:eastAsiaTheme="minorEastAsia"/>
          <w:sz w:val="28"/>
          <w:szCs w:val="30"/>
        </w:rPr>
        <w:t xml:space="preserve"> Благодаря внедрению ЦОС учащи</w:t>
      </w:r>
      <w:r w:rsidRPr="00EE5CFF">
        <w:rPr>
          <w:rFonts w:eastAsiaTheme="minorEastAsia"/>
          <w:sz w:val="28"/>
          <w:szCs w:val="30"/>
        </w:rPr>
        <w:t>е</w:t>
      </w:r>
      <w:r w:rsidRPr="00EE5CFF">
        <w:rPr>
          <w:rFonts w:eastAsiaTheme="minorEastAsia"/>
          <w:sz w:val="28"/>
          <w:szCs w:val="30"/>
        </w:rPr>
        <w:t xml:space="preserve">ся школы смогут выйти на Всероссийскую образовательную платформу </w:t>
      </w:r>
      <w:r w:rsidR="004D7D55">
        <w:rPr>
          <w:rFonts w:eastAsiaTheme="minorEastAsia"/>
          <w:sz w:val="28"/>
          <w:szCs w:val="30"/>
        </w:rPr>
        <w:t>-</w:t>
      </w:r>
      <w:r w:rsidRPr="00EE5CFF">
        <w:rPr>
          <w:rFonts w:eastAsiaTheme="minorEastAsia"/>
          <w:sz w:val="28"/>
          <w:szCs w:val="30"/>
        </w:rPr>
        <w:t xml:space="preserve"> участвовать в телемостах, открытых уроках, видеоконференциях, а также федеральном проекте «Билет в будущее», который организован в едином формате для всех обучающихся</w:t>
      </w:r>
      <w:proofErr w:type="gramEnd"/>
      <w:r w:rsidRPr="00EE5CFF">
        <w:rPr>
          <w:rFonts w:eastAsiaTheme="minorEastAsia"/>
          <w:sz w:val="28"/>
          <w:szCs w:val="30"/>
        </w:rPr>
        <w:t xml:space="preserve"> страны.</w:t>
      </w:r>
    </w:p>
    <w:p w:rsidR="003200A8" w:rsidRDefault="00FF37FA" w:rsidP="001C22A3">
      <w:pPr>
        <w:ind w:firstLine="708"/>
        <w:contextualSpacing/>
        <w:jc w:val="both"/>
        <w:rPr>
          <w:rFonts w:eastAsiaTheme="minorEastAsia"/>
          <w:sz w:val="28"/>
          <w:szCs w:val="30"/>
        </w:rPr>
      </w:pPr>
      <w:r>
        <w:rPr>
          <w:rFonts w:eastAsiaTheme="minorEastAsia"/>
          <w:sz w:val="28"/>
          <w:szCs w:val="30"/>
        </w:rPr>
        <w:t xml:space="preserve">- </w:t>
      </w:r>
      <w:r w:rsidRPr="004D7D55">
        <w:rPr>
          <w:rFonts w:eastAsiaTheme="minorEastAsia"/>
          <w:sz w:val="28"/>
          <w:szCs w:val="30"/>
        </w:rPr>
        <w:t>региональный проект</w:t>
      </w:r>
      <w:r w:rsidRPr="00FF37FA">
        <w:rPr>
          <w:rFonts w:eastAsiaTheme="minorEastAsia"/>
          <w:i/>
          <w:sz w:val="28"/>
          <w:szCs w:val="30"/>
        </w:rPr>
        <w:t xml:space="preserve"> «Успех каждого ребенка»</w:t>
      </w:r>
      <w:r>
        <w:rPr>
          <w:rFonts w:eastAsiaTheme="minorEastAsia"/>
          <w:i/>
          <w:sz w:val="28"/>
          <w:szCs w:val="30"/>
        </w:rPr>
        <w:t>.</w:t>
      </w:r>
      <w:r w:rsidRPr="00FF37FA">
        <w:rPr>
          <w:rFonts w:eastAsiaTheme="minorEastAsia"/>
          <w:sz w:val="28"/>
          <w:szCs w:val="30"/>
        </w:rPr>
        <w:t xml:space="preserve"> В рамках меропри</w:t>
      </w:r>
      <w:r w:rsidRPr="00FF37FA">
        <w:rPr>
          <w:rFonts w:eastAsiaTheme="minorEastAsia"/>
          <w:sz w:val="28"/>
          <w:szCs w:val="30"/>
        </w:rPr>
        <w:t>я</w:t>
      </w:r>
      <w:r w:rsidRPr="00FF37FA">
        <w:rPr>
          <w:rFonts w:eastAsiaTheme="minorEastAsia"/>
          <w:sz w:val="28"/>
          <w:szCs w:val="30"/>
        </w:rPr>
        <w:t>тий</w:t>
      </w:r>
      <w:r w:rsidR="00EA3584">
        <w:rPr>
          <w:rFonts w:eastAsiaTheme="minorEastAsia"/>
          <w:sz w:val="28"/>
          <w:szCs w:val="30"/>
        </w:rPr>
        <w:t>,</w:t>
      </w:r>
      <w:r w:rsidRPr="00FF37FA">
        <w:rPr>
          <w:rFonts w:eastAsiaTheme="minorEastAsia"/>
          <w:sz w:val="28"/>
          <w:szCs w:val="30"/>
        </w:rPr>
        <w:t xml:space="preserve"> направленных на раннюю профессиональную ориентацию обучающи</w:t>
      </w:r>
      <w:r w:rsidRPr="00FF37FA">
        <w:rPr>
          <w:rFonts w:eastAsiaTheme="minorEastAsia"/>
          <w:sz w:val="28"/>
          <w:szCs w:val="30"/>
        </w:rPr>
        <w:t>х</w:t>
      </w:r>
      <w:r w:rsidRPr="00FF37FA">
        <w:rPr>
          <w:rFonts w:eastAsiaTheme="minorEastAsia"/>
          <w:sz w:val="28"/>
          <w:szCs w:val="30"/>
        </w:rPr>
        <w:t>ся, в 2022 году 230 обучающихся округа 6-11 классов приняли участие в открытых онлайн-уроках «Проектория» и «Шоу профессий</w:t>
      </w:r>
      <w:r w:rsidR="00EA3584">
        <w:rPr>
          <w:rFonts w:eastAsiaTheme="minorEastAsia"/>
          <w:sz w:val="28"/>
          <w:szCs w:val="30"/>
        </w:rPr>
        <w:t>».</w:t>
      </w:r>
      <w:r w:rsidRPr="00FF37FA">
        <w:rPr>
          <w:rFonts w:eastAsiaTheme="minorEastAsia"/>
          <w:sz w:val="28"/>
          <w:szCs w:val="30"/>
        </w:rPr>
        <w:t xml:space="preserve"> На базе МБОУ «ООШ п. Омсукчан» функционируют кружки дополнительного образования: театральный кружок «Арлекин», кружок декоративно-прикладного творч</w:t>
      </w:r>
      <w:r w:rsidRPr="00FF37FA">
        <w:rPr>
          <w:rFonts w:eastAsiaTheme="minorEastAsia"/>
          <w:sz w:val="28"/>
          <w:szCs w:val="30"/>
        </w:rPr>
        <w:t>е</w:t>
      </w:r>
      <w:r w:rsidRPr="00FF37FA">
        <w:rPr>
          <w:rFonts w:eastAsiaTheme="minorEastAsia"/>
          <w:sz w:val="28"/>
          <w:szCs w:val="30"/>
        </w:rPr>
        <w:t>ства «Тропинка к творчеству», кружок вокального жанра «</w:t>
      </w:r>
      <w:proofErr w:type="spellStart"/>
      <w:r w:rsidRPr="00FF37FA">
        <w:rPr>
          <w:rFonts w:eastAsiaTheme="minorEastAsia"/>
          <w:sz w:val="28"/>
          <w:szCs w:val="30"/>
        </w:rPr>
        <w:t>Ассоль</w:t>
      </w:r>
      <w:proofErr w:type="spellEnd"/>
      <w:r w:rsidRPr="00FF37FA">
        <w:rPr>
          <w:rFonts w:eastAsiaTheme="minorEastAsia"/>
          <w:sz w:val="28"/>
          <w:szCs w:val="30"/>
        </w:rPr>
        <w:t xml:space="preserve">», кружок юных инспекторов дорожного движения «Дорожный патруль». </w:t>
      </w:r>
    </w:p>
    <w:p w:rsidR="00B12897" w:rsidRDefault="00FF37FA" w:rsidP="001C22A3">
      <w:pPr>
        <w:ind w:firstLine="708"/>
        <w:contextualSpacing/>
        <w:jc w:val="both"/>
        <w:rPr>
          <w:rFonts w:eastAsiaTheme="minorEastAsia"/>
          <w:sz w:val="28"/>
          <w:szCs w:val="30"/>
        </w:rPr>
      </w:pPr>
      <w:r w:rsidRPr="00FF37FA">
        <w:rPr>
          <w:rFonts w:eastAsiaTheme="minorEastAsia"/>
          <w:sz w:val="28"/>
          <w:szCs w:val="30"/>
        </w:rPr>
        <w:t xml:space="preserve">Согласно перечню поручений Президента Российской Федерации по развитию физической культуры и спорта от 22.11.2019 № Пр-2397 </w:t>
      </w:r>
      <w:r w:rsidR="003200A8">
        <w:rPr>
          <w:rFonts w:eastAsiaTheme="minorEastAsia"/>
          <w:sz w:val="28"/>
          <w:szCs w:val="30"/>
        </w:rPr>
        <w:t>во всех школах округа</w:t>
      </w:r>
      <w:r w:rsidR="003200A8" w:rsidRPr="00FF37FA">
        <w:rPr>
          <w:rFonts w:eastAsiaTheme="minorEastAsia"/>
          <w:sz w:val="28"/>
          <w:szCs w:val="30"/>
        </w:rPr>
        <w:t xml:space="preserve"> </w:t>
      </w:r>
      <w:r w:rsidRPr="00FF37FA">
        <w:rPr>
          <w:rFonts w:eastAsiaTheme="minorEastAsia"/>
          <w:sz w:val="28"/>
          <w:szCs w:val="30"/>
        </w:rPr>
        <w:t>созданы школьные спортив</w:t>
      </w:r>
      <w:r w:rsidR="003200A8">
        <w:rPr>
          <w:rFonts w:eastAsiaTheme="minorEastAsia"/>
          <w:sz w:val="28"/>
          <w:szCs w:val="30"/>
        </w:rPr>
        <w:t>ные клубы: в</w:t>
      </w:r>
      <w:r w:rsidRPr="00FF37FA">
        <w:rPr>
          <w:rFonts w:eastAsiaTheme="minorEastAsia"/>
          <w:sz w:val="28"/>
          <w:szCs w:val="30"/>
        </w:rPr>
        <w:t xml:space="preserve"> МБОУ «ООШ п. </w:t>
      </w:r>
      <w:r w:rsidRPr="00FF37FA">
        <w:rPr>
          <w:rFonts w:eastAsiaTheme="minorEastAsia"/>
          <w:sz w:val="28"/>
          <w:szCs w:val="30"/>
        </w:rPr>
        <w:lastRenderedPageBreak/>
        <w:t>Омсукчан»</w:t>
      </w:r>
      <w:r w:rsidR="003200A8">
        <w:rPr>
          <w:rFonts w:eastAsiaTheme="minorEastAsia"/>
          <w:sz w:val="28"/>
          <w:szCs w:val="30"/>
        </w:rPr>
        <w:t xml:space="preserve"> </w:t>
      </w:r>
      <w:r w:rsidRPr="00FF37FA">
        <w:rPr>
          <w:rFonts w:eastAsiaTheme="minorEastAsia"/>
          <w:sz w:val="28"/>
          <w:szCs w:val="30"/>
        </w:rPr>
        <w:t xml:space="preserve">- </w:t>
      </w:r>
      <w:r w:rsidR="003200A8">
        <w:rPr>
          <w:rFonts w:eastAsiaTheme="minorEastAsia"/>
          <w:sz w:val="28"/>
          <w:szCs w:val="30"/>
        </w:rPr>
        <w:t xml:space="preserve">клуб «Импульс», в </w:t>
      </w:r>
      <w:r w:rsidR="003200A8" w:rsidRPr="00FF37FA">
        <w:rPr>
          <w:rFonts w:eastAsiaTheme="minorEastAsia"/>
          <w:sz w:val="28"/>
          <w:szCs w:val="30"/>
        </w:rPr>
        <w:t>МБОУ «СОШ п. Омсукчан»</w:t>
      </w:r>
      <w:r w:rsidR="003200A8">
        <w:rPr>
          <w:rFonts w:eastAsiaTheme="minorEastAsia"/>
          <w:sz w:val="28"/>
          <w:szCs w:val="30"/>
        </w:rPr>
        <w:t xml:space="preserve"> </w:t>
      </w:r>
      <w:r w:rsidR="003200A8" w:rsidRPr="00FF37FA">
        <w:rPr>
          <w:rFonts w:eastAsiaTheme="minorEastAsia"/>
          <w:sz w:val="28"/>
          <w:szCs w:val="30"/>
        </w:rPr>
        <w:t>- клуб «Спарта»</w:t>
      </w:r>
      <w:r w:rsidR="003200A8">
        <w:rPr>
          <w:rFonts w:eastAsiaTheme="minorEastAsia"/>
          <w:sz w:val="28"/>
          <w:szCs w:val="30"/>
        </w:rPr>
        <w:t>, в</w:t>
      </w:r>
      <w:r w:rsidRPr="00FF37FA">
        <w:rPr>
          <w:rFonts w:eastAsiaTheme="minorEastAsia"/>
          <w:sz w:val="28"/>
          <w:szCs w:val="30"/>
        </w:rPr>
        <w:t xml:space="preserve"> </w:t>
      </w:r>
      <w:r w:rsidR="003200A8" w:rsidRPr="00FF37FA">
        <w:rPr>
          <w:rFonts w:eastAsiaTheme="minorEastAsia"/>
          <w:sz w:val="28"/>
          <w:szCs w:val="30"/>
        </w:rPr>
        <w:t>МБОУ «СОШ п. Дукат»</w:t>
      </w:r>
      <w:r w:rsidR="003200A8">
        <w:rPr>
          <w:rFonts w:eastAsiaTheme="minorEastAsia"/>
          <w:sz w:val="28"/>
          <w:szCs w:val="30"/>
        </w:rPr>
        <w:t xml:space="preserve"> </w:t>
      </w:r>
      <w:r w:rsidR="003200A8" w:rsidRPr="00FF37FA">
        <w:rPr>
          <w:rFonts w:eastAsiaTheme="minorEastAsia"/>
          <w:sz w:val="28"/>
          <w:szCs w:val="30"/>
        </w:rPr>
        <w:t>- клуб «Олимп»</w:t>
      </w:r>
      <w:r w:rsidR="003200A8">
        <w:rPr>
          <w:rFonts w:eastAsiaTheme="minorEastAsia"/>
          <w:sz w:val="28"/>
          <w:szCs w:val="30"/>
        </w:rPr>
        <w:t xml:space="preserve">. В </w:t>
      </w:r>
      <w:r w:rsidR="003200A8" w:rsidRPr="0099251D">
        <w:rPr>
          <w:rFonts w:eastAsiaTheme="minorEastAsia"/>
          <w:sz w:val="28"/>
          <w:szCs w:val="30"/>
        </w:rPr>
        <w:t xml:space="preserve">школьные спортивные клубы закуплен </w:t>
      </w:r>
      <w:r w:rsidRPr="0099251D">
        <w:rPr>
          <w:rFonts w:eastAsiaTheme="minorEastAsia"/>
          <w:sz w:val="28"/>
          <w:szCs w:val="30"/>
        </w:rPr>
        <w:t xml:space="preserve">спортивный инвентарь на </w:t>
      </w:r>
      <w:r w:rsidR="0099251D" w:rsidRPr="0099251D">
        <w:rPr>
          <w:rFonts w:eastAsiaTheme="minorEastAsia"/>
          <w:sz w:val="28"/>
          <w:szCs w:val="30"/>
        </w:rPr>
        <w:t xml:space="preserve">общую сумму </w:t>
      </w:r>
      <w:r w:rsidRPr="0099251D">
        <w:rPr>
          <w:rFonts w:eastAsiaTheme="minorEastAsia"/>
          <w:sz w:val="28"/>
          <w:szCs w:val="30"/>
        </w:rPr>
        <w:t xml:space="preserve">- </w:t>
      </w:r>
      <w:r w:rsidR="0099251D" w:rsidRPr="0099251D">
        <w:rPr>
          <w:rFonts w:eastAsiaTheme="minorEastAsia"/>
          <w:sz w:val="28"/>
          <w:szCs w:val="30"/>
        </w:rPr>
        <w:t>486,8 тыс. руб.</w:t>
      </w:r>
    </w:p>
    <w:p w:rsidR="00682246" w:rsidRDefault="00682246" w:rsidP="001C22A3">
      <w:pPr>
        <w:ind w:firstLine="708"/>
        <w:contextualSpacing/>
        <w:jc w:val="both"/>
        <w:rPr>
          <w:rFonts w:eastAsiaTheme="minorEastAsia"/>
          <w:sz w:val="28"/>
          <w:szCs w:val="30"/>
        </w:rPr>
      </w:pPr>
      <w:r>
        <w:rPr>
          <w:rFonts w:eastAsiaTheme="minorEastAsia"/>
          <w:sz w:val="28"/>
          <w:szCs w:val="30"/>
        </w:rPr>
        <w:t>- региональный п</w:t>
      </w:r>
      <w:r w:rsidRPr="00682246">
        <w:rPr>
          <w:rFonts w:eastAsiaTheme="minorEastAsia"/>
          <w:sz w:val="28"/>
          <w:szCs w:val="30"/>
        </w:rPr>
        <w:t xml:space="preserve">роект </w:t>
      </w:r>
      <w:r w:rsidRPr="00682246">
        <w:rPr>
          <w:rFonts w:eastAsiaTheme="minorEastAsia"/>
          <w:i/>
          <w:sz w:val="28"/>
          <w:szCs w:val="30"/>
        </w:rPr>
        <w:t>«Социальная активность»</w:t>
      </w:r>
      <w:r>
        <w:rPr>
          <w:rFonts w:eastAsiaTheme="minorEastAsia"/>
          <w:i/>
          <w:sz w:val="28"/>
          <w:szCs w:val="30"/>
        </w:rPr>
        <w:t xml:space="preserve">. </w:t>
      </w:r>
      <w:r w:rsidRPr="00682246">
        <w:rPr>
          <w:rFonts w:eastAsiaTheme="minorEastAsia"/>
          <w:sz w:val="28"/>
          <w:szCs w:val="30"/>
        </w:rPr>
        <w:t>Для достижения ключевых показателей организованы мероприятия по вовлечению обуча</w:t>
      </w:r>
      <w:r w:rsidRPr="00682246">
        <w:rPr>
          <w:rFonts w:eastAsiaTheme="minorEastAsia"/>
          <w:sz w:val="28"/>
          <w:szCs w:val="30"/>
        </w:rPr>
        <w:t>ю</w:t>
      </w:r>
      <w:r w:rsidRPr="00682246">
        <w:rPr>
          <w:rFonts w:eastAsiaTheme="minorEastAsia"/>
          <w:sz w:val="28"/>
          <w:szCs w:val="30"/>
        </w:rPr>
        <w:t>щихся в творческую деятельность, в деятельность органов ученического самоуправле</w:t>
      </w:r>
      <w:r>
        <w:rPr>
          <w:rFonts w:eastAsiaTheme="minorEastAsia"/>
          <w:sz w:val="28"/>
          <w:szCs w:val="30"/>
        </w:rPr>
        <w:t xml:space="preserve">ния, в волонтерское объединение: </w:t>
      </w:r>
      <w:r w:rsidRPr="00682246">
        <w:rPr>
          <w:rFonts w:eastAsiaTheme="minorEastAsia"/>
          <w:sz w:val="28"/>
          <w:szCs w:val="30"/>
        </w:rPr>
        <w:t>Всероссийская акция  «День бегуна»</w:t>
      </w:r>
      <w:r>
        <w:rPr>
          <w:rFonts w:eastAsiaTheme="minorEastAsia"/>
          <w:sz w:val="28"/>
          <w:szCs w:val="30"/>
        </w:rPr>
        <w:t>, «</w:t>
      </w:r>
      <w:r w:rsidRPr="00682246">
        <w:rPr>
          <w:rFonts w:eastAsiaTheme="minorEastAsia"/>
          <w:sz w:val="28"/>
          <w:szCs w:val="30"/>
        </w:rPr>
        <w:t>Подросток и закон</w:t>
      </w:r>
      <w:r>
        <w:rPr>
          <w:rFonts w:eastAsiaTheme="minorEastAsia"/>
          <w:sz w:val="28"/>
          <w:szCs w:val="30"/>
        </w:rPr>
        <w:t>»,</w:t>
      </w:r>
      <w:r w:rsidRPr="00682246">
        <w:t xml:space="preserve"> </w:t>
      </w:r>
      <w:r w:rsidRPr="00682246">
        <w:rPr>
          <w:rFonts w:eastAsiaTheme="minorEastAsia"/>
          <w:sz w:val="28"/>
          <w:szCs w:val="30"/>
        </w:rPr>
        <w:t>«#ВместеЯрче»</w:t>
      </w:r>
      <w:r>
        <w:rPr>
          <w:rFonts w:eastAsiaTheme="minorEastAsia"/>
          <w:sz w:val="28"/>
          <w:szCs w:val="30"/>
        </w:rPr>
        <w:t>,</w:t>
      </w:r>
      <w:r w:rsidRPr="00682246">
        <w:rPr>
          <w:rFonts w:eastAsiaTheme="minorEastAsia"/>
          <w:sz w:val="28"/>
          <w:szCs w:val="30"/>
        </w:rPr>
        <w:t xml:space="preserve"> «Красная ленточка»</w:t>
      </w:r>
      <w:r>
        <w:rPr>
          <w:rFonts w:eastAsiaTheme="minorEastAsia"/>
          <w:sz w:val="28"/>
          <w:szCs w:val="30"/>
        </w:rPr>
        <w:t xml:space="preserve">, </w:t>
      </w:r>
      <w:r w:rsidRPr="00682246">
        <w:rPr>
          <w:rFonts w:eastAsiaTheme="minorEastAsia"/>
          <w:sz w:val="28"/>
          <w:szCs w:val="30"/>
        </w:rPr>
        <w:t>Всеро</w:t>
      </w:r>
      <w:r w:rsidRPr="00682246">
        <w:rPr>
          <w:rFonts w:eastAsiaTheme="minorEastAsia"/>
          <w:sz w:val="28"/>
          <w:szCs w:val="30"/>
        </w:rPr>
        <w:t>с</w:t>
      </w:r>
      <w:r w:rsidRPr="00682246">
        <w:rPr>
          <w:rFonts w:eastAsiaTheme="minorEastAsia"/>
          <w:sz w:val="28"/>
          <w:szCs w:val="30"/>
        </w:rPr>
        <w:t>сийский проект Неделя без турникета</w:t>
      </w:r>
      <w:r>
        <w:rPr>
          <w:rFonts w:eastAsiaTheme="minorEastAsia"/>
          <w:sz w:val="28"/>
          <w:szCs w:val="30"/>
        </w:rPr>
        <w:t>, акции «Письмо солдату»</w:t>
      </w:r>
      <w:r w:rsidRPr="00682246">
        <w:rPr>
          <w:rFonts w:eastAsiaTheme="minorEastAsia"/>
          <w:sz w:val="28"/>
          <w:szCs w:val="30"/>
        </w:rPr>
        <w:t>, «Фронтовая открытка»</w:t>
      </w:r>
      <w:r>
        <w:rPr>
          <w:rFonts w:eastAsiaTheme="minorEastAsia"/>
          <w:sz w:val="28"/>
          <w:szCs w:val="30"/>
        </w:rPr>
        <w:t xml:space="preserve">, </w:t>
      </w:r>
      <w:r w:rsidRPr="00682246">
        <w:rPr>
          <w:rFonts w:eastAsiaTheme="minorEastAsia"/>
          <w:sz w:val="28"/>
          <w:szCs w:val="30"/>
        </w:rPr>
        <w:t xml:space="preserve">танцевальный </w:t>
      </w:r>
      <w:r>
        <w:rPr>
          <w:rFonts w:eastAsiaTheme="minorEastAsia"/>
          <w:sz w:val="28"/>
          <w:szCs w:val="30"/>
        </w:rPr>
        <w:t>флешмоб в рамках месячника ЗОЖ и т.п.</w:t>
      </w:r>
    </w:p>
    <w:p w:rsidR="0074649C" w:rsidRPr="0074649C" w:rsidRDefault="0074649C" w:rsidP="001C22A3">
      <w:pPr>
        <w:ind w:firstLine="708"/>
        <w:contextualSpacing/>
        <w:jc w:val="both"/>
        <w:rPr>
          <w:rFonts w:eastAsiaTheme="minorEastAsia"/>
          <w:sz w:val="28"/>
          <w:szCs w:val="30"/>
        </w:rPr>
      </w:pPr>
      <w:r w:rsidRPr="0074649C">
        <w:rPr>
          <w:rFonts w:eastAsiaTheme="minorEastAsia"/>
          <w:sz w:val="28"/>
          <w:szCs w:val="30"/>
        </w:rPr>
        <w:t xml:space="preserve">В рамках реализации национального проекта </w:t>
      </w:r>
      <w:r w:rsidRPr="00EE5CFF">
        <w:rPr>
          <w:rFonts w:eastAsiaTheme="minorEastAsia"/>
          <w:i/>
          <w:sz w:val="28"/>
          <w:szCs w:val="30"/>
        </w:rPr>
        <w:t>«Культура»</w:t>
      </w:r>
      <w:r w:rsidRPr="0074649C">
        <w:rPr>
          <w:rFonts w:eastAsiaTheme="minorEastAsia"/>
          <w:sz w:val="28"/>
          <w:szCs w:val="30"/>
        </w:rPr>
        <w:t xml:space="preserve"> в 2022 году на территории округа проведен капитальный ремонт МБУК «Центр досуга и народного творчества Омсукчанского муниципального округа» п.</w:t>
      </w:r>
      <w:r>
        <w:rPr>
          <w:rFonts w:eastAsiaTheme="minorEastAsia"/>
          <w:sz w:val="28"/>
          <w:szCs w:val="30"/>
        </w:rPr>
        <w:t xml:space="preserve"> Омсукчан</w:t>
      </w:r>
      <w:r w:rsidR="00924F95">
        <w:rPr>
          <w:rFonts w:eastAsiaTheme="minorEastAsia"/>
          <w:sz w:val="28"/>
          <w:szCs w:val="30"/>
        </w:rPr>
        <w:t xml:space="preserve"> на общую сумму 10 178,3 тыс. руб. </w:t>
      </w:r>
      <w:r w:rsidR="00924F95" w:rsidRPr="00924F95">
        <w:rPr>
          <w:rFonts w:eastAsiaTheme="minorEastAsia"/>
          <w:sz w:val="28"/>
          <w:szCs w:val="30"/>
        </w:rPr>
        <w:t>Проведены следующие виды работ:</w:t>
      </w:r>
    </w:p>
    <w:p w:rsidR="0074649C" w:rsidRPr="0074649C" w:rsidRDefault="0074649C" w:rsidP="001C22A3">
      <w:pPr>
        <w:ind w:firstLine="708"/>
        <w:contextualSpacing/>
        <w:jc w:val="both"/>
        <w:rPr>
          <w:rFonts w:eastAsiaTheme="minorEastAsia"/>
          <w:sz w:val="28"/>
          <w:szCs w:val="30"/>
        </w:rPr>
      </w:pPr>
      <w:r>
        <w:rPr>
          <w:rFonts w:eastAsiaTheme="minorEastAsia"/>
          <w:sz w:val="28"/>
          <w:szCs w:val="30"/>
        </w:rPr>
        <w:t>- в</w:t>
      </w:r>
      <w:r w:rsidRPr="0074649C">
        <w:rPr>
          <w:rFonts w:eastAsiaTheme="minorEastAsia"/>
          <w:sz w:val="28"/>
          <w:szCs w:val="30"/>
        </w:rPr>
        <w:t xml:space="preserve"> туалетных помещениях</w:t>
      </w:r>
      <w:r>
        <w:rPr>
          <w:rFonts w:eastAsiaTheme="minorEastAsia"/>
          <w:sz w:val="28"/>
          <w:szCs w:val="30"/>
        </w:rPr>
        <w:t xml:space="preserve"> </w:t>
      </w:r>
      <w:r w:rsidRPr="0074649C">
        <w:rPr>
          <w:rFonts w:eastAsiaTheme="minorEastAsia"/>
          <w:sz w:val="28"/>
          <w:szCs w:val="30"/>
        </w:rPr>
        <w:t>отремонтированы полы, положен кафель, заменены входные двери, установлены туалетные кабинки, унитазы, полн</w:t>
      </w:r>
      <w:r w:rsidRPr="0074649C">
        <w:rPr>
          <w:rFonts w:eastAsiaTheme="minorEastAsia"/>
          <w:sz w:val="28"/>
          <w:szCs w:val="30"/>
        </w:rPr>
        <w:t>о</w:t>
      </w:r>
      <w:r w:rsidRPr="0074649C">
        <w:rPr>
          <w:rFonts w:eastAsiaTheme="minorEastAsia"/>
          <w:sz w:val="28"/>
          <w:szCs w:val="30"/>
        </w:rPr>
        <w:t>стью заменена сантехника, на стенах демонтаж и монтаж кафеля, установл</w:t>
      </w:r>
      <w:r w:rsidRPr="0074649C">
        <w:rPr>
          <w:rFonts w:eastAsiaTheme="minorEastAsia"/>
          <w:sz w:val="28"/>
          <w:szCs w:val="30"/>
        </w:rPr>
        <w:t>е</w:t>
      </w:r>
      <w:r w:rsidRPr="0074649C">
        <w:rPr>
          <w:rFonts w:eastAsiaTheme="minorEastAsia"/>
          <w:sz w:val="28"/>
          <w:szCs w:val="30"/>
        </w:rPr>
        <w:t xml:space="preserve">ны </w:t>
      </w:r>
      <w:r>
        <w:rPr>
          <w:rFonts w:eastAsiaTheme="minorEastAsia"/>
          <w:sz w:val="28"/>
          <w:szCs w:val="30"/>
        </w:rPr>
        <w:t>потолочные светильники Амстронг;</w:t>
      </w:r>
    </w:p>
    <w:p w:rsidR="0074649C" w:rsidRPr="0074649C" w:rsidRDefault="0074649C" w:rsidP="001C22A3">
      <w:pPr>
        <w:ind w:firstLine="708"/>
        <w:contextualSpacing/>
        <w:jc w:val="both"/>
        <w:rPr>
          <w:rFonts w:eastAsiaTheme="minorEastAsia"/>
          <w:sz w:val="28"/>
          <w:szCs w:val="30"/>
        </w:rPr>
      </w:pPr>
      <w:r>
        <w:rPr>
          <w:rFonts w:eastAsiaTheme="minorEastAsia"/>
          <w:sz w:val="28"/>
          <w:szCs w:val="30"/>
        </w:rPr>
        <w:t>- в</w:t>
      </w:r>
      <w:r w:rsidRPr="0074649C">
        <w:rPr>
          <w:rFonts w:eastAsiaTheme="minorEastAsia"/>
          <w:sz w:val="28"/>
          <w:szCs w:val="30"/>
        </w:rPr>
        <w:t xml:space="preserve"> операторской выровнены полы, положен линолеум, покрашены ст</w:t>
      </w:r>
      <w:r w:rsidRPr="0074649C">
        <w:rPr>
          <w:rFonts w:eastAsiaTheme="minorEastAsia"/>
          <w:sz w:val="28"/>
          <w:szCs w:val="30"/>
        </w:rPr>
        <w:t>е</w:t>
      </w:r>
      <w:r w:rsidRPr="0074649C">
        <w:rPr>
          <w:rFonts w:eastAsiaTheme="minorEastAsia"/>
          <w:sz w:val="28"/>
          <w:szCs w:val="30"/>
        </w:rPr>
        <w:t>ны, установлен</w:t>
      </w:r>
      <w:r>
        <w:rPr>
          <w:rFonts w:eastAsiaTheme="minorEastAsia"/>
          <w:sz w:val="28"/>
          <w:szCs w:val="30"/>
        </w:rPr>
        <w:t>ы поточные светильники Амстронг;</w:t>
      </w:r>
    </w:p>
    <w:p w:rsidR="0074649C" w:rsidRPr="0074649C" w:rsidRDefault="0074649C" w:rsidP="001C22A3">
      <w:pPr>
        <w:ind w:firstLine="708"/>
        <w:contextualSpacing/>
        <w:jc w:val="both"/>
        <w:rPr>
          <w:rFonts w:eastAsiaTheme="minorEastAsia"/>
          <w:sz w:val="28"/>
          <w:szCs w:val="30"/>
        </w:rPr>
      </w:pPr>
      <w:r>
        <w:rPr>
          <w:rFonts w:eastAsiaTheme="minorEastAsia"/>
          <w:sz w:val="28"/>
          <w:szCs w:val="30"/>
        </w:rPr>
        <w:t>- в</w:t>
      </w:r>
      <w:r w:rsidRPr="0074649C">
        <w:rPr>
          <w:rFonts w:eastAsiaTheme="minorEastAsia"/>
          <w:sz w:val="28"/>
          <w:szCs w:val="30"/>
        </w:rPr>
        <w:t xml:space="preserve"> складском помещении положены и утеплены половые покрытия в два слоя с декотайлом, возведена прочная стена, укреплена стена запасного входа, заменена дверь, заложено окн</w:t>
      </w:r>
      <w:r>
        <w:rPr>
          <w:rFonts w:eastAsiaTheme="minorEastAsia"/>
          <w:sz w:val="28"/>
          <w:szCs w:val="30"/>
        </w:rPr>
        <w:t>о, заменены радиаторы отопления;</w:t>
      </w:r>
    </w:p>
    <w:p w:rsidR="0074649C" w:rsidRPr="0074649C" w:rsidRDefault="0074649C" w:rsidP="001C22A3">
      <w:pPr>
        <w:ind w:firstLine="708"/>
        <w:contextualSpacing/>
        <w:jc w:val="both"/>
        <w:rPr>
          <w:rFonts w:eastAsiaTheme="minorEastAsia"/>
          <w:sz w:val="28"/>
          <w:szCs w:val="30"/>
        </w:rPr>
      </w:pPr>
      <w:r>
        <w:rPr>
          <w:rFonts w:eastAsiaTheme="minorEastAsia"/>
          <w:sz w:val="28"/>
          <w:szCs w:val="30"/>
        </w:rPr>
        <w:t>- в</w:t>
      </w:r>
      <w:r w:rsidRPr="0074649C">
        <w:rPr>
          <w:rFonts w:eastAsiaTheme="minorEastAsia"/>
          <w:sz w:val="28"/>
          <w:szCs w:val="30"/>
        </w:rPr>
        <w:t xml:space="preserve"> кинозале произведены работы по ремонту полов, установлена зв</w:t>
      </w:r>
      <w:r w:rsidRPr="0074649C">
        <w:rPr>
          <w:rFonts w:eastAsiaTheme="minorEastAsia"/>
          <w:sz w:val="28"/>
          <w:szCs w:val="30"/>
        </w:rPr>
        <w:t>у</w:t>
      </w:r>
      <w:r w:rsidRPr="0074649C">
        <w:rPr>
          <w:rFonts w:eastAsiaTheme="minorEastAsia"/>
          <w:sz w:val="28"/>
          <w:szCs w:val="30"/>
        </w:rPr>
        <w:t>коизоляционная облицовка стен, пола и потолка, также акустическая отделка стен и потолков, проведено отопление, подключено освещение кинозала, установлены кре</w:t>
      </w:r>
      <w:r w:rsidR="00924F95">
        <w:rPr>
          <w:rFonts w:eastAsiaTheme="minorEastAsia"/>
          <w:sz w:val="28"/>
          <w:szCs w:val="30"/>
        </w:rPr>
        <w:t>сла кинотеатральные, дверь;</w:t>
      </w:r>
    </w:p>
    <w:p w:rsidR="00B12897" w:rsidRDefault="00924F95" w:rsidP="001C22A3">
      <w:pPr>
        <w:ind w:firstLine="708"/>
        <w:contextualSpacing/>
        <w:jc w:val="both"/>
        <w:rPr>
          <w:rFonts w:eastAsiaTheme="minorEastAsia"/>
          <w:sz w:val="28"/>
          <w:szCs w:val="30"/>
        </w:rPr>
      </w:pPr>
      <w:r>
        <w:rPr>
          <w:rFonts w:eastAsiaTheme="minorEastAsia"/>
          <w:sz w:val="28"/>
          <w:szCs w:val="30"/>
        </w:rPr>
        <w:t>- п</w:t>
      </w:r>
      <w:r w:rsidR="0074649C" w:rsidRPr="0074649C">
        <w:rPr>
          <w:rFonts w:eastAsiaTheme="minorEastAsia"/>
          <w:sz w:val="28"/>
          <w:szCs w:val="30"/>
        </w:rPr>
        <w:t>роведено уличное освещение фасада здания.</w:t>
      </w:r>
    </w:p>
    <w:p w:rsidR="00895FD4" w:rsidRPr="00895FD4" w:rsidRDefault="00895FD4" w:rsidP="001C22A3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95FD4">
        <w:rPr>
          <w:sz w:val="28"/>
          <w:szCs w:val="28"/>
        </w:rPr>
        <w:t xml:space="preserve"> рамках реализации федерального проекта «Формирование комфор</w:t>
      </w:r>
      <w:r w:rsidRPr="00895FD4">
        <w:rPr>
          <w:sz w:val="28"/>
          <w:szCs w:val="28"/>
        </w:rPr>
        <w:t>т</w:t>
      </w:r>
      <w:r w:rsidRPr="00895FD4">
        <w:rPr>
          <w:sz w:val="28"/>
          <w:szCs w:val="28"/>
        </w:rPr>
        <w:t xml:space="preserve">ной городской среды» национального проекта </w:t>
      </w:r>
      <w:r w:rsidRPr="00895FD4">
        <w:rPr>
          <w:i/>
          <w:sz w:val="28"/>
          <w:szCs w:val="28"/>
        </w:rPr>
        <w:t>«Жилье и городская среда»</w:t>
      </w:r>
      <w:r w:rsidRPr="00895FD4">
        <w:rPr>
          <w:sz w:val="28"/>
          <w:szCs w:val="28"/>
        </w:rPr>
        <w:t xml:space="preserve"> выполнены работы по благоустройству общественной территории, распол</w:t>
      </w:r>
      <w:r w:rsidRPr="00895FD4">
        <w:rPr>
          <w:sz w:val="28"/>
          <w:szCs w:val="28"/>
        </w:rPr>
        <w:t>о</w:t>
      </w:r>
      <w:r w:rsidRPr="00895FD4">
        <w:rPr>
          <w:sz w:val="28"/>
          <w:szCs w:val="28"/>
        </w:rPr>
        <w:t>женной по адресу: п.</w:t>
      </w:r>
      <w:r>
        <w:rPr>
          <w:sz w:val="28"/>
          <w:szCs w:val="28"/>
        </w:rPr>
        <w:t xml:space="preserve"> </w:t>
      </w:r>
      <w:r w:rsidRPr="00895FD4">
        <w:rPr>
          <w:sz w:val="28"/>
          <w:szCs w:val="28"/>
        </w:rPr>
        <w:t>Омсукчан ул.</w:t>
      </w:r>
      <w:r>
        <w:rPr>
          <w:sz w:val="28"/>
          <w:szCs w:val="28"/>
        </w:rPr>
        <w:t xml:space="preserve"> </w:t>
      </w:r>
      <w:r w:rsidRPr="00895FD4">
        <w:rPr>
          <w:sz w:val="28"/>
          <w:szCs w:val="28"/>
        </w:rPr>
        <w:t>Мира д.</w:t>
      </w:r>
      <w:r w:rsidR="004D7D55">
        <w:rPr>
          <w:sz w:val="28"/>
          <w:szCs w:val="28"/>
        </w:rPr>
        <w:t xml:space="preserve"> </w:t>
      </w:r>
      <w:r w:rsidRPr="00895FD4">
        <w:rPr>
          <w:sz w:val="28"/>
          <w:szCs w:val="28"/>
        </w:rPr>
        <w:t xml:space="preserve">8 </w:t>
      </w:r>
      <w:r w:rsidR="004D7D55">
        <w:rPr>
          <w:sz w:val="28"/>
          <w:szCs w:val="28"/>
        </w:rPr>
        <w:t>-</w:t>
      </w:r>
      <w:r w:rsidRPr="00895FD4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895FD4">
        <w:rPr>
          <w:sz w:val="28"/>
          <w:szCs w:val="28"/>
        </w:rPr>
        <w:t>Ленина д.</w:t>
      </w:r>
      <w:r>
        <w:rPr>
          <w:sz w:val="28"/>
          <w:szCs w:val="28"/>
        </w:rPr>
        <w:t xml:space="preserve"> </w:t>
      </w:r>
      <w:r w:rsidRPr="00895FD4">
        <w:rPr>
          <w:sz w:val="28"/>
          <w:szCs w:val="28"/>
        </w:rPr>
        <w:t>21 на сумму</w:t>
      </w:r>
      <w:r>
        <w:rPr>
          <w:sz w:val="28"/>
          <w:szCs w:val="28"/>
        </w:rPr>
        <w:t xml:space="preserve"> </w:t>
      </w:r>
      <w:r w:rsidRPr="00895FD4">
        <w:rPr>
          <w:sz w:val="28"/>
          <w:szCs w:val="28"/>
        </w:rPr>
        <w:t>26 088,12 тыс. руб</w:t>
      </w:r>
      <w:r>
        <w:rPr>
          <w:sz w:val="28"/>
          <w:szCs w:val="28"/>
        </w:rPr>
        <w:t>.</w:t>
      </w:r>
      <w:r w:rsidRPr="00895FD4">
        <w:rPr>
          <w:sz w:val="28"/>
          <w:szCs w:val="28"/>
        </w:rPr>
        <w:t xml:space="preserve"> В рамках проекта «1000 дворов на Дальнем Востоке» выпо</w:t>
      </w:r>
      <w:r w:rsidRPr="00895FD4">
        <w:rPr>
          <w:sz w:val="28"/>
          <w:szCs w:val="28"/>
        </w:rPr>
        <w:t>л</w:t>
      </w:r>
      <w:r w:rsidRPr="00895FD4">
        <w:rPr>
          <w:sz w:val="28"/>
          <w:szCs w:val="28"/>
        </w:rPr>
        <w:t>нены работы по благоустройству дворовой территории в п.</w:t>
      </w:r>
      <w:r>
        <w:rPr>
          <w:sz w:val="28"/>
          <w:szCs w:val="28"/>
        </w:rPr>
        <w:t xml:space="preserve"> </w:t>
      </w:r>
      <w:r w:rsidRPr="00895FD4">
        <w:rPr>
          <w:sz w:val="28"/>
          <w:szCs w:val="28"/>
        </w:rPr>
        <w:t>Омсукчан ул.</w:t>
      </w:r>
      <w:r>
        <w:rPr>
          <w:sz w:val="28"/>
          <w:szCs w:val="28"/>
        </w:rPr>
        <w:t xml:space="preserve"> </w:t>
      </w:r>
      <w:r w:rsidRPr="00895FD4">
        <w:rPr>
          <w:sz w:val="28"/>
          <w:szCs w:val="28"/>
        </w:rPr>
        <w:t>Мира д</w:t>
      </w:r>
      <w:proofErr w:type="gramEnd"/>
      <w:r w:rsidRPr="00895F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FD4">
        <w:rPr>
          <w:sz w:val="28"/>
          <w:szCs w:val="28"/>
        </w:rPr>
        <w:t>20,</w:t>
      </w:r>
      <w:r>
        <w:rPr>
          <w:sz w:val="28"/>
          <w:szCs w:val="28"/>
        </w:rPr>
        <w:t xml:space="preserve"> д. 20а на сумму 7 055,</w:t>
      </w:r>
      <w:r w:rsidRPr="00895FD4">
        <w:rPr>
          <w:sz w:val="28"/>
          <w:szCs w:val="28"/>
        </w:rPr>
        <w:t>44 тыс. руб</w:t>
      </w:r>
      <w:r>
        <w:rPr>
          <w:sz w:val="28"/>
          <w:szCs w:val="28"/>
        </w:rPr>
        <w:t>.</w:t>
      </w:r>
    </w:p>
    <w:p w:rsidR="00AF43DC" w:rsidRPr="004D7D55" w:rsidRDefault="00AF43DC" w:rsidP="001C22A3">
      <w:pPr>
        <w:pStyle w:val="a7"/>
        <w:ind w:firstLine="540"/>
        <w:contextualSpacing/>
        <w:jc w:val="center"/>
        <w:rPr>
          <w:rFonts w:cs="Times New Roman"/>
          <w:b/>
          <w:sz w:val="24"/>
          <w:lang w:val="ru-RU"/>
        </w:rPr>
      </w:pPr>
    </w:p>
    <w:p w:rsidR="00B4085B" w:rsidRPr="007A6508" w:rsidRDefault="0044542F" w:rsidP="001C22A3">
      <w:pPr>
        <w:pStyle w:val="a7"/>
        <w:ind w:firstLine="540"/>
        <w:contextualSpacing/>
        <w:jc w:val="center"/>
        <w:rPr>
          <w:rFonts w:cs="Times New Roman"/>
          <w:b/>
          <w:lang w:val="ru-RU"/>
        </w:rPr>
      </w:pPr>
      <w:r w:rsidRPr="007A6508">
        <w:rPr>
          <w:rFonts w:cs="Times New Roman"/>
          <w:b/>
        </w:rPr>
        <w:t>Социальная сфера</w:t>
      </w:r>
    </w:p>
    <w:p w:rsidR="00E85D6C" w:rsidRPr="007A6508" w:rsidRDefault="00E85D6C" w:rsidP="001C22A3">
      <w:pPr>
        <w:pStyle w:val="a7"/>
        <w:ind w:firstLine="540"/>
        <w:contextualSpacing/>
        <w:jc w:val="center"/>
        <w:rPr>
          <w:rFonts w:cs="Times New Roman"/>
          <w:b/>
          <w:lang w:val="ru-RU"/>
        </w:rPr>
      </w:pPr>
      <w:r w:rsidRPr="007A6508">
        <w:rPr>
          <w:rFonts w:cs="Times New Roman"/>
          <w:b/>
          <w:lang w:val="ru-RU"/>
        </w:rPr>
        <w:t>Образование</w:t>
      </w:r>
    </w:p>
    <w:p w:rsidR="00832745" w:rsidRPr="00A478D5" w:rsidRDefault="001F1871" w:rsidP="001C22A3">
      <w:pPr>
        <w:ind w:firstLine="709"/>
        <w:contextualSpacing/>
        <w:jc w:val="both"/>
        <w:rPr>
          <w:sz w:val="28"/>
          <w:szCs w:val="28"/>
        </w:rPr>
      </w:pPr>
      <w:r w:rsidRPr="0074199A">
        <w:rPr>
          <w:sz w:val="28"/>
          <w:szCs w:val="28"/>
        </w:rPr>
        <w:t>В сфере образования функционир</w:t>
      </w:r>
      <w:r w:rsidR="0074199A" w:rsidRPr="0074199A">
        <w:rPr>
          <w:sz w:val="28"/>
          <w:szCs w:val="28"/>
        </w:rPr>
        <w:t>овали</w:t>
      </w:r>
      <w:r w:rsidR="00832745" w:rsidRPr="0074199A">
        <w:rPr>
          <w:sz w:val="28"/>
          <w:szCs w:val="28"/>
        </w:rPr>
        <w:t>:</w:t>
      </w:r>
      <w:r w:rsidRPr="0074199A">
        <w:rPr>
          <w:sz w:val="28"/>
          <w:szCs w:val="28"/>
        </w:rPr>
        <w:t xml:space="preserve"> 2 детских сад</w:t>
      </w:r>
      <w:r w:rsidR="00FC28C6" w:rsidRPr="0074199A">
        <w:rPr>
          <w:sz w:val="28"/>
          <w:szCs w:val="28"/>
        </w:rPr>
        <w:t>а</w:t>
      </w:r>
      <w:r w:rsidR="00832745" w:rsidRPr="0074199A">
        <w:rPr>
          <w:sz w:val="28"/>
          <w:szCs w:val="28"/>
        </w:rPr>
        <w:t>, 3 общеобраз</w:t>
      </w:r>
      <w:r w:rsidR="00832745" w:rsidRPr="0074199A">
        <w:rPr>
          <w:sz w:val="28"/>
          <w:szCs w:val="28"/>
        </w:rPr>
        <w:t>о</w:t>
      </w:r>
      <w:r w:rsidR="00832745" w:rsidRPr="0074199A">
        <w:rPr>
          <w:sz w:val="28"/>
          <w:szCs w:val="28"/>
        </w:rPr>
        <w:t>вательных учреждения</w:t>
      </w:r>
      <w:r w:rsidR="00832745" w:rsidRPr="00A478D5">
        <w:rPr>
          <w:sz w:val="28"/>
          <w:szCs w:val="28"/>
        </w:rPr>
        <w:t xml:space="preserve">, </w:t>
      </w:r>
      <w:r w:rsidR="00A478D5">
        <w:rPr>
          <w:sz w:val="28"/>
          <w:szCs w:val="28"/>
        </w:rPr>
        <w:t>1</w:t>
      </w:r>
      <w:r w:rsidR="00480AB7" w:rsidRPr="00A478D5">
        <w:rPr>
          <w:sz w:val="28"/>
          <w:szCs w:val="28"/>
        </w:rPr>
        <w:t xml:space="preserve"> </w:t>
      </w:r>
      <w:r w:rsidR="00832745" w:rsidRPr="00A478D5">
        <w:rPr>
          <w:sz w:val="28"/>
          <w:szCs w:val="28"/>
        </w:rPr>
        <w:t>учреждени</w:t>
      </w:r>
      <w:r w:rsidR="00A478D5">
        <w:rPr>
          <w:sz w:val="28"/>
          <w:szCs w:val="28"/>
        </w:rPr>
        <w:t>е</w:t>
      </w:r>
      <w:r w:rsidR="00832745" w:rsidRPr="00A478D5">
        <w:rPr>
          <w:sz w:val="28"/>
          <w:szCs w:val="28"/>
        </w:rPr>
        <w:t xml:space="preserve"> дополнительного образования. </w:t>
      </w:r>
    </w:p>
    <w:p w:rsidR="00FC28C6" w:rsidRPr="0074199A" w:rsidRDefault="001F1871" w:rsidP="001C22A3">
      <w:pPr>
        <w:ind w:firstLine="709"/>
        <w:contextualSpacing/>
        <w:jc w:val="both"/>
        <w:rPr>
          <w:sz w:val="28"/>
          <w:szCs w:val="28"/>
        </w:rPr>
      </w:pPr>
      <w:r w:rsidRPr="00A478D5">
        <w:rPr>
          <w:sz w:val="28"/>
          <w:szCs w:val="28"/>
        </w:rPr>
        <w:t>Все образовательные организации Омсукчанского городского округа име</w:t>
      </w:r>
      <w:r w:rsidR="0074199A" w:rsidRPr="00A478D5">
        <w:rPr>
          <w:sz w:val="28"/>
          <w:szCs w:val="28"/>
        </w:rPr>
        <w:t>ли</w:t>
      </w:r>
      <w:r w:rsidRPr="00A478D5">
        <w:rPr>
          <w:sz w:val="28"/>
          <w:szCs w:val="28"/>
        </w:rPr>
        <w:t xml:space="preserve"> лицензию на </w:t>
      </w:r>
      <w:proofErr w:type="gramStart"/>
      <w:r w:rsidRPr="00A478D5">
        <w:rPr>
          <w:sz w:val="28"/>
          <w:szCs w:val="28"/>
        </w:rPr>
        <w:t>право ведения</w:t>
      </w:r>
      <w:proofErr w:type="gramEnd"/>
      <w:r w:rsidRPr="00A478D5">
        <w:rPr>
          <w:sz w:val="28"/>
          <w:szCs w:val="28"/>
        </w:rPr>
        <w:t xml:space="preserve"> образовательной деятельности</w:t>
      </w:r>
      <w:r w:rsidRPr="0074199A">
        <w:rPr>
          <w:sz w:val="28"/>
          <w:szCs w:val="28"/>
        </w:rPr>
        <w:t xml:space="preserve"> и свид</w:t>
      </w:r>
      <w:r w:rsidRPr="0074199A">
        <w:rPr>
          <w:sz w:val="28"/>
          <w:szCs w:val="28"/>
        </w:rPr>
        <w:t>е</w:t>
      </w:r>
      <w:r w:rsidRPr="0074199A">
        <w:rPr>
          <w:sz w:val="28"/>
          <w:szCs w:val="28"/>
        </w:rPr>
        <w:t>тельство об аккредитаци</w:t>
      </w:r>
      <w:r w:rsidR="00FC28C6" w:rsidRPr="0074199A">
        <w:rPr>
          <w:sz w:val="28"/>
          <w:szCs w:val="28"/>
        </w:rPr>
        <w:t>и</w:t>
      </w:r>
      <w:r w:rsidRPr="0074199A">
        <w:rPr>
          <w:sz w:val="28"/>
          <w:szCs w:val="28"/>
        </w:rPr>
        <w:t xml:space="preserve">. </w:t>
      </w:r>
    </w:p>
    <w:p w:rsidR="001F1871" w:rsidRPr="00A478D5" w:rsidRDefault="001F1871" w:rsidP="001C22A3">
      <w:pPr>
        <w:ind w:firstLine="709"/>
        <w:contextualSpacing/>
        <w:jc w:val="both"/>
        <w:rPr>
          <w:sz w:val="28"/>
          <w:szCs w:val="28"/>
        </w:rPr>
      </w:pPr>
      <w:r w:rsidRPr="0074199A">
        <w:rPr>
          <w:sz w:val="28"/>
          <w:szCs w:val="28"/>
          <w:lang w:eastAsia="en-US"/>
        </w:rPr>
        <w:t xml:space="preserve">В системе образования </w:t>
      </w:r>
      <w:r w:rsidRPr="00A478D5">
        <w:rPr>
          <w:sz w:val="28"/>
          <w:szCs w:val="28"/>
        </w:rPr>
        <w:t>работ</w:t>
      </w:r>
      <w:r w:rsidR="00DD1857" w:rsidRPr="00A478D5">
        <w:rPr>
          <w:sz w:val="28"/>
          <w:szCs w:val="28"/>
        </w:rPr>
        <w:t>ал</w:t>
      </w:r>
      <w:r w:rsidR="00A478D5" w:rsidRPr="00A478D5">
        <w:rPr>
          <w:sz w:val="28"/>
          <w:szCs w:val="28"/>
        </w:rPr>
        <w:t>о</w:t>
      </w:r>
      <w:r w:rsidRPr="00A478D5">
        <w:rPr>
          <w:sz w:val="28"/>
          <w:szCs w:val="28"/>
        </w:rPr>
        <w:t xml:space="preserve"> </w:t>
      </w:r>
      <w:r w:rsidR="00A478D5" w:rsidRPr="00A478D5">
        <w:rPr>
          <w:sz w:val="28"/>
          <w:szCs w:val="28"/>
        </w:rPr>
        <w:t>93</w:t>
      </w:r>
      <w:r w:rsidR="00DD1857" w:rsidRPr="00A478D5">
        <w:rPr>
          <w:sz w:val="28"/>
          <w:szCs w:val="28"/>
        </w:rPr>
        <w:t xml:space="preserve"> </w:t>
      </w:r>
      <w:proofErr w:type="gramStart"/>
      <w:r w:rsidR="00832745" w:rsidRPr="00A478D5">
        <w:rPr>
          <w:sz w:val="28"/>
          <w:szCs w:val="28"/>
        </w:rPr>
        <w:t>педагог</w:t>
      </w:r>
      <w:r w:rsidR="00DD1857" w:rsidRPr="00A478D5">
        <w:rPr>
          <w:sz w:val="28"/>
          <w:szCs w:val="28"/>
        </w:rPr>
        <w:t>ически</w:t>
      </w:r>
      <w:r w:rsidR="004A3E41" w:rsidRPr="00A478D5">
        <w:rPr>
          <w:sz w:val="28"/>
          <w:szCs w:val="28"/>
        </w:rPr>
        <w:t>й</w:t>
      </w:r>
      <w:proofErr w:type="gramEnd"/>
      <w:r w:rsidR="00DD1857" w:rsidRPr="00A478D5">
        <w:rPr>
          <w:sz w:val="28"/>
          <w:szCs w:val="28"/>
        </w:rPr>
        <w:t xml:space="preserve"> работник</w:t>
      </w:r>
      <w:r w:rsidR="00A478D5" w:rsidRPr="00A478D5">
        <w:rPr>
          <w:sz w:val="28"/>
          <w:szCs w:val="28"/>
        </w:rPr>
        <w:t>а</w:t>
      </w:r>
      <w:r w:rsidR="00DD1857" w:rsidRPr="00A478D5">
        <w:rPr>
          <w:sz w:val="28"/>
          <w:szCs w:val="28"/>
        </w:rPr>
        <w:t>,</w:t>
      </w:r>
      <w:r w:rsidRPr="00A478D5">
        <w:rPr>
          <w:sz w:val="28"/>
          <w:szCs w:val="28"/>
        </w:rPr>
        <w:t xml:space="preserve"> из них:</w:t>
      </w:r>
    </w:p>
    <w:p w:rsidR="001F1871" w:rsidRPr="00A478D5" w:rsidRDefault="001F1871" w:rsidP="001C22A3">
      <w:pPr>
        <w:ind w:firstLine="709"/>
        <w:contextualSpacing/>
        <w:jc w:val="both"/>
        <w:rPr>
          <w:sz w:val="28"/>
          <w:szCs w:val="28"/>
        </w:rPr>
      </w:pPr>
      <w:r w:rsidRPr="00A478D5">
        <w:rPr>
          <w:sz w:val="28"/>
          <w:szCs w:val="28"/>
        </w:rPr>
        <w:t xml:space="preserve">- в дошкольных организациях </w:t>
      </w:r>
      <w:r w:rsidR="00F46FAC" w:rsidRPr="00A478D5">
        <w:rPr>
          <w:sz w:val="28"/>
          <w:szCs w:val="28"/>
        </w:rPr>
        <w:t>-</w:t>
      </w:r>
      <w:r w:rsidRPr="00A478D5">
        <w:rPr>
          <w:sz w:val="28"/>
          <w:szCs w:val="28"/>
        </w:rPr>
        <w:t xml:space="preserve"> </w:t>
      </w:r>
      <w:r w:rsidR="004A3E41" w:rsidRPr="00A478D5">
        <w:rPr>
          <w:sz w:val="28"/>
          <w:szCs w:val="28"/>
        </w:rPr>
        <w:t>26</w:t>
      </w:r>
      <w:r w:rsidRPr="00A478D5">
        <w:rPr>
          <w:sz w:val="28"/>
          <w:szCs w:val="28"/>
        </w:rPr>
        <w:t xml:space="preserve"> чел</w:t>
      </w:r>
      <w:r w:rsidR="00FC28C6" w:rsidRPr="00A478D5">
        <w:rPr>
          <w:sz w:val="28"/>
          <w:szCs w:val="28"/>
        </w:rPr>
        <w:t>овек</w:t>
      </w:r>
      <w:r w:rsidRPr="00A478D5">
        <w:rPr>
          <w:sz w:val="28"/>
          <w:szCs w:val="28"/>
        </w:rPr>
        <w:t>;</w:t>
      </w:r>
    </w:p>
    <w:p w:rsidR="001F1871" w:rsidRPr="00A478D5" w:rsidRDefault="001F1871" w:rsidP="001C22A3">
      <w:pPr>
        <w:ind w:firstLine="709"/>
        <w:contextualSpacing/>
        <w:jc w:val="both"/>
        <w:rPr>
          <w:sz w:val="28"/>
          <w:szCs w:val="28"/>
        </w:rPr>
      </w:pPr>
      <w:r w:rsidRPr="00A478D5">
        <w:rPr>
          <w:sz w:val="28"/>
          <w:szCs w:val="28"/>
        </w:rPr>
        <w:t xml:space="preserve">- в общеобразовательных организациях </w:t>
      </w:r>
      <w:r w:rsidR="00F46FAC" w:rsidRPr="00A478D5">
        <w:rPr>
          <w:sz w:val="28"/>
          <w:szCs w:val="28"/>
        </w:rPr>
        <w:t>-</w:t>
      </w:r>
      <w:r w:rsidRPr="00A478D5">
        <w:rPr>
          <w:sz w:val="28"/>
          <w:szCs w:val="28"/>
        </w:rPr>
        <w:t xml:space="preserve"> </w:t>
      </w:r>
      <w:r w:rsidR="004A3E41" w:rsidRPr="00A478D5">
        <w:rPr>
          <w:sz w:val="28"/>
          <w:szCs w:val="28"/>
        </w:rPr>
        <w:t>52</w:t>
      </w:r>
      <w:r w:rsidRPr="00A478D5">
        <w:rPr>
          <w:sz w:val="28"/>
          <w:szCs w:val="28"/>
        </w:rPr>
        <w:t xml:space="preserve"> чел</w:t>
      </w:r>
      <w:r w:rsidR="00FC28C6" w:rsidRPr="00A478D5">
        <w:rPr>
          <w:sz w:val="28"/>
          <w:szCs w:val="28"/>
        </w:rPr>
        <w:t>овек</w:t>
      </w:r>
      <w:r w:rsidR="004A3E41" w:rsidRPr="00A478D5">
        <w:rPr>
          <w:sz w:val="28"/>
          <w:szCs w:val="28"/>
        </w:rPr>
        <w:t>а</w:t>
      </w:r>
      <w:r w:rsidRPr="00A478D5">
        <w:rPr>
          <w:sz w:val="28"/>
          <w:szCs w:val="28"/>
        </w:rPr>
        <w:t>;</w:t>
      </w:r>
    </w:p>
    <w:p w:rsidR="001F1871" w:rsidRPr="00A478D5" w:rsidRDefault="001F1871" w:rsidP="001C22A3">
      <w:pPr>
        <w:ind w:firstLine="709"/>
        <w:contextualSpacing/>
        <w:jc w:val="both"/>
        <w:rPr>
          <w:sz w:val="28"/>
          <w:szCs w:val="28"/>
        </w:rPr>
      </w:pPr>
      <w:r w:rsidRPr="00A478D5">
        <w:rPr>
          <w:sz w:val="28"/>
          <w:szCs w:val="28"/>
        </w:rPr>
        <w:t xml:space="preserve">- в организациях дополнительного образования - </w:t>
      </w:r>
      <w:r w:rsidR="00F82185" w:rsidRPr="00A478D5">
        <w:rPr>
          <w:sz w:val="28"/>
          <w:szCs w:val="28"/>
        </w:rPr>
        <w:t>1</w:t>
      </w:r>
      <w:r w:rsidR="00A478D5">
        <w:rPr>
          <w:sz w:val="28"/>
          <w:szCs w:val="28"/>
        </w:rPr>
        <w:t>5</w:t>
      </w:r>
      <w:r w:rsidRPr="00A478D5">
        <w:rPr>
          <w:sz w:val="28"/>
          <w:szCs w:val="28"/>
        </w:rPr>
        <w:t xml:space="preserve"> чел</w:t>
      </w:r>
      <w:r w:rsidR="00FC28C6" w:rsidRPr="00A478D5">
        <w:rPr>
          <w:sz w:val="28"/>
          <w:szCs w:val="28"/>
        </w:rPr>
        <w:t>овек</w:t>
      </w:r>
      <w:r w:rsidRPr="00A478D5">
        <w:rPr>
          <w:sz w:val="28"/>
          <w:szCs w:val="28"/>
        </w:rPr>
        <w:t xml:space="preserve">. </w:t>
      </w:r>
    </w:p>
    <w:p w:rsidR="00B47CB9" w:rsidRPr="00A26235" w:rsidRDefault="00B47CB9" w:rsidP="001C22A3">
      <w:pPr>
        <w:tabs>
          <w:tab w:val="left" w:pos="9940"/>
        </w:tabs>
        <w:ind w:firstLine="709"/>
        <w:contextualSpacing/>
        <w:jc w:val="both"/>
        <w:rPr>
          <w:sz w:val="28"/>
          <w:szCs w:val="28"/>
        </w:rPr>
      </w:pPr>
      <w:r w:rsidRPr="00A478D5">
        <w:rPr>
          <w:sz w:val="28"/>
          <w:szCs w:val="28"/>
        </w:rPr>
        <w:lastRenderedPageBreak/>
        <w:t>В целях подготовки к началу нового учебного года в</w:t>
      </w:r>
      <w:r w:rsidRPr="00AB08C6">
        <w:rPr>
          <w:sz w:val="28"/>
          <w:szCs w:val="28"/>
        </w:rPr>
        <w:t xml:space="preserve"> образовательных учреждениях за счет федерального, областного, местного бюджетов и </w:t>
      </w:r>
      <w:r w:rsidR="0009225F" w:rsidRPr="00AB08C6">
        <w:rPr>
          <w:sz w:val="28"/>
          <w:szCs w:val="28"/>
        </w:rPr>
        <w:t xml:space="preserve">в рамах </w:t>
      </w:r>
      <w:r w:rsidR="0009225F" w:rsidRPr="00A26235">
        <w:rPr>
          <w:sz w:val="28"/>
          <w:szCs w:val="28"/>
        </w:rPr>
        <w:t xml:space="preserve">реализации </w:t>
      </w:r>
      <w:r w:rsidRPr="00A26235">
        <w:rPr>
          <w:sz w:val="28"/>
          <w:szCs w:val="28"/>
        </w:rPr>
        <w:t>социального партнерства</w:t>
      </w:r>
      <w:r w:rsidR="00083854" w:rsidRPr="00A26235">
        <w:rPr>
          <w:sz w:val="28"/>
          <w:szCs w:val="28"/>
        </w:rPr>
        <w:t xml:space="preserve"> с АО «Полиметалл»</w:t>
      </w:r>
      <w:r w:rsidRPr="00A26235">
        <w:rPr>
          <w:sz w:val="28"/>
          <w:szCs w:val="28"/>
        </w:rPr>
        <w:t xml:space="preserve"> были пров</w:t>
      </w:r>
      <w:r w:rsidRPr="00A26235">
        <w:rPr>
          <w:sz w:val="28"/>
          <w:szCs w:val="28"/>
        </w:rPr>
        <w:t>е</w:t>
      </w:r>
      <w:r w:rsidRPr="00A26235">
        <w:rPr>
          <w:sz w:val="28"/>
          <w:szCs w:val="28"/>
        </w:rPr>
        <w:t xml:space="preserve">дены следующие </w:t>
      </w:r>
      <w:r w:rsidR="00AB08C6" w:rsidRPr="00A26235">
        <w:rPr>
          <w:sz w:val="28"/>
          <w:szCs w:val="28"/>
        </w:rPr>
        <w:t>работы</w:t>
      </w:r>
      <w:r w:rsidRPr="00A26235">
        <w:rPr>
          <w:sz w:val="28"/>
          <w:szCs w:val="28"/>
        </w:rPr>
        <w:t>:</w:t>
      </w:r>
    </w:p>
    <w:p w:rsidR="00A26235" w:rsidRPr="00A26235" w:rsidRDefault="00A26235" w:rsidP="001C22A3">
      <w:pPr>
        <w:ind w:firstLine="708"/>
        <w:contextualSpacing/>
        <w:jc w:val="both"/>
        <w:rPr>
          <w:sz w:val="28"/>
          <w:szCs w:val="28"/>
        </w:rPr>
      </w:pPr>
      <w:r w:rsidRPr="00A26235">
        <w:rPr>
          <w:sz w:val="28"/>
          <w:szCs w:val="28"/>
        </w:rPr>
        <w:t>- МБОУ «СОШ п. Омсукчан» осуществлен текущий ремонт учебны</w:t>
      </w:r>
      <w:r>
        <w:rPr>
          <w:sz w:val="28"/>
          <w:szCs w:val="28"/>
        </w:rPr>
        <w:t>х</w:t>
      </w:r>
      <w:r w:rsidRPr="00A26235">
        <w:rPr>
          <w:sz w:val="28"/>
          <w:szCs w:val="28"/>
        </w:rPr>
        <w:t xml:space="preserve"> каби</w:t>
      </w:r>
      <w:r>
        <w:rPr>
          <w:sz w:val="28"/>
          <w:szCs w:val="28"/>
        </w:rPr>
        <w:t>нетов</w:t>
      </w:r>
      <w:r w:rsidRPr="00A26235">
        <w:rPr>
          <w:sz w:val="28"/>
          <w:szCs w:val="28"/>
        </w:rPr>
        <w:t>, коридоров, рекреаций, столовой, туалетных комнат (шпаклевка и покраска стен, побелка потолков) на сумму 300,0 тыс. руб.;</w:t>
      </w:r>
    </w:p>
    <w:p w:rsidR="00A26235" w:rsidRPr="00174A4E" w:rsidRDefault="00A26235" w:rsidP="001C22A3">
      <w:pPr>
        <w:ind w:firstLine="708"/>
        <w:contextualSpacing/>
        <w:jc w:val="both"/>
        <w:rPr>
          <w:sz w:val="28"/>
          <w:szCs w:val="28"/>
        </w:rPr>
      </w:pPr>
      <w:r w:rsidRPr="00A26235">
        <w:rPr>
          <w:sz w:val="28"/>
          <w:szCs w:val="28"/>
        </w:rPr>
        <w:t xml:space="preserve">- МБОУ «ООШ п. Омсукчан» осуществлен </w:t>
      </w:r>
      <w:r>
        <w:rPr>
          <w:sz w:val="28"/>
          <w:szCs w:val="28"/>
        </w:rPr>
        <w:t>т</w:t>
      </w:r>
      <w:r w:rsidRPr="00A26235">
        <w:rPr>
          <w:sz w:val="28"/>
          <w:szCs w:val="28"/>
        </w:rPr>
        <w:t>екущий ремонт стен, п</w:t>
      </w:r>
      <w:r w:rsidRPr="00A26235">
        <w:rPr>
          <w:sz w:val="28"/>
          <w:szCs w:val="28"/>
        </w:rPr>
        <w:t>о</w:t>
      </w:r>
      <w:r w:rsidRPr="00A26235">
        <w:rPr>
          <w:sz w:val="28"/>
          <w:szCs w:val="28"/>
        </w:rPr>
        <w:t xml:space="preserve">толков в учебных кабинетах, рекреациях, лестничных проемов на сумму 244,0 тыс. руб., заменен 1 </w:t>
      </w:r>
      <w:r w:rsidRPr="00174A4E">
        <w:rPr>
          <w:sz w:val="28"/>
          <w:szCs w:val="28"/>
        </w:rPr>
        <w:t>стеклопакет на сумму 56,0 тыс. руб.;</w:t>
      </w:r>
    </w:p>
    <w:p w:rsidR="00174A4E" w:rsidRPr="00A478D5" w:rsidRDefault="00A26235" w:rsidP="001C22A3">
      <w:pPr>
        <w:ind w:firstLine="708"/>
        <w:contextualSpacing/>
        <w:jc w:val="both"/>
        <w:rPr>
          <w:sz w:val="28"/>
          <w:szCs w:val="28"/>
        </w:rPr>
      </w:pPr>
      <w:r w:rsidRPr="00174A4E">
        <w:rPr>
          <w:sz w:val="28"/>
          <w:szCs w:val="28"/>
        </w:rPr>
        <w:t xml:space="preserve">- </w:t>
      </w:r>
      <w:r w:rsidRPr="00A478D5">
        <w:rPr>
          <w:sz w:val="28"/>
          <w:szCs w:val="28"/>
        </w:rPr>
        <w:t>МБОУ «СОШ п. Дукат»</w:t>
      </w:r>
      <w:r w:rsidR="00174A4E" w:rsidRPr="00A478D5">
        <w:rPr>
          <w:sz w:val="28"/>
          <w:szCs w:val="28"/>
        </w:rPr>
        <w:t xml:space="preserve"> произведен капитальный ремонт тепловых сетей на сумму </w:t>
      </w:r>
      <w:r w:rsidR="00A478D5" w:rsidRPr="00A478D5">
        <w:rPr>
          <w:sz w:val="28"/>
          <w:szCs w:val="28"/>
        </w:rPr>
        <w:t>4</w:t>
      </w:r>
      <w:r w:rsidR="00CC0F9D">
        <w:rPr>
          <w:sz w:val="28"/>
          <w:szCs w:val="28"/>
        </w:rPr>
        <w:t xml:space="preserve"> </w:t>
      </w:r>
      <w:r w:rsidR="00A478D5" w:rsidRPr="00A478D5">
        <w:rPr>
          <w:sz w:val="28"/>
          <w:szCs w:val="28"/>
        </w:rPr>
        <w:t>590,17</w:t>
      </w:r>
      <w:r w:rsidR="00174A4E" w:rsidRPr="00A478D5">
        <w:rPr>
          <w:sz w:val="28"/>
          <w:szCs w:val="28"/>
        </w:rPr>
        <w:t xml:space="preserve"> тыс. руб.;</w:t>
      </w:r>
    </w:p>
    <w:p w:rsidR="00A26235" w:rsidRPr="00174A4E" w:rsidRDefault="00174A4E" w:rsidP="001C22A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78D5">
        <w:rPr>
          <w:sz w:val="28"/>
          <w:szCs w:val="28"/>
        </w:rPr>
        <w:t>- МБДОУ «Детский сад п.</w:t>
      </w:r>
      <w:r w:rsidRPr="00174A4E">
        <w:rPr>
          <w:sz w:val="28"/>
          <w:szCs w:val="28"/>
        </w:rPr>
        <w:t xml:space="preserve"> Омсукчан» </w:t>
      </w:r>
      <w:r w:rsidR="00A26235" w:rsidRPr="00174A4E">
        <w:rPr>
          <w:sz w:val="28"/>
          <w:szCs w:val="28"/>
        </w:rPr>
        <w:t>осуществлен</w:t>
      </w:r>
      <w:r w:rsidR="00A26235" w:rsidRPr="00174A4E">
        <w:rPr>
          <w:rFonts w:eastAsia="Calibri"/>
          <w:sz w:val="28"/>
          <w:szCs w:val="28"/>
        </w:rPr>
        <w:t xml:space="preserve"> </w:t>
      </w:r>
      <w:r w:rsidR="00A26235" w:rsidRPr="00174A4E">
        <w:rPr>
          <w:rFonts w:eastAsia="Calibri"/>
          <w:sz w:val="28"/>
          <w:szCs w:val="28"/>
          <w:lang w:eastAsia="en-US"/>
        </w:rPr>
        <w:t>капитальный р</w:t>
      </w:r>
      <w:r w:rsidR="00A26235" w:rsidRPr="00174A4E">
        <w:rPr>
          <w:rFonts w:eastAsia="Calibri"/>
          <w:sz w:val="28"/>
          <w:szCs w:val="28"/>
          <w:lang w:eastAsia="en-US"/>
        </w:rPr>
        <w:t>е</w:t>
      </w:r>
      <w:r w:rsidR="00A26235" w:rsidRPr="00174A4E">
        <w:rPr>
          <w:rFonts w:eastAsia="Calibri"/>
          <w:sz w:val="28"/>
          <w:szCs w:val="28"/>
          <w:lang w:eastAsia="en-US"/>
        </w:rPr>
        <w:t>монт системы отопления рекреаций 3 этажа на сумму 3</w:t>
      </w:r>
      <w:r w:rsidR="00CC0F9D">
        <w:rPr>
          <w:rFonts w:eastAsia="Calibri"/>
          <w:sz w:val="28"/>
          <w:szCs w:val="28"/>
          <w:lang w:eastAsia="en-US"/>
        </w:rPr>
        <w:t xml:space="preserve"> </w:t>
      </w:r>
      <w:r w:rsidR="00A26235" w:rsidRPr="00174A4E">
        <w:rPr>
          <w:rFonts w:eastAsia="Calibri"/>
          <w:sz w:val="28"/>
          <w:szCs w:val="28"/>
          <w:lang w:eastAsia="en-US"/>
        </w:rPr>
        <w:t xml:space="preserve">472,36 тыс. руб., капитальный ремонт прачечной </w:t>
      </w:r>
      <w:r w:rsidRPr="00174A4E">
        <w:rPr>
          <w:rFonts w:eastAsia="Calibri"/>
          <w:sz w:val="28"/>
          <w:szCs w:val="28"/>
          <w:lang w:eastAsia="en-US"/>
        </w:rPr>
        <w:t>на сумму 2</w:t>
      </w:r>
      <w:r w:rsidR="00CC0F9D">
        <w:rPr>
          <w:rFonts w:eastAsia="Calibri"/>
          <w:sz w:val="28"/>
          <w:szCs w:val="28"/>
          <w:lang w:eastAsia="en-US"/>
        </w:rPr>
        <w:t xml:space="preserve"> </w:t>
      </w:r>
      <w:r w:rsidRPr="00174A4E">
        <w:rPr>
          <w:rFonts w:eastAsia="Calibri"/>
          <w:sz w:val="28"/>
          <w:szCs w:val="28"/>
          <w:lang w:eastAsia="en-US"/>
        </w:rPr>
        <w:t>166,27 тыс. руб., капитальный</w:t>
      </w:r>
      <w:r w:rsidR="00A26235" w:rsidRPr="00174A4E">
        <w:rPr>
          <w:rFonts w:eastAsia="Calibri"/>
          <w:sz w:val="28"/>
          <w:szCs w:val="28"/>
          <w:lang w:eastAsia="en-US"/>
        </w:rPr>
        <w:t xml:space="preserve"> ремонт физкультурного зала</w:t>
      </w:r>
      <w:r w:rsidRPr="00174A4E">
        <w:rPr>
          <w:rFonts w:eastAsia="Calibri"/>
          <w:sz w:val="28"/>
          <w:szCs w:val="28"/>
          <w:lang w:eastAsia="en-US"/>
        </w:rPr>
        <w:t xml:space="preserve"> на сумму 3</w:t>
      </w:r>
      <w:r w:rsidR="00CC0F9D">
        <w:rPr>
          <w:rFonts w:eastAsia="Calibri"/>
          <w:sz w:val="28"/>
          <w:szCs w:val="28"/>
          <w:lang w:eastAsia="en-US"/>
        </w:rPr>
        <w:t xml:space="preserve"> </w:t>
      </w:r>
      <w:r w:rsidRPr="00174A4E">
        <w:rPr>
          <w:rFonts w:eastAsia="Calibri"/>
          <w:sz w:val="28"/>
          <w:szCs w:val="28"/>
          <w:lang w:eastAsia="en-US"/>
        </w:rPr>
        <w:t>542,46 тыс. руб.;</w:t>
      </w:r>
    </w:p>
    <w:p w:rsidR="00A26235" w:rsidRPr="00174A4E" w:rsidRDefault="00174A4E" w:rsidP="001C22A3">
      <w:pPr>
        <w:ind w:firstLine="708"/>
        <w:contextualSpacing/>
        <w:jc w:val="both"/>
        <w:rPr>
          <w:sz w:val="28"/>
          <w:szCs w:val="28"/>
        </w:rPr>
      </w:pPr>
      <w:r w:rsidRPr="00174A4E">
        <w:rPr>
          <w:rFonts w:eastAsia="Calibri"/>
          <w:sz w:val="28"/>
          <w:szCs w:val="28"/>
          <w:lang w:eastAsia="en-US"/>
        </w:rPr>
        <w:t xml:space="preserve">- </w:t>
      </w:r>
      <w:r w:rsidRPr="00174A4E">
        <w:rPr>
          <w:sz w:val="28"/>
          <w:szCs w:val="28"/>
        </w:rPr>
        <w:t>МБУДО «ЦДО п. Омсукчан» осуществлен т</w:t>
      </w:r>
      <w:r>
        <w:rPr>
          <w:sz w:val="28"/>
          <w:szCs w:val="28"/>
        </w:rPr>
        <w:t>екущий ремонт крыши 100 кв. м. на сумму 121,0 тыс. руб.</w:t>
      </w:r>
    </w:p>
    <w:p w:rsidR="00BC60EF" w:rsidRDefault="00BC60EF" w:rsidP="001C22A3">
      <w:pPr>
        <w:ind w:firstLine="709"/>
        <w:contextualSpacing/>
        <w:jc w:val="both"/>
        <w:rPr>
          <w:sz w:val="28"/>
          <w:szCs w:val="28"/>
        </w:rPr>
      </w:pPr>
      <w:r w:rsidRPr="00AB08C6">
        <w:rPr>
          <w:sz w:val="28"/>
          <w:szCs w:val="28"/>
        </w:rPr>
        <w:t>Общая сумма средств</w:t>
      </w:r>
      <w:r w:rsidR="00D167BD">
        <w:rPr>
          <w:sz w:val="28"/>
          <w:szCs w:val="28"/>
        </w:rPr>
        <w:t>,</w:t>
      </w:r>
      <w:r w:rsidRPr="00AB08C6">
        <w:rPr>
          <w:sz w:val="28"/>
          <w:szCs w:val="28"/>
        </w:rPr>
        <w:t xml:space="preserve"> затраченная на </w:t>
      </w:r>
      <w:r w:rsidR="0011770B" w:rsidRPr="00AB08C6">
        <w:rPr>
          <w:sz w:val="28"/>
          <w:szCs w:val="28"/>
        </w:rPr>
        <w:t xml:space="preserve">подготовку образовательных учреждений </w:t>
      </w:r>
      <w:r w:rsidRPr="00AB08C6">
        <w:rPr>
          <w:sz w:val="28"/>
          <w:szCs w:val="28"/>
        </w:rPr>
        <w:t>из бюджетов всех уровней и средств социального партнёрства</w:t>
      </w:r>
      <w:r w:rsidR="00D167BD">
        <w:rPr>
          <w:sz w:val="28"/>
          <w:szCs w:val="28"/>
        </w:rPr>
        <w:t>,</w:t>
      </w:r>
      <w:r w:rsidRPr="00AB08C6">
        <w:rPr>
          <w:sz w:val="28"/>
          <w:szCs w:val="28"/>
        </w:rPr>
        <w:t xml:space="preserve"> </w:t>
      </w:r>
      <w:r w:rsidR="00170EC0" w:rsidRPr="00AB08C6">
        <w:rPr>
          <w:sz w:val="28"/>
          <w:szCs w:val="28"/>
        </w:rPr>
        <w:t>составила</w:t>
      </w:r>
      <w:r w:rsidRPr="00AB08C6">
        <w:rPr>
          <w:sz w:val="28"/>
          <w:szCs w:val="28"/>
        </w:rPr>
        <w:t xml:space="preserve"> </w:t>
      </w:r>
      <w:r w:rsidR="00AE3D10">
        <w:rPr>
          <w:sz w:val="28"/>
          <w:szCs w:val="28"/>
        </w:rPr>
        <w:t>-</w:t>
      </w:r>
      <w:r w:rsidRPr="00AB08C6">
        <w:rPr>
          <w:sz w:val="28"/>
          <w:szCs w:val="28"/>
        </w:rPr>
        <w:t xml:space="preserve"> </w:t>
      </w:r>
      <w:r w:rsidR="00A478D5">
        <w:rPr>
          <w:sz w:val="28"/>
          <w:szCs w:val="28"/>
        </w:rPr>
        <w:t>14</w:t>
      </w:r>
      <w:r w:rsidR="00CC0F9D">
        <w:rPr>
          <w:sz w:val="28"/>
          <w:szCs w:val="28"/>
        </w:rPr>
        <w:t xml:space="preserve"> </w:t>
      </w:r>
      <w:r w:rsidR="00A478D5">
        <w:rPr>
          <w:sz w:val="28"/>
          <w:szCs w:val="28"/>
        </w:rPr>
        <w:t>492,22</w:t>
      </w:r>
      <w:r w:rsidR="00170EC0" w:rsidRPr="00AB08C6">
        <w:rPr>
          <w:sz w:val="28"/>
          <w:szCs w:val="28"/>
        </w:rPr>
        <w:t xml:space="preserve"> </w:t>
      </w:r>
      <w:r w:rsidR="00AB08C6" w:rsidRPr="00AB08C6">
        <w:rPr>
          <w:sz w:val="28"/>
          <w:szCs w:val="28"/>
        </w:rPr>
        <w:t>тыс.</w:t>
      </w:r>
      <w:r w:rsidR="007A6508">
        <w:rPr>
          <w:sz w:val="28"/>
          <w:szCs w:val="28"/>
        </w:rPr>
        <w:t xml:space="preserve"> </w:t>
      </w:r>
      <w:r w:rsidR="00170EC0" w:rsidRPr="00AB08C6">
        <w:rPr>
          <w:sz w:val="28"/>
          <w:szCs w:val="28"/>
        </w:rPr>
        <w:t>рубл</w:t>
      </w:r>
      <w:r w:rsidR="00807F86" w:rsidRPr="00AB08C6">
        <w:rPr>
          <w:sz w:val="28"/>
          <w:szCs w:val="28"/>
        </w:rPr>
        <w:t>ей</w:t>
      </w:r>
      <w:r w:rsidRPr="00AB08C6">
        <w:rPr>
          <w:sz w:val="28"/>
          <w:szCs w:val="28"/>
        </w:rPr>
        <w:t>.</w:t>
      </w:r>
    </w:p>
    <w:p w:rsidR="00C35916" w:rsidRPr="00C35916" w:rsidRDefault="00C35916" w:rsidP="001C22A3">
      <w:pPr>
        <w:ind w:firstLine="709"/>
        <w:contextualSpacing/>
        <w:jc w:val="both"/>
        <w:rPr>
          <w:sz w:val="28"/>
          <w:szCs w:val="28"/>
        </w:rPr>
      </w:pPr>
      <w:r w:rsidRPr="00C35916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>в школах и детских</w:t>
      </w:r>
      <w:r w:rsidRPr="00C35916">
        <w:rPr>
          <w:sz w:val="28"/>
          <w:szCs w:val="28"/>
        </w:rPr>
        <w:t xml:space="preserve"> сада</w:t>
      </w:r>
      <w:r>
        <w:rPr>
          <w:sz w:val="28"/>
          <w:szCs w:val="28"/>
        </w:rPr>
        <w:t xml:space="preserve">х было закуплено </w:t>
      </w:r>
      <w:r w:rsidRPr="00C35916">
        <w:rPr>
          <w:sz w:val="28"/>
          <w:szCs w:val="28"/>
        </w:rPr>
        <w:t>мультимедийное и компьютерное оборудование: компьютеры, принтеры, ноутбуки, проект</w:t>
      </w:r>
      <w:r w:rsidRPr="00C35916">
        <w:rPr>
          <w:sz w:val="28"/>
          <w:szCs w:val="28"/>
        </w:rPr>
        <w:t>о</w:t>
      </w:r>
      <w:r w:rsidRPr="00C35916">
        <w:rPr>
          <w:sz w:val="28"/>
          <w:szCs w:val="28"/>
        </w:rPr>
        <w:t>ры, МФУ, интерактивный широкоформатный дисплей, интерактивный киоск, цифровая лаборатория по химии, цифровая лаборатория по физике, цифровая лаборатория для младших школьников, 3Д-принтер на общую сумму 3</w:t>
      </w:r>
      <w:r w:rsidR="00A85D9F">
        <w:rPr>
          <w:sz w:val="28"/>
          <w:szCs w:val="28"/>
        </w:rPr>
        <w:t> </w:t>
      </w:r>
      <w:r w:rsidRPr="00C35916">
        <w:rPr>
          <w:sz w:val="28"/>
          <w:szCs w:val="28"/>
        </w:rPr>
        <w:t>894</w:t>
      </w:r>
      <w:r w:rsidR="00A85D9F">
        <w:rPr>
          <w:sz w:val="28"/>
          <w:szCs w:val="28"/>
        </w:rPr>
        <w:t>,</w:t>
      </w:r>
      <w:r w:rsidR="0026788E">
        <w:rPr>
          <w:sz w:val="28"/>
          <w:szCs w:val="28"/>
        </w:rPr>
        <w:t>50 тыс.</w:t>
      </w:r>
      <w:r w:rsidRPr="00C35916">
        <w:rPr>
          <w:sz w:val="28"/>
          <w:szCs w:val="28"/>
        </w:rPr>
        <w:t xml:space="preserve"> руб</w:t>
      </w:r>
      <w:r w:rsidR="0026788E">
        <w:rPr>
          <w:sz w:val="28"/>
          <w:szCs w:val="28"/>
        </w:rPr>
        <w:t>.</w:t>
      </w:r>
      <w:r w:rsidRPr="00C35916">
        <w:rPr>
          <w:sz w:val="28"/>
          <w:szCs w:val="28"/>
        </w:rPr>
        <w:t xml:space="preserve"> </w:t>
      </w:r>
    </w:p>
    <w:p w:rsidR="00C35916" w:rsidRDefault="00C35916" w:rsidP="001C22A3">
      <w:pPr>
        <w:ind w:firstLine="709"/>
        <w:contextualSpacing/>
        <w:jc w:val="both"/>
        <w:rPr>
          <w:sz w:val="28"/>
          <w:szCs w:val="28"/>
        </w:rPr>
      </w:pPr>
      <w:r w:rsidRPr="00C35916">
        <w:rPr>
          <w:sz w:val="28"/>
          <w:szCs w:val="28"/>
        </w:rPr>
        <w:t>В том числе в рамках национального проекта «Образования» внедрения ЦОС закуплены для МБОУ «СОШ п. Омсукчан» 24 ноутбука, 24 мыши, 24 программн</w:t>
      </w:r>
      <w:r>
        <w:rPr>
          <w:sz w:val="28"/>
          <w:szCs w:val="28"/>
        </w:rPr>
        <w:t>ых обеспечения</w:t>
      </w:r>
      <w:r w:rsidRPr="00C35916">
        <w:rPr>
          <w:sz w:val="28"/>
          <w:szCs w:val="28"/>
        </w:rPr>
        <w:t xml:space="preserve"> для ноутбуков, 1 МФУ на </w:t>
      </w:r>
      <w:r>
        <w:rPr>
          <w:sz w:val="28"/>
          <w:szCs w:val="28"/>
        </w:rPr>
        <w:t xml:space="preserve">общую </w:t>
      </w:r>
      <w:r w:rsidRPr="00C35916">
        <w:rPr>
          <w:sz w:val="28"/>
          <w:szCs w:val="28"/>
        </w:rPr>
        <w:t>сумму 1</w:t>
      </w:r>
      <w:r w:rsidR="0026788E">
        <w:rPr>
          <w:sz w:val="28"/>
          <w:szCs w:val="28"/>
        </w:rPr>
        <w:t> </w:t>
      </w:r>
      <w:r w:rsidRPr="00C35916">
        <w:rPr>
          <w:sz w:val="28"/>
          <w:szCs w:val="28"/>
        </w:rPr>
        <w:t>802</w:t>
      </w:r>
      <w:r w:rsidR="0026788E">
        <w:rPr>
          <w:sz w:val="28"/>
          <w:szCs w:val="28"/>
        </w:rPr>
        <w:t>,90 тыс. руб</w:t>
      </w:r>
      <w:r>
        <w:rPr>
          <w:sz w:val="28"/>
          <w:szCs w:val="28"/>
        </w:rPr>
        <w:t xml:space="preserve">. </w:t>
      </w:r>
      <w:r w:rsidRPr="00C35916">
        <w:rPr>
          <w:sz w:val="28"/>
          <w:szCs w:val="28"/>
        </w:rPr>
        <w:t>Технологическо</w:t>
      </w:r>
      <w:r w:rsidR="00A85D9F">
        <w:rPr>
          <w:sz w:val="28"/>
          <w:szCs w:val="28"/>
        </w:rPr>
        <w:t>го оборудования</w:t>
      </w:r>
      <w:r w:rsidRPr="00C35916">
        <w:rPr>
          <w:sz w:val="28"/>
          <w:szCs w:val="28"/>
        </w:rPr>
        <w:t xml:space="preserve"> на общую сумму: 1</w:t>
      </w:r>
      <w:r w:rsidR="0026788E">
        <w:rPr>
          <w:sz w:val="28"/>
          <w:szCs w:val="28"/>
        </w:rPr>
        <w:t> </w:t>
      </w:r>
      <w:r w:rsidRPr="00C35916">
        <w:rPr>
          <w:sz w:val="28"/>
          <w:szCs w:val="28"/>
        </w:rPr>
        <w:t>050</w:t>
      </w:r>
      <w:r w:rsidR="0026788E">
        <w:rPr>
          <w:sz w:val="28"/>
          <w:szCs w:val="28"/>
        </w:rPr>
        <w:t>,</w:t>
      </w:r>
      <w:r w:rsidRPr="00C35916">
        <w:rPr>
          <w:sz w:val="28"/>
          <w:szCs w:val="28"/>
        </w:rPr>
        <w:t>65</w:t>
      </w:r>
      <w:r w:rsidR="0026788E">
        <w:rPr>
          <w:sz w:val="28"/>
          <w:szCs w:val="28"/>
        </w:rPr>
        <w:t xml:space="preserve"> тыс.</w:t>
      </w:r>
      <w:r w:rsidRPr="00C35916">
        <w:rPr>
          <w:sz w:val="28"/>
          <w:szCs w:val="28"/>
        </w:rPr>
        <w:t xml:space="preserve"> руб</w:t>
      </w:r>
      <w:r w:rsidR="0026788E">
        <w:rPr>
          <w:sz w:val="28"/>
          <w:szCs w:val="28"/>
        </w:rPr>
        <w:t>.</w:t>
      </w:r>
    </w:p>
    <w:p w:rsidR="00AE3D10" w:rsidRPr="00AE3D10" w:rsidRDefault="00AE3D10" w:rsidP="001C22A3">
      <w:pPr>
        <w:ind w:firstLine="709"/>
        <w:contextualSpacing/>
        <w:jc w:val="both"/>
        <w:rPr>
          <w:szCs w:val="28"/>
        </w:rPr>
      </w:pPr>
    </w:p>
    <w:p w:rsidR="001F1871" w:rsidRPr="00AC51D0" w:rsidRDefault="00E85D6C" w:rsidP="001C22A3">
      <w:pPr>
        <w:tabs>
          <w:tab w:val="left" w:pos="9940"/>
        </w:tabs>
        <w:contextualSpacing/>
        <w:jc w:val="center"/>
        <w:rPr>
          <w:b/>
          <w:sz w:val="28"/>
          <w:szCs w:val="28"/>
        </w:rPr>
      </w:pPr>
      <w:r w:rsidRPr="00AC51D0">
        <w:rPr>
          <w:b/>
          <w:sz w:val="28"/>
          <w:szCs w:val="28"/>
        </w:rPr>
        <w:t>Основное и среднее образование</w:t>
      </w:r>
    </w:p>
    <w:p w:rsidR="00E85D6C" w:rsidRPr="00AC51D0" w:rsidRDefault="00E85D6C" w:rsidP="001C22A3">
      <w:pPr>
        <w:ind w:firstLine="709"/>
        <w:contextualSpacing/>
        <w:jc w:val="both"/>
        <w:rPr>
          <w:sz w:val="28"/>
          <w:szCs w:val="28"/>
        </w:rPr>
      </w:pPr>
      <w:r w:rsidRPr="00AC51D0">
        <w:rPr>
          <w:sz w:val="28"/>
          <w:szCs w:val="28"/>
        </w:rPr>
        <w:t>В школах Омсукчанского округа обуча</w:t>
      </w:r>
      <w:r w:rsidR="00DD1857">
        <w:rPr>
          <w:sz w:val="28"/>
          <w:szCs w:val="28"/>
        </w:rPr>
        <w:t>лось</w:t>
      </w:r>
      <w:r w:rsidRPr="00AC51D0">
        <w:rPr>
          <w:sz w:val="28"/>
          <w:szCs w:val="28"/>
        </w:rPr>
        <w:t xml:space="preserve"> </w:t>
      </w:r>
      <w:r w:rsidR="00152851">
        <w:rPr>
          <w:sz w:val="28"/>
          <w:szCs w:val="28"/>
        </w:rPr>
        <w:t>477</w:t>
      </w:r>
      <w:r w:rsidRPr="00AC51D0">
        <w:rPr>
          <w:sz w:val="28"/>
          <w:szCs w:val="28"/>
        </w:rPr>
        <w:t xml:space="preserve"> ученик</w:t>
      </w:r>
      <w:r w:rsidR="00152851">
        <w:rPr>
          <w:sz w:val="28"/>
          <w:szCs w:val="28"/>
        </w:rPr>
        <w:t>ов</w:t>
      </w:r>
      <w:r w:rsidR="00B706CE" w:rsidRPr="00AC51D0">
        <w:rPr>
          <w:sz w:val="28"/>
          <w:szCs w:val="28"/>
        </w:rPr>
        <w:t>.</w:t>
      </w:r>
    </w:p>
    <w:p w:rsidR="00152851" w:rsidRDefault="00E00A51" w:rsidP="001C22A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C51D0">
        <w:rPr>
          <w:rFonts w:eastAsia="Calibri"/>
          <w:bCs/>
          <w:sz w:val="28"/>
          <w:szCs w:val="28"/>
          <w:lang w:eastAsia="en-US"/>
        </w:rPr>
        <w:t>С 1 сентября 202</w:t>
      </w:r>
      <w:r w:rsidR="00152851">
        <w:rPr>
          <w:rFonts w:eastAsia="Calibri"/>
          <w:bCs/>
          <w:sz w:val="28"/>
          <w:szCs w:val="28"/>
          <w:lang w:eastAsia="en-US"/>
        </w:rPr>
        <w:t xml:space="preserve">2 </w:t>
      </w:r>
      <w:r w:rsidRPr="00AC51D0">
        <w:rPr>
          <w:rFonts w:eastAsia="Calibri"/>
          <w:bCs/>
          <w:sz w:val="28"/>
          <w:szCs w:val="28"/>
          <w:lang w:eastAsia="en-US"/>
        </w:rPr>
        <w:t>года в о</w:t>
      </w:r>
      <w:r w:rsidR="00125D68" w:rsidRPr="00AC51D0">
        <w:rPr>
          <w:rFonts w:eastAsia="Calibri"/>
          <w:bCs/>
          <w:sz w:val="28"/>
          <w:szCs w:val="28"/>
          <w:lang w:eastAsia="en-US"/>
        </w:rPr>
        <w:t xml:space="preserve">бщеобразовательных учреждениях </w:t>
      </w:r>
      <w:r w:rsidRPr="00AC51D0">
        <w:rPr>
          <w:rFonts w:eastAsia="Calibri"/>
          <w:bCs/>
          <w:sz w:val="28"/>
          <w:szCs w:val="28"/>
          <w:lang w:eastAsia="en-US"/>
        </w:rPr>
        <w:t>введен</w:t>
      </w:r>
      <w:r w:rsidR="00125D68" w:rsidRPr="00AC51D0">
        <w:rPr>
          <w:rFonts w:eastAsia="Calibri"/>
          <w:bCs/>
          <w:sz w:val="28"/>
          <w:szCs w:val="28"/>
          <w:lang w:eastAsia="en-US"/>
        </w:rPr>
        <w:t>ы</w:t>
      </w:r>
      <w:r w:rsidRPr="00AC51D0">
        <w:rPr>
          <w:rFonts w:eastAsia="Calibri"/>
          <w:bCs/>
          <w:sz w:val="28"/>
          <w:szCs w:val="28"/>
          <w:lang w:eastAsia="en-US"/>
        </w:rPr>
        <w:t xml:space="preserve"> </w:t>
      </w:r>
      <w:r w:rsidRPr="00AC51D0">
        <w:rPr>
          <w:sz w:val="28"/>
          <w:szCs w:val="28"/>
        </w:rPr>
        <w:t>федеральн</w:t>
      </w:r>
      <w:r w:rsidR="003B0F0C">
        <w:rPr>
          <w:sz w:val="28"/>
          <w:szCs w:val="28"/>
        </w:rPr>
        <w:t>ые</w:t>
      </w:r>
      <w:r w:rsidRPr="00AC51D0">
        <w:rPr>
          <w:sz w:val="28"/>
          <w:szCs w:val="28"/>
        </w:rPr>
        <w:t xml:space="preserve"> государственн</w:t>
      </w:r>
      <w:r w:rsidR="003B0F0C">
        <w:rPr>
          <w:sz w:val="28"/>
          <w:szCs w:val="28"/>
        </w:rPr>
        <w:t>ые</w:t>
      </w:r>
      <w:r w:rsidRPr="00AC51D0">
        <w:rPr>
          <w:sz w:val="28"/>
          <w:szCs w:val="28"/>
        </w:rPr>
        <w:t xml:space="preserve"> образовательн</w:t>
      </w:r>
      <w:r w:rsidR="003B0F0C">
        <w:rPr>
          <w:sz w:val="28"/>
          <w:szCs w:val="28"/>
        </w:rPr>
        <w:t>ые</w:t>
      </w:r>
      <w:r w:rsidRPr="00AC51D0">
        <w:rPr>
          <w:sz w:val="28"/>
          <w:szCs w:val="28"/>
        </w:rPr>
        <w:t xml:space="preserve"> </w:t>
      </w:r>
      <w:hyperlink r:id="rId10" w:history="1">
        <w:r w:rsidRPr="00AC51D0">
          <w:rPr>
            <w:sz w:val="28"/>
            <w:szCs w:val="28"/>
          </w:rPr>
          <w:t>стандарт</w:t>
        </w:r>
      </w:hyperlink>
      <w:r w:rsidR="003B0F0C">
        <w:rPr>
          <w:sz w:val="28"/>
          <w:szCs w:val="28"/>
        </w:rPr>
        <w:t>ы</w:t>
      </w:r>
      <w:r w:rsidRPr="00AC51D0">
        <w:rPr>
          <w:sz w:val="28"/>
          <w:szCs w:val="28"/>
        </w:rPr>
        <w:t xml:space="preserve"> основ</w:t>
      </w:r>
      <w:r w:rsidR="00212D26" w:rsidRPr="00AC51D0">
        <w:rPr>
          <w:sz w:val="28"/>
          <w:szCs w:val="28"/>
        </w:rPr>
        <w:t xml:space="preserve">ного общего </w:t>
      </w:r>
      <w:r w:rsidR="00212D26" w:rsidRPr="003B0F0C">
        <w:rPr>
          <w:sz w:val="28"/>
          <w:szCs w:val="28"/>
        </w:rPr>
        <w:t>образования</w:t>
      </w:r>
      <w:r w:rsidRPr="003B0F0C">
        <w:rPr>
          <w:rFonts w:eastAsia="Calibri"/>
          <w:bCs/>
          <w:sz w:val="28"/>
          <w:szCs w:val="28"/>
          <w:lang w:eastAsia="en-US"/>
        </w:rPr>
        <w:t xml:space="preserve">, 100% учащихся 5-10 классов обучаются по </w:t>
      </w:r>
      <w:r w:rsidR="00125D68" w:rsidRPr="003B0F0C">
        <w:rPr>
          <w:rFonts w:eastAsia="Calibri"/>
          <w:bCs/>
          <w:sz w:val="28"/>
          <w:szCs w:val="28"/>
          <w:lang w:eastAsia="en-US"/>
        </w:rPr>
        <w:t>ФГОС ООО</w:t>
      </w:r>
      <w:r w:rsidRPr="003B0F0C">
        <w:rPr>
          <w:rFonts w:eastAsia="Calibri"/>
          <w:bCs/>
          <w:sz w:val="28"/>
          <w:szCs w:val="28"/>
          <w:lang w:eastAsia="en-US"/>
        </w:rPr>
        <w:t xml:space="preserve">. </w:t>
      </w:r>
      <w:proofErr w:type="gramStart"/>
      <w:r w:rsidR="00152851" w:rsidRPr="00152851">
        <w:rPr>
          <w:rFonts w:eastAsia="Calibri"/>
          <w:bCs/>
          <w:sz w:val="28"/>
          <w:szCs w:val="28"/>
          <w:lang w:eastAsia="en-US"/>
        </w:rPr>
        <w:t>Созд</w:t>
      </w:r>
      <w:r w:rsidR="00152851" w:rsidRPr="00152851">
        <w:rPr>
          <w:rFonts w:eastAsia="Calibri"/>
          <w:bCs/>
          <w:sz w:val="28"/>
          <w:szCs w:val="28"/>
          <w:lang w:eastAsia="en-US"/>
        </w:rPr>
        <w:t>а</w:t>
      </w:r>
      <w:r w:rsidR="00152851" w:rsidRPr="00152851">
        <w:rPr>
          <w:rFonts w:eastAsia="Calibri"/>
          <w:bCs/>
          <w:sz w:val="28"/>
          <w:szCs w:val="28"/>
          <w:lang w:eastAsia="en-US"/>
        </w:rPr>
        <w:t xml:space="preserve">ны рабочие группы по обеспечению перехода на новые ФГОС НОО и ФГОС ООО, разработаны дорожные карты мероприятий по обеспечению перехода на новые ФГОС, проведен мониторинг готовности школ городского округа к введению ФГОС. </w:t>
      </w:r>
      <w:proofErr w:type="gramEnd"/>
    </w:p>
    <w:p w:rsidR="00152851" w:rsidRPr="00152851" w:rsidRDefault="00152851" w:rsidP="001C22A3">
      <w:pPr>
        <w:tabs>
          <w:tab w:val="num" w:pos="36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52851">
        <w:rPr>
          <w:rFonts w:eastAsia="Calibri"/>
          <w:bCs/>
          <w:sz w:val="28"/>
          <w:szCs w:val="28"/>
          <w:lang w:eastAsia="en-US"/>
        </w:rPr>
        <w:t>Все общеобразовательные организации округа работают в одну смену. Школы округа подключены к единой сети передачи данных (ЕСПД). Система позволяет создать защищенную цифровую среду в сети Интернет и огран</w:t>
      </w:r>
      <w:r w:rsidRPr="00152851">
        <w:rPr>
          <w:rFonts w:eastAsia="Calibri"/>
          <w:bCs/>
          <w:sz w:val="28"/>
          <w:szCs w:val="28"/>
          <w:lang w:eastAsia="en-US"/>
        </w:rPr>
        <w:t>и</w:t>
      </w:r>
      <w:r w:rsidRPr="00152851">
        <w:rPr>
          <w:rFonts w:eastAsia="Calibri"/>
          <w:bCs/>
          <w:sz w:val="28"/>
          <w:szCs w:val="28"/>
          <w:lang w:eastAsia="en-US"/>
        </w:rPr>
        <w:t>чивает доступ к нежелательной информации. Кроме того, сервис дает бе</w:t>
      </w:r>
      <w:r w:rsidRPr="00152851">
        <w:rPr>
          <w:rFonts w:eastAsia="Calibri"/>
          <w:bCs/>
          <w:sz w:val="28"/>
          <w:szCs w:val="28"/>
          <w:lang w:eastAsia="en-US"/>
        </w:rPr>
        <w:t>с</w:t>
      </w:r>
      <w:r w:rsidRPr="00152851">
        <w:rPr>
          <w:rFonts w:eastAsia="Calibri"/>
          <w:bCs/>
          <w:sz w:val="28"/>
          <w:szCs w:val="28"/>
          <w:lang w:eastAsia="en-US"/>
        </w:rPr>
        <w:lastRenderedPageBreak/>
        <w:t>платный доступ к федеральным цифровым платформам, как учащимся, так и педагогам.</w:t>
      </w:r>
    </w:p>
    <w:p w:rsidR="00152851" w:rsidRPr="00152851" w:rsidRDefault="00152851" w:rsidP="001C22A3">
      <w:pPr>
        <w:tabs>
          <w:tab w:val="num" w:pos="36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52851">
        <w:rPr>
          <w:rFonts w:eastAsia="Calibri"/>
          <w:bCs/>
          <w:sz w:val="28"/>
          <w:szCs w:val="28"/>
          <w:lang w:eastAsia="en-US"/>
        </w:rPr>
        <w:t>Все учащиеся школ округа обеспечены бесплатными учебниками и учебными пособиями согласно федеральному перечню.</w:t>
      </w:r>
    </w:p>
    <w:p w:rsidR="00152851" w:rsidRPr="00152851" w:rsidRDefault="00152851" w:rsidP="001C22A3">
      <w:pPr>
        <w:tabs>
          <w:tab w:val="num" w:pos="36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52851">
        <w:rPr>
          <w:rFonts w:eastAsia="Calibri"/>
          <w:bCs/>
          <w:sz w:val="28"/>
          <w:szCs w:val="28"/>
          <w:lang w:eastAsia="en-US"/>
        </w:rPr>
        <w:t>Во всех общеобразовательных организациях установлена автоматич</w:t>
      </w:r>
      <w:r w:rsidRPr="00152851">
        <w:rPr>
          <w:rFonts w:eastAsia="Calibri"/>
          <w:bCs/>
          <w:sz w:val="28"/>
          <w:szCs w:val="28"/>
          <w:lang w:eastAsia="en-US"/>
        </w:rPr>
        <w:t>е</w:t>
      </w:r>
      <w:r w:rsidRPr="00152851">
        <w:rPr>
          <w:rFonts w:eastAsia="Calibri"/>
          <w:bCs/>
          <w:sz w:val="28"/>
          <w:szCs w:val="28"/>
          <w:lang w:eastAsia="en-US"/>
        </w:rPr>
        <w:t>ская противопожарная сигнализация, голосовая система оповещения о пож</w:t>
      </w:r>
      <w:r w:rsidRPr="00152851">
        <w:rPr>
          <w:rFonts w:eastAsia="Calibri"/>
          <w:bCs/>
          <w:sz w:val="28"/>
          <w:szCs w:val="28"/>
          <w:lang w:eastAsia="en-US"/>
        </w:rPr>
        <w:t>а</w:t>
      </w:r>
      <w:r w:rsidRPr="00152851">
        <w:rPr>
          <w:rFonts w:eastAsia="Calibri"/>
          <w:bCs/>
          <w:sz w:val="28"/>
          <w:szCs w:val="28"/>
          <w:lang w:eastAsia="en-US"/>
        </w:rPr>
        <w:t>ре и прямая связь с пожарной частью, система видеонаблюдения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152851">
        <w:rPr>
          <w:rFonts w:eastAsia="Calibri"/>
          <w:bCs/>
          <w:sz w:val="28"/>
          <w:szCs w:val="28"/>
          <w:lang w:eastAsia="en-US"/>
        </w:rPr>
        <w:t xml:space="preserve"> установл</w:t>
      </w:r>
      <w:r w:rsidRPr="00152851">
        <w:rPr>
          <w:rFonts w:eastAsia="Calibri"/>
          <w:bCs/>
          <w:sz w:val="28"/>
          <w:szCs w:val="28"/>
          <w:lang w:eastAsia="en-US"/>
        </w:rPr>
        <w:t>е</w:t>
      </w:r>
      <w:r w:rsidRPr="00152851">
        <w:rPr>
          <w:rFonts w:eastAsia="Calibri"/>
          <w:bCs/>
          <w:sz w:val="28"/>
          <w:szCs w:val="28"/>
          <w:lang w:eastAsia="en-US"/>
        </w:rPr>
        <w:t>ны системы молниезащиты.</w:t>
      </w:r>
    </w:p>
    <w:p w:rsidR="00152851" w:rsidRPr="00152851" w:rsidRDefault="00152851" w:rsidP="001C22A3">
      <w:pPr>
        <w:tabs>
          <w:tab w:val="num" w:pos="36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52851">
        <w:rPr>
          <w:rFonts w:eastAsia="Calibri"/>
          <w:bCs/>
          <w:sz w:val="28"/>
          <w:szCs w:val="28"/>
          <w:lang w:eastAsia="en-US"/>
        </w:rPr>
        <w:t xml:space="preserve">Во всех школах организовано горячее двухразовое питание учащихся. </w:t>
      </w:r>
      <w:r w:rsidR="00991A8F" w:rsidRPr="00991A8F">
        <w:rPr>
          <w:rFonts w:eastAsia="Calibri"/>
          <w:bCs/>
          <w:sz w:val="28"/>
          <w:szCs w:val="28"/>
          <w:lang w:eastAsia="en-US"/>
        </w:rPr>
        <w:t>В течение учебного года охват горячим питанием составил 100 % школьн</w:t>
      </w:r>
      <w:r w:rsidR="00991A8F" w:rsidRPr="00991A8F">
        <w:rPr>
          <w:rFonts w:eastAsia="Calibri"/>
          <w:bCs/>
          <w:sz w:val="28"/>
          <w:szCs w:val="28"/>
          <w:lang w:eastAsia="en-US"/>
        </w:rPr>
        <w:t>и</w:t>
      </w:r>
      <w:r w:rsidR="00991A8F" w:rsidRPr="00991A8F">
        <w:rPr>
          <w:rFonts w:eastAsia="Calibri"/>
          <w:bCs/>
          <w:sz w:val="28"/>
          <w:szCs w:val="28"/>
          <w:lang w:eastAsia="en-US"/>
        </w:rPr>
        <w:t>ков.</w:t>
      </w:r>
    </w:p>
    <w:p w:rsidR="00152851" w:rsidRPr="00152851" w:rsidRDefault="00152851" w:rsidP="001C22A3">
      <w:pPr>
        <w:tabs>
          <w:tab w:val="num" w:pos="36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52851">
        <w:rPr>
          <w:rFonts w:eastAsia="Calibri"/>
          <w:bCs/>
          <w:sz w:val="28"/>
          <w:szCs w:val="28"/>
          <w:lang w:eastAsia="en-US"/>
        </w:rPr>
        <w:t>Учащимся-отличникам выплачивается стипендия Главы Омсукчанск</w:t>
      </w:r>
      <w:r w:rsidRPr="00152851">
        <w:rPr>
          <w:rFonts w:eastAsia="Calibri"/>
          <w:bCs/>
          <w:sz w:val="28"/>
          <w:szCs w:val="28"/>
          <w:lang w:eastAsia="en-US"/>
        </w:rPr>
        <w:t>о</w:t>
      </w:r>
      <w:r w:rsidRPr="00152851">
        <w:rPr>
          <w:rFonts w:eastAsia="Calibri"/>
          <w:bCs/>
          <w:sz w:val="28"/>
          <w:szCs w:val="28"/>
          <w:lang w:eastAsia="en-US"/>
        </w:rPr>
        <w:t>го городского округа. По итогам</w:t>
      </w:r>
      <w:r w:rsidR="00CC0F9D">
        <w:rPr>
          <w:rFonts w:eastAsia="Calibri"/>
          <w:bCs/>
          <w:sz w:val="28"/>
          <w:szCs w:val="28"/>
          <w:lang w:eastAsia="en-US"/>
        </w:rPr>
        <w:t xml:space="preserve"> 2022 года эта сумма составила </w:t>
      </w:r>
      <w:r w:rsidRPr="00152851">
        <w:rPr>
          <w:rFonts w:eastAsia="Calibri"/>
          <w:bCs/>
          <w:sz w:val="28"/>
          <w:szCs w:val="28"/>
          <w:lang w:eastAsia="en-US"/>
        </w:rPr>
        <w:t>148</w:t>
      </w:r>
      <w:r w:rsidR="00991A8F">
        <w:rPr>
          <w:rFonts w:eastAsia="Calibri"/>
          <w:bCs/>
          <w:sz w:val="28"/>
          <w:szCs w:val="28"/>
          <w:lang w:eastAsia="en-US"/>
        </w:rPr>
        <w:t>,0</w:t>
      </w:r>
      <w:r w:rsidRPr="00152851">
        <w:rPr>
          <w:rFonts w:eastAsia="Calibri"/>
          <w:bCs/>
          <w:sz w:val="28"/>
          <w:szCs w:val="28"/>
          <w:lang w:eastAsia="en-US"/>
        </w:rPr>
        <w:t xml:space="preserve"> тыс</w:t>
      </w:r>
      <w:r w:rsidR="00991A8F">
        <w:rPr>
          <w:rFonts w:eastAsia="Calibri"/>
          <w:bCs/>
          <w:sz w:val="28"/>
          <w:szCs w:val="28"/>
          <w:lang w:eastAsia="en-US"/>
        </w:rPr>
        <w:t>. руб.</w:t>
      </w:r>
      <w:r w:rsidRPr="00152851">
        <w:rPr>
          <w:rFonts w:eastAsia="Calibri"/>
          <w:bCs/>
          <w:sz w:val="28"/>
          <w:szCs w:val="28"/>
          <w:lang w:eastAsia="en-US"/>
        </w:rPr>
        <w:t xml:space="preserve"> Двое учащихся получали стипендию Губернатора Магаданской области, 6 учащихся получают стипендию депутата Магаданской областной Думы  - Донцова И.Б., 6 учащихся - стипендию депутата районного </w:t>
      </w:r>
      <w:r w:rsidR="00AE3D10">
        <w:rPr>
          <w:rFonts w:eastAsia="Calibri"/>
          <w:bCs/>
          <w:sz w:val="28"/>
          <w:szCs w:val="28"/>
          <w:lang w:eastAsia="en-US"/>
        </w:rPr>
        <w:t>С</w:t>
      </w:r>
      <w:r w:rsidRPr="00152851">
        <w:rPr>
          <w:rFonts w:eastAsia="Calibri"/>
          <w:bCs/>
          <w:sz w:val="28"/>
          <w:szCs w:val="28"/>
          <w:lang w:eastAsia="en-US"/>
        </w:rPr>
        <w:t>обрания пре</w:t>
      </w:r>
      <w:r w:rsidRPr="00152851">
        <w:rPr>
          <w:rFonts w:eastAsia="Calibri"/>
          <w:bCs/>
          <w:sz w:val="28"/>
          <w:szCs w:val="28"/>
          <w:lang w:eastAsia="en-US"/>
        </w:rPr>
        <w:t>д</w:t>
      </w:r>
      <w:r w:rsidRPr="00152851">
        <w:rPr>
          <w:rFonts w:eastAsia="Calibri"/>
          <w:bCs/>
          <w:sz w:val="28"/>
          <w:szCs w:val="28"/>
          <w:lang w:eastAsia="en-US"/>
        </w:rPr>
        <w:t xml:space="preserve">ставителей </w:t>
      </w:r>
      <w:r w:rsidR="00AE3D10">
        <w:rPr>
          <w:rFonts w:eastAsia="Calibri"/>
          <w:bCs/>
          <w:sz w:val="28"/>
          <w:szCs w:val="28"/>
          <w:lang w:eastAsia="en-US"/>
        </w:rPr>
        <w:t>-</w:t>
      </w:r>
      <w:r w:rsidRPr="0015285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52851">
        <w:rPr>
          <w:rFonts w:eastAsia="Calibri"/>
          <w:bCs/>
          <w:sz w:val="28"/>
          <w:szCs w:val="28"/>
          <w:lang w:eastAsia="en-US"/>
        </w:rPr>
        <w:t>Колхидова</w:t>
      </w:r>
      <w:proofErr w:type="spellEnd"/>
      <w:r w:rsidRPr="00152851">
        <w:rPr>
          <w:rFonts w:eastAsia="Calibri"/>
          <w:bCs/>
          <w:sz w:val="28"/>
          <w:szCs w:val="28"/>
          <w:lang w:eastAsia="en-US"/>
        </w:rPr>
        <w:t xml:space="preserve"> К.С. </w:t>
      </w:r>
    </w:p>
    <w:p w:rsidR="00152851" w:rsidRDefault="00152851" w:rsidP="001C22A3">
      <w:pPr>
        <w:tabs>
          <w:tab w:val="num" w:pos="36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52851">
        <w:rPr>
          <w:rFonts w:eastAsia="Calibri"/>
          <w:bCs/>
          <w:sz w:val="28"/>
          <w:szCs w:val="28"/>
          <w:lang w:eastAsia="en-US"/>
        </w:rPr>
        <w:t>С 2020 года по настоящее время Омсукчанский городской округ пр</w:t>
      </w:r>
      <w:r w:rsidRPr="00152851">
        <w:rPr>
          <w:rFonts w:eastAsia="Calibri"/>
          <w:bCs/>
          <w:sz w:val="28"/>
          <w:szCs w:val="28"/>
          <w:lang w:eastAsia="en-US"/>
        </w:rPr>
        <w:t>и</w:t>
      </w:r>
      <w:r w:rsidRPr="00152851">
        <w:rPr>
          <w:rFonts w:eastAsia="Calibri"/>
          <w:bCs/>
          <w:sz w:val="28"/>
          <w:szCs w:val="28"/>
          <w:lang w:eastAsia="en-US"/>
        </w:rPr>
        <w:t>нимает активное участие в национальном проекте «Образование». В рамках этого проекта в сентябре 2020 года был открыт центр образования гуман</w:t>
      </w:r>
      <w:r w:rsidRPr="00152851">
        <w:rPr>
          <w:rFonts w:eastAsia="Calibri"/>
          <w:bCs/>
          <w:sz w:val="28"/>
          <w:szCs w:val="28"/>
          <w:lang w:eastAsia="en-US"/>
        </w:rPr>
        <w:t>и</w:t>
      </w:r>
      <w:r w:rsidRPr="00152851">
        <w:rPr>
          <w:rFonts w:eastAsia="Calibri"/>
          <w:bCs/>
          <w:sz w:val="28"/>
          <w:szCs w:val="28"/>
          <w:lang w:eastAsia="en-US"/>
        </w:rPr>
        <w:t>тарного и цифрового профиля «Точка роста» в МБОУ «Средняя общеобраз</w:t>
      </w:r>
      <w:r w:rsidRPr="00152851">
        <w:rPr>
          <w:rFonts w:eastAsia="Calibri"/>
          <w:bCs/>
          <w:sz w:val="28"/>
          <w:szCs w:val="28"/>
          <w:lang w:eastAsia="en-US"/>
        </w:rPr>
        <w:t>о</w:t>
      </w:r>
      <w:r w:rsidRPr="00152851">
        <w:rPr>
          <w:rFonts w:eastAsia="Calibri"/>
          <w:bCs/>
          <w:sz w:val="28"/>
          <w:szCs w:val="28"/>
          <w:lang w:eastAsia="en-US"/>
        </w:rPr>
        <w:t>вательная школа п. Омсукчан», а в 2021 году в МБОУ «Средняя общеобраз</w:t>
      </w:r>
      <w:r w:rsidRPr="00152851">
        <w:rPr>
          <w:rFonts w:eastAsia="Calibri"/>
          <w:bCs/>
          <w:sz w:val="28"/>
          <w:szCs w:val="28"/>
          <w:lang w:eastAsia="en-US"/>
        </w:rPr>
        <w:t>о</w:t>
      </w:r>
      <w:r w:rsidRPr="00152851">
        <w:rPr>
          <w:rFonts w:eastAsia="Calibri"/>
          <w:bCs/>
          <w:sz w:val="28"/>
          <w:szCs w:val="28"/>
          <w:lang w:eastAsia="en-US"/>
        </w:rPr>
        <w:t xml:space="preserve">вательная школа п. Дукат» открыт центр образования естественно </w:t>
      </w:r>
      <w:r w:rsidR="00096F58">
        <w:rPr>
          <w:rFonts w:eastAsia="Calibri"/>
          <w:bCs/>
          <w:sz w:val="28"/>
          <w:szCs w:val="28"/>
          <w:lang w:eastAsia="en-US"/>
        </w:rPr>
        <w:t>-</w:t>
      </w:r>
      <w:r w:rsidRPr="00152851">
        <w:rPr>
          <w:rFonts w:eastAsia="Calibri"/>
          <w:bCs/>
          <w:sz w:val="28"/>
          <w:szCs w:val="28"/>
          <w:lang w:eastAsia="en-US"/>
        </w:rPr>
        <w:t xml:space="preserve"> научной и технологической</w:t>
      </w:r>
      <w:r w:rsidR="00991A8F">
        <w:rPr>
          <w:rFonts w:eastAsia="Calibri"/>
          <w:bCs/>
          <w:sz w:val="28"/>
          <w:szCs w:val="28"/>
          <w:lang w:eastAsia="en-US"/>
        </w:rPr>
        <w:t xml:space="preserve"> направленности «Точка роста». </w:t>
      </w:r>
      <w:r w:rsidRPr="00152851">
        <w:rPr>
          <w:rFonts w:eastAsia="Calibri"/>
          <w:bCs/>
          <w:sz w:val="28"/>
          <w:szCs w:val="28"/>
          <w:lang w:eastAsia="en-US"/>
        </w:rPr>
        <w:t xml:space="preserve">В 2022 году МБОУ «СОШ п. Омсукчан» приняла участие в региональном проекте «Цифровая образовательная среда» (ЦОС), национального проекта «Образование» цель которого </w:t>
      </w:r>
      <w:r w:rsidR="00096F58">
        <w:rPr>
          <w:rFonts w:eastAsia="Calibri"/>
          <w:bCs/>
          <w:sz w:val="28"/>
          <w:szCs w:val="28"/>
          <w:lang w:eastAsia="en-US"/>
        </w:rPr>
        <w:t>-</w:t>
      </w:r>
      <w:r w:rsidRPr="00152851">
        <w:rPr>
          <w:rFonts w:eastAsia="Calibri"/>
          <w:bCs/>
          <w:sz w:val="28"/>
          <w:szCs w:val="28"/>
          <w:lang w:eastAsia="en-US"/>
        </w:rPr>
        <w:t xml:space="preserve"> создание к 2024 году современной и безопасной системы, обесп</w:t>
      </w:r>
      <w:r w:rsidRPr="00152851">
        <w:rPr>
          <w:rFonts w:eastAsia="Calibri"/>
          <w:bCs/>
          <w:sz w:val="28"/>
          <w:szCs w:val="28"/>
          <w:lang w:eastAsia="en-US"/>
        </w:rPr>
        <w:t>е</w:t>
      </w:r>
      <w:r w:rsidRPr="00152851">
        <w:rPr>
          <w:rFonts w:eastAsia="Calibri"/>
          <w:bCs/>
          <w:sz w:val="28"/>
          <w:szCs w:val="28"/>
          <w:lang w:eastAsia="en-US"/>
        </w:rPr>
        <w:t>чивающей высокое качество и доступность образования всех видов и уро</w:t>
      </w:r>
      <w:r w:rsidRPr="00152851">
        <w:rPr>
          <w:rFonts w:eastAsia="Calibri"/>
          <w:bCs/>
          <w:sz w:val="28"/>
          <w:szCs w:val="28"/>
          <w:lang w:eastAsia="en-US"/>
        </w:rPr>
        <w:t>в</w:t>
      </w:r>
      <w:r w:rsidR="00991A8F">
        <w:rPr>
          <w:rFonts w:eastAsia="Calibri"/>
          <w:bCs/>
          <w:sz w:val="28"/>
          <w:szCs w:val="28"/>
          <w:lang w:eastAsia="en-US"/>
        </w:rPr>
        <w:t>ней.</w:t>
      </w:r>
      <w:r w:rsidRPr="00152851">
        <w:rPr>
          <w:rFonts w:eastAsia="Calibri"/>
          <w:bCs/>
          <w:sz w:val="28"/>
          <w:szCs w:val="28"/>
          <w:lang w:eastAsia="en-US"/>
        </w:rPr>
        <w:t xml:space="preserve"> В рамках ЦОС в МБОУ «СОШ п. Омсукчан» поставлены 1 МФУ, 24 ноутбука, 24 компьютерные мыши, программное обеспечение на 24 ноутб</w:t>
      </w:r>
      <w:r w:rsidRPr="00152851">
        <w:rPr>
          <w:rFonts w:eastAsia="Calibri"/>
          <w:bCs/>
          <w:sz w:val="28"/>
          <w:szCs w:val="28"/>
          <w:lang w:eastAsia="en-US"/>
        </w:rPr>
        <w:t>у</w:t>
      </w:r>
      <w:r w:rsidRPr="00152851">
        <w:rPr>
          <w:rFonts w:eastAsia="Calibri"/>
          <w:bCs/>
          <w:sz w:val="28"/>
          <w:szCs w:val="28"/>
          <w:lang w:eastAsia="en-US"/>
        </w:rPr>
        <w:t>ка. Благодаря внедрению ЦОС учащиеся школы  смогут выйти на Всеросси</w:t>
      </w:r>
      <w:r w:rsidRPr="00152851">
        <w:rPr>
          <w:rFonts w:eastAsia="Calibri"/>
          <w:bCs/>
          <w:sz w:val="28"/>
          <w:szCs w:val="28"/>
          <w:lang w:eastAsia="en-US"/>
        </w:rPr>
        <w:t>й</w:t>
      </w:r>
      <w:r w:rsidRPr="00152851">
        <w:rPr>
          <w:rFonts w:eastAsia="Calibri"/>
          <w:bCs/>
          <w:sz w:val="28"/>
          <w:szCs w:val="28"/>
          <w:lang w:eastAsia="en-US"/>
        </w:rPr>
        <w:t xml:space="preserve">скую образовательную платформу </w:t>
      </w:r>
      <w:r w:rsidR="00096F58">
        <w:rPr>
          <w:rFonts w:eastAsia="Calibri"/>
          <w:bCs/>
          <w:sz w:val="28"/>
          <w:szCs w:val="28"/>
          <w:lang w:eastAsia="en-US"/>
        </w:rPr>
        <w:t>-</w:t>
      </w:r>
      <w:r w:rsidRPr="00152851">
        <w:rPr>
          <w:rFonts w:eastAsia="Calibri"/>
          <w:bCs/>
          <w:sz w:val="28"/>
          <w:szCs w:val="28"/>
          <w:lang w:eastAsia="en-US"/>
        </w:rPr>
        <w:t xml:space="preserve"> участвовать в телемостах, открытых уроках, видеоконференциях, а также федеральном проекте «Билет в буд</w:t>
      </w:r>
      <w:r w:rsidRPr="00152851">
        <w:rPr>
          <w:rFonts w:eastAsia="Calibri"/>
          <w:bCs/>
          <w:sz w:val="28"/>
          <w:szCs w:val="28"/>
          <w:lang w:eastAsia="en-US"/>
        </w:rPr>
        <w:t>у</w:t>
      </w:r>
      <w:r w:rsidRPr="00152851">
        <w:rPr>
          <w:rFonts w:eastAsia="Calibri"/>
          <w:bCs/>
          <w:sz w:val="28"/>
          <w:szCs w:val="28"/>
          <w:lang w:eastAsia="en-US"/>
        </w:rPr>
        <w:t>щее», который организован в едином формате для всех обучающихся страны.</w:t>
      </w:r>
    </w:p>
    <w:p w:rsidR="00152851" w:rsidRPr="00096F58" w:rsidRDefault="00152851" w:rsidP="001C22A3">
      <w:pPr>
        <w:tabs>
          <w:tab w:val="num" w:pos="360"/>
        </w:tabs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:rsidR="00E85D6C" w:rsidRDefault="00E85D6C" w:rsidP="001C22A3">
      <w:pPr>
        <w:contextualSpacing/>
        <w:jc w:val="center"/>
        <w:rPr>
          <w:b/>
          <w:sz w:val="28"/>
          <w:szCs w:val="28"/>
        </w:rPr>
      </w:pPr>
      <w:r w:rsidRPr="000F4C02">
        <w:rPr>
          <w:b/>
          <w:sz w:val="28"/>
          <w:szCs w:val="28"/>
        </w:rPr>
        <w:t>Дошкольное образование</w:t>
      </w:r>
    </w:p>
    <w:p w:rsidR="001F1871" w:rsidRPr="000F4C02" w:rsidRDefault="001F1871" w:rsidP="001C22A3">
      <w:pPr>
        <w:ind w:firstLine="709"/>
        <w:contextualSpacing/>
        <w:jc w:val="both"/>
        <w:rPr>
          <w:bCs/>
          <w:sz w:val="28"/>
          <w:szCs w:val="28"/>
        </w:rPr>
      </w:pPr>
      <w:r w:rsidRPr="000F4C02">
        <w:rPr>
          <w:sz w:val="28"/>
          <w:szCs w:val="28"/>
        </w:rPr>
        <w:t>В округе работа</w:t>
      </w:r>
      <w:r w:rsidR="003B0F0C">
        <w:rPr>
          <w:sz w:val="28"/>
          <w:szCs w:val="28"/>
        </w:rPr>
        <w:t xml:space="preserve">ли </w:t>
      </w:r>
      <w:r w:rsidRPr="000F4C02">
        <w:rPr>
          <w:sz w:val="28"/>
          <w:szCs w:val="28"/>
        </w:rPr>
        <w:t xml:space="preserve">2 </w:t>
      </w:r>
      <w:r w:rsidRPr="000F4C02">
        <w:rPr>
          <w:bCs/>
          <w:sz w:val="28"/>
          <w:szCs w:val="28"/>
        </w:rPr>
        <w:t>дошкольны</w:t>
      </w:r>
      <w:r w:rsidR="003B0F0C">
        <w:rPr>
          <w:bCs/>
          <w:sz w:val="28"/>
          <w:szCs w:val="28"/>
        </w:rPr>
        <w:t>е</w:t>
      </w:r>
      <w:r w:rsidRPr="000F4C02">
        <w:rPr>
          <w:bCs/>
          <w:sz w:val="28"/>
          <w:szCs w:val="28"/>
        </w:rPr>
        <w:t xml:space="preserve"> образовательны</w:t>
      </w:r>
      <w:r w:rsidR="003B0F0C">
        <w:rPr>
          <w:bCs/>
          <w:sz w:val="28"/>
          <w:szCs w:val="28"/>
        </w:rPr>
        <w:t>е</w:t>
      </w:r>
      <w:r w:rsidRPr="000F4C02">
        <w:rPr>
          <w:bCs/>
          <w:sz w:val="28"/>
          <w:szCs w:val="28"/>
        </w:rPr>
        <w:t xml:space="preserve"> организации. Общая численность </w:t>
      </w:r>
      <w:proofErr w:type="gramStart"/>
      <w:r w:rsidRPr="000F4C02">
        <w:rPr>
          <w:bCs/>
          <w:sz w:val="28"/>
          <w:szCs w:val="28"/>
        </w:rPr>
        <w:t xml:space="preserve">детей, посещающих </w:t>
      </w:r>
      <w:r w:rsidR="00B706CE" w:rsidRPr="000F4C02">
        <w:rPr>
          <w:bCs/>
          <w:sz w:val="28"/>
          <w:szCs w:val="28"/>
        </w:rPr>
        <w:t xml:space="preserve">детские </w:t>
      </w:r>
      <w:r w:rsidR="00B706CE" w:rsidRPr="00A85D9F">
        <w:rPr>
          <w:bCs/>
          <w:sz w:val="28"/>
          <w:szCs w:val="28"/>
        </w:rPr>
        <w:t xml:space="preserve">сады </w:t>
      </w:r>
      <w:r w:rsidR="003B0F0C" w:rsidRPr="00A85D9F">
        <w:rPr>
          <w:bCs/>
          <w:sz w:val="28"/>
          <w:szCs w:val="28"/>
        </w:rPr>
        <w:t>составляла</w:t>
      </w:r>
      <w:proofErr w:type="gramEnd"/>
      <w:r w:rsidR="003B0F0C" w:rsidRPr="00A85D9F">
        <w:rPr>
          <w:bCs/>
          <w:sz w:val="28"/>
          <w:szCs w:val="28"/>
        </w:rPr>
        <w:t xml:space="preserve"> </w:t>
      </w:r>
      <w:r w:rsidR="00595F15" w:rsidRPr="00A85D9F">
        <w:rPr>
          <w:bCs/>
          <w:sz w:val="28"/>
          <w:szCs w:val="28"/>
        </w:rPr>
        <w:t>2</w:t>
      </w:r>
      <w:r w:rsidR="00991A8F" w:rsidRPr="00A85D9F">
        <w:rPr>
          <w:bCs/>
          <w:sz w:val="28"/>
          <w:szCs w:val="28"/>
        </w:rPr>
        <w:t>09</w:t>
      </w:r>
      <w:r w:rsidR="00595F15" w:rsidRPr="00A85D9F">
        <w:rPr>
          <w:bCs/>
          <w:sz w:val="28"/>
          <w:szCs w:val="28"/>
        </w:rPr>
        <w:t xml:space="preserve"> </w:t>
      </w:r>
      <w:r w:rsidR="00B706CE" w:rsidRPr="00A85D9F">
        <w:rPr>
          <w:bCs/>
          <w:sz w:val="28"/>
          <w:szCs w:val="28"/>
        </w:rPr>
        <w:t>ребят</w:t>
      </w:r>
      <w:r w:rsidRPr="00A85D9F">
        <w:rPr>
          <w:bCs/>
          <w:sz w:val="28"/>
          <w:szCs w:val="28"/>
        </w:rPr>
        <w:t>.</w:t>
      </w:r>
      <w:r w:rsidRPr="000F4C02">
        <w:rPr>
          <w:bCs/>
          <w:sz w:val="28"/>
          <w:szCs w:val="28"/>
        </w:rPr>
        <w:t xml:space="preserve"> </w:t>
      </w:r>
    </w:p>
    <w:p w:rsidR="00AC51D0" w:rsidRPr="00AC51D0" w:rsidRDefault="00AC51D0" w:rsidP="001C22A3">
      <w:pPr>
        <w:ind w:firstLine="709"/>
        <w:contextualSpacing/>
        <w:jc w:val="both"/>
        <w:rPr>
          <w:sz w:val="28"/>
          <w:szCs w:val="28"/>
        </w:rPr>
      </w:pPr>
      <w:r w:rsidRPr="00AC51D0">
        <w:rPr>
          <w:sz w:val="28"/>
          <w:szCs w:val="28"/>
        </w:rPr>
        <w:t>В Управлении образования функционир</w:t>
      </w:r>
      <w:r w:rsidR="003B0F0C">
        <w:rPr>
          <w:sz w:val="28"/>
          <w:szCs w:val="28"/>
        </w:rPr>
        <w:t>овала</w:t>
      </w:r>
      <w:r w:rsidRPr="00AC51D0">
        <w:rPr>
          <w:sz w:val="28"/>
          <w:szCs w:val="28"/>
        </w:rPr>
        <w:t xml:space="preserve"> автоматизированная и</w:t>
      </w:r>
      <w:r w:rsidRPr="00AC51D0">
        <w:rPr>
          <w:sz w:val="28"/>
          <w:szCs w:val="28"/>
        </w:rPr>
        <w:t>н</w:t>
      </w:r>
      <w:r w:rsidRPr="00AC51D0">
        <w:rPr>
          <w:sz w:val="28"/>
          <w:szCs w:val="28"/>
        </w:rPr>
        <w:t xml:space="preserve">формационная </w:t>
      </w:r>
      <w:r w:rsidRPr="0002402D">
        <w:rPr>
          <w:sz w:val="28"/>
          <w:szCs w:val="28"/>
        </w:rPr>
        <w:t>система «БАРС. Образование - Электронный детский сад» для учета детей в возрасте от 0 до 7 лет, родители которых желают направить их в дошкольные организации округа.</w:t>
      </w:r>
      <w:r w:rsidRPr="00AC51D0">
        <w:rPr>
          <w:sz w:val="28"/>
          <w:szCs w:val="28"/>
        </w:rPr>
        <w:t xml:space="preserve"> </w:t>
      </w:r>
    </w:p>
    <w:p w:rsidR="00C35916" w:rsidRDefault="00AC51D0" w:rsidP="001C22A3">
      <w:pPr>
        <w:ind w:firstLine="709"/>
        <w:contextualSpacing/>
        <w:jc w:val="both"/>
        <w:rPr>
          <w:sz w:val="28"/>
          <w:szCs w:val="28"/>
        </w:rPr>
      </w:pPr>
      <w:r w:rsidRPr="00AC51D0">
        <w:rPr>
          <w:sz w:val="28"/>
          <w:szCs w:val="28"/>
        </w:rPr>
        <w:t>Во всех детских садах округа успешно внедряются Федеральные гос</w:t>
      </w:r>
      <w:r w:rsidRPr="00AC51D0">
        <w:rPr>
          <w:sz w:val="28"/>
          <w:szCs w:val="28"/>
        </w:rPr>
        <w:t>у</w:t>
      </w:r>
      <w:r w:rsidRPr="00AC51D0">
        <w:rPr>
          <w:sz w:val="28"/>
          <w:szCs w:val="28"/>
        </w:rPr>
        <w:t>дарственные образовательные стандарты дошкольного образования. Для качественной организации образовательного процесса в рамках ФГОС все ДОУ оснащены необходимым игровым, обучающим и спортивным оборуд</w:t>
      </w:r>
      <w:r w:rsidRPr="00AC51D0">
        <w:rPr>
          <w:sz w:val="28"/>
          <w:szCs w:val="28"/>
        </w:rPr>
        <w:t>о</w:t>
      </w:r>
      <w:r w:rsidRPr="00AC51D0">
        <w:rPr>
          <w:sz w:val="28"/>
          <w:szCs w:val="28"/>
        </w:rPr>
        <w:t xml:space="preserve">ванием, приобретенным за счет средств </w:t>
      </w:r>
      <w:r w:rsidR="007A6508">
        <w:rPr>
          <w:sz w:val="28"/>
          <w:szCs w:val="28"/>
        </w:rPr>
        <w:t>областного</w:t>
      </w:r>
      <w:r w:rsidRPr="00AC51D0">
        <w:rPr>
          <w:sz w:val="28"/>
          <w:szCs w:val="28"/>
        </w:rPr>
        <w:t xml:space="preserve"> и местного бюджета. </w:t>
      </w:r>
      <w:r w:rsidRPr="00AC51D0">
        <w:rPr>
          <w:sz w:val="28"/>
          <w:szCs w:val="28"/>
        </w:rPr>
        <w:lastRenderedPageBreak/>
        <w:t xml:space="preserve">Активно используется в учебно-воспитательном процессе интерактивное оборудование. </w:t>
      </w:r>
    </w:p>
    <w:p w:rsidR="00AC51D0" w:rsidRPr="00AC51D0" w:rsidRDefault="00AC51D0" w:rsidP="001C22A3">
      <w:pPr>
        <w:ind w:firstLine="709"/>
        <w:contextualSpacing/>
        <w:jc w:val="both"/>
        <w:rPr>
          <w:sz w:val="28"/>
          <w:szCs w:val="28"/>
        </w:rPr>
      </w:pPr>
      <w:r w:rsidRPr="00AC51D0">
        <w:rPr>
          <w:sz w:val="28"/>
          <w:szCs w:val="28"/>
        </w:rPr>
        <w:t xml:space="preserve">Родительская плата в </w:t>
      </w:r>
      <w:r>
        <w:rPr>
          <w:sz w:val="28"/>
          <w:szCs w:val="28"/>
        </w:rPr>
        <w:t xml:space="preserve">дошкольных учреждениях </w:t>
      </w:r>
      <w:r w:rsidRPr="00AC51D0">
        <w:rPr>
          <w:sz w:val="28"/>
          <w:szCs w:val="28"/>
        </w:rPr>
        <w:t>в 202</w:t>
      </w:r>
      <w:r w:rsidR="00A478D5">
        <w:rPr>
          <w:sz w:val="28"/>
          <w:szCs w:val="28"/>
        </w:rPr>
        <w:t>2</w:t>
      </w:r>
      <w:r w:rsidRPr="00AC51D0">
        <w:rPr>
          <w:sz w:val="28"/>
          <w:szCs w:val="28"/>
        </w:rPr>
        <w:t xml:space="preserve"> году составля</w:t>
      </w:r>
      <w:r>
        <w:rPr>
          <w:sz w:val="28"/>
          <w:szCs w:val="28"/>
        </w:rPr>
        <w:t>ла</w:t>
      </w:r>
      <w:r w:rsidRPr="00AC51D0">
        <w:rPr>
          <w:sz w:val="28"/>
          <w:szCs w:val="28"/>
        </w:rPr>
        <w:t xml:space="preserve"> 224,00 рублей в день, льготы име</w:t>
      </w:r>
      <w:r>
        <w:rPr>
          <w:sz w:val="28"/>
          <w:szCs w:val="28"/>
        </w:rPr>
        <w:t>ли</w:t>
      </w:r>
      <w:r w:rsidR="007F2235">
        <w:rPr>
          <w:sz w:val="28"/>
          <w:szCs w:val="28"/>
        </w:rPr>
        <w:t xml:space="preserve"> дети из числа родителей КМНС - </w:t>
      </w:r>
      <w:r w:rsidRPr="00AC51D0">
        <w:rPr>
          <w:sz w:val="28"/>
          <w:szCs w:val="28"/>
        </w:rPr>
        <w:t>1</w:t>
      </w:r>
      <w:r w:rsidR="00A478D5">
        <w:rPr>
          <w:sz w:val="28"/>
          <w:szCs w:val="28"/>
        </w:rPr>
        <w:t>7</w:t>
      </w:r>
      <w:r w:rsidRPr="00AC51D0">
        <w:rPr>
          <w:sz w:val="28"/>
          <w:szCs w:val="28"/>
        </w:rPr>
        <w:t xml:space="preserve"> </w:t>
      </w:r>
      <w:r w:rsidR="007F2235">
        <w:rPr>
          <w:sz w:val="28"/>
          <w:szCs w:val="28"/>
        </w:rPr>
        <w:t>детей</w:t>
      </w:r>
      <w:r w:rsidRPr="00AC51D0">
        <w:rPr>
          <w:sz w:val="28"/>
          <w:szCs w:val="28"/>
        </w:rPr>
        <w:t xml:space="preserve">, дети, оставшиеся без попечения родителей (находятся под опекой) </w:t>
      </w:r>
      <w:r w:rsidR="007F2235">
        <w:rPr>
          <w:sz w:val="28"/>
          <w:szCs w:val="28"/>
        </w:rPr>
        <w:t xml:space="preserve">- </w:t>
      </w:r>
      <w:r w:rsidR="00A478D5">
        <w:rPr>
          <w:sz w:val="28"/>
          <w:szCs w:val="28"/>
        </w:rPr>
        <w:t>3</w:t>
      </w:r>
      <w:r w:rsidRPr="00AC51D0">
        <w:rPr>
          <w:sz w:val="28"/>
          <w:szCs w:val="28"/>
        </w:rPr>
        <w:t xml:space="preserve"> </w:t>
      </w:r>
      <w:r w:rsidR="00A478D5">
        <w:rPr>
          <w:sz w:val="28"/>
          <w:szCs w:val="28"/>
        </w:rPr>
        <w:t xml:space="preserve">ребенка </w:t>
      </w:r>
      <w:r w:rsidRPr="00AC51D0">
        <w:rPr>
          <w:sz w:val="28"/>
          <w:szCs w:val="28"/>
        </w:rPr>
        <w:t>и дети инвалиды</w:t>
      </w:r>
      <w:r w:rsidR="00F83266">
        <w:rPr>
          <w:sz w:val="28"/>
          <w:szCs w:val="28"/>
        </w:rPr>
        <w:t xml:space="preserve"> </w:t>
      </w:r>
      <w:r w:rsidRPr="00AC51D0">
        <w:rPr>
          <w:sz w:val="28"/>
          <w:szCs w:val="28"/>
        </w:rPr>
        <w:t xml:space="preserve">- </w:t>
      </w:r>
      <w:r w:rsidR="00A478D5">
        <w:rPr>
          <w:sz w:val="28"/>
          <w:szCs w:val="28"/>
        </w:rPr>
        <w:t>4</w:t>
      </w:r>
      <w:r w:rsidRPr="00AC51D0">
        <w:rPr>
          <w:sz w:val="28"/>
          <w:szCs w:val="28"/>
        </w:rPr>
        <w:t xml:space="preserve"> ребенка</w:t>
      </w:r>
      <w:r w:rsidR="007632D6">
        <w:rPr>
          <w:sz w:val="28"/>
          <w:szCs w:val="28"/>
        </w:rPr>
        <w:t>.</w:t>
      </w:r>
    </w:p>
    <w:p w:rsidR="00AC51D0" w:rsidRPr="00AC51D0" w:rsidRDefault="00AC51D0" w:rsidP="001C22A3">
      <w:pPr>
        <w:ind w:firstLine="709"/>
        <w:contextualSpacing/>
        <w:jc w:val="both"/>
        <w:rPr>
          <w:sz w:val="28"/>
          <w:szCs w:val="28"/>
        </w:rPr>
      </w:pPr>
      <w:r w:rsidRPr="00A85D9F">
        <w:rPr>
          <w:sz w:val="28"/>
          <w:szCs w:val="28"/>
        </w:rPr>
        <w:t>Через ГКУ «Омсукчанский социальный центр» производ</w:t>
      </w:r>
      <w:r w:rsidR="003B0F0C" w:rsidRPr="00A85D9F">
        <w:rPr>
          <w:sz w:val="28"/>
          <w:szCs w:val="28"/>
        </w:rPr>
        <w:t>ились</w:t>
      </w:r>
      <w:r w:rsidRPr="00A85D9F">
        <w:rPr>
          <w:sz w:val="28"/>
          <w:szCs w:val="28"/>
        </w:rPr>
        <w:t xml:space="preserve"> компе</w:t>
      </w:r>
      <w:r w:rsidRPr="00A85D9F">
        <w:rPr>
          <w:sz w:val="28"/>
          <w:szCs w:val="28"/>
        </w:rPr>
        <w:t>н</w:t>
      </w:r>
      <w:r w:rsidRPr="00A85D9F">
        <w:rPr>
          <w:sz w:val="28"/>
          <w:szCs w:val="28"/>
        </w:rPr>
        <w:t>сационные выплаты части родительской платы, а также возмещение расходов по оплате посещения детских садов детьми, пользующимися льготами. Род</w:t>
      </w:r>
      <w:r w:rsidRPr="00A85D9F">
        <w:rPr>
          <w:sz w:val="28"/>
          <w:szCs w:val="28"/>
        </w:rPr>
        <w:t>и</w:t>
      </w:r>
      <w:r w:rsidRPr="00A85D9F">
        <w:rPr>
          <w:sz w:val="28"/>
          <w:szCs w:val="28"/>
        </w:rPr>
        <w:t>тельская плата за детей-инвалидов, детей-сирот и детей, остав</w:t>
      </w:r>
      <w:r w:rsidR="00F83266" w:rsidRPr="00A85D9F">
        <w:rPr>
          <w:sz w:val="28"/>
          <w:szCs w:val="28"/>
        </w:rPr>
        <w:t>шихся без попечения родителей,</w:t>
      </w:r>
      <w:r w:rsidRPr="00A85D9F">
        <w:rPr>
          <w:sz w:val="28"/>
          <w:szCs w:val="28"/>
        </w:rPr>
        <w:t xml:space="preserve"> за детей с туберкулезной интоксикацией</w:t>
      </w:r>
      <w:r w:rsidR="00F83266" w:rsidRPr="00A85D9F">
        <w:rPr>
          <w:sz w:val="28"/>
          <w:szCs w:val="28"/>
        </w:rPr>
        <w:t>, за детей, родители которых являются КМНС,</w:t>
      </w:r>
      <w:r w:rsidR="007707C0">
        <w:rPr>
          <w:sz w:val="28"/>
          <w:szCs w:val="28"/>
        </w:rPr>
        <w:t xml:space="preserve"> за детей из семей мобилизованных,</w:t>
      </w:r>
      <w:r w:rsidR="00F83266" w:rsidRPr="00A85D9F">
        <w:rPr>
          <w:sz w:val="28"/>
          <w:szCs w:val="28"/>
        </w:rPr>
        <w:t xml:space="preserve"> </w:t>
      </w:r>
      <w:r w:rsidRPr="00A85D9F">
        <w:rPr>
          <w:sz w:val="28"/>
          <w:szCs w:val="28"/>
        </w:rPr>
        <w:t>не взима</w:t>
      </w:r>
      <w:r w:rsidR="00F83266" w:rsidRPr="00A85D9F">
        <w:rPr>
          <w:sz w:val="28"/>
          <w:szCs w:val="28"/>
        </w:rPr>
        <w:t>лась</w:t>
      </w:r>
      <w:r w:rsidRPr="00A85D9F">
        <w:rPr>
          <w:sz w:val="28"/>
          <w:szCs w:val="28"/>
        </w:rPr>
        <w:t>.</w:t>
      </w:r>
    </w:p>
    <w:p w:rsidR="00F83266" w:rsidRDefault="00AC51D0" w:rsidP="001C22A3">
      <w:pPr>
        <w:ind w:firstLine="709"/>
        <w:contextualSpacing/>
        <w:jc w:val="both"/>
        <w:rPr>
          <w:sz w:val="28"/>
          <w:szCs w:val="28"/>
        </w:rPr>
      </w:pPr>
      <w:r w:rsidRPr="00AC51D0">
        <w:rPr>
          <w:sz w:val="28"/>
          <w:szCs w:val="28"/>
        </w:rPr>
        <w:t>Во всех детских садах уделяется внимание мероприятиям по снижению заболеваемости и формированию здорового образа жизни</w:t>
      </w:r>
      <w:r w:rsidR="00F83266">
        <w:rPr>
          <w:sz w:val="28"/>
          <w:szCs w:val="28"/>
        </w:rPr>
        <w:t xml:space="preserve">. </w:t>
      </w:r>
    </w:p>
    <w:p w:rsidR="00BB02F1" w:rsidRDefault="00F83266" w:rsidP="001C22A3">
      <w:pPr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Учреждения оснащены спортивным и игровым оборудованием, уко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плектованы мебелью и инвентарем</w:t>
      </w:r>
      <w:r w:rsidR="00AC51D0" w:rsidRPr="00AC51D0">
        <w:rPr>
          <w:bCs/>
          <w:sz w:val="28"/>
          <w:szCs w:val="28"/>
        </w:rPr>
        <w:t>, оборудованы и пролицензированы мед</w:t>
      </w:r>
      <w:r w:rsidR="00AC51D0" w:rsidRPr="00AC51D0">
        <w:rPr>
          <w:bCs/>
          <w:sz w:val="28"/>
          <w:szCs w:val="28"/>
        </w:rPr>
        <w:t>и</w:t>
      </w:r>
      <w:r w:rsidR="00AC51D0" w:rsidRPr="00AC51D0">
        <w:rPr>
          <w:bCs/>
          <w:sz w:val="28"/>
          <w:szCs w:val="28"/>
        </w:rPr>
        <w:t>цинские кабинеты.</w:t>
      </w:r>
      <w:r w:rsidR="00AC51D0" w:rsidRPr="00AC51D0">
        <w:rPr>
          <w:sz w:val="28"/>
          <w:szCs w:val="28"/>
          <w:u w:val="single"/>
        </w:rPr>
        <w:t xml:space="preserve"> </w:t>
      </w:r>
    </w:p>
    <w:p w:rsidR="00AD0395" w:rsidRPr="00BB02F1" w:rsidRDefault="00AD0395" w:rsidP="001C22A3">
      <w:pPr>
        <w:ind w:firstLine="709"/>
        <w:contextualSpacing/>
        <w:jc w:val="both"/>
        <w:rPr>
          <w:szCs w:val="28"/>
          <w:u w:val="single"/>
        </w:rPr>
      </w:pPr>
    </w:p>
    <w:p w:rsidR="00E85D6C" w:rsidRDefault="00E85D6C" w:rsidP="00AD0395">
      <w:pPr>
        <w:pStyle w:val="32"/>
        <w:spacing w:after="0"/>
        <w:ind w:left="0"/>
        <w:contextualSpacing/>
        <w:jc w:val="center"/>
        <w:rPr>
          <w:b/>
          <w:sz w:val="28"/>
          <w:szCs w:val="28"/>
          <w:lang w:val="ru-RU"/>
        </w:rPr>
      </w:pPr>
      <w:r w:rsidRPr="005C0A96">
        <w:rPr>
          <w:b/>
          <w:sz w:val="28"/>
          <w:szCs w:val="28"/>
          <w:lang w:val="ru-RU"/>
        </w:rPr>
        <w:t>Дополнительное образование</w:t>
      </w:r>
    </w:p>
    <w:p w:rsidR="001F1871" w:rsidRPr="005C0A96" w:rsidRDefault="001F1871" w:rsidP="001C22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0A96">
        <w:rPr>
          <w:sz w:val="28"/>
          <w:szCs w:val="28"/>
        </w:rPr>
        <w:t xml:space="preserve">Система дополнительного образования </w:t>
      </w:r>
      <w:r w:rsidRPr="005C0A96">
        <w:rPr>
          <w:rFonts w:eastAsia="Calibri"/>
          <w:sz w:val="28"/>
          <w:szCs w:val="28"/>
          <w:lang w:eastAsia="en-US"/>
        </w:rPr>
        <w:t>Омсукчанского</w:t>
      </w:r>
      <w:r w:rsidRPr="005C0A96">
        <w:rPr>
          <w:sz w:val="28"/>
          <w:szCs w:val="28"/>
        </w:rPr>
        <w:t xml:space="preserve"> городского округа представлена одной образовательной организацией</w:t>
      </w:r>
      <w:r w:rsidRPr="005C0A96">
        <w:rPr>
          <w:rFonts w:eastAsia="Calibri"/>
          <w:bCs/>
          <w:sz w:val="28"/>
          <w:szCs w:val="28"/>
          <w:lang w:eastAsia="en-US"/>
        </w:rPr>
        <w:t xml:space="preserve"> - </w:t>
      </w:r>
      <w:r w:rsidRPr="005C0A96">
        <w:rPr>
          <w:sz w:val="28"/>
          <w:szCs w:val="28"/>
        </w:rPr>
        <w:t xml:space="preserve">МБУ </w:t>
      </w:r>
      <w:proofErr w:type="gramStart"/>
      <w:r w:rsidRPr="005C0A96">
        <w:rPr>
          <w:sz w:val="28"/>
          <w:szCs w:val="28"/>
        </w:rPr>
        <w:t>ДО</w:t>
      </w:r>
      <w:proofErr w:type="gramEnd"/>
      <w:r w:rsidRPr="005C0A96">
        <w:rPr>
          <w:sz w:val="28"/>
          <w:szCs w:val="28"/>
        </w:rPr>
        <w:t xml:space="preserve"> «</w:t>
      </w:r>
      <w:proofErr w:type="gramStart"/>
      <w:r w:rsidRPr="005C0A96">
        <w:rPr>
          <w:sz w:val="28"/>
          <w:szCs w:val="28"/>
        </w:rPr>
        <w:t>Центр</w:t>
      </w:r>
      <w:proofErr w:type="gramEnd"/>
      <w:r w:rsidRPr="005C0A96">
        <w:rPr>
          <w:sz w:val="28"/>
          <w:szCs w:val="28"/>
        </w:rPr>
        <w:t xml:space="preserve"> дополнительного образования п. Омсукчан».</w:t>
      </w:r>
    </w:p>
    <w:p w:rsidR="00A85D9F" w:rsidRDefault="001F1871" w:rsidP="001C22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0A96">
        <w:rPr>
          <w:rFonts w:eastAsia="Calibri"/>
          <w:sz w:val="28"/>
          <w:szCs w:val="28"/>
          <w:lang w:eastAsia="en-US"/>
        </w:rPr>
        <w:t>Центр дополнительного образования организ</w:t>
      </w:r>
      <w:r w:rsidR="003B0F0C">
        <w:rPr>
          <w:rFonts w:eastAsia="Calibri"/>
          <w:sz w:val="28"/>
          <w:szCs w:val="28"/>
          <w:lang w:eastAsia="en-US"/>
        </w:rPr>
        <w:t>овывал</w:t>
      </w:r>
      <w:r w:rsidRPr="005C0A96">
        <w:rPr>
          <w:rFonts w:eastAsia="Calibri"/>
          <w:sz w:val="28"/>
          <w:szCs w:val="28"/>
          <w:lang w:eastAsia="en-US"/>
        </w:rPr>
        <w:t xml:space="preserve"> деятельность в </w:t>
      </w:r>
      <w:r w:rsidR="00F83266">
        <w:rPr>
          <w:rFonts w:eastAsia="Calibri"/>
          <w:sz w:val="28"/>
          <w:szCs w:val="28"/>
          <w:lang w:eastAsia="en-US"/>
        </w:rPr>
        <w:t>1</w:t>
      </w:r>
      <w:r w:rsidR="00C35916">
        <w:rPr>
          <w:rFonts w:eastAsia="Calibri"/>
          <w:sz w:val="28"/>
          <w:szCs w:val="28"/>
          <w:lang w:eastAsia="en-US"/>
        </w:rPr>
        <w:t>5</w:t>
      </w:r>
      <w:r w:rsidRPr="005C0A96">
        <w:rPr>
          <w:rFonts w:eastAsia="Calibri"/>
          <w:sz w:val="28"/>
          <w:szCs w:val="28"/>
          <w:lang w:eastAsia="en-US"/>
        </w:rPr>
        <w:t xml:space="preserve"> творческ</w:t>
      </w:r>
      <w:r w:rsidR="00AC51D0" w:rsidRPr="005C0A96">
        <w:rPr>
          <w:rFonts w:eastAsia="Calibri"/>
          <w:sz w:val="28"/>
          <w:szCs w:val="28"/>
          <w:lang w:eastAsia="en-US"/>
        </w:rPr>
        <w:t>их</w:t>
      </w:r>
      <w:r w:rsidRPr="005C0A96">
        <w:rPr>
          <w:rFonts w:eastAsia="Calibri"/>
          <w:sz w:val="28"/>
          <w:szCs w:val="28"/>
          <w:lang w:eastAsia="en-US"/>
        </w:rPr>
        <w:t xml:space="preserve"> объединени</w:t>
      </w:r>
      <w:r w:rsidR="00AC51D0" w:rsidRPr="005C0A96">
        <w:rPr>
          <w:rFonts w:eastAsia="Calibri"/>
          <w:sz w:val="28"/>
          <w:szCs w:val="28"/>
          <w:lang w:eastAsia="en-US"/>
        </w:rPr>
        <w:t>ях</w:t>
      </w:r>
      <w:r w:rsidR="00595F15" w:rsidRPr="005C0A96">
        <w:rPr>
          <w:rFonts w:eastAsia="Calibri"/>
          <w:sz w:val="28"/>
          <w:szCs w:val="28"/>
          <w:lang w:eastAsia="en-US"/>
        </w:rPr>
        <w:t xml:space="preserve">, </w:t>
      </w:r>
      <w:r w:rsidR="00097A03">
        <w:rPr>
          <w:rFonts w:eastAsia="Calibri"/>
          <w:sz w:val="28"/>
          <w:szCs w:val="28"/>
          <w:lang w:eastAsia="en-US"/>
        </w:rPr>
        <w:t xml:space="preserve">которые посещали </w:t>
      </w:r>
      <w:r w:rsidR="00AC51D0" w:rsidRPr="005C0A96">
        <w:rPr>
          <w:rFonts w:eastAsia="Calibri"/>
          <w:sz w:val="28"/>
          <w:szCs w:val="28"/>
        </w:rPr>
        <w:t>2</w:t>
      </w:r>
      <w:r w:rsidR="00097A03">
        <w:rPr>
          <w:rFonts w:eastAsia="Calibri"/>
          <w:sz w:val="28"/>
          <w:szCs w:val="28"/>
        </w:rPr>
        <w:t>10 детей.</w:t>
      </w:r>
    </w:p>
    <w:p w:rsidR="005C0A96" w:rsidRPr="005C0A96" w:rsidRDefault="005C0A96" w:rsidP="001C22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5C0A96">
        <w:rPr>
          <w:rFonts w:eastAsia="Calibri"/>
          <w:sz w:val="28"/>
          <w:szCs w:val="28"/>
          <w:lang w:eastAsia="en-US"/>
        </w:rPr>
        <w:t xml:space="preserve">Творческие объединения включают в себя: </w:t>
      </w:r>
    </w:p>
    <w:p w:rsidR="00C35916" w:rsidRPr="00C35916" w:rsidRDefault="00C35916" w:rsidP="001C22A3">
      <w:pPr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35916">
        <w:rPr>
          <w:rFonts w:eastAsia="Calibri"/>
          <w:sz w:val="28"/>
          <w:szCs w:val="28"/>
        </w:rPr>
        <w:t>8 объединений художественного творчества;</w:t>
      </w:r>
    </w:p>
    <w:p w:rsidR="00C35916" w:rsidRPr="00C35916" w:rsidRDefault="00C35916" w:rsidP="001C22A3">
      <w:pPr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35916">
        <w:rPr>
          <w:rFonts w:eastAsia="Calibri"/>
          <w:sz w:val="28"/>
          <w:szCs w:val="28"/>
        </w:rPr>
        <w:t xml:space="preserve">2 объединения туристско-краеведческого направления; </w:t>
      </w:r>
    </w:p>
    <w:p w:rsidR="00C35916" w:rsidRPr="00C35916" w:rsidRDefault="00C35916" w:rsidP="001C22A3">
      <w:pPr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35916">
        <w:rPr>
          <w:rFonts w:eastAsia="Calibri"/>
          <w:sz w:val="28"/>
          <w:szCs w:val="28"/>
        </w:rPr>
        <w:t>3 объединения социально-педагогического направления;</w:t>
      </w:r>
    </w:p>
    <w:p w:rsidR="00C35916" w:rsidRPr="00C35916" w:rsidRDefault="00C35916" w:rsidP="001C22A3">
      <w:pPr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35916">
        <w:rPr>
          <w:rFonts w:eastAsia="Calibri"/>
          <w:sz w:val="28"/>
          <w:szCs w:val="28"/>
        </w:rPr>
        <w:t>1 объединение естественнонаучного направления;</w:t>
      </w:r>
    </w:p>
    <w:p w:rsidR="00F500FD" w:rsidRDefault="00C35916" w:rsidP="001C22A3">
      <w:pPr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35916">
        <w:rPr>
          <w:rFonts w:eastAsia="Calibri"/>
          <w:sz w:val="28"/>
          <w:szCs w:val="28"/>
        </w:rPr>
        <w:t>1 объединение технического направления.</w:t>
      </w:r>
    </w:p>
    <w:p w:rsidR="00C35916" w:rsidRPr="00BB02F1" w:rsidRDefault="00C35916" w:rsidP="001C22A3">
      <w:pPr>
        <w:ind w:firstLine="540"/>
        <w:contextualSpacing/>
        <w:jc w:val="both"/>
        <w:rPr>
          <w:color w:val="000000" w:themeColor="text1"/>
          <w:szCs w:val="28"/>
        </w:rPr>
      </w:pPr>
    </w:p>
    <w:p w:rsidR="004C2A90" w:rsidRDefault="004C2A90" w:rsidP="001C22A3">
      <w:pPr>
        <w:contextualSpacing/>
        <w:jc w:val="center"/>
        <w:rPr>
          <w:b/>
          <w:sz w:val="28"/>
          <w:szCs w:val="28"/>
        </w:rPr>
      </w:pPr>
      <w:r w:rsidRPr="00642716">
        <w:rPr>
          <w:b/>
          <w:sz w:val="28"/>
          <w:szCs w:val="28"/>
        </w:rPr>
        <w:t>Физическая культура и спорт</w:t>
      </w:r>
    </w:p>
    <w:p w:rsidR="00642716" w:rsidRPr="00642716" w:rsidRDefault="00642716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42716">
        <w:rPr>
          <w:rFonts w:eastAsia="Calibri"/>
          <w:sz w:val="28"/>
          <w:szCs w:val="28"/>
          <w:lang w:eastAsia="en-US"/>
        </w:rPr>
        <w:t>Пропаганда здорового образа жизни, проведение спортивных меропр</w:t>
      </w:r>
      <w:r w:rsidRPr="00642716">
        <w:rPr>
          <w:rFonts w:eastAsia="Calibri"/>
          <w:sz w:val="28"/>
          <w:szCs w:val="28"/>
          <w:lang w:eastAsia="en-US"/>
        </w:rPr>
        <w:t>и</w:t>
      </w:r>
      <w:r w:rsidRPr="00642716">
        <w:rPr>
          <w:rFonts w:eastAsia="Calibri"/>
          <w:sz w:val="28"/>
          <w:szCs w:val="28"/>
          <w:lang w:eastAsia="en-US"/>
        </w:rPr>
        <w:t>ятий, привлечение в массовый спорт жителей городского округа проход</w:t>
      </w:r>
      <w:r w:rsidR="003B0F0C">
        <w:rPr>
          <w:rFonts w:eastAsia="Calibri"/>
          <w:sz w:val="28"/>
          <w:szCs w:val="28"/>
          <w:lang w:eastAsia="en-US"/>
        </w:rPr>
        <w:t>ила</w:t>
      </w:r>
      <w:r w:rsidRPr="00642716">
        <w:rPr>
          <w:rFonts w:eastAsia="Calibri"/>
          <w:sz w:val="28"/>
          <w:szCs w:val="28"/>
          <w:lang w:eastAsia="en-US"/>
        </w:rPr>
        <w:t xml:space="preserve"> в рам</w:t>
      </w:r>
      <w:r w:rsidR="00D167BD">
        <w:rPr>
          <w:rFonts w:eastAsia="Calibri"/>
          <w:sz w:val="28"/>
          <w:szCs w:val="28"/>
          <w:lang w:eastAsia="en-US"/>
        </w:rPr>
        <w:t>к</w:t>
      </w:r>
      <w:r w:rsidRPr="00642716">
        <w:rPr>
          <w:rFonts w:eastAsia="Calibri"/>
          <w:sz w:val="28"/>
          <w:szCs w:val="28"/>
          <w:lang w:eastAsia="en-US"/>
        </w:rPr>
        <w:t>ах муниципальной программы «</w:t>
      </w:r>
      <w:r w:rsidRPr="00642716">
        <w:rPr>
          <w:rFonts w:eastAsia="Calibri"/>
          <w:i/>
          <w:sz w:val="28"/>
          <w:szCs w:val="28"/>
          <w:lang w:eastAsia="en-US"/>
        </w:rPr>
        <w:t>Развитие физической культуры и спо</w:t>
      </w:r>
      <w:r w:rsidRPr="00642716">
        <w:rPr>
          <w:rFonts w:eastAsia="Calibri"/>
          <w:i/>
          <w:sz w:val="28"/>
          <w:szCs w:val="28"/>
          <w:lang w:eastAsia="en-US"/>
        </w:rPr>
        <w:t>р</w:t>
      </w:r>
      <w:r w:rsidRPr="00642716">
        <w:rPr>
          <w:rFonts w:eastAsia="Calibri"/>
          <w:i/>
          <w:sz w:val="28"/>
          <w:szCs w:val="28"/>
          <w:lang w:eastAsia="en-US"/>
        </w:rPr>
        <w:t>та в Омсукчанском городском округе».</w:t>
      </w:r>
    </w:p>
    <w:p w:rsidR="00642716" w:rsidRPr="008D657F" w:rsidRDefault="00D55B4D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657F">
        <w:rPr>
          <w:rFonts w:eastAsia="Calibri"/>
          <w:sz w:val="28"/>
          <w:szCs w:val="28"/>
          <w:lang w:eastAsia="en-US"/>
        </w:rPr>
        <w:t>В 202</w:t>
      </w:r>
      <w:r w:rsidR="00554FD0" w:rsidRPr="008D657F">
        <w:rPr>
          <w:rFonts w:eastAsia="Calibri"/>
          <w:sz w:val="28"/>
          <w:szCs w:val="28"/>
          <w:lang w:eastAsia="en-US"/>
        </w:rPr>
        <w:t>2</w:t>
      </w:r>
      <w:r w:rsidRPr="008D657F">
        <w:rPr>
          <w:rFonts w:eastAsia="Calibri"/>
          <w:sz w:val="28"/>
          <w:szCs w:val="28"/>
          <w:lang w:eastAsia="en-US"/>
        </w:rPr>
        <w:t xml:space="preserve"> году о</w:t>
      </w:r>
      <w:r w:rsidR="00642716" w:rsidRPr="008D657F">
        <w:rPr>
          <w:rFonts w:eastAsia="Calibri"/>
          <w:sz w:val="28"/>
          <w:szCs w:val="28"/>
          <w:lang w:eastAsia="en-US"/>
        </w:rPr>
        <w:t>бъем</w:t>
      </w:r>
      <w:r w:rsidRPr="008D657F">
        <w:rPr>
          <w:rFonts w:eastAsia="Calibri"/>
          <w:sz w:val="28"/>
          <w:szCs w:val="28"/>
          <w:lang w:eastAsia="en-US"/>
        </w:rPr>
        <w:t xml:space="preserve"> средств</w:t>
      </w:r>
      <w:r w:rsidR="00642716" w:rsidRPr="008D657F">
        <w:rPr>
          <w:rFonts w:eastAsia="Calibri"/>
          <w:sz w:val="28"/>
          <w:szCs w:val="28"/>
          <w:lang w:eastAsia="en-US"/>
        </w:rPr>
        <w:t xml:space="preserve"> на финансирование учреждений спорта с</w:t>
      </w:r>
      <w:r w:rsidR="00642716" w:rsidRPr="008D657F">
        <w:rPr>
          <w:rFonts w:eastAsia="Calibri"/>
          <w:sz w:val="28"/>
          <w:szCs w:val="28"/>
          <w:lang w:eastAsia="en-US"/>
        </w:rPr>
        <w:t>о</w:t>
      </w:r>
      <w:r w:rsidR="00642716" w:rsidRPr="008D657F">
        <w:rPr>
          <w:rFonts w:eastAsia="Calibri"/>
          <w:sz w:val="28"/>
          <w:szCs w:val="28"/>
          <w:lang w:eastAsia="en-US"/>
        </w:rPr>
        <w:t xml:space="preserve">ставил </w:t>
      </w:r>
      <w:r w:rsidR="00461C84">
        <w:rPr>
          <w:rFonts w:eastAsia="Calibri"/>
          <w:sz w:val="28"/>
          <w:szCs w:val="28"/>
          <w:lang w:eastAsia="en-US"/>
        </w:rPr>
        <w:t>62 881,1</w:t>
      </w:r>
      <w:r w:rsidR="00642716" w:rsidRPr="008D657F">
        <w:rPr>
          <w:rFonts w:eastAsia="Calibri"/>
          <w:sz w:val="28"/>
          <w:szCs w:val="28"/>
          <w:lang w:eastAsia="en-US"/>
        </w:rPr>
        <w:t xml:space="preserve"> тыс. руб</w:t>
      </w:r>
      <w:r w:rsidR="007D4544">
        <w:rPr>
          <w:rFonts w:eastAsia="Calibri"/>
          <w:sz w:val="28"/>
          <w:szCs w:val="28"/>
          <w:lang w:eastAsia="en-US"/>
        </w:rPr>
        <w:t>.</w:t>
      </w:r>
      <w:r w:rsidR="00642716" w:rsidRPr="008D657F">
        <w:rPr>
          <w:rFonts w:eastAsia="Calibri"/>
          <w:sz w:val="28"/>
          <w:szCs w:val="28"/>
          <w:lang w:eastAsia="en-US"/>
        </w:rPr>
        <w:t>,</w:t>
      </w:r>
      <w:r w:rsidRPr="008D657F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8D657F">
        <w:rPr>
          <w:rFonts w:eastAsia="Calibri"/>
          <w:sz w:val="28"/>
          <w:szCs w:val="28"/>
          <w:lang w:eastAsia="en-US"/>
        </w:rPr>
        <w:t>т.ч</w:t>
      </w:r>
      <w:proofErr w:type="spellEnd"/>
      <w:r w:rsidRPr="008D657F">
        <w:rPr>
          <w:rFonts w:eastAsia="Calibri"/>
          <w:sz w:val="28"/>
          <w:szCs w:val="28"/>
          <w:lang w:eastAsia="en-US"/>
        </w:rPr>
        <w:t>.</w:t>
      </w:r>
      <w:r w:rsidR="00642716" w:rsidRPr="008D657F">
        <w:rPr>
          <w:rFonts w:eastAsia="Calibri"/>
          <w:sz w:val="28"/>
          <w:szCs w:val="28"/>
          <w:lang w:eastAsia="en-US"/>
        </w:rPr>
        <w:t xml:space="preserve"> </w:t>
      </w:r>
      <w:r w:rsidR="00F83266" w:rsidRPr="008D657F">
        <w:rPr>
          <w:rFonts w:eastAsia="Calibri"/>
          <w:sz w:val="28"/>
          <w:szCs w:val="28"/>
          <w:lang w:eastAsia="en-US"/>
        </w:rPr>
        <w:t xml:space="preserve">за счет средств областного бюджета </w:t>
      </w:r>
      <w:r w:rsidR="00AD0395">
        <w:rPr>
          <w:rFonts w:eastAsia="Calibri"/>
          <w:sz w:val="28"/>
          <w:szCs w:val="28"/>
          <w:lang w:eastAsia="en-US"/>
        </w:rPr>
        <w:t>-</w:t>
      </w:r>
      <w:r w:rsidR="00F83266" w:rsidRPr="008D657F">
        <w:rPr>
          <w:rFonts w:eastAsia="Calibri"/>
          <w:sz w:val="28"/>
          <w:szCs w:val="28"/>
          <w:lang w:eastAsia="en-US"/>
        </w:rPr>
        <w:t xml:space="preserve"> </w:t>
      </w:r>
      <w:r w:rsidR="00554FD0" w:rsidRPr="008D657F">
        <w:rPr>
          <w:rFonts w:eastAsia="Calibri"/>
          <w:sz w:val="28"/>
          <w:szCs w:val="28"/>
          <w:lang w:eastAsia="en-US"/>
        </w:rPr>
        <w:t>4</w:t>
      </w:r>
      <w:r w:rsidR="007D4544">
        <w:rPr>
          <w:rFonts w:eastAsia="Calibri"/>
          <w:sz w:val="28"/>
          <w:szCs w:val="28"/>
          <w:lang w:eastAsia="en-US"/>
        </w:rPr>
        <w:t xml:space="preserve"> </w:t>
      </w:r>
      <w:r w:rsidR="00554FD0" w:rsidRPr="008D657F">
        <w:rPr>
          <w:rFonts w:eastAsia="Calibri"/>
          <w:sz w:val="28"/>
          <w:szCs w:val="28"/>
          <w:lang w:eastAsia="en-US"/>
        </w:rPr>
        <w:t>799,5</w:t>
      </w:r>
      <w:r w:rsidR="00642716" w:rsidRPr="008D657F">
        <w:rPr>
          <w:rFonts w:eastAsia="Calibri"/>
          <w:sz w:val="28"/>
          <w:szCs w:val="28"/>
          <w:lang w:eastAsia="en-US"/>
        </w:rPr>
        <w:t xml:space="preserve"> тыс. руб</w:t>
      </w:r>
      <w:r w:rsidR="007D4544">
        <w:rPr>
          <w:rFonts w:eastAsia="Calibri"/>
          <w:sz w:val="28"/>
          <w:szCs w:val="28"/>
          <w:lang w:eastAsia="en-US"/>
        </w:rPr>
        <w:t>.</w:t>
      </w:r>
    </w:p>
    <w:p w:rsidR="00642716" w:rsidRPr="00642716" w:rsidRDefault="00642716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657F">
        <w:rPr>
          <w:rFonts w:eastAsia="Calibri"/>
          <w:sz w:val="28"/>
          <w:szCs w:val="28"/>
          <w:lang w:eastAsia="en-US"/>
        </w:rPr>
        <w:t>Услуги физической культуры и спорта оказывали следующие учрежд</w:t>
      </w:r>
      <w:r w:rsidRPr="008D657F">
        <w:rPr>
          <w:rFonts w:eastAsia="Calibri"/>
          <w:sz w:val="28"/>
          <w:szCs w:val="28"/>
          <w:lang w:eastAsia="en-US"/>
        </w:rPr>
        <w:t>е</w:t>
      </w:r>
      <w:r w:rsidRPr="008D657F">
        <w:rPr>
          <w:rFonts w:eastAsia="Calibri"/>
          <w:sz w:val="28"/>
          <w:szCs w:val="28"/>
          <w:lang w:eastAsia="en-US"/>
        </w:rPr>
        <w:t>ния</w:t>
      </w:r>
      <w:r w:rsidRPr="00642716">
        <w:rPr>
          <w:rFonts w:eastAsia="Calibri"/>
          <w:sz w:val="28"/>
          <w:szCs w:val="28"/>
          <w:lang w:eastAsia="en-US"/>
        </w:rPr>
        <w:t>:</w:t>
      </w:r>
    </w:p>
    <w:p w:rsidR="00642716" w:rsidRPr="00642716" w:rsidRDefault="00642716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42716">
        <w:rPr>
          <w:rFonts w:eastAsia="Calibri"/>
          <w:sz w:val="28"/>
          <w:szCs w:val="28"/>
          <w:lang w:eastAsia="en-US"/>
        </w:rPr>
        <w:t>- МБУ «Спортивная школа п. Омсукчан»;</w:t>
      </w:r>
    </w:p>
    <w:p w:rsidR="00642716" w:rsidRPr="00642716" w:rsidRDefault="00642716" w:rsidP="001C22A3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42716">
        <w:rPr>
          <w:rFonts w:eastAsia="Calibri"/>
          <w:sz w:val="28"/>
          <w:szCs w:val="28"/>
          <w:lang w:eastAsia="en-US"/>
        </w:rPr>
        <w:t>- МБУ «Омсукчанский спортивно-оздоровительный комплекс»;</w:t>
      </w:r>
    </w:p>
    <w:p w:rsidR="00642716" w:rsidRDefault="00642716" w:rsidP="001C22A3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42716">
        <w:rPr>
          <w:rFonts w:eastAsia="Calibri"/>
          <w:sz w:val="28"/>
          <w:szCs w:val="28"/>
          <w:lang w:eastAsia="en-US"/>
        </w:rPr>
        <w:t>- МБУ ФОК «Жемчужина» п. Омсукчан</w:t>
      </w:r>
      <w:r w:rsidR="00EB1AC6">
        <w:rPr>
          <w:rFonts w:eastAsia="Calibri"/>
          <w:sz w:val="28"/>
          <w:szCs w:val="28"/>
          <w:lang w:eastAsia="en-US"/>
        </w:rPr>
        <w:t>;</w:t>
      </w:r>
    </w:p>
    <w:p w:rsidR="00EB1AC6" w:rsidRPr="007D4544" w:rsidRDefault="00EB1AC6" w:rsidP="001C22A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МКУ </w:t>
      </w:r>
      <w:r w:rsidRPr="00EB1AC6">
        <w:rPr>
          <w:rFonts w:eastAsia="Calibri"/>
          <w:sz w:val="28"/>
          <w:szCs w:val="28"/>
          <w:lang w:eastAsia="en-US"/>
        </w:rPr>
        <w:t>«Централизованная бухгалтерия Управления спорта» (с 01.04.2022</w:t>
      </w:r>
      <w:r w:rsidR="00AD0395">
        <w:rPr>
          <w:rFonts w:eastAsia="Calibri"/>
          <w:sz w:val="28"/>
          <w:szCs w:val="28"/>
          <w:lang w:eastAsia="en-US"/>
        </w:rPr>
        <w:t xml:space="preserve"> </w:t>
      </w:r>
      <w:r w:rsidR="007D4544">
        <w:rPr>
          <w:rFonts w:eastAsia="Calibri"/>
          <w:sz w:val="28"/>
          <w:szCs w:val="28"/>
          <w:lang w:eastAsia="en-US"/>
        </w:rPr>
        <w:t>г</w:t>
      </w:r>
      <w:r w:rsidR="00AD0395">
        <w:rPr>
          <w:rFonts w:eastAsia="Calibri"/>
          <w:sz w:val="28"/>
          <w:szCs w:val="28"/>
          <w:lang w:eastAsia="en-US"/>
        </w:rPr>
        <w:t>ода</w:t>
      </w:r>
      <w:r w:rsidRPr="00EB1AC6">
        <w:rPr>
          <w:rFonts w:eastAsia="Calibri"/>
          <w:sz w:val="28"/>
          <w:szCs w:val="28"/>
          <w:lang w:eastAsia="en-US"/>
        </w:rPr>
        <w:t>).</w:t>
      </w:r>
    </w:p>
    <w:p w:rsidR="00EB1AC6" w:rsidRPr="007D4544" w:rsidRDefault="00EB1AC6" w:rsidP="001C22A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4544">
        <w:rPr>
          <w:rFonts w:eastAsia="Calibri"/>
          <w:sz w:val="28"/>
          <w:szCs w:val="28"/>
          <w:lang w:eastAsia="en-US"/>
        </w:rPr>
        <w:lastRenderedPageBreak/>
        <w:t>В 2022 году учреждениями спорта было организовано и проведено 78 физкультурно-спортивных мероприятий</w:t>
      </w:r>
      <w:r w:rsidR="009739A9" w:rsidRPr="007D4544">
        <w:rPr>
          <w:rFonts w:eastAsia="Calibri"/>
          <w:sz w:val="28"/>
          <w:szCs w:val="28"/>
          <w:lang w:eastAsia="en-US"/>
        </w:rPr>
        <w:t>, посвященных праздничным, памя</w:t>
      </w:r>
      <w:r w:rsidR="009739A9" w:rsidRPr="007D4544">
        <w:rPr>
          <w:rFonts w:eastAsia="Calibri"/>
          <w:sz w:val="28"/>
          <w:szCs w:val="28"/>
          <w:lang w:eastAsia="en-US"/>
        </w:rPr>
        <w:t>т</w:t>
      </w:r>
      <w:r w:rsidR="009739A9" w:rsidRPr="007D4544">
        <w:rPr>
          <w:rFonts w:eastAsia="Calibri"/>
          <w:sz w:val="28"/>
          <w:szCs w:val="28"/>
          <w:lang w:eastAsia="en-US"/>
        </w:rPr>
        <w:t>ным и юбилейным датам</w:t>
      </w:r>
      <w:r w:rsidRPr="007D4544">
        <w:rPr>
          <w:rFonts w:eastAsia="Calibri"/>
          <w:sz w:val="28"/>
          <w:szCs w:val="28"/>
          <w:lang w:eastAsia="en-US"/>
        </w:rPr>
        <w:t xml:space="preserve"> (МБУ «ОСОК» </w:t>
      </w:r>
      <w:r w:rsidR="00AD0395">
        <w:rPr>
          <w:rFonts w:eastAsia="Calibri"/>
          <w:sz w:val="28"/>
          <w:szCs w:val="28"/>
          <w:lang w:eastAsia="en-US"/>
        </w:rPr>
        <w:t>-</w:t>
      </w:r>
      <w:r w:rsidRPr="007D4544">
        <w:rPr>
          <w:rFonts w:eastAsia="Calibri"/>
          <w:sz w:val="28"/>
          <w:szCs w:val="28"/>
          <w:lang w:eastAsia="en-US"/>
        </w:rPr>
        <w:t xml:space="preserve"> 70, МБУ ФОК «Жемчужина» п. Омсукчан </w:t>
      </w:r>
      <w:r w:rsidR="00AD0395">
        <w:rPr>
          <w:rFonts w:eastAsia="Calibri"/>
          <w:sz w:val="28"/>
          <w:szCs w:val="28"/>
          <w:lang w:eastAsia="en-US"/>
        </w:rPr>
        <w:t>-</w:t>
      </w:r>
      <w:r w:rsidRPr="007D4544">
        <w:rPr>
          <w:rFonts w:eastAsia="Calibri"/>
          <w:sz w:val="28"/>
          <w:szCs w:val="28"/>
          <w:lang w:eastAsia="en-US"/>
        </w:rPr>
        <w:t xml:space="preserve"> 4, МБУ «СШ п. Омсукчан» </w:t>
      </w:r>
      <w:r w:rsidR="00AD0395">
        <w:rPr>
          <w:rFonts w:eastAsia="Calibri"/>
          <w:sz w:val="28"/>
          <w:szCs w:val="28"/>
          <w:lang w:eastAsia="en-US"/>
        </w:rPr>
        <w:t>-</w:t>
      </w:r>
      <w:r w:rsidRPr="007D4544">
        <w:rPr>
          <w:rFonts w:eastAsia="Calibri"/>
          <w:sz w:val="28"/>
          <w:szCs w:val="28"/>
          <w:lang w:eastAsia="en-US"/>
        </w:rPr>
        <w:t xml:space="preserve"> 4). Общее количество спортсменов, принявших участие в спортивных мероприятиях </w:t>
      </w:r>
      <w:r w:rsidR="00AD0395">
        <w:rPr>
          <w:rFonts w:eastAsia="Calibri"/>
          <w:sz w:val="28"/>
          <w:szCs w:val="28"/>
          <w:lang w:eastAsia="en-US"/>
        </w:rPr>
        <w:t>-</w:t>
      </w:r>
      <w:r w:rsidRPr="007D4544">
        <w:rPr>
          <w:rFonts w:eastAsia="Calibri"/>
          <w:sz w:val="28"/>
          <w:szCs w:val="28"/>
          <w:lang w:eastAsia="en-US"/>
        </w:rPr>
        <w:t xml:space="preserve"> 2</w:t>
      </w:r>
      <w:r w:rsidR="007D4544">
        <w:rPr>
          <w:rFonts w:eastAsia="Calibri"/>
          <w:sz w:val="28"/>
          <w:szCs w:val="28"/>
          <w:lang w:eastAsia="en-US"/>
        </w:rPr>
        <w:t xml:space="preserve"> </w:t>
      </w:r>
      <w:r w:rsidRPr="007D4544">
        <w:rPr>
          <w:rFonts w:eastAsia="Calibri"/>
          <w:sz w:val="28"/>
          <w:szCs w:val="28"/>
          <w:lang w:eastAsia="en-US"/>
        </w:rPr>
        <w:t xml:space="preserve">585 человек, из них: детского населения </w:t>
      </w:r>
      <w:r w:rsidR="00AD0395">
        <w:rPr>
          <w:rFonts w:eastAsia="Calibri"/>
          <w:sz w:val="28"/>
          <w:szCs w:val="28"/>
          <w:lang w:eastAsia="en-US"/>
        </w:rPr>
        <w:t>-</w:t>
      </w:r>
      <w:r w:rsidRPr="007D4544">
        <w:rPr>
          <w:rFonts w:eastAsia="Calibri"/>
          <w:sz w:val="28"/>
          <w:szCs w:val="28"/>
          <w:lang w:eastAsia="en-US"/>
        </w:rPr>
        <w:t xml:space="preserve"> 1</w:t>
      </w:r>
      <w:r w:rsidR="007D4544">
        <w:rPr>
          <w:rFonts w:eastAsia="Calibri"/>
          <w:sz w:val="28"/>
          <w:szCs w:val="28"/>
          <w:lang w:eastAsia="en-US"/>
        </w:rPr>
        <w:t xml:space="preserve"> </w:t>
      </w:r>
      <w:r w:rsidRPr="007D4544">
        <w:rPr>
          <w:rFonts w:eastAsia="Calibri"/>
          <w:sz w:val="28"/>
          <w:szCs w:val="28"/>
          <w:lang w:eastAsia="en-US"/>
        </w:rPr>
        <w:t xml:space="preserve">867 человек, взрослого населения </w:t>
      </w:r>
      <w:r w:rsidR="00AD0395">
        <w:rPr>
          <w:rFonts w:eastAsia="Calibri"/>
          <w:sz w:val="28"/>
          <w:szCs w:val="28"/>
          <w:lang w:eastAsia="en-US"/>
        </w:rPr>
        <w:t>-</w:t>
      </w:r>
      <w:r w:rsidRPr="007D4544">
        <w:rPr>
          <w:rFonts w:eastAsia="Calibri"/>
          <w:sz w:val="28"/>
          <w:szCs w:val="28"/>
          <w:lang w:eastAsia="en-US"/>
        </w:rPr>
        <w:t xml:space="preserve"> 718 человек. </w:t>
      </w:r>
    </w:p>
    <w:p w:rsidR="00642716" w:rsidRPr="00642716" w:rsidRDefault="00642716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4544">
        <w:rPr>
          <w:rFonts w:eastAsia="Calibri"/>
          <w:sz w:val="28"/>
          <w:szCs w:val="28"/>
          <w:lang w:eastAsia="en-US"/>
        </w:rPr>
        <w:t>В МБУ «СШ п. Омсукчан» работали 6 спортивных секций (дзюд</w:t>
      </w:r>
      <w:r w:rsidRPr="00642716">
        <w:rPr>
          <w:rFonts w:eastAsia="Calibri"/>
          <w:sz w:val="28"/>
          <w:szCs w:val="28"/>
          <w:lang w:eastAsia="en-US"/>
        </w:rPr>
        <w:t>о, хо</w:t>
      </w:r>
      <w:r w:rsidRPr="00642716">
        <w:rPr>
          <w:rFonts w:eastAsia="Calibri"/>
          <w:sz w:val="28"/>
          <w:szCs w:val="28"/>
          <w:lang w:eastAsia="en-US"/>
        </w:rPr>
        <w:t>к</w:t>
      </w:r>
      <w:r w:rsidRPr="00642716">
        <w:rPr>
          <w:rFonts w:eastAsia="Calibri"/>
          <w:sz w:val="28"/>
          <w:szCs w:val="28"/>
          <w:lang w:eastAsia="en-US"/>
        </w:rPr>
        <w:t>кей, футбол, баскетбол, плавание, спортивная борьба), в которых вели зан</w:t>
      </w:r>
      <w:r w:rsidRPr="00642716">
        <w:rPr>
          <w:rFonts w:eastAsia="Calibri"/>
          <w:sz w:val="28"/>
          <w:szCs w:val="28"/>
          <w:lang w:eastAsia="en-US"/>
        </w:rPr>
        <w:t>я</w:t>
      </w:r>
      <w:r w:rsidRPr="00642716">
        <w:rPr>
          <w:rFonts w:eastAsia="Calibri"/>
          <w:sz w:val="28"/>
          <w:szCs w:val="28"/>
          <w:lang w:eastAsia="en-US"/>
        </w:rPr>
        <w:t>тия 6 штатных тренеров. В спортшколе проходили обучение 2</w:t>
      </w:r>
      <w:r w:rsidR="00EB1AC6">
        <w:rPr>
          <w:rFonts w:eastAsia="Calibri"/>
          <w:sz w:val="28"/>
          <w:szCs w:val="28"/>
          <w:lang w:eastAsia="en-US"/>
        </w:rPr>
        <w:t>69</w:t>
      </w:r>
      <w:r w:rsidRPr="00642716">
        <w:rPr>
          <w:rFonts w:eastAsia="Calibri"/>
          <w:sz w:val="28"/>
          <w:szCs w:val="28"/>
          <w:lang w:eastAsia="en-US"/>
        </w:rPr>
        <w:t xml:space="preserve"> воспитанн</w:t>
      </w:r>
      <w:r w:rsidRPr="00642716">
        <w:rPr>
          <w:rFonts w:eastAsia="Calibri"/>
          <w:sz w:val="28"/>
          <w:szCs w:val="28"/>
          <w:lang w:eastAsia="en-US"/>
        </w:rPr>
        <w:t>и</w:t>
      </w:r>
      <w:r w:rsidRPr="00642716">
        <w:rPr>
          <w:rFonts w:eastAsia="Calibri"/>
          <w:sz w:val="28"/>
          <w:szCs w:val="28"/>
          <w:lang w:eastAsia="en-US"/>
        </w:rPr>
        <w:t>ков.</w:t>
      </w:r>
    </w:p>
    <w:p w:rsidR="00EB1AC6" w:rsidRDefault="00642716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42716">
        <w:rPr>
          <w:rFonts w:eastAsia="Calibri"/>
          <w:sz w:val="28"/>
          <w:szCs w:val="28"/>
          <w:lang w:eastAsia="en-US"/>
        </w:rPr>
        <w:t>Воспитанники спортивной школы в 202</w:t>
      </w:r>
      <w:r w:rsidR="00EB1AC6">
        <w:rPr>
          <w:rFonts w:eastAsia="Calibri"/>
          <w:sz w:val="28"/>
          <w:szCs w:val="28"/>
          <w:lang w:eastAsia="en-US"/>
        </w:rPr>
        <w:t>2</w:t>
      </w:r>
      <w:r w:rsidRPr="00642716">
        <w:rPr>
          <w:rFonts w:eastAsia="Calibri"/>
          <w:sz w:val="28"/>
          <w:szCs w:val="28"/>
          <w:lang w:eastAsia="en-US"/>
        </w:rPr>
        <w:t xml:space="preserve"> году приняли участие </w:t>
      </w:r>
      <w:r w:rsidR="00EB1AC6" w:rsidRPr="00EB1AC6">
        <w:rPr>
          <w:rFonts w:eastAsia="Calibri"/>
          <w:sz w:val="28"/>
          <w:szCs w:val="28"/>
          <w:lang w:eastAsia="en-US"/>
        </w:rPr>
        <w:t>в 23 окружных соревнованиях, а также в 16 областных и меж</w:t>
      </w:r>
      <w:r w:rsidR="00EB1AC6">
        <w:rPr>
          <w:rFonts w:eastAsia="Calibri"/>
          <w:sz w:val="28"/>
          <w:szCs w:val="28"/>
          <w:lang w:eastAsia="en-US"/>
        </w:rPr>
        <w:t xml:space="preserve">районных, </w:t>
      </w:r>
      <w:r w:rsidR="00EB1AC6" w:rsidRPr="00EB1AC6">
        <w:rPr>
          <w:rFonts w:eastAsia="Calibri"/>
          <w:sz w:val="28"/>
          <w:szCs w:val="28"/>
          <w:lang w:eastAsia="en-US"/>
        </w:rPr>
        <w:t>в 1 Вс</w:t>
      </w:r>
      <w:r w:rsidR="00EB1AC6" w:rsidRPr="00EB1AC6">
        <w:rPr>
          <w:rFonts w:eastAsia="Calibri"/>
          <w:sz w:val="28"/>
          <w:szCs w:val="28"/>
          <w:lang w:eastAsia="en-US"/>
        </w:rPr>
        <w:t>е</w:t>
      </w:r>
      <w:r w:rsidR="00EB1AC6" w:rsidRPr="00EB1AC6">
        <w:rPr>
          <w:rFonts w:eastAsia="Calibri"/>
          <w:sz w:val="28"/>
          <w:szCs w:val="28"/>
          <w:lang w:eastAsia="en-US"/>
        </w:rPr>
        <w:t>российском соревновании, в которых 37 раз становились чемпионами и призерами.</w:t>
      </w:r>
    </w:p>
    <w:p w:rsidR="00642716" w:rsidRPr="000A53DF" w:rsidRDefault="00642716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42716">
        <w:rPr>
          <w:rFonts w:eastAsia="Calibri"/>
          <w:sz w:val="28"/>
          <w:szCs w:val="28"/>
          <w:lang w:eastAsia="en-US"/>
        </w:rPr>
        <w:t>На имеющихся спортивных сооружениях МБУ «ОСОК» были орган</w:t>
      </w:r>
      <w:r w:rsidRPr="00642716">
        <w:rPr>
          <w:rFonts w:eastAsia="Calibri"/>
          <w:sz w:val="28"/>
          <w:szCs w:val="28"/>
          <w:lang w:eastAsia="en-US"/>
        </w:rPr>
        <w:t>и</w:t>
      </w:r>
      <w:r w:rsidRPr="00642716">
        <w:rPr>
          <w:rFonts w:eastAsia="Calibri"/>
          <w:sz w:val="28"/>
          <w:szCs w:val="28"/>
          <w:lang w:eastAsia="en-US"/>
        </w:rPr>
        <w:t>зованы и работали 17 спортивно-</w:t>
      </w:r>
      <w:r w:rsidRPr="000A53DF">
        <w:rPr>
          <w:rFonts w:eastAsia="Calibri"/>
          <w:sz w:val="28"/>
          <w:szCs w:val="28"/>
          <w:lang w:eastAsia="en-US"/>
        </w:rPr>
        <w:t xml:space="preserve">оздоровительных секций, из них 5 </w:t>
      </w:r>
      <w:r w:rsidR="00EA3412" w:rsidRPr="000A53DF">
        <w:rPr>
          <w:rFonts w:eastAsia="Calibri"/>
          <w:sz w:val="28"/>
          <w:szCs w:val="28"/>
          <w:lang w:eastAsia="en-US"/>
        </w:rPr>
        <w:t>кругл</w:t>
      </w:r>
      <w:r w:rsidR="00EA3412" w:rsidRPr="000A53DF">
        <w:rPr>
          <w:rFonts w:eastAsia="Calibri"/>
          <w:sz w:val="28"/>
          <w:szCs w:val="28"/>
          <w:lang w:eastAsia="en-US"/>
        </w:rPr>
        <w:t>о</w:t>
      </w:r>
      <w:r w:rsidR="00EA3412" w:rsidRPr="000A53DF">
        <w:rPr>
          <w:rFonts w:eastAsia="Calibri"/>
          <w:sz w:val="28"/>
          <w:szCs w:val="28"/>
          <w:lang w:eastAsia="en-US"/>
        </w:rPr>
        <w:t>годичных</w:t>
      </w:r>
      <w:r w:rsidRPr="000A53DF">
        <w:rPr>
          <w:rFonts w:eastAsia="Calibri"/>
          <w:sz w:val="28"/>
          <w:szCs w:val="28"/>
          <w:lang w:eastAsia="en-US"/>
        </w:rPr>
        <w:t xml:space="preserve"> и 12 сезонных, в которых различн</w:t>
      </w:r>
      <w:r w:rsidR="00EA3412" w:rsidRPr="000A53DF">
        <w:rPr>
          <w:rFonts w:eastAsia="Calibri"/>
          <w:sz w:val="28"/>
          <w:szCs w:val="28"/>
          <w:lang w:eastAsia="en-US"/>
        </w:rPr>
        <w:t>ыми видами спорта занималось 376</w:t>
      </w:r>
      <w:r w:rsidRPr="000A53DF">
        <w:rPr>
          <w:rFonts w:eastAsia="Calibri"/>
          <w:sz w:val="28"/>
          <w:szCs w:val="28"/>
          <w:lang w:eastAsia="en-US"/>
        </w:rPr>
        <w:t xml:space="preserve"> человек. Подготовку посещающих спортивные секции проводили 6 инструкторов по физической культуре и спорту. </w:t>
      </w:r>
    </w:p>
    <w:p w:rsidR="00EC2B92" w:rsidRPr="007D4544" w:rsidRDefault="00EC2B92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53DF">
        <w:rPr>
          <w:rFonts w:eastAsia="Calibri"/>
          <w:sz w:val="28"/>
          <w:szCs w:val="28"/>
          <w:lang w:eastAsia="en-US"/>
        </w:rPr>
        <w:t>В 2022 году в МБУ «ОСОК» было организовано и проведено 70 спо</w:t>
      </w:r>
      <w:r w:rsidRPr="000A53DF">
        <w:rPr>
          <w:rFonts w:eastAsia="Calibri"/>
          <w:sz w:val="28"/>
          <w:szCs w:val="28"/>
          <w:lang w:eastAsia="en-US"/>
        </w:rPr>
        <w:t>р</w:t>
      </w:r>
      <w:r w:rsidRPr="000A53DF">
        <w:rPr>
          <w:rFonts w:eastAsia="Calibri"/>
          <w:sz w:val="28"/>
          <w:szCs w:val="28"/>
          <w:lang w:eastAsia="en-US"/>
        </w:rPr>
        <w:t xml:space="preserve">тивных мероприятий из них: 63 - окружного уровня; 2 - поселкового уровня; 5 - других учреждений, </w:t>
      </w:r>
      <w:r w:rsidRPr="007D4544">
        <w:rPr>
          <w:rFonts w:eastAsia="Calibri"/>
          <w:sz w:val="28"/>
          <w:szCs w:val="28"/>
          <w:lang w:eastAsia="en-US"/>
        </w:rPr>
        <w:t>организаций, предприятий. Всего приняли участие</w:t>
      </w:r>
      <w:r w:rsidR="000A53DF" w:rsidRPr="007D4544">
        <w:rPr>
          <w:rFonts w:eastAsia="Calibri"/>
          <w:sz w:val="28"/>
          <w:szCs w:val="28"/>
          <w:lang w:eastAsia="en-US"/>
        </w:rPr>
        <w:t xml:space="preserve"> </w:t>
      </w:r>
      <w:r w:rsidRPr="007D4544">
        <w:rPr>
          <w:rFonts w:eastAsia="Calibri"/>
          <w:sz w:val="28"/>
          <w:szCs w:val="28"/>
          <w:lang w:eastAsia="en-US"/>
        </w:rPr>
        <w:t>2</w:t>
      </w:r>
      <w:r w:rsidR="000A53DF" w:rsidRPr="007D4544">
        <w:rPr>
          <w:rFonts w:eastAsia="Calibri"/>
          <w:sz w:val="28"/>
          <w:szCs w:val="28"/>
          <w:lang w:eastAsia="en-US"/>
        </w:rPr>
        <w:t xml:space="preserve"> </w:t>
      </w:r>
      <w:r w:rsidRPr="007D4544">
        <w:rPr>
          <w:rFonts w:eastAsia="Calibri"/>
          <w:sz w:val="28"/>
          <w:szCs w:val="28"/>
          <w:lang w:eastAsia="en-US"/>
        </w:rPr>
        <w:t xml:space="preserve">332 человека, в том числе детей </w:t>
      </w:r>
      <w:r w:rsidR="00AD0395">
        <w:rPr>
          <w:rFonts w:eastAsia="Calibri"/>
          <w:sz w:val="28"/>
          <w:szCs w:val="28"/>
          <w:lang w:eastAsia="en-US"/>
        </w:rPr>
        <w:t>-</w:t>
      </w:r>
      <w:r w:rsidRPr="007D4544">
        <w:rPr>
          <w:rFonts w:eastAsia="Calibri"/>
          <w:sz w:val="28"/>
          <w:szCs w:val="28"/>
          <w:lang w:eastAsia="en-US"/>
        </w:rPr>
        <w:t xml:space="preserve"> 1</w:t>
      </w:r>
      <w:r w:rsidR="000A53DF" w:rsidRPr="007D4544">
        <w:rPr>
          <w:rFonts w:eastAsia="Calibri"/>
          <w:sz w:val="28"/>
          <w:szCs w:val="28"/>
          <w:lang w:eastAsia="en-US"/>
        </w:rPr>
        <w:t xml:space="preserve"> </w:t>
      </w:r>
      <w:r w:rsidRPr="007D4544">
        <w:rPr>
          <w:rFonts w:eastAsia="Calibri"/>
          <w:sz w:val="28"/>
          <w:szCs w:val="28"/>
          <w:lang w:eastAsia="en-US"/>
        </w:rPr>
        <w:t xml:space="preserve">643 человека, взрослых </w:t>
      </w:r>
      <w:r w:rsidR="00AD0395">
        <w:rPr>
          <w:rFonts w:eastAsia="Calibri"/>
          <w:sz w:val="28"/>
          <w:szCs w:val="28"/>
          <w:lang w:eastAsia="en-US"/>
        </w:rPr>
        <w:t>-</w:t>
      </w:r>
      <w:r w:rsidRPr="007D4544">
        <w:rPr>
          <w:rFonts w:eastAsia="Calibri"/>
          <w:sz w:val="28"/>
          <w:szCs w:val="28"/>
          <w:lang w:eastAsia="en-US"/>
        </w:rPr>
        <w:t xml:space="preserve"> 689 человек. </w:t>
      </w:r>
    </w:p>
    <w:p w:rsidR="00871CFA" w:rsidRPr="007D4544" w:rsidRDefault="00871CFA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4544">
        <w:rPr>
          <w:rFonts w:eastAsia="Calibri"/>
          <w:sz w:val="28"/>
          <w:szCs w:val="28"/>
          <w:lang w:eastAsia="en-US"/>
        </w:rPr>
        <w:t xml:space="preserve">Сборные команды Омсукчанского городского округа, формируемые на базе МБУ «ОСОК», приняли участие в 10-ти областных соревнованиях по видам спорта в зачет </w:t>
      </w:r>
      <w:r w:rsidRPr="007D4544">
        <w:rPr>
          <w:rFonts w:eastAsia="Calibri"/>
          <w:sz w:val="28"/>
          <w:szCs w:val="28"/>
          <w:lang w:val="en-US" w:eastAsia="en-US"/>
        </w:rPr>
        <w:t>XIX</w:t>
      </w:r>
      <w:r w:rsidRPr="007D4544">
        <w:rPr>
          <w:rFonts w:eastAsia="Calibri"/>
          <w:sz w:val="28"/>
          <w:szCs w:val="28"/>
          <w:lang w:eastAsia="en-US"/>
        </w:rPr>
        <w:t xml:space="preserve"> Спартакиады муниципальных образований Маг</w:t>
      </w:r>
      <w:r w:rsidRPr="007D4544">
        <w:rPr>
          <w:rFonts w:eastAsia="Calibri"/>
          <w:sz w:val="28"/>
          <w:szCs w:val="28"/>
          <w:lang w:eastAsia="en-US"/>
        </w:rPr>
        <w:t>а</w:t>
      </w:r>
      <w:r w:rsidRPr="007D4544">
        <w:rPr>
          <w:rFonts w:eastAsia="Calibri"/>
          <w:sz w:val="28"/>
          <w:szCs w:val="28"/>
          <w:lang w:eastAsia="en-US"/>
        </w:rPr>
        <w:t xml:space="preserve">данской области 2022 года и в 4-х областных соревнованиях </w:t>
      </w:r>
      <w:r w:rsidR="00AD0395">
        <w:rPr>
          <w:rFonts w:eastAsia="Calibri"/>
          <w:sz w:val="28"/>
          <w:szCs w:val="28"/>
          <w:lang w:eastAsia="en-US"/>
        </w:rPr>
        <w:t>-</w:t>
      </w:r>
      <w:r w:rsidRPr="007D4544">
        <w:rPr>
          <w:rFonts w:eastAsia="Calibri"/>
          <w:sz w:val="28"/>
          <w:szCs w:val="28"/>
          <w:lang w:eastAsia="en-US"/>
        </w:rPr>
        <w:t xml:space="preserve"> вне Спарт</w:t>
      </w:r>
      <w:r w:rsidRPr="007D4544">
        <w:rPr>
          <w:rFonts w:eastAsia="Calibri"/>
          <w:sz w:val="28"/>
          <w:szCs w:val="28"/>
          <w:lang w:eastAsia="en-US"/>
        </w:rPr>
        <w:t>а</w:t>
      </w:r>
      <w:r w:rsidRPr="007D4544">
        <w:rPr>
          <w:rFonts w:eastAsia="Calibri"/>
          <w:sz w:val="28"/>
          <w:szCs w:val="28"/>
          <w:lang w:eastAsia="en-US"/>
        </w:rPr>
        <w:t>киадного зачета. Результат сборной команды Омсукчанского муниципальн</w:t>
      </w:r>
      <w:r w:rsidRPr="007D4544">
        <w:rPr>
          <w:rFonts w:eastAsia="Calibri"/>
          <w:sz w:val="28"/>
          <w:szCs w:val="28"/>
          <w:lang w:eastAsia="en-US"/>
        </w:rPr>
        <w:t>о</w:t>
      </w:r>
      <w:r w:rsidRPr="007D4544">
        <w:rPr>
          <w:rFonts w:eastAsia="Calibri"/>
          <w:sz w:val="28"/>
          <w:szCs w:val="28"/>
          <w:lang w:eastAsia="en-US"/>
        </w:rPr>
        <w:t xml:space="preserve">го округа </w:t>
      </w:r>
      <w:r w:rsidR="00AD0395">
        <w:rPr>
          <w:rFonts w:eastAsia="Calibri"/>
          <w:sz w:val="28"/>
          <w:szCs w:val="28"/>
          <w:lang w:eastAsia="en-US"/>
        </w:rPr>
        <w:t>-</w:t>
      </w:r>
      <w:r w:rsidRPr="007D4544">
        <w:rPr>
          <w:rFonts w:eastAsia="Calibri"/>
          <w:sz w:val="28"/>
          <w:szCs w:val="28"/>
          <w:lang w:eastAsia="en-US"/>
        </w:rPr>
        <w:t xml:space="preserve"> пятое место. </w:t>
      </w:r>
    </w:p>
    <w:p w:rsidR="00871CFA" w:rsidRPr="00871CFA" w:rsidRDefault="00871CFA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71CFA">
        <w:rPr>
          <w:rFonts w:eastAsia="Calibri"/>
          <w:sz w:val="28"/>
          <w:szCs w:val="28"/>
          <w:lang w:eastAsia="en-US"/>
        </w:rPr>
        <w:t>В течение 2022 года организовано и проведено 9 спортивных меропр</w:t>
      </w:r>
      <w:r w:rsidRPr="00871CFA">
        <w:rPr>
          <w:rFonts w:eastAsia="Calibri"/>
          <w:sz w:val="28"/>
          <w:szCs w:val="28"/>
          <w:lang w:eastAsia="en-US"/>
        </w:rPr>
        <w:t>и</w:t>
      </w:r>
      <w:r w:rsidRPr="00871CFA">
        <w:rPr>
          <w:rFonts w:eastAsia="Calibri"/>
          <w:sz w:val="28"/>
          <w:szCs w:val="28"/>
          <w:lang w:eastAsia="en-US"/>
        </w:rPr>
        <w:t>ятий по выполнению нормативов испытаний (тестов) ВФСК ГТО (I-XI ст</w:t>
      </w:r>
      <w:r w:rsidRPr="00871CFA">
        <w:rPr>
          <w:rFonts w:eastAsia="Calibri"/>
          <w:sz w:val="28"/>
          <w:szCs w:val="28"/>
          <w:lang w:eastAsia="en-US"/>
        </w:rPr>
        <w:t>у</w:t>
      </w:r>
      <w:r w:rsidRPr="00871CFA">
        <w:rPr>
          <w:rFonts w:eastAsia="Calibri"/>
          <w:sz w:val="28"/>
          <w:szCs w:val="28"/>
          <w:lang w:eastAsia="en-US"/>
        </w:rPr>
        <w:t>пеней), в которых приняло участие 617 человек. Знаки отличия по выполн</w:t>
      </w:r>
      <w:r w:rsidRPr="00871CFA">
        <w:rPr>
          <w:rFonts w:eastAsia="Calibri"/>
          <w:sz w:val="28"/>
          <w:szCs w:val="28"/>
          <w:lang w:eastAsia="en-US"/>
        </w:rPr>
        <w:t>е</w:t>
      </w:r>
      <w:r w:rsidRPr="00871CFA">
        <w:rPr>
          <w:rFonts w:eastAsia="Calibri"/>
          <w:sz w:val="28"/>
          <w:szCs w:val="28"/>
          <w:lang w:eastAsia="en-US"/>
        </w:rPr>
        <w:t>нию нормативов испытания ВФСК ГТО получили 63 чел</w:t>
      </w:r>
      <w:r w:rsidR="007D454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871CFA">
        <w:rPr>
          <w:rFonts w:eastAsia="Calibri"/>
          <w:sz w:val="28"/>
          <w:szCs w:val="28"/>
          <w:lang w:eastAsia="en-US"/>
        </w:rPr>
        <w:t xml:space="preserve">золото </w:t>
      </w:r>
      <w:r w:rsidR="00AD0395">
        <w:rPr>
          <w:rFonts w:eastAsia="Calibri"/>
          <w:sz w:val="28"/>
          <w:szCs w:val="28"/>
          <w:lang w:eastAsia="en-US"/>
        </w:rPr>
        <w:t>-</w:t>
      </w:r>
      <w:r w:rsidRPr="00871CFA">
        <w:rPr>
          <w:rFonts w:eastAsia="Calibri"/>
          <w:sz w:val="28"/>
          <w:szCs w:val="28"/>
          <w:lang w:eastAsia="en-US"/>
        </w:rPr>
        <w:t xml:space="preserve"> 10</w:t>
      </w:r>
      <w:r>
        <w:rPr>
          <w:rFonts w:eastAsia="Calibri"/>
          <w:sz w:val="28"/>
          <w:szCs w:val="28"/>
          <w:lang w:eastAsia="en-US"/>
        </w:rPr>
        <w:t xml:space="preserve"> чел.</w:t>
      </w:r>
      <w:r w:rsidRPr="00871CFA">
        <w:rPr>
          <w:rFonts w:eastAsia="Calibri"/>
          <w:sz w:val="28"/>
          <w:szCs w:val="28"/>
          <w:lang w:eastAsia="en-US"/>
        </w:rPr>
        <w:t xml:space="preserve">, серебро </w:t>
      </w:r>
      <w:r w:rsidR="00AD0395">
        <w:rPr>
          <w:rFonts w:eastAsia="Calibri"/>
          <w:sz w:val="28"/>
          <w:szCs w:val="28"/>
          <w:lang w:eastAsia="en-US"/>
        </w:rPr>
        <w:t>-</w:t>
      </w:r>
      <w:r w:rsidRPr="00871CFA">
        <w:rPr>
          <w:rFonts w:eastAsia="Calibri"/>
          <w:sz w:val="28"/>
          <w:szCs w:val="28"/>
          <w:lang w:eastAsia="en-US"/>
        </w:rPr>
        <w:t xml:space="preserve"> 24</w:t>
      </w:r>
      <w:r>
        <w:rPr>
          <w:rFonts w:eastAsia="Calibri"/>
          <w:sz w:val="28"/>
          <w:szCs w:val="28"/>
          <w:lang w:eastAsia="en-US"/>
        </w:rPr>
        <w:t xml:space="preserve"> чел., бронзу</w:t>
      </w:r>
      <w:r w:rsidRPr="00871CFA">
        <w:rPr>
          <w:rFonts w:eastAsia="Calibri"/>
          <w:sz w:val="28"/>
          <w:szCs w:val="28"/>
          <w:lang w:eastAsia="en-US"/>
        </w:rPr>
        <w:t xml:space="preserve"> </w:t>
      </w:r>
      <w:r w:rsidR="00AD0395">
        <w:rPr>
          <w:rFonts w:eastAsia="Calibri"/>
          <w:sz w:val="28"/>
          <w:szCs w:val="28"/>
          <w:lang w:eastAsia="en-US"/>
        </w:rPr>
        <w:t>-</w:t>
      </w:r>
      <w:r w:rsidRPr="00871CFA">
        <w:rPr>
          <w:rFonts w:eastAsia="Calibri"/>
          <w:sz w:val="28"/>
          <w:szCs w:val="28"/>
          <w:lang w:eastAsia="en-US"/>
        </w:rPr>
        <w:t xml:space="preserve"> 29</w:t>
      </w:r>
      <w:r>
        <w:rPr>
          <w:rFonts w:eastAsia="Calibri"/>
          <w:sz w:val="28"/>
          <w:szCs w:val="28"/>
          <w:lang w:eastAsia="en-US"/>
        </w:rPr>
        <w:t xml:space="preserve"> чел.</w:t>
      </w:r>
      <w:r w:rsidRPr="00871CF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871CFA">
        <w:rPr>
          <w:rFonts w:eastAsia="Calibri"/>
          <w:sz w:val="28"/>
          <w:szCs w:val="28"/>
          <w:lang w:eastAsia="en-US"/>
        </w:rPr>
        <w:t xml:space="preserve">сего в системе ГТО зарегистрировано </w:t>
      </w:r>
      <w:r w:rsidRPr="00AD0395">
        <w:rPr>
          <w:rFonts w:eastAsia="Calibri"/>
          <w:sz w:val="28"/>
          <w:szCs w:val="28"/>
          <w:lang w:eastAsia="en-US"/>
        </w:rPr>
        <w:t xml:space="preserve">993 </w:t>
      </w:r>
      <w:r w:rsidRPr="00871CFA">
        <w:rPr>
          <w:rFonts w:eastAsia="Calibri"/>
          <w:sz w:val="28"/>
          <w:szCs w:val="28"/>
          <w:lang w:eastAsia="en-US"/>
        </w:rPr>
        <w:t>человека</w:t>
      </w:r>
      <w:r>
        <w:rPr>
          <w:rFonts w:eastAsia="Calibri"/>
          <w:sz w:val="28"/>
          <w:szCs w:val="28"/>
          <w:lang w:eastAsia="en-US"/>
        </w:rPr>
        <w:t>.</w:t>
      </w:r>
    </w:p>
    <w:p w:rsidR="00642716" w:rsidRPr="00642716" w:rsidRDefault="00642716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42716">
        <w:rPr>
          <w:rFonts w:eastAsia="Calibri"/>
          <w:sz w:val="28"/>
          <w:szCs w:val="28"/>
          <w:lang w:eastAsia="en-US"/>
        </w:rPr>
        <w:t>Физкультурно-оздоровительный компле</w:t>
      </w:r>
      <w:proofErr w:type="gramStart"/>
      <w:r w:rsidRPr="00642716">
        <w:rPr>
          <w:rFonts w:eastAsia="Calibri"/>
          <w:sz w:val="28"/>
          <w:szCs w:val="28"/>
          <w:lang w:eastAsia="en-US"/>
        </w:rPr>
        <w:t xml:space="preserve">кс </w:t>
      </w:r>
      <w:r w:rsidR="00EC2B92">
        <w:rPr>
          <w:rFonts w:eastAsia="Calibri"/>
          <w:sz w:val="28"/>
          <w:szCs w:val="28"/>
          <w:lang w:eastAsia="en-US"/>
        </w:rPr>
        <w:t>с пл</w:t>
      </w:r>
      <w:proofErr w:type="gramEnd"/>
      <w:r w:rsidR="00EC2B92">
        <w:rPr>
          <w:rFonts w:eastAsia="Calibri"/>
          <w:sz w:val="28"/>
          <w:szCs w:val="28"/>
          <w:lang w:eastAsia="en-US"/>
        </w:rPr>
        <w:t xml:space="preserve">авательным бассейном </w:t>
      </w:r>
      <w:r w:rsidRPr="00642716">
        <w:rPr>
          <w:rFonts w:eastAsia="Calibri"/>
          <w:sz w:val="28"/>
          <w:szCs w:val="28"/>
          <w:lang w:eastAsia="en-US"/>
        </w:rPr>
        <w:t xml:space="preserve">«Жемчужина» является важным звеном в развитии физкультуры и спорта округа. </w:t>
      </w:r>
      <w:r w:rsidR="00EC2B92">
        <w:rPr>
          <w:rFonts w:eastAsia="Calibri"/>
          <w:sz w:val="28"/>
          <w:szCs w:val="28"/>
          <w:lang w:eastAsia="en-US"/>
        </w:rPr>
        <w:t>Общее к</w:t>
      </w:r>
      <w:r w:rsidRPr="00642716">
        <w:rPr>
          <w:rFonts w:eastAsia="Calibri"/>
          <w:sz w:val="28"/>
          <w:szCs w:val="28"/>
          <w:lang w:eastAsia="en-US"/>
        </w:rPr>
        <w:t>оличество посещений оздоровительного комплекса в 202</w:t>
      </w:r>
      <w:r w:rsidR="00EC2B92">
        <w:rPr>
          <w:rFonts w:eastAsia="Calibri"/>
          <w:sz w:val="28"/>
          <w:szCs w:val="28"/>
          <w:lang w:eastAsia="en-US"/>
        </w:rPr>
        <w:t>2</w:t>
      </w:r>
      <w:r w:rsidRPr="00642716">
        <w:rPr>
          <w:rFonts w:eastAsia="Calibri"/>
          <w:sz w:val="28"/>
          <w:szCs w:val="28"/>
          <w:lang w:eastAsia="en-US"/>
        </w:rPr>
        <w:t xml:space="preserve"> году составило </w:t>
      </w:r>
      <w:r w:rsidR="00EC2B92">
        <w:rPr>
          <w:rFonts w:eastAsia="Calibri"/>
          <w:sz w:val="28"/>
          <w:szCs w:val="28"/>
          <w:lang w:eastAsia="en-US"/>
        </w:rPr>
        <w:t>10 423</w:t>
      </w:r>
      <w:r w:rsidRPr="00642716">
        <w:rPr>
          <w:rFonts w:eastAsia="Calibri"/>
          <w:sz w:val="28"/>
          <w:szCs w:val="28"/>
          <w:lang w:eastAsia="en-US"/>
        </w:rPr>
        <w:t xml:space="preserve"> ед., в том числе тренажерного зала </w:t>
      </w:r>
      <w:r w:rsidR="00AD0395">
        <w:rPr>
          <w:rFonts w:eastAsia="Calibri"/>
          <w:sz w:val="28"/>
          <w:szCs w:val="28"/>
          <w:lang w:eastAsia="en-US"/>
        </w:rPr>
        <w:t>-</w:t>
      </w:r>
      <w:r w:rsidR="00967810">
        <w:rPr>
          <w:rFonts w:eastAsia="Calibri"/>
          <w:sz w:val="28"/>
          <w:szCs w:val="28"/>
          <w:lang w:eastAsia="en-US"/>
        </w:rPr>
        <w:t xml:space="preserve"> </w:t>
      </w:r>
      <w:r w:rsidR="00EC2B92">
        <w:rPr>
          <w:rFonts w:eastAsia="Calibri"/>
          <w:sz w:val="28"/>
          <w:szCs w:val="28"/>
          <w:lang w:eastAsia="en-US"/>
        </w:rPr>
        <w:t>3 186</w:t>
      </w:r>
      <w:r w:rsidRPr="00642716">
        <w:rPr>
          <w:rFonts w:eastAsia="Calibri"/>
          <w:sz w:val="28"/>
          <w:szCs w:val="28"/>
          <w:lang w:eastAsia="en-US"/>
        </w:rPr>
        <w:t xml:space="preserve"> ед., плав</w:t>
      </w:r>
      <w:r w:rsidRPr="00642716">
        <w:rPr>
          <w:rFonts w:eastAsia="Calibri"/>
          <w:sz w:val="28"/>
          <w:szCs w:val="28"/>
          <w:lang w:eastAsia="en-US"/>
        </w:rPr>
        <w:t>а</w:t>
      </w:r>
      <w:r w:rsidRPr="00642716">
        <w:rPr>
          <w:rFonts w:eastAsia="Calibri"/>
          <w:sz w:val="28"/>
          <w:szCs w:val="28"/>
          <w:lang w:eastAsia="en-US"/>
        </w:rPr>
        <w:t xml:space="preserve">тельного бассейна </w:t>
      </w:r>
      <w:r w:rsidR="00EC2B92">
        <w:rPr>
          <w:rFonts w:eastAsia="Calibri"/>
          <w:sz w:val="28"/>
          <w:szCs w:val="28"/>
          <w:lang w:eastAsia="en-US"/>
        </w:rPr>
        <w:t>2 522</w:t>
      </w:r>
      <w:r w:rsidR="00B07BEF">
        <w:rPr>
          <w:rFonts w:eastAsia="Calibri"/>
          <w:sz w:val="28"/>
          <w:szCs w:val="28"/>
          <w:lang w:eastAsia="en-US"/>
        </w:rPr>
        <w:t xml:space="preserve"> </w:t>
      </w:r>
      <w:r w:rsidRPr="00642716">
        <w:rPr>
          <w:rFonts w:eastAsia="Calibri"/>
          <w:sz w:val="28"/>
          <w:szCs w:val="28"/>
          <w:lang w:eastAsia="en-US"/>
        </w:rPr>
        <w:t xml:space="preserve">ед. </w:t>
      </w:r>
    </w:p>
    <w:p w:rsidR="00642716" w:rsidRPr="00642716" w:rsidRDefault="00642716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42716">
        <w:rPr>
          <w:rFonts w:eastAsia="Calibri"/>
          <w:sz w:val="28"/>
          <w:szCs w:val="28"/>
          <w:lang w:eastAsia="en-US"/>
        </w:rPr>
        <w:t>На базе физкультурно-оздоровительного комплекса «Жемчужина» в 202</w:t>
      </w:r>
      <w:r w:rsidR="00EC2B92">
        <w:rPr>
          <w:rFonts w:eastAsia="Calibri"/>
          <w:sz w:val="28"/>
          <w:szCs w:val="28"/>
          <w:lang w:eastAsia="en-US"/>
        </w:rPr>
        <w:t>2</w:t>
      </w:r>
      <w:r w:rsidRPr="00642716">
        <w:rPr>
          <w:rFonts w:eastAsia="Calibri"/>
          <w:sz w:val="28"/>
          <w:szCs w:val="28"/>
          <w:lang w:eastAsia="en-US"/>
        </w:rPr>
        <w:t xml:space="preserve"> году было проведено </w:t>
      </w:r>
      <w:r w:rsidR="00EC2B92">
        <w:rPr>
          <w:rFonts w:eastAsia="Calibri"/>
          <w:sz w:val="28"/>
          <w:szCs w:val="28"/>
          <w:lang w:eastAsia="en-US"/>
        </w:rPr>
        <w:t>4</w:t>
      </w:r>
      <w:r w:rsidRPr="00642716">
        <w:rPr>
          <w:rFonts w:eastAsia="Calibri"/>
          <w:sz w:val="28"/>
          <w:szCs w:val="28"/>
          <w:lang w:eastAsia="en-US"/>
        </w:rPr>
        <w:t xml:space="preserve"> соревновани</w:t>
      </w:r>
      <w:r w:rsidR="00EC2B92">
        <w:rPr>
          <w:rFonts w:eastAsia="Calibri"/>
          <w:sz w:val="28"/>
          <w:szCs w:val="28"/>
          <w:lang w:eastAsia="en-US"/>
        </w:rPr>
        <w:t>я</w:t>
      </w:r>
      <w:r w:rsidRPr="00642716">
        <w:rPr>
          <w:rFonts w:eastAsia="Calibri"/>
          <w:sz w:val="28"/>
          <w:szCs w:val="28"/>
          <w:lang w:eastAsia="en-US"/>
        </w:rPr>
        <w:t xml:space="preserve">, в которых приняло участие </w:t>
      </w:r>
      <w:r w:rsidR="00EC2B92">
        <w:rPr>
          <w:rFonts w:eastAsia="Calibri"/>
          <w:sz w:val="28"/>
          <w:szCs w:val="28"/>
          <w:lang w:eastAsia="en-US"/>
        </w:rPr>
        <w:t>125</w:t>
      </w:r>
      <w:r w:rsidRPr="00642716">
        <w:rPr>
          <w:rFonts w:eastAsia="Calibri"/>
          <w:sz w:val="28"/>
          <w:szCs w:val="28"/>
          <w:lang w:eastAsia="en-US"/>
        </w:rPr>
        <w:t xml:space="preserve"> человек. Работу по организации физкультурно</w:t>
      </w:r>
      <w:r w:rsidR="00F83266">
        <w:rPr>
          <w:rFonts w:eastAsia="Calibri"/>
          <w:sz w:val="28"/>
          <w:szCs w:val="28"/>
          <w:lang w:eastAsia="en-US"/>
        </w:rPr>
        <w:t>-</w:t>
      </w:r>
      <w:r w:rsidRPr="00642716">
        <w:rPr>
          <w:rFonts w:eastAsia="Calibri"/>
          <w:sz w:val="28"/>
          <w:szCs w:val="28"/>
          <w:lang w:eastAsia="en-US"/>
        </w:rPr>
        <w:t>оздоровительных и спорти</w:t>
      </w:r>
      <w:r w:rsidRPr="00642716">
        <w:rPr>
          <w:rFonts w:eastAsia="Calibri"/>
          <w:sz w:val="28"/>
          <w:szCs w:val="28"/>
          <w:lang w:eastAsia="en-US"/>
        </w:rPr>
        <w:t>в</w:t>
      </w:r>
      <w:r w:rsidRPr="00642716">
        <w:rPr>
          <w:rFonts w:eastAsia="Calibri"/>
          <w:sz w:val="28"/>
          <w:szCs w:val="28"/>
          <w:lang w:eastAsia="en-US"/>
        </w:rPr>
        <w:t>ных мероприятий, а также обеспечение безопасности посетителей в плав</w:t>
      </w:r>
      <w:r w:rsidRPr="00642716">
        <w:rPr>
          <w:rFonts w:eastAsia="Calibri"/>
          <w:sz w:val="28"/>
          <w:szCs w:val="28"/>
          <w:lang w:eastAsia="en-US"/>
        </w:rPr>
        <w:t>а</w:t>
      </w:r>
      <w:r w:rsidRPr="00642716">
        <w:rPr>
          <w:rFonts w:eastAsia="Calibri"/>
          <w:sz w:val="28"/>
          <w:szCs w:val="28"/>
          <w:lang w:eastAsia="en-US"/>
        </w:rPr>
        <w:t>тельном и тренажерном зале обеспечивают 4 инструктора по спорту.</w:t>
      </w:r>
    </w:p>
    <w:p w:rsidR="00215FCC" w:rsidRDefault="00215FCC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отчетном периоде в </w:t>
      </w:r>
      <w:r w:rsidRPr="00215FCC">
        <w:rPr>
          <w:rFonts w:eastAsia="Calibri"/>
          <w:sz w:val="28"/>
          <w:szCs w:val="28"/>
          <w:lang w:eastAsia="en-US"/>
        </w:rPr>
        <w:t>МБУ ФОК «Жемчужина» п. Омсукчан провед</w:t>
      </w:r>
      <w:r w:rsidRPr="00215FCC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ны</w:t>
      </w:r>
      <w:r w:rsidRPr="00215FCC">
        <w:rPr>
          <w:rFonts w:eastAsia="Calibri"/>
          <w:sz w:val="28"/>
          <w:szCs w:val="28"/>
          <w:lang w:eastAsia="en-US"/>
        </w:rPr>
        <w:t xml:space="preserve"> работ</w:t>
      </w:r>
      <w:r>
        <w:rPr>
          <w:rFonts w:eastAsia="Calibri"/>
          <w:sz w:val="28"/>
          <w:szCs w:val="28"/>
          <w:lang w:eastAsia="en-US"/>
        </w:rPr>
        <w:t>ы</w:t>
      </w:r>
      <w:r w:rsidRPr="00215FCC">
        <w:rPr>
          <w:rFonts w:eastAsia="Calibri"/>
          <w:sz w:val="28"/>
          <w:szCs w:val="28"/>
          <w:lang w:eastAsia="en-US"/>
        </w:rPr>
        <w:t xml:space="preserve"> по установке узла учета тепловой энергии в цокольном помещ</w:t>
      </w:r>
      <w:r w:rsidRPr="00215FCC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lastRenderedPageBreak/>
        <w:t>нии ФОК, п</w:t>
      </w:r>
      <w:r w:rsidRPr="00215FCC">
        <w:rPr>
          <w:rFonts w:eastAsia="Calibri"/>
          <w:sz w:val="28"/>
          <w:szCs w:val="28"/>
          <w:lang w:eastAsia="en-US"/>
        </w:rPr>
        <w:t>роизведен и введен в эксплуатацию монтаж системы подогрева воды плавательного бассейна</w:t>
      </w:r>
      <w:r>
        <w:rPr>
          <w:rFonts w:eastAsia="Calibri"/>
          <w:sz w:val="28"/>
          <w:szCs w:val="28"/>
          <w:lang w:eastAsia="en-US"/>
        </w:rPr>
        <w:t>.</w:t>
      </w:r>
      <w:r w:rsidRPr="00215F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215FCC">
        <w:rPr>
          <w:rFonts w:eastAsia="Calibri"/>
          <w:sz w:val="28"/>
          <w:szCs w:val="28"/>
          <w:lang w:eastAsia="en-US"/>
        </w:rPr>
        <w:t>тоимость работ составила 148</w:t>
      </w:r>
      <w:r>
        <w:rPr>
          <w:rFonts w:eastAsia="Calibri"/>
          <w:sz w:val="28"/>
          <w:szCs w:val="28"/>
          <w:lang w:eastAsia="en-US"/>
        </w:rPr>
        <w:t>,</w:t>
      </w:r>
      <w:r w:rsidRPr="00215FCC">
        <w:rPr>
          <w:rFonts w:eastAsia="Calibri"/>
          <w:sz w:val="28"/>
          <w:szCs w:val="28"/>
          <w:lang w:eastAsia="en-US"/>
        </w:rPr>
        <w:t>49</w:t>
      </w:r>
      <w:r>
        <w:rPr>
          <w:rFonts w:eastAsia="Calibri"/>
          <w:sz w:val="28"/>
          <w:szCs w:val="28"/>
          <w:lang w:eastAsia="en-US"/>
        </w:rPr>
        <w:t xml:space="preserve"> тыс.</w:t>
      </w:r>
      <w:r w:rsidRPr="00215FCC">
        <w:rPr>
          <w:rFonts w:eastAsia="Calibri"/>
          <w:sz w:val="28"/>
          <w:szCs w:val="28"/>
          <w:lang w:eastAsia="en-US"/>
        </w:rPr>
        <w:t xml:space="preserve"> руб. (бюджет Омсукчанского </w:t>
      </w:r>
      <w:r>
        <w:rPr>
          <w:rFonts w:eastAsia="Calibri"/>
          <w:sz w:val="28"/>
          <w:szCs w:val="28"/>
          <w:lang w:eastAsia="en-US"/>
        </w:rPr>
        <w:t>городского</w:t>
      </w:r>
      <w:r w:rsidRPr="00215FCC">
        <w:rPr>
          <w:rFonts w:eastAsia="Calibri"/>
          <w:sz w:val="28"/>
          <w:szCs w:val="28"/>
          <w:lang w:eastAsia="en-US"/>
        </w:rPr>
        <w:t xml:space="preserve"> округа). </w:t>
      </w:r>
    </w:p>
    <w:p w:rsidR="00215FCC" w:rsidRPr="00215FCC" w:rsidRDefault="00215FCC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15FCC">
        <w:rPr>
          <w:rFonts w:eastAsia="Calibri"/>
          <w:sz w:val="28"/>
          <w:szCs w:val="28"/>
          <w:lang w:eastAsia="en-US"/>
        </w:rPr>
        <w:t>Обслуживающим персоналом МБУ ФОК «Жемчужина» п. Омсукчан проведены работы по покраске коридоров 1-го и 2-го этажей, раздевальных помещений, инструкторской и инвентарной комнат, демонтаж и укладка половой и настенной плитки в зале плавательного бассейна, раздевальных помещений и коридора, произведены работы по замене фильтрующей з</w:t>
      </w:r>
      <w:r w:rsidRPr="00215FCC">
        <w:rPr>
          <w:rFonts w:eastAsia="Calibri"/>
          <w:sz w:val="28"/>
          <w:szCs w:val="28"/>
          <w:lang w:eastAsia="en-US"/>
        </w:rPr>
        <w:t>а</w:t>
      </w:r>
      <w:r w:rsidRPr="00215FCC">
        <w:rPr>
          <w:rFonts w:eastAsia="Calibri"/>
          <w:sz w:val="28"/>
          <w:szCs w:val="28"/>
          <w:lang w:eastAsia="en-US"/>
        </w:rPr>
        <w:t>грузки песочного фильтра № 1, замена двух двигателей приточной и вытя</w:t>
      </w:r>
      <w:r w:rsidRPr="00215FCC">
        <w:rPr>
          <w:rFonts w:eastAsia="Calibri"/>
          <w:sz w:val="28"/>
          <w:szCs w:val="28"/>
          <w:lang w:eastAsia="en-US"/>
        </w:rPr>
        <w:t>ж</w:t>
      </w:r>
      <w:r w:rsidRPr="00215FCC">
        <w:rPr>
          <w:rFonts w:eastAsia="Calibri"/>
          <w:sz w:val="28"/>
          <w:szCs w:val="28"/>
          <w:lang w:eastAsia="en-US"/>
        </w:rPr>
        <w:t>ной вентиляции, очистка от ржавчины переливного лотка и его</w:t>
      </w:r>
      <w:proofErr w:type="gramEnd"/>
      <w:r w:rsidRPr="00215FCC">
        <w:rPr>
          <w:rFonts w:eastAsia="Calibri"/>
          <w:sz w:val="28"/>
          <w:szCs w:val="28"/>
          <w:lang w:eastAsia="en-US"/>
        </w:rPr>
        <w:t xml:space="preserve"> покраска по всему периметру чаши.</w:t>
      </w:r>
    </w:p>
    <w:p w:rsidR="00215FCC" w:rsidRDefault="00215FCC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5FCC">
        <w:rPr>
          <w:rFonts w:eastAsia="Calibri"/>
          <w:sz w:val="28"/>
          <w:szCs w:val="28"/>
          <w:lang w:eastAsia="en-US"/>
        </w:rPr>
        <w:t>Управлением спорта и туризма за 2022 год было приобретено спорти</w:t>
      </w:r>
      <w:r w:rsidRPr="00215FCC">
        <w:rPr>
          <w:rFonts w:eastAsia="Calibri"/>
          <w:sz w:val="28"/>
          <w:szCs w:val="28"/>
          <w:lang w:eastAsia="en-US"/>
        </w:rPr>
        <w:t>н</w:t>
      </w:r>
      <w:r w:rsidRPr="00215FCC">
        <w:rPr>
          <w:rFonts w:eastAsia="Calibri"/>
          <w:sz w:val="28"/>
          <w:szCs w:val="28"/>
          <w:lang w:eastAsia="en-US"/>
        </w:rPr>
        <w:t>вентаря, а также наградной атрибутики на сумму 1</w:t>
      </w:r>
      <w:r w:rsidR="007D4544">
        <w:rPr>
          <w:rFonts w:eastAsia="Calibri"/>
          <w:sz w:val="28"/>
          <w:szCs w:val="28"/>
          <w:lang w:eastAsia="en-US"/>
        </w:rPr>
        <w:t xml:space="preserve"> </w:t>
      </w:r>
      <w:r w:rsidRPr="00215FCC">
        <w:rPr>
          <w:rFonts w:eastAsia="Calibri"/>
          <w:sz w:val="28"/>
          <w:szCs w:val="28"/>
          <w:lang w:eastAsia="en-US"/>
        </w:rPr>
        <w:t>455,0 тыс. руб.</w:t>
      </w:r>
    </w:p>
    <w:p w:rsidR="00215FCC" w:rsidRPr="00215FCC" w:rsidRDefault="00215FCC" w:rsidP="001C22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5FCC">
        <w:rPr>
          <w:rFonts w:eastAsia="Calibri"/>
          <w:sz w:val="28"/>
          <w:szCs w:val="28"/>
          <w:lang w:eastAsia="en-US"/>
        </w:rPr>
        <w:t>В 2022 году, в рамках социально-экономического сотрудничества ме</w:t>
      </w:r>
      <w:r w:rsidRPr="00215FCC">
        <w:rPr>
          <w:rFonts w:eastAsia="Calibri"/>
          <w:sz w:val="28"/>
          <w:szCs w:val="28"/>
          <w:lang w:eastAsia="en-US"/>
        </w:rPr>
        <w:t>ж</w:t>
      </w:r>
      <w:r w:rsidRPr="00215FCC">
        <w:rPr>
          <w:rFonts w:eastAsia="Calibri"/>
          <w:sz w:val="28"/>
          <w:szCs w:val="28"/>
          <w:lang w:eastAsia="en-US"/>
        </w:rPr>
        <w:t xml:space="preserve">ду АО «Полиметалл УК» и администрацией Омсукчанского </w:t>
      </w:r>
      <w:r>
        <w:rPr>
          <w:rFonts w:eastAsia="Calibri"/>
          <w:sz w:val="28"/>
          <w:szCs w:val="28"/>
          <w:lang w:eastAsia="en-US"/>
        </w:rPr>
        <w:t>городского</w:t>
      </w:r>
      <w:r w:rsidRPr="00215FCC">
        <w:rPr>
          <w:rFonts w:eastAsia="Calibri"/>
          <w:sz w:val="28"/>
          <w:szCs w:val="28"/>
          <w:lang w:eastAsia="en-US"/>
        </w:rPr>
        <w:t xml:space="preserve"> округа, в учреждениях спорта были проведены следующие ремонтные раб</w:t>
      </w:r>
      <w:r w:rsidRPr="00215FCC">
        <w:rPr>
          <w:rFonts w:eastAsia="Calibri"/>
          <w:sz w:val="28"/>
          <w:szCs w:val="28"/>
          <w:lang w:eastAsia="en-US"/>
        </w:rPr>
        <w:t>о</w:t>
      </w:r>
      <w:r w:rsidRPr="00215FCC">
        <w:rPr>
          <w:rFonts w:eastAsia="Calibri"/>
          <w:sz w:val="28"/>
          <w:szCs w:val="28"/>
          <w:lang w:eastAsia="en-US"/>
        </w:rPr>
        <w:t xml:space="preserve">ты: </w:t>
      </w:r>
    </w:p>
    <w:p w:rsidR="00215FCC" w:rsidRPr="00215FCC" w:rsidRDefault="00215FCC" w:rsidP="00AD0395">
      <w:pPr>
        <w:ind w:firstLine="709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- </w:t>
      </w:r>
      <w:r w:rsidRPr="00215FCC">
        <w:rPr>
          <w:rFonts w:eastAsia="Calibri"/>
          <w:bCs/>
          <w:iCs/>
          <w:sz w:val="28"/>
          <w:szCs w:val="28"/>
          <w:lang w:eastAsia="en-US"/>
        </w:rPr>
        <w:t>в МБУ «ОСОК» строительство пристройки в виде тамбура к спор</w:t>
      </w:r>
      <w:r w:rsidRPr="00215FCC">
        <w:rPr>
          <w:rFonts w:eastAsia="Calibri"/>
          <w:bCs/>
          <w:iCs/>
          <w:sz w:val="28"/>
          <w:szCs w:val="28"/>
          <w:lang w:eastAsia="en-US"/>
        </w:rPr>
        <w:t>т</w:t>
      </w:r>
      <w:r w:rsidRPr="00215FCC">
        <w:rPr>
          <w:rFonts w:eastAsia="Calibri"/>
          <w:bCs/>
          <w:iCs/>
          <w:sz w:val="28"/>
          <w:szCs w:val="28"/>
          <w:lang w:eastAsia="en-US"/>
        </w:rPr>
        <w:t xml:space="preserve">комплексу «Металлург» </w:t>
      </w:r>
      <w:r w:rsidR="00AD0395">
        <w:rPr>
          <w:rFonts w:eastAsia="Calibri"/>
          <w:bCs/>
          <w:iCs/>
          <w:sz w:val="28"/>
          <w:szCs w:val="28"/>
          <w:lang w:eastAsia="en-US"/>
        </w:rPr>
        <w:t>-</w:t>
      </w:r>
      <w:r w:rsidRPr="00215FCC">
        <w:rPr>
          <w:rFonts w:eastAsia="Calibri"/>
          <w:bCs/>
          <w:iCs/>
          <w:sz w:val="28"/>
          <w:szCs w:val="28"/>
          <w:lang w:eastAsia="en-US"/>
        </w:rPr>
        <w:t xml:space="preserve"> на сумму 2 817,98 тыс. руб.;</w:t>
      </w:r>
    </w:p>
    <w:p w:rsidR="00215FCC" w:rsidRDefault="00215FCC" w:rsidP="00AD0395">
      <w:pPr>
        <w:ind w:firstLine="709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- </w:t>
      </w:r>
      <w:r w:rsidRPr="00215FCC">
        <w:rPr>
          <w:rFonts w:eastAsia="Calibri"/>
          <w:bCs/>
          <w:iCs/>
          <w:sz w:val="28"/>
          <w:szCs w:val="28"/>
          <w:lang w:eastAsia="en-US"/>
        </w:rPr>
        <w:t xml:space="preserve">в МБУ ФОК «Жемчужина» п. Омсукчан ремонт душевых комнат </w:t>
      </w:r>
      <w:r w:rsidR="00AD0395">
        <w:rPr>
          <w:rFonts w:eastAsia="Calibri"/>
          <w:bCs/>
          <w:iCs/>
          <w:sz w:val="28"/>
          <w:szCs w:val="28"/>
          <w:lang w:eastAsia="en-US"/>
        </w:rPr>
        <w:t>-</w:t>
      </w:r>
      <w:r w:rsidRPr="00215FCC">
        <w:rPr>
          <w:rFonts w:eastAsia="Calibri"/>
          <w:bCs/>
          <w:iCs/>
          <w:sz w:val="28"/>
          <w:szCs w:val="28"/>
          <w:lang w:eastAsia="en-US"/>
        </w:rPr>
        <w:t xml:space="preserve"> на сумму 3 471,</w:t>
      </w:r>
      <w:r>
        <w:rPr>
          <w:rFonts w:eastAsia="Calibri"/>
          <w:bCs/>
          <w:iCs/>
          <w:sz w:val="28"/>
          <w:szCs w:val="28"/>
          <w:lang w:eastAsia="en-US"/>
        </w:rPr>
        <w:t>71 тыс.</w:t>
      </w:r>
      <w:r w:rsidRPr="00215FCC">
        <w:rPr>
          <w:rFonts w:eastAsia="Calibri"/>
          <w:bCs/>
          <w:iCs/>
          <w:sz w:val="28"/>
          <w:szCs w:val="28"/>
          <w:lang w:eastAsia="en-US"/>
        </w:rPr>
        <w:t xml:space="preserve"> руб.</w:t>
      </w:r>
    </w:p>
    <w:p w:rsidR="00AD0395" w:rsidRPr="00AD0395" w:rsidRDefault="00AD0395" w:rsidP="00AD0395">
      <w:pPr>
        <w:ind w:firstLine="709"/>
        <w:contextualSpacing/>
        <w:jc w:val="both"/>
        <w:rPr>
          <w:rFonts w:eastAsia="Calibri"/>
          <w:bCs/>
          <w:iCs/>
          <w:szCs w:val="28"/>
          <w:lang w:eastAsia="en-US"/>
        </w:rPr>
      </w:pPr>
    </w:p>
    <w:p w:rsidR="004C2A90" w:rsidRDefault="004C2A90" w:rsidP="001C22A3">
      <w:pPr>
        <w:contextualSpacing/>
        <w:jc w:val="center"/>
        <w:rPr>
          <w:b/>
          <w:sz w:val="28"/>
          <w:szCs w:val="28"/>
        </w:rPr>
      </w:pPr>
      <w:r w:rsidRPr="004F7BA3">
        <w:rPr>
          <w:b/>
          <w:sz w:val="28"/>
          <w:szCs w:val="28"/>
        </w:rPr>
        <w:t>Культура</w:t>
      </w:r>
    </w:p>
    <w:p w:rsidR="00D96C54" w:rsidRPr="00045AE1" w:rsidRDefault="00D96C54" w:rsidP="001C22A3">
      <w:pPr>
        <w:ind w:firstLine="709"/>
        <w:contextualSpacing/>
        <w:jc w:val="both"/>
        <w:rPr>
          <w:sz w:val="28"/>
          <w:szCs w:val="28"/>
        </w:rPr>
      </w:pPr>
      <w:r w:rsidRPr="00045AE1">
        <w:rPr>
          <w:sz w:val="28"/>
          <w:szCs w:val="28"/>
        </w:rPr>
        <w:t>Услуги в сфере культуры населению округа</w:t>
      </w:r>
      <w:r w:rsidR="00375EA8" w:rsidRPr="00045AE1">
        <w:rPr>
          <w:sz w:val="28"/>
          <w:szCs w:val="28"/>
        </w:rPr>
        <w:t xml:space="preserve"> в 202</w:t>
      </w:r>
      <w:r w:rsidR="00391879">
        <w:rPr>
          <w:sz w:val="28"/>
          <w:szCs w:val="28"/>
        </w:rPr>
        <w:t>2</w:t>
      </w:r>
      <w:r w:rsidR="00375EA8" w:rsidRPr="00045AE1">
        <w:rPr>
          <w:sz w:val="28"/>
          <w:szCs w:val="28"/>
        </w:rPr>
        <w:t xml:space="preserve"> году</w:t>
      </w:r>
      <w:r w:rsidRPr="00045AE1">
        <w:rPr>
          <w:sz w:val="28"/>
          <w:szCs w:val="28"/>
        </w:rPr>
        <w:t xml:space="preserve"> оказыва</w:t>
      </w:r>
      <w:r w:rsidR="00375EA8" w:rsidRPr="00045AE1">
        <w:rPr>
          <w:sz w:val="28"/>
          <w:szCs w:val="28"/>
        </w:rPr>
        <w:t>ли</w:t>
      </w:r>
      <w:r w:rsidRPr="00045AE1">
        <w:rPr>
          <w:sz w:val="28"/>
          <w:szCs w:val="28"/>
        </w:rPr>
        <w:t>:</w:t>
      </w:r>
    </w:p>
    <w:p w:rsidR="00C47A42" w:rsidRPr="00045AE1" w:rsidRDefault="00434B18" w:rsidP="001C22A3">
      <w:pPr>
        <w:ind w:firstLine="709"/>
        <w:contextualSpacing/>
        <w:jc w:val="both"/>
        <w:rPr>
          <w:sz w:val="28"/>
          <w:szCs w:val="28"/>
        </w:rPr>
      </w:pPr>
      <w:r w:rsidRPr="00045AE1">
        <w:rPr>
          <w:sz w:val="28"/>
          <w:szCs w:val="28"/>
        </w:rPr>
        <w:t>-</w:t>
      </w:r>
      <w:r w:rsidR="002008EB">
        <w:rPr>
          <w:sz w:val="28"/>
          <w:szCs w:val="28"/>
        </w:rPr>
        <w:t xml:space="preserve"> </w:t>
      </w:r>
      <w:r w:rsidRPr="00045AE1">
        <w:rPr>
          <w:sz w:val="28"/>
          <w:szCs w:val="28"/>
        </w:rPr>
        <w:t>МК</w:t>
      </w:r>
      <w:r w:rsidR="00C47A42" w:rsidRPr="00045AE1">
        <w:rPr>
          <w:sz w:val="28"/>
          <w:szCs w:val="28"/>
        </w:rPr>
        <w:t>УК «Централизованная библиотечная система Омсукчанского г</w:t>
      </w:r>
      <w:r w:rsidR="00C47A42" w:rsidRPr="00045AE1">
        <w:rPr>
          <w:sz w:val="28"/>
          <w:szCs w:val="28"/>
        </w:rPr>
        <w:t>о</w:t>
      </w:r>
      <w:r w:rsidR="00C47A42" w:rsidRPr="00045AE1">
        <w:rPr>
          <w:sz w:val="28"/>
          <w:szCs w:val="28"/>
        </w:rPr>
        <w:t>родского округа», в состав которой вход</w:t>
      </w:r>
      <w:r w:rsidR="00375EA8" w:rsidRPr="00045AE1">
        <w:rPr>
          <w:sz w:val="28"/>
          <w:szCs w:val="28"/>
        </w:rPr>
        <w:t>или</w:t>
      </w:r>
      <w:r w:rsidR="00C47A42" w:rsidRPr="00045AE1">
        <w:rPr>
          <w:sz w:val="28"/>
          <w:szCs w:val="28"/>
        </w:rPr>
        <w:t xml:space="preserve"> 3 библиотеки - детская муниц</w:t>
      </w:r>
      <w:r w:rsidR="00C47A42" w:rsidRPr="00045AE1">
        <w:rPr>
          <w:sz w:val="28"/>
          <w:szCs w:val="28"/>
        </w:rPr>
        <w:t>и</w:t>
      </w:r>
      <w:r w:rsidR="00C47A42" w:rsidRPr="00045AE1">
        <w:rPr>
          <w:sz w:val="28"/>
          <w:szCs w:val="28"/>
        </w:rPr>
        <w:t>пальная библиотека п.</w:t>
      </w:r>
      <w:r w:rsidR="00F83266">
        <w:rPr>
          <w:sz w:val="28"/>
          <w:szCs w:val="28"/>
        </w:rPr>
        <w:t xml:space="preserve"> </w:t>
      </w:r>
      <w:r w:rsidR="00C47A42" w:rsidRPr="00045AE1">
        <w:rPr>
          <w:sz w:val="28"/>
          <w:szCs w:val="28"/>
        </w:rPr>
        <w:t xml:space="preserve">Омсукчан, центральная </w:t>
      </w:r>
      <w:r w:rsidR="00391879">
        <w:rPr>
          <w:sz w:val="28"/>
          <w:szCs w:val="28"/>
        </w:rPr>
        <w:t xml:space="preserve">модельная </w:t>
      </w:r>
      <w:r w:rsidR="00C47A42" w:rsidRPr="00045AE1">
        <w:rPr>
          <w:sz w:val="28"/>
          <w:szCs w:val="28"/>
        </w:rPr>
        <w:t>библиотека п. Омсукчан и филиал п. Дукат;</w:t>
      </w:r>
    </w:p>
    <w:p w:rsidR="00C47A42" w:rsidRPr="00045AE1" w:rsidRDefault="00434B18" w:rsidP="001C22A3">
      <w:pPr>
        <w:ind w:firstLine="709"/>
        <w:contextualSpacing/>
        <w:jc w:val="both"/>
        <w:rPr>
          <w:sz w:val="28"/>
          <w:szCs w:val="28"/>
        </w:rPr>
      </w:pPr>
      <w:r w:rsidRPr="00045AE1">
        <w:rPr>
          <w:sz w:val="28"/>
          <w:szCs w:val="28"/>
        </w:rPr>
        <w:t>-</w:t>
      </w:r>
      <w:r w:rsidR="002008EB">
        <w:rPr>
          <w:sz w:val="28"/>
          <w:szCs w:val="28"/>
        </w:rPr>
        <w:t xml:space="preserve"> </w:t>
      </w:r>
      <w:r w:rsidRPr="00045AE1">
        <w:rPr>
          <w:sz w:val="28"/>
          <w:szCs w:val="28"/>
        </w:rPr>
        <w:t>МК</w:t>
      </w:r>
      <w:r w:rsidR="00C47A42" w:rsidRPr="00045AE1">
        <w:rPr>
          <w:sz w:val="28"/>
          <w:szCs w:val="28"/>
        </w:rPr>
        <w:t xml:space="preserve">УК </w:t>
      </w:r>
      <w:r w:rsidR="00D46FF2" w:rsidRPr="00045AE1">
        <w:rPr>
          <w:sz w:val="28"/>
          <w:szCs w:val="28"/>
        </w:rPr>
        <w:t>«</w:t>
      </w:r>
      <w:r w:rsidR="00C47A42" w:rsidRPr="00045AE1">
        <w:rPr>
          <w:sz w:val="28"/>
          <w:szCs w:val="28"/>
        </w:rPr>
        <w:t>Центр досуга и народного творчества Омсукчанского горо</w:t>
      </w:r>
      <w:r w:rsidR="00C47A42" w:rsidRPr="00045AE1">
        <w:rPr>
          <w:sz w:val="28"/>
          <w:szCs w:val="28"/>
        </w:rPr>
        <w:t>д</w:t>
      </w:r>
      <w:r w:rsidR="00C47A42" w:rsidRPr="00045AE1">
        <w:rPr>
          <w:sz w:val="28"/>
          <w:szCs w:val="28"/>
        </w:rPr>
        <w:t>ского округа</w:t>
      </w:r>
      <w:r w:rsidR="00D46FF2" w:rsidRPr="00045AE1">
        <w:rPr>
          <w:sz w:val="28"/>
          <w:szCs w:val="28"/>
        </w:rPr>
        <w:t>»</w:t>
      </w:r>
      <w:r w:rsidR="00C47A42" w:rsidRPr="00045AE1">
        <w:rPr>
          <w:sz w:val="28"/>
          <w:szCs w:val="28"/>
        </w:rPr>
        <w:t>, осуществляющий свою деятельность в п. Омсукчан и в п. Дукат</w:t>
      </w:r>
      <w:r w:rsidR="00B07BEF">
        <w:rPr>
          <w:sz w:val="28"/>
          <w:szCs w:val="28"/>
        </w:rPr>
        <w:t>;</w:t>
      </w:r>
    </w:p>
    <w:p w:rsidR="00C47A42" w:rsidRPr="00045AE1" w:rsidRDefault="00C47A42" w:rsidP="001C22A3">
      <w:pPr>
        <w:ind w:firstLine="709"/>
        <w:contextualSpacing/>
        <w:jc w:val="both"/>
        <w:rPr>
          <w:sz w:val="28"/>
          <w:szCs w:val="28"/>
        </w:rPr>
      </w:pPr>
      <w:r w:rsidRPr="00045AE1">
        <w:rPr>
          <w:sz w:val="28"/>
          <w:szCs w:val="28"/>
        </w:rPr>
        <w:t>-</w:t>
      </w:r>
      <w:r w:rsidR="002008EB">
        <w:rPr>
          <w:sz w:val="28"/>
          <w:szCs w:val="28"/>
        </w:rPr>
        <w:t xml:space="preserve"> </w:t>
      </w:r>
      <w:r w:rsidRPr="00045AE1">
        <w:rPr>
          <w:sz w:val="28"/>
          <w:szCs w:val="28"/>
        </w:rPr>
        <w:t>М</w:t>
      </w:r>
      <w:r w:rsidR="00434B18" w:rsidRPr="00045AE1">
        <w:rPr>
          <w:sz w:val="28"/>
          <w:szCs w:val="28"/>
        </w:rPr>
        <w:t>К</w:t>
      </w:r>
      <w:r w:rsidRPr="00045AE1">
        <w:rPr>
          <w:sz w:val="28"/>
          <w:szCs w:val="28"/>
        </w:rPr>
        <w:t>УДО «Детская школа искусств Омсукчанского городского окр</w:t>
      </w:r>
      <w:r w:rsidRPr="00045AE1">
        <w:rPr>
          <w:sz w:val="28"/>
          <w:szCs w:val="28"/>
        </w:rPr>
        <w:t>у</w:t>
      </w:r>
      <w:r w:rsidRPr="00045AE1">
        <w:rPr>
          <w:sz w:val="28"/>
          <w:szCs w:val="28"/>
        </w:rPr>
        <w:t>га», осуществляющая свою деятельность в п. Омсукчан и в п. Дукат.</w:t>
      </w:r>
    </w:p>
    <w:p w:rsidR="001C22A3" w:rsidRPr="009030D4" w:rsidRDefault="001C22A3" w:rsidP="001C22A3">
      <w:pPr>
        <w:spacing w:before="240" w:after="240"/>
        <w:contextualSpacing/>
        <w:jc w:val="center"/>
        <w:outlineLvl w:val="0"/>
        <w:rPr>
          <w:b/>
          <w:szCs w:val="28"/>
          <w:shd w:val="clear" w:color="auto" w:fill="FFFFFF"/>
        </w:rPr>
      </w:pPr>
    </w:p>
    <w:p w:rsidR="00D46777" w:rsidRPr="00375EA8" w:rsidRDefault="00D46777" w:rsidP="001C22A3">
      <w:pPr>
        <w:spacing w:before="240" w:after="240"/>
        <w:contextualSpacing/>
        <w:jc w:val="center"/>
        <w:outlineLvl w:val="0"/>
        <w:rPr>
          <w:b/>
          <w:sz w:val="28"/>
          <w:szCs w:val="28"/>
          <w:shd w:val="clear" w:color="auto" w:fill="FFFFFF"/>
        </w:rPr>
      </w:pPr>
      <w:r w:rsidRPr="00375EA8">
        <w:rPr>
          <w:b/>
          <w:sz w:val="28"/>
          <w:szCs w:val="28"/>
          <w:shd w:val="clear" w:color="auto" w:fill="FFFFFF"/>
        </w:rPr>
        <w:t xml:space="preserve">Культурно </w:t>
      </w:r>
      <w:r w:rsidR="00A67FBB">
        <w:rPr>
          <w:b/>
          <w:sz w:val="28"/>
          <w:szCs w:val="28"/>
          <w:shd w:val="clear" w:color="auto" w:fill="FFFFFF"/>
        </w:rPr>
        <w:t>-</w:t>
      </w:r>
      <w:r w:rsidRPr="00375EA8">
        <w:rPr>
          <w:b/>
          <w:sz w:val="28"/>
          <w:szCs w:val="28"/>
          <w:shd w:val="clear" w:color="auto" w:fill="FFFFFF"/>
        </w:rPr>
        <w:t xml:space="preserve"> досуговая деятельность</w:t>
      </w:r>
    </w:p>
    <w:p w:rsidR="00953D66" w:rsidRPr="00375EA8" w:rsidRDefault="00375EA8" w:rsidP="001C22A3">
      <w:pPr>
        <w:ind w:firstLine="709"/>
        <w:contextualSpacing/>
        <w:jc w:val="both"/>
        <w:rPr>
          <w:sz w:val="28"/>
          <w:szCs w:val="28"/>
        </w:rPr>
      </w:pPr>
      <w:r w:rsidRPr="00375EA8">
        <w:rPr>
          <w:sz w:val="28"/>
          <w:szCs w:val="28"/>
        </w:rPr>
        <w:t>В 202</w:t>
      </w:r>
      <w:r w:rsidR="00391879">
        <w:rPr>
          <w:sz w:val="28"/>
          <w:szCs w:val="28"/>
        </w:rPr>
        <w:t>2</w:t>
      </w:r>
      <w:r w:rsidRPr="00375EA8">
        <w:rPr>
          <w:sz w:val="28"/>
          <w:szCs w:val="28"/>
        </w:rPr>
        <w:t xml:space="preserve"> году</w:t>
      </w:r>
      <w:r w:rsidR="00CA010D" w:rsidRPr="00CA010D">
        <w:rPr>
          <w:sz w:val="28"/>
          <w:szCs w:val="28"/>
        </w:rPr>
        <w:t xml:space="preserve"> </w:t>
      </w:r>
      <w:r w:rsidR="00CA010D" w:rsidRPr="00045AE1">
        <w:rPr>
          <w:sz w:val="28"/>
          <w:szCs w:val="28"/>
        </w:rPr>
        <w:t>Центр</w:t>
      </w:r>
      <w:r w:rsidR="00CA010D">
        <w:rPr>
          <w:sz w:val="28"/>
          <w:szCs w:val="28"/>
        </w:rPr>
        <w:t>ом</w:t>
      </w:r>
      <w:r w:rsidR="00CA010D" w:rsidRPr="00045AE1">
        <w:rPr>
          <w:sz w:val="28"/>
          <w:szCs w:val="28"/>
        </w:rPr>
        <w:t xml:space="preserve"> досуга и народного творчества</w:t>
      </w:r>
      <w:r w:rsidRPr="00375EA8">
        <w:rPr>
          <w:sz w:val="28"/>
          <w:szCs w:val="28"/>
        </w:rPr>
        <w:t xml:space="preserve"> </w:t>
      </w:r>
      <w:r w:rsidR="00953D66" w:rsidRPr="00375EA8">
        <w:rPr>
          <w:sz w:val="28"/>
          <w:szCs w:val="28"/>
        </w:rPr>
        <w:t xml:space="preserve">было проведено </w:t>
      </w:r>
      <w:r w:rsidR="00391879">
        <w:rPr>
          <w:sz w:val="28"/>
          <w:szCs w:val="28"/>
        </w:rPr>
        <w:t>423</w:t>
      </w:r>
      <w:r w:rsidR="00F83266">
        <w:rPr>
          <w:sz w:val="28"/>
          <w:szCs w:val="28"/>
        </w:rPr>
        <w:t xml:space="preserve"> культурно-массовых мероприяти</w:t>
      </w:r>
      <w:r w:rsidR="00391879">
        <w:rPr>
          <w:sz w:val="28"/>
          <w:szCs w:val="28"/>
        </w:rPr>
        <w:t>я</w:t>
      </w:r>
      <w:r w:rsidR="00953D66" w:rsidRPr="00375EA8">
        <w:rPr>
          <w:sz w:val="28"/>
          <w:szCs w:val="28"/>
        </w:rPr>
        <w:t xml:space="preserve">, </w:t>
      </w:r>
      <w:r w:rsidRPr="00375EA8">
        <w:rPr>
          <w:sz w:val="28"/>
          <w:szCs w:val="28"/>
        </w:rPr>
        <w:t xml:space="preserve">в </w:t>
      </w:r>
      <w:r w:rsidR="00953D66" w:rsidRPr="00375EA8">
        <w:rPr>
          <w:sz w:val="28"/>
          <w:szCs w:val="28"/>
        </w:rPr>
        <w:t>п. Дукат -</w:t>
      </w:r>
      <w:r w:rsidRPr="00375EA8">
        <w:rPr>
          <w:sz w:val="28"/>
          <w:szCs w:val="28"/>
        </w:rPr>
        <w:t xml:space="preserve"> </w:t>
      </w:r>
      <w:r w:rsidR="00391879">
        <w:rPr>
          <w:sz w:val="28"/>
          <w:szCs w:val="28"/>
        </w:rPr>
        <w:t>47</w:t>
      </w:r>
      <w:r w:rsidR="00953D66" w:rsidRPr="00375EA8">
        <w:rPr>
          <w:sz w:val="28"/>
          <w:szCs w:val="28"/>
        </w:rPr>
        <w:t xml:space="preserve"> мероприяти</w:t>
      </w:r>
      <w:r w:rsidR="00391879">
        <w:rPr>
          <w:sz w:val="28"/>
          <w:szCs w:val="28"/>
        </w:rPr>
        <w:t>й</w:t>
      </w:r>
      <w:r w:rsidR="00953D66" w:rsidRPr="00375EA8">
        <w:rPr>
          <w:sz w:val="28"/>
          <w:szCs w:val="28"/>
        </w:rPr>
        <w:t>; п. О</w:t>
      </w:r>
      <w:r w:rsidR="00953D66" w:rsidRPr="00375EA8">
        <w:rPr>
          <w:sz w:val="28"/>
          <w:szCs w:val="28"/>
        </w:rPr>
        <w:t>м</w:t>
      </w:r>
      <w:r w:rsidR="00953D66" w:rsidRPr="00375EA8">
        <w:rPr>
          <w:sz w:val="28"/>
          <w:szCs w:val="28"/>
        </w:rPr>
        <w:t xml:space="preserve">сукчан </w:t>
      </w:r>
      <w:r w:rsidR="00296748">
        <w:rPr>
          <w:sz w:val="28"/>
          <w:szCs w:val="28"/>
        </w:rPr>
        <w:t xml:space="preserve">- </w:t>
      </w:r>
      <w:r w:rsidR="00391879">
        <w:rPr>
          <w:sz w:val="28"/>
          <w:szCs w:val="28"/>
        </w:rPr>
        <w:t>376</w:t>
      </w:r>
      <w:r w:rsidR="00953D66" w:rsidRPr="00375EA8">
        <w:rPr>
          <w:sz w:val="28"/>
          <w:szCs w:val="28"/>
        </w:rPr>
        <w:t xml:space="preserve"> мероприяти</w:t>
      </w:r>
      <w:r w:rsidRPr="00375EA8">
        <w:rPr>
          <w:sz w:val="28"/>
          <w:szCs w:val="28"/>
        </w:rPr>
        <w:t>е</w:t>
      </w:r>
      <w:r w:rsidR="00D167BD">
        <w:rPr>
          <w:sz w:val="28"/>
          <w:szCs w:val="28"/>
        </w:rPr>
        <w:t>.</w:t>
      </w:r>
    </w:p>
    <w:p w:rsidR="00953D66" w:rsidRPr="00375EA8" w:rsidRDefault="00953D66" w:rsidP="001C22A3">
      <w:pPr>
        <w:ind w:firstLine="709"/>
        <w:contextualSpacing/>
        <w:jc w:val="both"/>
        <w:rPr>
          <w:sz w:val="28"/>
          <w:szCs w:val="28"/>
        </w:rPr>
      </w:pPr>
      <w:r w:rsidRPr="00375EA8">
        <w:rPr>
          <w:sz w:val="28"/>
          <w:szCs w:val="28"/>
        </w:rPr>
        <w:t>Количество клубных формирований составило - 1</w:t>
      </w:r>
      <w:r w:rsidR="00391879">
        <w:rPr>
          <w:sz w:val="28"/>
          <w:szCs w:val="28"/>
        </w:rPr>
        <w:t>3</w:t>
      </w:r>
      <w:r w:rsidRPr="00375EA8">
        <w:rPr>
          <w:sz w:val="28"/>
          <w:szCs w:val="28"/>
        </w:rPr>
        <w:t>, в них участников</w:t>
      </w:r>
      <w:r w:rsidR="00375EA8" w:rsidRPr="00375EA8">
        <w:rPr>
          <w:sz w:val="28"/>
          <w:szCs w:val="28"/>
        </w:rPr>
        <w:t xml:space="preserve"> 5</w:t>
      </w:r>
      <w:r w:rsidR="00391879">
        <w:rPr>
          <w:sz w:val="28"/>
          <w:szCs w:val="28"/>
        </w:rPr>
        <w:t>4</w:t>
      </w:r>
      <w:r w:rsidR="00375EA8" w:rsidRPr="00375EA8">
        <w:rPr>
          <w:sz w:val="28"/>
          <w:szCs w:val="28"/>
        </w:rPr>
        <w:t>5</w:t>
      </w:r>
      <w:r w:rsidRPr="00375EA8">
        <w:rPr>
          <w:sz w:val="28"/>
          <w:szCs w:val="28"/>
        </w:rPr>
        <w:t xml:space="preserve"> человек из них в пос. Омсукчан - </w:t>
      </w:r>
      <w:r w:rsidR="00391879">
        <w:rPr>
          <w:sz w:val="28"/>
          <w:szCs w:val="28"/>
        </w:rPr>
        <w:t>533</w:t>
      </w:r>
      <w:r w:rsidRPr="00375EA8">
        <w:rPr>
          <w:sz w:val="28"/>
          <w:szCs w:val="28"/>
        </w:rPr>
        <w:t xml:space="preserve"> участник</w:t>
      </w:r>
      <w:r w:rsidR="00391879">
        <w:rPr>
          <w:sz w:val="28"/>
          <w:szCs w:val="28"/>
        </w:rPr>
        <w:t>а</w:t>
      </w:r>
      <w:r w:rsidRPr="00375EA8">
        <w:rPr>
          <w:sz w:val="28"/>
          <w:szCs w:val="28"/>
        </w:rPr>
        <w:t xml:space="preserve">, в п. Дукат </w:t>
      </w:r>
      <w:r w:rsidR="009030D4">
        <w:rPr>
          <w:sz w:val="28"/>
          <w:szCs w:val="28"/>
        </w:rPr>
        <w:t>-</w:t>
      </w:r>
      <w:r w:rsidRPr="00375EA8">
        <w:rPr>
          <w:sz w:val="28"/>
          <w:szCs w:val="28"/>
        </w:rPr>
        <w:t xml:space="preserve"> </w:t>
      </w:r>
      <w:r w:rsidR="00391879">
        <w:rPr>
          <w:sz w:val="28"/>
          <w:szCs w:val="28"/>
        </w:rPr>
        <w:t xml:space="preserve">12 </w:t>
      </w:r>
      <w:r w:rsidRPr="00375EA8">
        <w:rPr>
          <w:sz w:val="28"/>
          <w:szCs w:val="28"/>
        </w:rPr>
        <w:t>участн</w:t>
      </w:r>
      <w:r w:rsidRPr="00375EA8">
        <w:rPr>
          <w:sz w:val="28"/>
          <w:szCs w:val="28"/>
        </w:rPr>
        <w:t>и</w:t>
      </w:r>
      <w:r w:rsidRPr="00375EA8">
        <w:rPr>
          <w:sz w:val="28"/>
          <w:szCs w:val="28"/>
        </w:rPr>
        <w:t>ков.</w:t>
      </w:r>
    </w:p>
    <w:p w:rsidR="00641298" w:rsidRPr="00AA5644" w:rsidRDefault="00641298" w:rsidP="001C22A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A5644">
        <w:rPr>
          <w:color w:val="000000" w:themeColor="text1"/>
          <w:sz w:val="28"/>
          <w:szCs w:val="28"/>
        </w:rPr>
        <w:t>Общее число посетителей учреждения в рамках культурно-массовых мероприят</w:t>
      </w:r>
      <w:r w:rsidR="00391879">
        <w:rPr>
          <w:color w:val="000000" w:themeColor="text1"/>
          <w:sz w:val="28"/>
          <w:szCs w:val="28"/>
        </w:rPr>
        <w:t>ий и платных мероприятий за 2022</w:t>
      </w:r>
      <w:r w:rsidRPr="00AA5644"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>составило</w:t>
      </w:r>
      <w:r w:rsidR="00296748">
        <w:rPr>
          <w:color w:val="000000" w:themeColor="text1"/>
          <w:sz w:val="28"/>
          <w:szCs w:val="28"/>
        </w:rPr>
        <w:t xml:space="preserve"> -</w:t>
      </w:r>
      <w:r w:rsidRPr="00AA5644">
        <w:rPr>
          <w:color w:val="000000" w:themeColor="text1"/>
          <w:sz w:val="28"/>
          <w:szCs w:val="28"/>
        </w:rPr>
        <w:t xml:space="preserve"> </w:t>
      </w:r>
      <w:r w:rsidR="00391879">
        <w:rPr>
          <w:color w:val="000000" w:themeColor="text1"/>
          <w:sz w:val="28"/>
          <w:szCs w:val="28"/>
        </w:rPr>
        <w:t>11701</w:t>
      </w:r>
      <w:r w:rsidRPr="00AA5644">
        <w:rPr>
          <w:color w:val="000000" w:themeColor="text1"/>
          <w:sz w:val="28"/>
          <w:szCs w:val="28"/>
        </w:rPr>
        <w:t xml:space="preserve"> человек. </w:t>
      </w:r>
      <w:r w:rsidR="00391879">
        <w:rPr>
          <w:color w:val="000000" w:themeColor="text1"/>
          <w:sz w:val="28"/>
          <w:szCs w:val="28"/>
        </w:rPr>
        <w:t>Н</w:t>
      </w:r>
      <w:r w:rsidR="00391879" w:rsidRPr="00391879">
        <w:rPr>
          <w:color w:val="000000" w:themeColor="text1"/>
          <w:sz w:val="28"/>
          <w:szCs w:val="28"/>
        </w:rPr>
        <w:t xml:space="preserve">а платной основе </w:t>
      </w:r>
      <w:r w:rsidR="00391879">
        <w:rPr>
          <w:color w:val="000000" w:themeColor="text1"/>
          <w:sz w:val="28"/>
          <w:szCs w:val="28"/>
        </w:rPr>
        <w:t xml:space="preserve">посетили </w:t>
      </w:r>
      <w:r w:rsidR="00391879" w:rsidRPr="00391879">
        <w:rPr>
          <w:color w:val="000000" w:themeColor="text1"/>
          <w:sz w:val="28"/>
          <w:szCs w:val="28"/>
        </w:rPr>
        <w:t xml:space="preserve">культурно </w:t>
      </w:r>
      <w:r w:rsidR="009030D4">
        <w:rPr>
          <w:color w:val="000000" w:themeColor="text1"/>
          <w:sz w:val="28"/>
          <w:szCs w:val="28"/>
        </w:rPr>
        <w:t>-</w:t>
      </w:r>
      <w:r w:rsidR="00391879" w:rsidRPr="00391879">
        <w:rPr>
          <w:color w:val="000000" w:themeColor="text1"/>
          <w:sz w:val="28"/>
          <w:szCs w:val="28"/>
        </w:rPr>
        <w:t xml:space="preserve"> досуговых мероприятий </w:t>
      </w:r>
      <w:r w:rsidR="00391879">
        <w:rPr>
          <w:color w:val="000000" w:themeColor="text1"/>
          <w:sz w:val="28"/>
          <w:szCs w:val="28"/>
        </w:rPr>
        <w:t xml:space="preserve">в п. </w:t>
      </w:r>
      <w:r w:rsidR="00391879" w:rsidRPr="00391879">
        <w:rPr>
          <w:color w:val="000000" w:themeColor="text1"/>
          <w:sz w:val="28"/>
          <w:szCs w:val="28"/>
        </w:rPr>
        <w:t>Омсу</w:t>
      </w:r>
      <w:r w:rsidR="00391879" w:rsidRPr="00391879">
        <w:rPr>
          <w:color w:val="000000" w:themeColor="text1"/>
          <w:sz w:val="28"/>
          <w:szCs w:val="28"/>
        </w:rPr>
        <w:t>к</w:t>
      </w:r>
      <w:r w:rsidR="00391879" w:rsidRPr="00391879">
        <w:rPr>
          <w:color w:val="000000" w:themeColor="text1"/>
          <w:sz w:val="28"/>
          <w:szCs w:val="28"/>
        </w:rPr>
        <w:t>чан - 416 чел</w:t>
      </w:r>
      <w:r w:rsidR="00391879">
        <w:rPr>
          <w:color w:val="000000" w:themeColor="text1"/>
          <w:sz w:val="28"/>
          <w:szCs w:val="28"/>
        </w:rPr>
        <w:t>овек</w:t>
      </w:r>
      <w:r w:rsidR="00391879" w:rsidRPr="00391879">
        <w:rPr>
          <w:color w:val="000000" w:themeColor="text1"/>
          <w:sz w:val="28"/>
          <w:szCs w:val="28"/>
        </w:rPr>
        <w:t>,</w:t>
      </w:r>
      <w:r w:rsidR="00391879">
        <w:rPr>
          <w:color w:val="000000" w:themeColor="text1"/>
          <w:sz w:val="28"/>
          <w:szCs w:val="28"/>
        </w:rPr>
        <w:t xml:space="preserve"> в п.</w:t>
      </w:r>
      <w:r w:rsidR="00391879" w:rsidRPr="00391879">
        <w:rPr>
          <w:color w:val="000000" w:themeColor="text1"/>
          <w:sz w:val="28"/>
          <w:szCs w:val="28"/>
        </w:rPr>
        <w:t xml:space="preserve"> Дукат - 70 чел</w:t>
      </w:r>
      <w:r w:rsidR="00391879">
        <w:rPr>
          <w:color w:val="000000" w:themeColor="text1"/>
          <w:sz w:val="28"/>
          <w:szCs w:val="28"/>
        </w:rPr>
        <w:t>овек</w:t>
      </w:r>
      <w:r w:rsidR="00391879" w:rsidRPr="00391879">
        <w:rPr>
          <w:color w:val="000000" w:themeColor="text1"/>
          <w:sz w:val="28"/>
          <w:szCs w:val="28"/>
        </w:rPr>
        <w:t>.</w:t>
      </w:r>
    </w:p>
    <w:p w:rsidR="00AE4CF4" w:rsidRDefault="00AE4CF4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E4CF4">
        <w:rPr>
          <w:sz w:val="28"/>
          <w:szCs w:val="28"/>
        </w:rPr>
        <w:t xml:space="preserve"> 2022 год</w:t>
      </w:r>
      <w:r>
        <w:rPr>
          <w:sz w:val="28"/>
          <w:szCs w:val="28"/>
        </w:rPr>
        <w:t>у</w:t>
      </w:r>
      <w:r w:rsidRPr="00AE4CF4">
        <w:rPr>
          <w:sz w:val="28"/>
          <w:szCs w:val="28"/>
        </w:rPr>
        <w:t xml:space="preserve"> про</w:t>
      </w:r>
      <w:r>
        <w:rPr>
          <w:sz w:val="28"/>
          <w:szCs w:val="28"/>
        </w:rPr>
        <w:t>ведены памятные акции:</w:t>
      </w:r>
      <w:r w:rsidRPr="00AE4CF4">
        <w:rPr>
          <w:sz w:val="28"/>
          <w:szCs w:val="28"/>
        </w:rPr>
        <w:t xml:space="preserve"> Блокадный хлеб, свеча Пам</w:t>
      </w:r>
      <w:r w:rsidRPr="00AE4CF4">
        <w:rPr>
          <w:sz w:val="28"/>
          <w:szCs w:val="28"/>
        </w:rPr>
        <w:t>я</w:t>
      </w:r>
      <w:r w:rsidRPr="00AE4CF4">
        <w:rPr>
          <w:sz w:val="28"/>
          <w:szCs w:val="28"/>
        </w:rPr>
        <w:t xml:space="preserve">ти, «Георгиевская ленточка», «Мы против террора», Всероссийский </w:t>
      </w:r>
      <w:r w:rsidRPr="00AE4CF4">
        <w:rPr>
          <w:sz w:val="28"/>
          <w:szCs w:val="28"/>
        </w:rPr>
        <w:lastRenderedPageBreak/>
        <w:t>флешмоб Z и V, «Письмо солдату», Закрытие года культурного наследия народов России, «День инва</w:t>
      </w:r>
      <w:r>
        <w:rPr>
          <w:sz w:val="28"/>
          <w:szCs w:val="28"/>
        </w:rPr>
        <w:t>лида», а</w:t>
      </w:r>
      <w:r w:rsidRPr="00AE4CF4">
        <w:rPr>
          <w:sz w:val="28"/>
          <w:szCs w:val="28"/>
        </w:rPr>
        <w:t>кция «Красная ленточка», и др.</w:t>
      </w:r>
    </w:p>
    <w:p w:rsidR="00AE4CF4" w:rsidRPr="00AE4CF4" w:rsidRDefault="00AE4CF4" w:rsidP="001C22A3">
      <w:pPr>
        <w:ind w:firstLine="708"/>
        <w:contextualSpacing/>
        <w:jc w:val="both"/>
        <w:rPr>
          <w:sz w:val="28"/>
          <w:szCs w:val="28"/>
        </w:rPr>
      </w:pPr>
      <w:r w:rsidRPr="00AE4CF4">
        <w:rPr>
          <w:sz w:val="28"/>
          <w:szCs w:val="28"/>
        </w:rPr>
        <w:t>Специалистами Центра досуга и народного творчества были проведены мероприятия, посвященные государственным праздникам России</w:t>
      </w:r>
      <w:r>
        <w:rPr>
          <w:sz w:val="28"/>
          <w:szCs w:val="28"/>
        </w:rPr>
        <w:t xml:space="preserve"> и</w:t>
      </w:r>
      <w:r w:rsidRPr="00AE4CF4">
        <w:rPr>
          <w:sz w:val="28"/>
          <w:szCs w:val="28"/>
        </w:rPr>
        <w:t xml:space="preserve"> про</w:t>
      </w:r>
      <w:r>
        <w:rPr>
          <w:sz w:val="28"/>
          <w:szCs w:val="28"/>
        </w:rPr>
        <w:t>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сиональным праздникам:</w:t>
      </w:r>
      <w:r w:rsidRPr="00AE4CF4">
        <w:rPr>
          <w:sz w:val="28"/>
          <w:szCs w:val="28"/>
        </w:rPr>
        <w:t xml:space="preserve"> День победы, «День муниципального служащего», «День семьи любви и верности», «Бессмертный полк», «Победный вальс», «День героев Отечества», «День Конституции», «День народного единства», «День Матери»</w:t>
      </w:r>
      <w:r>
        <w:rPr>
          <w:sz w:val="28"/>
          <w:szCs w:val="28"/>
        </w:rPr>
        <w:t>,</w:t>
      </w:r>
      <w:r w:rsidRPr="00AE4CF4">
        <w:rPr>
          <w:sz w:val="28"/>
          <w:szCs w:val="28"/>
        </w:rPr>
        <w:t xml:space="preserve"> «День защитников Отечества» и др.</w:t>
      </w:r>
    </w:p>
    <w:p w:rsidR="00AE4CF4" w:rsidRDefault="00AE4CF4" w:rsidP="001C22A3">
      <w:pPr>
        <w:ind w:firstLine="708"/>
        <w:contextualSpacing/>
        <w:jc w:val="both"/>
        <w:rPr>
          <w:sz w:val="28"/>
          <w:szCs w:val="28"/>
        </w:rPr>
      </w:pPr>
      <w:r w:rsidRPr="00AE4CF4">
        <w:rPr>
          <w:sz w:val="28"/>
          <w:szCs w:val="28"/>
        </w:rPr>
        <w:t xml:space="preserve">2022 год был объявлен Годом культурного наследия народов России. </w:t>
      </w:r>
      <w:r>
        <w:rPr>
          <w:sz w:val="28"/>
          <w:szCs w:val="28"/>
        </w:rPr>
        <w:t>В</w:t>
      </w:r>
      <w:r w:rsidRPr="00AE4CF4">
        <w:rPr>
          <w:sz w:val="28"/>
          <w:szCs w:val="28"/>
        </w:rPr>
        <w:t xml:space="preserve"> март</w:t>
      </w:r>
      <w:r>
        <w:rPr>
          <w:sz w:val="28"/>
          <w:szCs w:val="28"/>
        </w:rPr>
        <w:t>е</w:t>
      </w:r>
      <w:r w:rsidRPr="00AE4CF4">
        <w:rPr>
          <w:sz w:val="28"/>
          <w:szCs w:val="28"/>
        </w:rPr>
        <w:t xml:space="preserve"> состоялось торжественное открытие года, в котором приняли участие свыше 60 участников творческих формирований. Праздник был подготовлен в тесном взаимодействии с детской школой искусств, сотрудниками центра дополнительного образования и этнографического центра «Северное си</w:t>
      </w:r>
      <w:r w:rsidRPr="00AE4CF4">
        <w:rPr>
          <w:sz w:val="28"/>
          <w:szCs w:val="28"/>
        </w:rPr>
        <w:t>я</w:t>
      </w:r>
      <w:r w:rsidRPr="00AE4CF4">
        <w:rPr>
          <w:sz w:val="28"/>
          <w:szCs w:val="28"/>
        </w:rPr>
        <w:t xml:space="preserve">ние». Организована выставка декоративно </w:t>
      </w:r>
      <w:r w:rsidR="009030D4">
        <w:rPr>
          <w:sz w:val="28"/>
          <w:szCs w:val="28"/>
        </w:rPr>
        <w:t>-</w:t>
      </w:r>
      <w:r w:rsidRPr="00AE4CF4">
        <w:rPr>
          <w:sz w:val="28"/>
          <w:szCs w:val="28"/>
        </w:rPr>
        <w:t xml:space="preserve"> прикладного творчества коре</w:t>
      </w:r>
      <w:r w:rsidRPr="00AE4CF4">
        <w:rPr>
          <w:sz w:val="28"/>
          <w:szCs w:val="28"/>
        </w:rPr>
        <w:t>н</w:t>
      </w:r>
      <w:r w:rsidRPr="00AE4CF4">
        <w:rPr>
          <w:sz w:val="28"/>
          <w:szCs w:val="28"/>
        </w:rPr>
        <w:t>ных малочисленных народов Севера, кукол, мягких игрушек, кружева и т.д.</w:t>
      </w:r>
    </w:p>
    <w:p w:rsidR="00AE4CF4" w:rsidRPr="00AE4CF4" w:rsidRDefault="00AE4CF4" w:rsidP="001C22A3">
      <w:pPr>
        <w:ind w:firstLine="708"/>
        <w:contextualSpacing/>
        <w:jc w:val="both"/>
        <w:rPr>
          <w:sz w:val="28"/>
          <w:szCs w:val="28"/>
        </w:rPr>
      </w:pPr>
      <w:r w:rsidRPr="00AE4CF4">
        <w:rPr>
          <w:sz w:val="28"/>
          <w:szCs w:val="28"/>
        </w:rPr>
        <w:t>В период осенних каникул были проведены встречи с учащимися школ округа: мастер- классы, киноуроки для 1- 3 классов, игровые программы.</w:t>
      </w:r>
    </w:p>
    <w:p w:rsidR="00AE4CF4" w:rsidRPr="00AE4CF4" w:rsidRDefault="00AE4CF4" w:rsidP="001C22A3">
      <w:pPr>
        <w:ind w:firstLine="708"/>
        <w:contextualSpacing/>
        <w:jc w:val="both"/>
        <w:rPr>
          <w:sz w:val="28"/>
          <w:szCs w:val="28"/>
        </w:rPr>
      </w:pPr>
      <w:r w:rsidRPr="00AE4CF4">
        <w:rPr>
          <w:sz w:val="28"/>
          <w:szCs w:val="28"/>
        </w:rPr>
        <w:t>В ноябре состоялась концертная программа «Материнский подвиг, особое внимание было уделено матерям, чьи сыновья находятся в зоне пр</w:t>
      </w:r>
      <w:r w:rsidRPr="00AE4CF4">
        <w:rPr>
          <w:sz w:val="28"/>
          <w:szCs w:val="28"/>
        </w:rPr>
        <w:t>о</w:t>
      </w:r>
      <w:r w:rsidRPr="00AE4CF4">
        <w:rPr>
          <w:sz w:val="28"/>
          <w:szCs w:val="28"/>
        </w:rPr>
        <w:t xml:space="preserve">ведения СВО. </w:t>
      </w:r>
    </w:p>
    <w:p w:rsidR="00AE4CF4" w:rsidRPr="00AE4CF4" w:rsidRDefault="00AE4CF4" w:rsidP="001C22A3">
      <w:pPr>
        <w:ind w:firstLine="708"/>
        <w:contextualSpacing/>
        <w:jc w:val="both"/>
        <w:rPr>
          <w:sz w:val="28"/>
          <w:szCs w:val="28"/>
        </w:rPr>
      </w:pPr>
      <w:r w:rsidRPr="00AE4CF4">
        <w:rPr>
          <w:sz w:val="28"/>
          <w:szCs w:val="28"/>
        </w:rPr>
        <w:t>В 2022 году творческие коллективы Центра досуга приняли участие в конкурсах и фестивалях</w:t>
      </w:r>
      <w:r w:rsidR="00B44F44">
        <w:rPr>
          <w:sz w:val="28"/>
          <w:szCs w:val="28"/>
        </w:rPr>
        <w:t xml:space="preserve"> международного, регионального и городского уро</w:t>
      </w:r>
      <w:r w:rsidR="00B44F44">
        <w:rPr>
          <w:sz w:val="28"/>
          <w:szCs w:val="28"/>
        </w:rPr>
        <w:t>в</w:t>
      </w:r>
      <w:r w:rsidR="00B44F44">
        <w:rPr>
          <w:sz w:val="28"/>
          <w:szCs w:val="28"/>
        </w:rPr>
        <w:t>ней, в которых становились лауреатами и призерами.</w:t>
      </w:r>
    </w:p>
    <w:p w:rsidR="0016687D" w:rsidRPr="0016687D" w:rsidRDefault="0016687D" w:rsidP="001C22A3">
      <w:pPr>
        <w:ind w:firstLine="708"/>
        <w:contextualSpacing/>
        <w:jc w:val="both"/>
        <w:rPr>
          <w:sz w:val="28"/>
          <w:szCs w:val="28"/>
        </w:rPr>
      </w:pPr>
      <w:r w:rsidRPr="0016687D">
        <w:rPr>
          <w:sz w:val="28"/>
          <w:szCs w:val="28"/>
        </w:rPr>
        <w:t>В 2022 году народный самодеятельный коллектив «Дольче Вита» по</w:t>
      </w:r>
      <w:r w:rsidRPr="0016687D">
        <w:rPr>
          <w:sz w:val="28"/>
          <w:szCs w:val="28"/>
        </w:rPr>
        <w:t>д</w:t>
      </w:r>
      <w:r w:rsidRPr="0016687D">
        <w:rPr>
          <w:sz w:val="28"/>
          <w:szCs w:val="28"/>
        </w:rPr>
        <w:t>твердил звание «народный» (руководитель Богданова Л.А.)</w:t>
      </w:r>
    </w:p>
    <w:p w:rsidR="00AE4CF4" w:rsidRDefault="00720173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ноябре</w:t>
      </w:r>
      <w:r w:rsidR="0016687D" w:rsidRPr="0016687D">
        <w:rPr>
          <w:sz w:val="28"/>
          <w:szCs w:val="28"/>
        </w:rPr>
        <w:t xml:space="preserve"> 2022 года за возрождение, сохранение изучение русского фольклора присвоено звание Лауреата премии Губернатора Магаданской области в сфере культуры и искусства Ковешниковой Таисии Васильевне, руководителю фольклорного ансамбля «Традиция».</w:t>
      </w:r>
    </w:p>
    <w:p w:rsidR="00BF5157" w:rsidRPr="001C22A3" w:rsidRDefault="00BF5157" w:rsidP="001C22A3">
      <w:pPr>
        <w:pStyle w:val="af2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F7BA3">
        <w:rPr>
          <w:rFonts w:ascii="Times New Roman" w:hAnsi="Times New Roman"/>
          <w:sz w:val="28"/>
          <w:szCs w:val="28"/>
        </w:rPr>
        <w:t>В 202</w:t>
      </w:r>
      <w:r w:rsidR="00160215">
        <w:rPr>
          <w:rFonts w:ascii="Times New Roman" w:hAnsi="Times New Roman"/>
          <w:sz w:val="28"/>
          <w:szCs w:val="28"/>
        </w:rPr>
        <w:t>2</w:t>
      </w:r>
      <w:r w:rsidRPr="004F7BA3">
        <w:rPr>
          <w:rFonts w:ascii="Times New Roman" w:hAnsi="Times New Roman"/>
          <w:sz w:val="28"/>
          <w:szCs w:val="28"/>
        </w:rPr>
        <w:t xml:space="preserve"> году года информация о работе учреждения систематически размещается на сайте «Музыка и культура», «Культура РФ». А также публ</w:t>
      </w:r>
      <w:r w:rsidRPr="004F7BA3">
        <w:rPr>
          <w:rFonts w:ascii="Times New Roman" w:hAnsi="Times New Roman"/>
          <w:sz w:val="28"/>
          <w:szCs w:val="28"/>
        </w:rPr>
        <w:t>и</w:t>
      </w:r>
      <w:r w:rsidRPr="004F7BA3">
        <w:rPr>
          <w:rFonts w:ascii="Times New Roman" w:hAnsi="Times New Roman"/>
          <w:sz w:val="28"/>
          <w:szCs w:val="28"/>
        </w:rPr>
        <w:t>к</w:t>
      </w:r>
      <w:r w:rsidR="00B07BEF">
        <w:rPr>
          <w:rFonts w:ascii="Times New Roman" w:hAnsi="Times New Roman"/>
          <w:sz w:val="28"/>
          <w:szCs w:val="28"/>
        </w:rPr>
        <w:t>овались</w:t>
      </w:r>
      <w:r w:rsidRPr="004F7BA3">
        <w:rPr>
          <w:rFonts w:ascii="Times New Roman" w:hAnsi="Times New Roman"/>
          <w:sz w:val="28"/>
          <w:szCs w:val="28"/>
        </w:rPr>
        <w:t xml:space="preserve"> статьи в газете «</w:t>
      </w:r>
      <w:r w:rsidRPr="001C22A3">
        <w:rPr>
          <w:rFonts w:ascii="Times New Roman" w:hAnsi="Times New Roman"/>
          <w:sz w:val="28"/>
          <w:szCs w:val="28"/>
        </w:rPr>
        <w:t>Омсукчанские вести»</w:t>
      </w:r>
      <w:r w:rsidR="00160215" w:rsidRPr="001C22A3">
        <w:rPr>
          <w:rFonts w:ascii="Times New Roman" w:hAnsi="Times New Roman"/>
          <w:sz w:val="28"/>
          <w:szCs w:val="28"/>
        </w:rPr>
        <w:t xml:space="preserve"> и социальных сетях.</w:t>
      </w:r>
    </w:p>
    <w:p w:rsidR="008132FF" w:rsidRPr="009030D4" w:rsidRDefault="008132FF" w:rsidP="001C22A3">
      <w:pPr>
        <w:pStyle w:val="af2"/>
        <w:ind w:firstLine="540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D46777" w:rsidRPr="001C22A3" w:rsidRDefault="00D46777" w:rsidP="001C22A3">
      <w:pPr>
        <w:pStyle w:val="af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22A3">
        <w:rPr>
          <w:rFonts w:ascii="Times New Roman" w:hAnsi="Times New Roman"/>
          <w:b/>
          <w:sz w:val="28"/>
          <w:szCs w:val="28"/>
        </w:rPr>
        <w:t>Библиотечное обслуживание</w:t>
      </w:r>
    </w:p>
    <w:p w:rsidR="00207E24" w:rsidRPr="001C22A3" w:rsidRDefault="001A10FA" w:rsidP="001C22A3">
      <w:pPr>
        <w:ind w:firstLine="709"/>
        <w:contextualSpacing/>
        <w:jc w:val="both"/>
        <w:rPr>
          <w:sz w:val="28"/>
          <w:szCs w:val="28"/>
        </w:rPr>
      </w:pPr>
      <w:r w:rsidRPr="001C22A3">
        <w:rPr>
          <w:sz w:val="28"/>
          <w:szCs w:val="28"/>
        </w:rPr>
        <w:t>По итогам 202</w:t>
      </w:r>
      <w:r w:rsidR="00160215" w:rsidRPr="001C22A3">
        <w:rPr>
          <w:sz w:val="28"/>
          <w:szCs w:val="28"/>
        </w:rPr>
        <w:t>2</w:t>
      </w:r>
      <w:r w:rsidRPr="001C22A3">
        <w:rPr>
          <w:sz w:val="28"/>
          <w:szCs w:val="28"/>
        </w:rPr>
        <w:t xml:space="preserve"> года фонд централизованной библиотечной системы </w:t>
      </w:r>
      <w:r w:rsidR="00F43E0A" w:rsidRPr="001C22A3">
        <w:rPr>
          <w:sz w:val="28"/>
          <w:szCs w:val="28"/>
        </w:rPr>
        <w:t>соста</w:t>
      </w:r>
      <w:r w:rsidR="002C402C" w:rsidRPr="001C22A3">
        <w:rPr>
          <w:sz w:val="28"/>
          <w:szCs w:val="28"/>
        </w:rPr>
        <w:t>влял</w:t>
      </w:r>
      <w:r w:rsidRPr="001C22A3">
        <w:rPr>
          <w:sz w:val="28"/>
          <w:szCs w:val="28"/>
        </w:rPr>
        <w:t xml:space="preserve"> </w:t>
      </w:r>
      <w:r w:rsidR="00160215" w:rsidRPr="001C22A3">
        <w:rPr>
          <w:sz w:val="28"/>
          <w:szCs w:val="28"/>
        </w:rPr>
        <w:t>64</w:t>
      </w:r>
      <w:r w:rsidR="00C055E8" w:rsidRPr="001C22A3">
        <w:rPr>
          <w:sz w:val="28"/>
          <w:szCs w:val="28"/>
        </w:rPr>
        <w:t xml:space="preserve"> </w:t>
      </w:r>
      <w:r w:rsidR="00160215" w:rsidRPr="001C22A3">
        <w:rPr>
          <w:sz w:val="28"/>
          <w:szCs w:val="28"/>
        </w:rPr>
        <w:t>808</w:t>
      </w:r>
      <w:r w:rsidR="00207E24" w:rsidRPr="001C22A3">
        <w:rPr>
          <w:sz w:val="28"/>
          <w:szCs w:val="28"/>
        </w:rPr>
        <w:t xml:space="preserve"> экземпляров </w:t>
      </w:r>
      <w:r w:rsidRPr="001C22A3">
        <w:rPr>
          <w:sz w:val="28"/>
          <w:szCs w:val="28"/>
        </w:rPr>
        <w:t xml:space="preserve">изданий на различных </w:t>
      </w:r>
      <w:r w:rsidR="00207E24" w:rsidRPr="001C22A3">
        <w:rPr>
          <w:sz w:val="28"/>
          <w:szCs w:val="28"/>
        </w:rPr>
        <w:t>носителях.</w:t>
      </w:r>
    </w:p>
    <w:p w:rsidR="00207E24" w:rsidRPr="001A10FA" w:rsidRDefault="00207E24" w:rsidP="001C22A3">
      <w:pPr>
        <w:ind w:firstLine="709"/>
        <w:contextualSpacing/>
        <w:jc w:val="both"/>
        <w:rPr>
          <w:sz w:val="28"/>
          <w:szCs w:val="28"/>
        </w:rPr>
      </w:pPr>
      <w:r w:rsidRPr="001C22A3">
        <w:rPr>
          <w:sz w:val="28"/>
          <w:szCs w:val="28"/>
        </w:rPr>
        <w:t>Количество читателей</w:t>
      </w:r>
      <w:r w:rsidR="002C402C" w:rsidRPr="001C22A3">
        <w:rPr>
          <w:sz w:val="28"/>
          <w:szCs w:val="28"/>
        </w:rPr>
        <w:t xml:space="preserve"> со</w:t>
      </w:r>
      <w:r w:rsidR="002C402C">
        <w:rPr>
          <w:sz w:val="28"/>
          <w:szCs w:val="28"/>
        </w:rPr>
        <w:t xml:space="preserve">ставляло </w:t>
      </w:r>
      <w:r w:rsidR="00160215">
        <w:rPr>
          <w:sz w:val="28"/>
          <w:szCs w:val="28"/>
        </w:rPr>
        <w:t>3</w:t>
      </w:r>
      <w:r w:rsidR="00C055E8">
        <w:rPr>
          <w:sz w:val="28"/>
          <w:szCs w:val="28"/>
        </w:rPr>
        <w:t xml:space="preserve"> </w:t>
      </w:r>
      <w:r w:rsidR="00160215">
        <w:rPr>
          <w:sz w:val="28"/>
          <w:szCs w:val="28"/>
        </w:rPr>
        <w:t>300</w:t>
      </w:r>
      <w:r w:rsidRPr="001A10FA">
        <w:rPr>
          <w:sz w:val="28"/>
          <w:szCs w:val="28"/>
        </w:rPr>
        <w:t xml:space="preserve"> чел</w:t>
      </w:r>
      <w:r w:rsidR="00C055E8">
        <w:rPr>
          <w:sz w:val="28"/>
          <w:szCs w:val="28"/>
        </w:rPr>
        <w:t>.</w:t>
      </w:r>
      <w:r w:rsidRPr="001A10FA">
        <w:rPr>
          <w:sz w:val="28"/>
          <w:szCs w:val="28"/>
        </w:rPr>
        <w:t>, в том числе читателей</w:t>
      </w:r>
      <w:r w:rsidR="00B328F5">
        <w:rPr>
          <w:sz w:val="28"/>
          <w:szCs w:val="28"/>
        </w:rPr>
        <w:t xml:space="preserve"> - </w:t>
      </w:r>
      <w:r w:rsidRPr="001A10FA">
        <w:rPr>
          <w:sz w:val="28"/>
          <w:szCs w:val="28"/>
        </w:rPr>
        <w:t xml:space="preserve">детей до 14 лет </w:t>
      </w:r>
      <w:r w:rsidR="00B328F5">
        <w:rPr>
          <w:sz w:val="28"/>
          <w:szCs w:val="28"/>
        </w:rPr>
        <w:t>-</w:t>
      </w:r>
      <w:r w:rsidRPr="001A10FA">
        <w:rPr>
          <w:sz w:val="28"/>
          <w:szCs w:val="28"/>
        </w:rPr>
        <w:t xml:space="preserve"> около </w:t>
      </w:r>
      <w:r w:rsidR="00160215">
        <w:rPr>
          <w:sz w:val="28"/>
          <w:szCs w:val="28"/>
        </w:rPr>
        <w:t>1000</w:t>
      </w:r>
      <w:r w:rsidRPr="001A10FA">
        <w:rPr>
          <w:sz w:val="28"/>
          <w:szCs w:val="28"/>
        </w:rPr>
        <w:t xml:space="preserve"> чел</w:t>
      </w:r>
      <w:r w:rsidR="00F43E0A" w:rsidRPr="001A10FA">
        <w:rPr>
          <w:sz w:val="28"/>
          <w:szCs w:val="28"/>
        </w:rPr>
        <w:t>овек</w:t>
      </w:r>
      <w:r w:rsidRPr="001A10FA">
        <w:rPr>
          <w:sz w:val="28"/>
          <w:szCs w:val="28"/>
        </w:rPr>
        <w:t>.</w:t>
      </w:r>
    </w:p>
    <w:p w:rsidR="00BF5157" w:rsidRPr="001A10FA" w:rsidRDefault="00207E24" w:rsidP="001C22A3">
      <w:pPr>
        <w:ind w:firstLine="709"/>
        <w:contextualSpacing/>
        <w:jc w:val="both"/>
        <w:rPr>
          <w:sz w:val="28"/>
          <w:szCs w:val="28"/>
        </w:rPr>
      </w:pPr>
      <w:r w:rsidRPr="001A10FA">
        <w:rPr>
          <w:sz w:val="28"/>
          <w:szCs w:val="28"/>
        </w:rPr>
        <w:t xml:space="preserve">В библиотеках проведено </w:t>
      </w:r>
      <w:r w:rsidR="00160215">
        <w:rPr>
          <w:sz w:val="28"/>
          <w:szCs w:val="28"/>
        </w:rPr>
        <w:t>161</w:t>
      </w:r>
      <w:r w:rsidR="001A10FA" w:rsidRPr="001A10FA">
        <w:rPr>
          <w:sz w:val="28"/>
          <w:szCs w:val="28"/>
        </w:rPr>
        <w:t xml:space="preserve"> </w:t>
      </w:r>
      <w:r w:rsidRPr="001A10FA">
        <w:rPr>
          <w:sz w:val="28"/>
          <w:szCs w:val="28"/>
        </w:rPr>
        <w:t>мероприяти</w:t>
      </w:r>
      <w:r w:rsidR="00160215">
        <w:rPr>
          <w:sz w:val="28"/>
          <w:szCs w:val="28"/>
        </w:rPr>
        <w:t>е.</w:t>
      </w:r>
    </w:p>
    <w:p w:rsidR="002028CF" w:rsidRPr="001A10FA" w:rsidRDefault="00BF5157" w:rsidP="001C22A3">
      <w:pPr>
        <w:ind w:firstLine="709"/>
        <w:contextualSpacing/>
        <w:jc w:val="both"/>
        <w:rPr>
          <w:sz w:val="28"/>
          <w:szCs w:val="28"/>
        </w:rPr>
      </w:pPr>
      <w:r w:rsidRPr="001A10FA">
        <w:rPr>
          <w:sz w:val="28"/>
          <w:szCs w:val="28"/>
        </w:rPr>
        <w:t>О</w:t>
      </w:r>
      <w:r w:rsidR="00207E24" w:rsidRPr="001A10FA">
        <w:rPr>
          <w:sz w:val="28"/>
          <w:szCs w:val="28"/>
        </w:rPr>
        <w:t xml:space="preserve">формлено </w:t>
      </w:r>
      <w:r w:rsidR="00160215">
        <w:rPr>
          <w:sz w:val="28"/>
          <w:szCs w:val="28"/>
        </w:rPr>
        <w:t>125</w:t>
      </w:r>
      <w:r w:rsidR="00207E24" w:rsidRPr="001A10FA">
        <w:rPr>
          <w:sz w:val="28"/>
          <w:szCs w:val="28"/>
        </w:rPr>
        <w:t xml:space="preserve"> тематически</w:t>
      </w:r>
      <w:r w:rsidR="001A10FA" w:rsidRPr="001A10FA">
        <w:rPr>
          <w:sz w:val="28"/>
          <w:szCs w:val="28"/>
        </w:rPr>
        <w:t>х</w:t>
      </w:r>
      <w:r w:rsidR="00207E24" w:rsidRPr="001A10FA">
        <w:rPr>
          <w:sz w:val="28"/>
          <w:szCs w:val="28"/>
        </w:rPr>
        <w:t xml:space="preserve"> выстав</w:t>
      </w:r>
      <w:r w:rsidR="001A10FA" w:rsidRPr="001A10FA">
        <w:rPr>
          <w:sz w:val="28"/>
          <w:szCs w:val="28"/>
        </w:rPr>
        <w:t>ок</w:t>
      </w:r>
      <w:r w:rsidR="00207E24" w:rsidRPr="001A10FA">
        <w:rPr>
          <w:sz w:val="28"/>
          <w:szCs w:val="28"/>
        </w:rPr>
        <w:t>.</w:t>
      </w:r>
      <w:r w:rsidR="00D669A4" w:rsidRPr="001A10FA">
        <w:rPr>
          <w:sz w:val="28"/>
          <w:szCs w:val="28"/>
        </w:rPr>
        <w:t xml:space="preserve"> </w:t>
      </w:r>
      <w:r w:rsidR="00207E24" w:rsidRPr="001A10FA">
        <w:rPr>
          <w:sz w:val="28"/>
          <w:szCs w:val="28"/>
        </w:rPr>
        <w:t>Работа</w:t>
      </w:r>
      <w:r w:rsidR="001A10FA" w:rsidRPr="001A10FA">
        <w:rPr>
          <w:sz w:val="28"/>
          <w:szCs w:val="28"/>
        </w:rPr>
        <w:t>ли</w:t>
      </w:r>
      <w:r w:rsidR="00207E24" w:rsidRPr="001A10FA">
        <w:rPr>
          <w:sz w:val="28"/>
          <w:szCs w:val="28"/>
        </w:rPr>
        <w:t xml:space="preserve"> 5 клубов по интер</w:t>
      </w:r>
      <w:r w:rsidR="00207E24" w:rsidRPr="001A10FA">
        <w:rPr>
          <w:sz w:val="28"/>
          <w:szCs w:val="28"/>
        </w:rPr>
        <w:t>е</w:t>
      </w:r>
      <w:r w:rsidR="00207E24" w:rsidRPr="001A10FA">
        <w:rPr>
          <w:sz w:val="28"/>
          <w:szCs w:val="28"/>
        </w:rPr>
        <w:t>сам, их посеща</w:t>
      </w:r>
      <w:r w:rsidR="001A10FA" w:rsidRPr="001A10FA">
        <w:rPr>
          <w:sz w:val="28"/>
          <w:szCs w:val="28"/>
        </w:rPr>
        <w:t>ли</w:t>
      </w:r>
      <w:r w:rsidR="0067421F" w:rsidRPr="001A10FA">
        <w:rPr>
          <w:sz w:val="28"/>
          <w:szCs w:val="28"/>
        </w:rPr>
        <w:t xml:space="preserve"> </w:t>
      </w:r>
      <w:r w:rsidR="00160215">
        <w:rPr>
          <w:sz w:val="28"/>
          <w:szCs w:val="28"/>
        </w:rPr>
        <w:t>57</w:t>
      </w:r>
      <w:r w:rsidR="00207E24" w:rsidRPr="001A10FA">
        <w:rPr>
          <w:sz w:val="28"/>
          <w:szCs w:val="28"/>
        </w:rPr>
        <w:t xml:space="preserve"> чел., в том числе дети</w:t>
      </w:r>
      <w:r w:rsidR="001A10FA" w:rsidRPr="001A10FA">
        <w:rPr>
          <w:sz w:val="28"/>
          <w:szCs w:val="28"/>
        </w:rPr>
        <w:t xml:space="preserve"> </w:t>
      </w:r>
      <w:r w:rsidR="00207E24" w:rsidRPr="001A10FA">
        <w:rPr>
          <w:sz w:val="28"/>
          <w:szCs w:val="28"/>
        </w:rPr>
        <w:t>-</w:t>
      </w:r>
      <w:r w:rsidR="00B328F5">
        <w:rPr>
          <w:sz w:val="28"/>
          <w:szCs w:val="28"/>
        </w:rPr>
        <w:t xml:space="preserve"> </w:t>
      </w:r>
      <w:r w:rsidR="001A10FA" w:rsidRPr="001A10FA">
        <w:rPr>
          <w:sz w:val="28"/>
          <w:szCs w:val="28"/>
        </w:rPr>
        <w:t>3</w:t>
      </w:r>
      <w:r w:rsidR="00160215">
        <w:rPr>
          <w:sz w:val="28"/>
          <w:szCs w:val="28"/>
        </w:rPr>
        <w:t>5</w:t>
      </w:r>
      <w:r w:rsidR="00207E24" w:rsidRPr="001A10FA">
        <w:rPr>
          <w:sz w:val="28"/>
          <w:szCs w:val="28"/>
        </w:rPr>
        <w:t xml:space="preserve"> чел</w:t>
      </w:r>
      <w:r w:rsidR="00C055E8">
        <w:rPr>
          <w:sz w:val="28"/>
          <w:szCs w:val="28"/>
        </w:rPr>
        <w:t>.</w:t>
      </w:r>
    </w:p>
    <w:p w:rsidR="00F95C64" w:rsidRDefault="007A5A8B" w:rsidP="001C22A3">
      <w:pPr>
        <w:ind w:firstLine="709"/>
        <w:contextualSpacing/>
        <w:jc w:val="both"/>
        <w:rPr>
          <w:sz w:val="28"/>
          <w:szCs w:val="28"/>
        </w:rPr>
      </w:pPr>
      <w:r w:rsidRPr="00F95C64">
        <w:rPr>
          <w:sz w:val="28"/>
          <w:szCs w:val="28"/>
        </w:rPr>
        <w:t>Выдано из фонд</w:t>
      </w:r>
      <w:r w:rsidR="00F95C64" w:rsidRPr="00F95C64">
        <w:rPr>
          <w:sz w:val="28"/>
          <w:szCs w:val="28"/>
        </w:rPr>
        <w:t>а</w:t>
      </w:r>
      <w:r w:rsidRPr="00F95C64">
        <w:rPr>
          <w:sz w:val="28"/>
          <w:szCs w:val="28"/>
        </w:rPr>
        <w:t xml:space="preserve"> библиотек</w:t>
      </w:r>
      <w:r w:rsidR="00F95C64" w:rsidRPr="00F95C64">
        <w:rPr>
          <w:sz w:val="28"/>
          <w:szCs w:val="28"/>
        </w:rPr>
        <w:t>и</w:t>
      </w:r>
      <w:r w:rsidRPr="00F95C64">
        <w:rPr>
          <w:sz w:val="28"/>
          <w:szCs w:val="28"/>
        </w:rPr>
        <w:t xml:space="preserve"> более</w:t>
      </w:r>
      <w:r w:rsidR="00F95C64" w:rsidRPr="00F95C64">
        <w:rPr>
          <w:sz w:val="28"/>
          <w:szCs w:val="28"/>
        </w:rPr>
        <w:t xml:space="preserve"> </w:t>
      </w:r>
      <w:r w:rsidR="00160215">
        <w:rPr>
          <w:sz w:val="28"/>
          <w:szCs w:val="28"/>
        </w:rPr>
        <w:t>98</w:t>
      </w:r>
      <w:r w:rsidR="00C055E8">
        <w:rPr>
          <w:sz w:val="28"/>
          <w:szCs w:val="28"/>
        </w:rPr>
        <w:t xml:space="preserve"> </w:t>
      </w:r>
      <w:r w:rsidR="00160215">
        <w:rPr>
          <w:sz w:val="28"/>
          <w:szCs w:val="28"/>
        </w:rPr>
        <w:t xml:space="preserve">423 </w:t>
      </w:r>
      <w:r w:rsidRPr="00F95C64">
        <w:rPr>
          <w:sz w:val="28"/>
          <w:szCs w:val="28"/>
        </w:rPr>
        <w:t>экземпляр</w:t>
      </w:r>
      <w:r w:rsidR="00160215">
        <w:rPr>
          <w:sz w:val="28"/>
          <w:szCs w:val="28"/>
        </w:rPr>
        <w:t>а</w:t>
      </w:r>
      <w:r w:rsidRPr="00F95C64">
        <w:rPr>
          <w:sz w:val="28"/>
          <w:szCs w:val="28"/>
        </w:rPr>
        <w:t xml:space="preserve"> изданий.</w:t>
      </w:r>
      <w:r w:rsidR="002028CF" w:rsidRPr="00F95C64">
        <w:rPr>
          <w:sz w:val="28"/>
          <w:szCs w:val="28"/>
        </w:rPr>
        <w:t xml:space="preserve"> </w:t>
      </w:r>
    </w:p>
    <w:p w:rsidR="002028CF" w:rsidRDefault="00F95C64" w:rsidP="001C22A3">
      <w:pPr>
        <w:ind w:firstLine="709"/>
        <w:contextualSpacing/>
        <w:jc w:val="both"/>
        <w:rPr>
          <w:sz w:val="28"/>
          <w:szCs w:val="28"/>
        </w:rPr>
      </w:pPr>
      <w:r w:rsidRPr="00AA5644">
        <w:rPr>
          <w:sz w:val="28"/>
          <w:szCs w:val="28"/>
        </w:rPr>
        <w:t>Центральная библиотека предоставля</w:t>
      </w:r>
      <w:r>
        <w:rPr>
          <w:sz w:val="28"/>
          <w:szCs w:val="28"/>
        </w:rPr>
        <w:t>ла</w:t>
      </w:r>
      <w:r w:rsidRPr="00AA5644">
        <w:rPr>
          <w:sz w:val="28"/>
          <w:szCs w:val="28"/>
        </w:rPr>
        <w:t xml:space="preserve"> пользователям возможность безвозмездного свободного доступа к Национальной электронной библиот</w:t>
      </w:r>
      <w:r w:rsidRPr="00AA5644">
        <w:rPr>
          <w:sz w:val="28"/>
          <w:szCs w:val="28"/>
        </w:rPr>
        <w:t>е</w:t>
      </w:r>
      <w:r w:rsidRPr="00AA5644">
        <w:rPr>
          <w:sz w:val="28"/>
          <w:szCs w:val="28"/>
        </w:rPr>
        <w:t>ке,</w:t>
      </w:r>
      <w:r w:rsidR="00F83266">
        <w:rPr>
          <w:sz w:val="28"/>
          <w:szCs w:val="28"/>
        </w:rPr>
        <w:t xml:space="preserve"> «ЛитРес: Мобильная библиотека», а также </w:t>
      </w:r>
      <w:r w:rsidR="002028CF" w:rsidRPr="00F95C64">
        <w:rPr>
          <w:sz w:val="28"/>
          <w:szCs w:val="28"/>
        </w:rPr>
        <w:t>бесплатно скачать понрави</w:t>
      </w:r>
      <w:r w:rsidR="002028CF" w:rsidRPr="00F95C64">
        <w:rPr>
          <w:sz w:val="28"/>
          <w:szCs w:val="28"/>
        </w:rPr>
        <w:t>в</w:t>
      </w:r>
      <w:r w:rsidR="002028CF" w:rsidRPr="00F95C64">
        <w:rPr>
          <w:sz w:val="28"/>
          <w:szCs w:val="28"/>
        </w:rPr>
        <w:t>шуюся книгу на свои гаджеты с виртуальных книжных полок, воспользова</w:t>
      </w:r>
      <w:r w:rsidR="002028CF" w:rsidRPr="00F95C64">
        <w:rPr>
          <w:sz w:val="28"/>
          <w:szCs w:val="28"/>
        </w:rPr>
        <w:t>в</w:t>
      </w:r>
      <w:r w:rsidR="002028CF" w:rsidRPr="00F95C64">
        <w:rPr>
          <w:sz w:val="28"/>
          <w:szCs w:val="28"/>
        </w:rPr>
        <w:t xml:space="preserve">шись бесплатной программой для распознавания </w:t>
      </w:r>
      <w:r w:rsidR="002028CF" w:rsidRPr="00F95C64">
        <w:rPr>
          <w:sz w:val="28"/>
          <w:szCs w:val="28"/>
          <w:lang w:val="en-US"/>
        </w:rPr>
        <w:t>QR</w:t>
      </w:r>
      <w:r w:rsidR="002028CF" w:rsidRPr="00F95C64">
        <w:rPr>
          <w:sz w:val="28"/>
          <w:szCs w:val="28"/>
        </w:rPr>
        <w:t>-кода книги.</w:t>
      </w:r>
    </w:p>
    <w:p w:rsidR="00F95C64" w:rsidRDefault="00F95C64" w:rsidP="001C22A3">
      <w:pPr>
        <w:ind w:firstLine="709"/>
        <w:contextualSpacing/>
        <w:jc w:val="both"/>
        <w:rPr>
          <w:sz w:val="28"/>
          <w:szCs w:val="28"/>
        </w:rPr>
      </w:pPr>
      <w:r w:rsidRPr="00AA5644">
        <w:rPr>
          <w:sz w:val="28"/>
          <w:szCs w:val="28"/>
        </w:rPr>
        <w:lastRenderedPageBreak/>
        <w:t>В 202</w:t>
      </w:r>
      <w:r w:rsidR="00160215">
        <w:rPr>
          <w:sz w:val="28"/>
          <w:szCs w:val="28"/>
        </w:rPr>
        <w:t>2</w:t>
      </w:r>
      <w:r w:rsidRPr="00AA5644">
        <w:rPr>
          <w:sz w:val="28"/>
          <w:szCs w:val="28"/>
        </w:rPr>
        <w:t xml:space="preserve"> году культурно-просветительская деятельность велась по всем основным традиционно сложившимся направлениям: продвижение книги и чтения, формирование здорового образа жизни, экологическое просвещение, правовое и патриотическое, сохранение семейных ценностей и традиций православной культуры, популяризация краеведческих знаний.</w:t>
      </w:r>
      <w:r w:rsidR="00160215" w:rsidRPr="00160215">
        <w:t xml:space="preserve"> </w:t>
      </w:r>
      <w:proofErr w:type="gramStart"/>
      <w:r w:rsidR="00160215" w:rsidRPr="00160215">
        <w:rPr>
          <w:sz w:val="28"/>
          <w:szCs w:val="28"/>
        </w:rPr>
        <w:t>В своей работе библиотека учитывала знаменательные даты 2022 года: указом Пр</w:t>
      </w:r>
      <w:r w:rsidR="00160215" w:rsidRPr="00160215">
        <w:rPr>
          <w:sz w:val="28"/>
          <w:szCs w:val="28"/>
        </w:rPr>
        <w:t>е</w:t>
      </w:r>
      <w:r w:rsidR="00160215" w:rsidRPr="00160215">
        <w:rPr>
          <w:sz w:val="28"/>
          <w:szCs w:val="28"/>
        </w:rPr>
        <w:t xml:space="preserve">зидента России </w:t>
      </w:r>
      <w:r w:rsidR="000841DC">
        <w:rPr>
          <w:sz w:val="28"/>
          <w:szCs w:val="28"/>
        </w:rPr>
        <w:t xml:space="preserve">2022 год </w:t>
      </w:r>
      <w:r w:rsidR="00160215" w:rsidRPr="00160215">
        <w:rPr>
          <w:sz w:val="28"/>
          <w:szCs w:val="28"/>
        </w:rPr>
        <w:t xml:space="preserve">был объявлен Годом культурного наследия народов России, 100-летие основания конструкторского бюро </w:t>
      </w:r>
      <w:r w:rsidR="000841DC">
        <w:rPr>
          <w:sz w:val="28"/>
          <w:szCs w:val="28"/>
        </w:rPr>
        <w:t>«</w:t>
      </w:r>
      <w:r w:rsidR="00160215" w:rsidRPr="00160215">
        <w:rPr>
          <w:sz w:val="28"/>
          <w:szCs w:val="28"/>
        </w:rPr>
        <w:t>Туполев</w:t>
      </w:r>
      <w:r w:rsidR="000841DC">
        <w:rPr>
          <w:sz w:val="28"/>
          <w:szCs w:val="28"/>
        </w:rPr>
        <w:t>»</w:t>
      </w:r>
      <w:r w:rsidR="00160215" w:rsidRPr="00160215">
        <w:rPr>
          <w:sz w:val="28"/>
          <w:szCs w:val="28"/>
        </w:rPr>
        <w:t>, 210-летие победы в Отечественной войне 1812 года, 170-летие со дня рождения Д. Н. Мамина-Сибиряка, государственные праздники и юбилейные даты писателей и кни</w:t>
      </w:r>
      <w:r w:rsidR="000841DC">
        <w:rPr>
          <w:sz w:val="28"/>
          <w:szCs w:val="28"/>
        </w:rPr>
        <w:t>г, а также Всероссийская акция «</w:t>
      </w:r>
      <w:r w:rsidR="00160215" w:rsidRPr="00160215">
        <w:rPr>
          <w:sz w:val="28"/>
          <w:szCs w:val="28"/>
        </w:rPr>
        <w:t>Библиночь-2022</w:t>
      </w:r>
      <w:r w:rsidR="000841DC">
        <w:rPr>
          <w:sz w:val="28"/>
          <w:szCs w:val="28"/>
        </w:rPr>
        <w:t>»</w:t>
      </w:r>
      <w:r w:rsidR="00160215" w:rsidRPr="00160215">
        <w:rPr>
          <w:sz w:val="28"/>
          <w:szCs w:val="28"/>
        </w:rPr>
        <w:t>.</w:t>
      </w:r>
      <w:proofErr w:type="gramEnd"/>
    </w:p>
    <w:p w:rsidR="000841DC" w:rsidRPr="000841DC" w:rsidRDefault="000841DC" w:rsidP="001C22A3">
      <w:pPr>
        <w:ind w:firstLine="709"/>
        <w:contextualSpacing/>
        <w:jc w:val="both"/>
        <w:rPr>
          <w:sz w:val="28"/>
          <w:szCs w:val="28"/>
        </w:rPr>
      </w:pPr>
      <w:r w:rsidRPr="000841DC">
        <w:rPr>
          <w:sz w:val="28"/>
          <w:szCs w:val="28"/>
        </w:rPr>
        <w:t>Важн</w:t>
      </w:r>
      <w:r>
        <w:rPr>
          <w:sz w:val="28"/>
          <w:szCs w:val="28"/>
        </w:rPr>
        <w:t>о</w:t>
      </w:r>
      <w:r w:rsidRPr="000841DC">
        <w:rPr>
          <w:sz w:val="28"/>
          <w:szCs w:val="28"/>
        </w:rPr>
        <w:t>й целью библиотеки является формирование активной гражда</w:t>
      </w:r>
      <w:r w:rsidRPr="000841DC">
        <w:rPr>
          <w:sz w:val="28"/>
          <w:szCs w:val="28"/>
        </w:rPr>
        <w:t>н</w:t>
      </w:r>
      <w:r w:rsidRPr="000841DC">
        <w:rPr>
          <w:sz w:val="28"/>
          <w:szCs w:val="28"/>
        </w:rPr>
        <w:t>ской позиции, патриотизма</w:t>
      </w:r>
      <w:r>
        <w:rPr>
          <w:sz w:val="28"/>
          <w:szCs w:val="28"/>
        </w:rPr>
        <w:t xml:space="preserve">, </w:t>
      </w:r>
      <w:r w:rsidR="00F16816">
        <w:rPr>
          <w:sz w:val="28"/>
          <w:szCs w:val="28"/>
        </w:rPr>
        <w:t>воспитание</w:t>
      </w:r>
      <w:r w:rsidRPr="000841DC">
        <w:rPr>
          <w:sz w:val="28"/>
          <w:szCs w:val="28"/>
        </w:rPr>
        <w:t xml:space="preserve"> любви к малой родине</w:t>
      </w:r>
      <w:r w:rsidR="00F16816">
        <w:rPr>
          <w:sz w:val="28"/>
          <w:szCs w:val="28"/>
        </w:rPr>
        <w:t>. В течение года по этим направлениям</w:t>
      </w:r>
      <w:r w:rsidRPr="000841DC">
        <w:rPr>
          <w:sz w:val="28"/>
          <w:szCs w:val="28"/>
        </w:rPr>
        <w:t xml:space="preserve"> были проведены различные мероприятия, офор</w:t>
      </w:r>
      <w:r w:rsidRPr="000841DC">
        <w:rPr>
          <w:sz w:val="28"/>
          <w:szCs w:val="28"/>
        </w:rPr>
        <w:t>м</w:t>
      </w:r>
      <w:r w:rsidRPr="000841DC">
        <w:rPr>
          <w:sz w:val="28"/>
          <w:szCs w:val="28"/>
        </w:rPr>
        <w:t xml:space="preserve">лены выставки. </w:t>
      </w:r>
    </w:p>
    <w:p w:rsidR="000841DC" w:rsidRPr="000841DC" w:rsidRDefault="000841DC" w:rsidP="001C22A3">
      <w:pPr>
        <w:ind w:firstLine="708"/>
        <w:contextualSpacing/>
        <w:jc w:val="both"/>
        <w:rPr>
          <w:sz w:val="28"/>
          <w:szCs w:val="28"/>
        </w:rPr>
      </w:pPr>
      <w:r w:rsidRPr="000841DC">
        <w:rPr>
          <w:sz w:val="28"/>
          <w:szCs w:val="28"/>
        </w:rPr>
        <w:t>В ЦБС продолжается работа с основными категориями социально н</w:t>
      </w:r>
      <w:r w:rsidRPr="000841DC">
        <w:rPr>
          <w:sz w:val="28"/>
          <w:szCs w:val="28"/>
        </w:rPr>
        <w:t>е</w:t>
      </w:r>
      <w:r w:rsidRPr="000841DC">
        <w:rPr>
          <w:sz w:val="28"/>
          <w:szCs w:val="28"/>
        </w:rPr>
        <w:t xml:space="preserve">защищённых граждан: инвалидами и пенсионерами. Для них по телефону или лично на дому проводились обзоры периодики, а затем на основе их заявок составлялись комплекты книг и периодических изданий. В 2022 году в рамках соглашения о социальном партнерстве в центральной библиотеке был установлен пандус.  </w:t>
      </w:r>
    </w:p>
    <w:p w:rsidR="000841DC" w:rsidRPr="000841DC" w:rsidRDefault="000841DC" w:rsidP="001C22A3">
      <w:pPr>
        <w:ind w:firstLine="709"/>
        <w:contextualSpacing/>
        <w:jc w:val="both"/>
        <w:rPr>
          <w:sz w:val="28"/>
          <w:szCs w:val="28"/>
        </w:rPr>
      </w:pPr>
      <w:r w:rsidRPr="000841DC">
        <w:rPr>
          <w:sz w:val="28"/>
          <w:szCs w:val="28"/>
        </w:rPr>
        <w:t>В 2022 году библиотека-филиал п. Дукат МКУК «ЦБС», единственная в области, прошла конкурсный отбор субъектов Российской Федерации на предоставление в 2023 году иных межбюджетных трансфертов из федерал</w:t>
      </w:r>
      <w:r w:rsidRPr="000841DC">
        <w:rPr>
          <w:sz w:val="28"/>
          <w:szCs w:val="28"/>
        </w:rPr>
        <w:t>ь</w:t>
      </w:r>
      <w:r w:rsidRPr="000841DC">
        <w:rPr>
          <w:sz w:val="28"/>
          <w:szCs w:val="28"/>
        </w:rPr>
        <w:t xml:space="preserve">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«Культура». Сумма трансферта </w:t>
      </w:r>
      <w:r w:rsidR="00C93AB6">
        <w:rPr>
          <w:sz w:val="28"/>
          <w:szCs w:val="28"/>
        </w:rPr>
        <w:t>-</w:t>
      </w:r>
      <w:r w:rsidRPr="000841DC">
        <w:rPr>
          <w:sz w:val="28"/>
          <w:szCs w:val="28"/>
        </w:rPr>
        <w:t xml:space="preserve"> 5 млн. руб</w:t>
      </w:r>
      <w:r w:rsidR="00C055E8">
        <w:rPr>
          <w:sz w:val="28"/>
          <w:szCs w:val="28"/>
        </w:rPr>
        <w:t>.</w:t>
      </w:r>
    </w:p>
    <w:p w:rsidR="00160215" w:rsidRDefault="000841DC" w:rsidP="001C22A3">
      <w:pPr>
        <w:ind w:firstLine="709"/>
        <w:contextualSpacing/>
        <w:jc w:val="both"/>
        <w:rPr>
          <w:sz w:val="28"/>
          <w:szCs w:val="28"/>
        </w:rPr>
      </w:pPr>
      <w:r w:rsidRPr="000841DC">
        <w:rPr>
          <w:sz w:val="28"/>
          <w:szCs w:val="28"/>
        </w:rPr>
        <w:t>Центральная библиотека выиграла в конкурсе Министерства культуры и туризма Магаданской области на получение денежного поощрения</w:t>
      </w:r>
      <w:r w:rsidR="00F16816">
        <w:rPr>
          <w:sz w:val="28"/>
          <w:szCs w:val="28"/>
        </w:rPr>
        <w:t xml:space="preserve"> в ра</w:t>
      </w:r>
      <w:r w:rsidR="00F16816">
        <w:rPr>
          <w:sz w:val="28"/>
          <w:szCs w:val="28"/>
        </w:rPr>
        <w:t>з</w:t>
      </w:r>
      <w:r w:rsidR="00F16816">
        <w:rPr>
          <w:sz w:val="28"/>
          <w:szCs w:val="28"/>
        </w:rPr>
        <w:t>мере 100,0 тыс. руб. как</w:t>
      </w:r>
      <w:r w:rsidRPr="000841DC">
        <w:rPr>
          <w:sz w:val="28"/>
          <w:szCs w:val="28"/>
        </w:rPr>
        <w:t xml:space="preserve"> лучш</w:t>
      </w:r>
      <w:r w:rsidR="00F16816">
        <w:rPr>
          <w:sz w:val="28"/>
          <w:szCs w:val="28"/>
        </w:rPr>
        <w:t>ее муниципальное</w:t>
      </w:r>
      <w:r w:rsidRPr="000841DC">
        <w:rPr>
          <w:sz w:val="28"/>
          <w:szCs w:val="28"/>
        </w:rPr>
        <w:t xml:space="preserve"> учреждени</w:t>
      </w:r>
      <w:r w:rsidR="00F16816">
        <w:rPr>
          <w:sz w:val="28"/>
          <w:szCs w:val="28"/>
        </w:rPr>
        <w:t>е</w:t>
      </w:r>
      <w:r w:rsidRPr="000841DC">
        <w:rPr>
          <w:sz w:val="28"/>
          <w:szCs w:val="28"/>
        </w:rPr>
        <w:t xml:space="preserve"> культуры, нах</w:t>
      </w:r>
      <w:r w:rsidRPr="000841DC">
        <w:rPr>
          <w:sz w:val="28"/>
          <w:szCs w:val="28"/>
        </w:rPr>
        <w:t>о</w:t>
      </w:r>
      <w:r w:rsidRPr="000841DC">
        <w:rPr>
          <w:sz w:val="28"/>
          <w:szCs w:val="28"/>
        </w:rPr>
        <w:t>дящ</w:t>
      </w:r>
      <w:r w:rsidR="00F16816">
        <w:rPr>
          <w:sz w:val="28"/>
          <w:szCs w:val="28"/>
        </w:rPr>
        <w:t>ееся</w:t>
      </w:r>
      <w:r w:rsidRPr="000841DC">
        <w:rPr>
          <w:sz w:val="28"/>
          <w:szCs w:val="28"/>
        </w:rPr>
        <w:t xml:space="preserve"> на территориях сельских поселений, рабочих поселков, вход</w:t>
      </w:r>
      <w:r w:rsidR="00F16816">
        <w:rPr>
          <w:sz w:val="28"/>
          <w:szCs w:val="28"/>
        </w:rPr>
        <w:t>ящих в состав городских округов</w:t>
      </w:r>
      <w:r w:rsidRPr="000841DC">
        <w:rPr>
          <w:sz w:val="28"/>
          <w:szCs w:val="28"/>
        </w:rPr>
        <w:t>.</w:t>
      </w:r>
    </w:p>
    <w:p w:rsidR="001C22A3" w:rsidRPr="00C93AB6" w:rsidRDefault="001C22A3" w:rsidP="001C22A3">
      <w:pPr>
        <w:contextualSpacing/>
        <w:jc w:val="center"/>
        <w:rPr>
          <w:b/>
          <w:szCs w:val="28"/>
        </w:rPr>
      </w:pPr>
    </w:p>
    <w:p w:rsidR="003C57E6" w:rsidRDefault="00034EF8" w:rsidP="001C22A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</w:t>
      </w:r>
      <w:r w:rsidR="003C57E6">
        <w:rPr>
          <w:b/>
          <w:sz w:val="28"/>
          <w:szCs w:val="28"/>
        </w:rPr>
        <w:t xml:space="preserve"> образование</w:t>
      </w:r>
    </w:p>
    <w:p w:rsidR="00D82622" w:rsidRPr="002C402C" w:rsidRDefault="00D82622" w:rsidP="001C22A3">
      <w:pPr>
        <w:ind w:firstLine="709"/>
        <w:contextualSpacing/>
        <w:jc w:val="both"/>
        <w:rPr>
          <w:sz w:val="28"/>
          <w:szCs w:val="28"/>
        </w:rPr>
      </w:pPr>
      <w:r w:rsidRPr="002C402C">
        <w:rPr>
          <w:sz w:val="28"/>
          <w:szCs w:val="28"/>
        </w:rPr>
        <w:t xml:space="preserve">В </w:t>
      </w:r>
      <w:r w:rsidR="003C57E6" w:rsidRPr="002C402C">
        <w:rPr>
          <w:sz w:val="28"/>
          <w:szCs w:val="28"/>
        </w:rPr>
        <w:t>МКУДО «Детская школа искусств Омсукчанского городского окр</w:t>
      </w:r>
      <w:r w:rsidR="003C57E6" w:rsidRPr="002C402C">
        <w:rPr>
          <w:sz w:val="28"/>
          <w:szCs w:val="28"/>
        </w:rPr>
        <w:t>у</w:t>
      </w:r>
      <w:r w:rsidR="003C57E6" w:rsidRPr="002C402C">
        <w:rPr>
          <w:sz w:val="28"/>
          <w:szCs w:val="28"/>
        </w:rPr>
        <w:t xml:space="preserve">га» </w:t>
      </w:r>
      <w:r w:rsidRPr="002C402C">
        <w:rPr>
          <w:sz w:val="28"/>
          <w:szCs w:val="28"/>
        </w:rPr>
        <w:t>реализ</w:t>
      </w:r>
      <w:r w:rsidR="00E31C6F" w:rsidRPr="002C402C">
        <w:rPr>
          <w:sz w:val="28"/>
          <w:szCs w:val="28"/>
        </w:rPr>
        <w:t xml:space="preserve">овывались </w:t>
      </w:r>
      <w:r w:rsidRPr="002C402C">
        <w:rPr>
          <w:sz w:val="28"/>
          <w:szCs w:val="28"/>
        </w:rPr>
        <w:t>две образовательные программы:</w:t>
      </w:r>
    </w:p>
    <w:p w:rsidR="00F16816" w:rsidRPr="00F16816" w:rsidRDefault="00F16816" w:rsidP="001C22A3">
      <w:pPr>
        <w:ind w:firstLine="709"/>
        <w:contextualSpacing/>
        <w:jc w:val="both"/>
        <w:rPr>
          <w:sz w:val="28"/>
          <w:szCs w:val="28"/>
        </w:rPr>
      </w:pPr>
      <w:r w:rsidRPr="00F168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16816">
        <w:rPr>
          <w:sz w:val="28"/>
          <w:szCs w:val="28"/>
        </w:rPr>
        <w:t>дополнительная предпрофессиональная общеобразовательная пр</w:t>
      </w:r>
      <w:r w:rsidRPr="00F16816">
        <w:rPr>
          <w:sz w:val="28"/>
          <w:szCs w:val="28"/>
        </w:rPr>
        <w:t>о</w:t>
      </w:r>
      <w:r w:rsidRPr="00F16816">
        <w:rPr>
          <w:sz w:val="28"/>
          <w:szCs w:val="28"/>
        </w:rPr>
        <w:t>грамма в области изобразительного искусства «Живопись» и в области и</w:t>
      </w:r>
      <w:r w:rsidRPr="00F16816">
        <w:rPr>
          <w:sz w:val="28"/>
          <w:szCs w:val="28"/>
        </w:rPr>
        <w:t>с</w:t>
      </w:r>
      <w:r w:rsidRPr="00F16816">
        <w:rPr>
          <w:sz w:val="28"/>
          <w:szCs w:val="28"/>
        </w:rPr>
        <w:t>кусства «Хореографическое творчество»;</w:t>
      </w:r>
    </w:p>
    <w:p w:rsidR="00F16816" w:rsidRDefault="00F16816" w:rsidP="001C22A3">
      <w:pPr>
        <w:ind w:firstLine="709"/>
        <w:contextualSpacing/>
        <w:jc w:val="both"/>
        <w:rPr>
          <w:sz w:val="28"/>
          <w:szCs w:val="28"/>
        </w:rPr>
      </w:pPr>
      <w:r w:rsidRPr="00F168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16816">
        <w:rPr>
          <w:sz w:val="28"/>
          <w:szCs w:val="28"/>
        </w:rPr>
        <w:t xml:space="preserve">дополнительная общеразвивающая общеобразовательная программа: «Фольклорный ансамбль», «Общее эстетическое образование».  </w:t>
      </w:r>
    </w:p>
    <w:p w:rsidR="00D82622" w:rsidRPr="00E31C6F" w:rsidRDefault="00D82622" w:rsidP="001C22A3">
      <w:pPr>
        <w:ind w:firstLine="709"/>
        <w:contextualSpacing/>
        <w:jc w:val="both"/>
        <w:rPr>
          <w:sz w:val="28"/>
          <w:szCs w:val="28"/>
        </w:rPr>
      </w:pPr>
      <w:r w:rsidRPr="00E31C6F">
        <w:rPr>
          <w:sz w:val="28"/>
          <w:szCs w:val="28"/>
        </w:rPr>
        <w:t xml:space="preserve">Педагогический состав школы </w:t>
      </w:r>
      <w:r w:rsidR="00F16816">
        <w:rPr>
          <w:sz w:val="28"/>
          <w:szCs w:val="28"/>
        </w:rPr>
        <w:t>5</w:t>
      </w:r>
      <w:r w:rsidRPr="00E31C6F">
        <w:rPr>
          <w:sz w:val="28"/>
          <w:szCs w:val="28"/>
        </w:rPr>
        <w:t xml:space="preserve"> человек. Численность </w:t>
      </w:r>
      <w:proofErr w:type="gramStart"/>
      <w:r w:rsidRPr="00E31C6F">
        <w:rPr>
          <w:sz w:val="28"/>
          <w:szCs w:val="28"/>
        </w:rPr>
        <w:t>обучающихся</w:t>
      </w:r>
      <w:proofErr w:type="gramEnd"/>
      <w:r w:rsidRPr="00E31C6F">
        <w:rPr>
          <w:sz w:val="28"/>
          <w:szCs w:val="28"/>
        </w:rPr>
        <w:t xml:space="preserve"> </w:t>
      </w:r>
      <w:r w:rsidR="00E33855" w:rsidRPr="00E31C6F">
        <w:rPr>
          <w:sz w:val="28"/>
          <w:szCs w:val="28"/>
        </w:rPr>
        <w:t xml:space="preserve">на начало </w:t>
      </w:r>
      <w:r w:rsidR="00F16816">
        <w:rPr>
          <w:sz w:val="28"/>
          <w:szCs w:val="28"/>
        </w:rPr>
        <w:t>01.01.2023</w:t>
      </w:r>
      <w:r w:rsidR="00377A51">
        <w:rPr>
          <w:sz w:val="28"/>
          <w:szCs w:val="28"/>
        </w:rPr>
        <w:t xml:space="preserve"> </w:t>
      </w:r>
      <w:r w:rsidR="00F16816">
        <w:rPr>
          <w:sz w:val="28"/>
          <w:szCs w:val="28"/>
        </w:rPr>
        <w:t>г</w:t>
      </w:r>
      <w:r w:rsidR="00377A51">
        <w:rPr>
          <w:sz w:val="28"/>
          <w:szCs w:val="28"/>
        </w:rPr>
        <w:t>ода</w:t>
      </w:r>
      <w:r w:rsidR="00E33855" w:rsidRPr="00E31C6F">
        <w:rPr>
          <w:sz w:val="28"/>
          <w:szCs w:val="28"/>
        </w:rPr>
        <w:t xml:space="preserve"> -</w:t>
      </w:r>
      <w:r w:rsidR="00C36FE8">
        <w:rPr>
          <w:sz w:val="28"/>
          <w:szCs w:val="28"/>
        </w:rPr>
        <w:t xml:space="preserve"> </w:t>
      </w:r>
      <w:r w:rsidR="00F16816">
        <w:rPr>
          <w:sz w:val="28"/>
          <w:szCs w:val="28"/>
        </w:rPr>
        <w:t>94</w:t>
      </w:r>
      <w:r w:rsidRPr="00E31C6F">
        <w:rPr>
          <w:sz w:val="28"/>
          <w:szCs w:val="28"/>
        </w:rPr>
        <w:t xml:space="preserve"> человек</w:t>
      </w:r>
      <w:r w:rsidR="00F16816">
        <w:rPr>
          <w:sz w:val="28"/>
          <w:szCs w:val="28"/>
        </w:rPr>
        <w:t>а</w:t>
      </w:r>
      <w:r w:rsidR="00E31C6F" w:rsidRPr="00E31C6F">
        <w:rPr>
          <w:sz w:val="28"/>
          <w:szCs w:val="28"/>
        </w:rPr>
        <w:t>.</w:t>
      </w:r>
    </w:p>
    <w:p w:rsidR="00B22F6B" w:rsidRPr="00B22F6B" w:rsidRDefault="00B22F6B" w:rsidP="001C22A3">
      <w:pPr>
        <w:ind w:firstLine="709"/>
        <w:contextualSpacing/>
        <w:jc w:val="both"/>
        <w:rPr>
          <w:sz w:val="28"/>
          <w:szCs w:val="28"/>
        </w:rPr>
      </w:pPr>
      <w:r w:rsidRPr="00B22F6B">
        <w:rPr>
          <w:sz w:val="28"/>
          <w:szCs w:val="28"/>
        </w:rPr>
        <w:t>Образование в школе проходит на безвозмездной основе. Родительская плата не взимается. По всем направлениям искусства обучающиеся обесп</w:t>
      </w:r>
      <w:r w:rsidRPr="00B22F6B">
        <w:rPr>
          <w:sz w:val="28"/>
          <w:szCs w:val="28"/>
        </w:rPr>
        <w:t>е</w:t>
      </w:r>
      <w:r w:rsidRPr="00B22F6B">
        <w:rPr>
          <w:sz w:val="28"/>
          <w:szCs w:val="28"/>
        </w:rPr>
        <w:t xml:space="preserve">чены базовым учебно-методическим комплексом. </w:t>
      </w:r>
    </w:p>
    <w:p w:rsidR="00B22F6B" w:rsidRPr="00B22F6B" w:rsidRDefault="00B22F6B" w:rsidP="001C22A3">
      <w:pPr>
        <w:ind w:firstLine="709"/>
        <w:contextualSpacing/>
        <w:jc w:val="both"/>
        <w:rPr>
          <w:sz w:val="28"/>
          <w:szCs w:val="28"/>
        </w:rPr>
      </w:pPr>
      <w:r w:rsidRPr="00B22F6B">
        <w:rPr>
          <w:sz w:val="28"/>
          <w:szCs w:val="28"/>
        </w:rPr>
        <w:lastRenderedPageBreak/>
        <w:t>С января 2022 года преподаватели и ученики школы иску</w:t>
      </w:r>
      <w:proofErr w:type="gramStart"/>
      <w:r w:rsidRPr="00B22F6B">
        <w:rPr>
          <w:sz w:val="28"/>
          <w:szCs w:val="28"/>
        </w:rPr>
        <w:t>сств пр</w:t>
      </w:r>
      <w:proofErr w:type="gramEnd"/>
      <w:r w:rsidRPr="00B22F6B">
        <w:rPr>
          <w:sz w:val="28"/>
          <w:szCs w:val="28"/>
        </w:rPr>
        <w:t>иняли участие в 37 конкурсах, выставках, мероприятиях различного уровня очно и онлайн.</w:t>
      </w:r>
    </w:p>
    <w:p w:rsidR="00B22F6B" w:rsidRPr="00B22F6B" w:rsidRDefault="00B22F6B" w:rsidP="001C22A3">
      <w:pPr>
        <w:ind w:firstLine="709"/>
        <w:contextualSpacing/>
        <w:jc w:val="both"/>
        <w:rPr>
          <w:sz w:val="28"/>
          <w:szCs w:val="28"/>
        </w:rPr>
      </w:pPr>
      <w:r w:rsidRPr="00B22F6B">
        <w:rPr>
          <w:sz w:val="28"/>
          <w:szCs w:val="28"/>
        </w:rPr>
        <w:t xml:space="preserve">- Всероссийских </w:t>
      </w:r>
      <w:r w:rsidR="00377A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2F6B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B22F6B" w:rsidRPr="00B22F6B" w:rsidRDefault="00B22F6B" w:rsidP="001C22A3">
      <w:pPr>
        <w:ind w:firstLine="709"/>
        <w:contextualSpacing/>
        <w:jc w:val="both"/>
        <w:rPr>
          <w:sz w:val="28"/>
          <w:szCs w:val="28"/>
        </w:rPr>
      </w:pPr>
      <w:r w:rsidRPr="00B22F6B">
        <w:rPr>
          <w:sz w:val="28"/>
          <w:szCs w:val="28"/>
        </w:rPr>
        <w:t xml:space="preserve">- Международных </w:t>
      </w:r>
      <w:r w:rsidR="00377A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2F6B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B22F6B" w:rsidRPr="00B22F6B" w:rsidRDefault="00B22F6B" w:rsidP="001C22A3">
      <w:pPr>
        <w:ind w:firstLine="709"/>
        <w:contextualSpacing/>
        <w:jc w:val="both"/>
        <w:rPr>
          <w:sz w:val="28"/>
          <w:szCs w:val="28"/>
        </w:rPr>
      </w:pPr>
      <w:r w:rsidRPr="00B22F6B">
        <w:rPr>
          <w:sz w:val="28"/>
          <w:szCs w:val="28"/>
        </w:rPr>
        <w:t xml:space="preserve">- Региональных </w:t>
      </w:r>
      <w:r w:rsidR="00377A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2F6B">
        <w:rPr>
          <w:sz w:val="28"/>
          <w:szCs w:val="28"/>
        </w:rPr>
        <w:t>3</w:t>
      </w:r>
      <w:r>
        <w:rPr>
          <w:sz w:val="28"/>
          <w:szCs w:val="28"/>
        </w:rPr>
        <w:t>;</w:t>
      </w:r>
      <w:r w:rsidRPr="00B22F6B">
        <w:rPr>
          <w:sz w:val="28"/>
          <w:szCs w:val="28"/>
        </w:rPr>
        <w:t xml:space="preserve"> </w:t>
      </w:r>
    </w:p>
    <w:p w:rsidR="00B22F6B" w:rsidRPr="00B22F6B" w:rsidRDefault="00B22F6B" w:rsidP="001C22A3">
      <w:pPr>
        <w:ind w:firstLine="709"/>
        <w:contextualSpacing/>
        <w:jc w:val="both"/>
        <w:rPr>
          <w:sz w:val="28"/>
          <w:szCs w:val="28"/>
        </w:rPr>
      </w:pPr>
      <w:r w:rsidRPr="00B22F6B">
        <w:rPr>
          <w:sz w:val="28"/>
          <w:szCs w:val="28"/>
        </w:rPr>
        <w:t>- Открытые уроки, отчетные концерты, выставки на базе Омсукчанск</w:t>
      </w:r>
      <w:r w:rsidRPr="00B22F6B">
        <w:rPr>
          <w:sz w:val="28"/>
          <w:szCs w:val="28"/>
        </w:rPr>
        <w:t>о</w:t>
      </w:r>
      <w:r w:rsidRPr="00B22F6B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городского округа </w:t>
      </w:r>
      <w:r w:rsidR="00377A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2F6B">
        <w:rPr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B22F6B" w:rsidRPr="001C22A3" w:rsidRDefault="00B22F6B" w:rsidP="001C22A3">
      <w:pPr>
        <w:ind w:firstLine="709"/>
        <w:contextualSpacing/>
        <w:jc w:val="both"/>
        <w:rPr>
          <w:sz w:val="28"/>
          <w:szCs w:val="28"/>
        </w:rPr>
      </w:pPr>
      <w:r w:rsidRPr="00B22F6B">
        <w:rPr>
          <w:sz w:val="28"/>
          <w:szCs w:val="28"/>
        </w:rPr>
        <w:t xml:space="preserve">Каждое мероприятие </w:t>
      </w:r>
      <w:r w:rsidRPr="001C22A3">
        <w:rPr>
          <w:sz w:val="28"/>
          <w:szCs w:val="28"/>
        </w:rPr>
        <w:t>было отмечено наградами и ценными призами</w:t>
      </w:r>
      <w:r w:rsidR="00D16D5C" w:rsidRPr="001C22A3">
        <w:rPr>
          <w:sz w:val="28"/>
          <w:szCs w:val="28"/>
        </w:rPr>
        <w:t>.</w:t>
      </w:r>
    </w:p>
    <w:p w:rsidR="00B22F6B" w:rsidRPr="00377A51" w:rsidRDefault="00B22F6B" w:rsidP="001C22A3">
      <w:pPr>
        <w:ind w:firstLine="709"/>
        <w:contextualSpacing/>
        <w:jc w:val="both"/>
        <w:rPr>
          <w:b/>
          <w:szCs w:val="28"/>
        </w:rPr>
      </w:pPr>
      <w:r w:rsidRPr="001C22A3">
        <w:rPr>
          <w:sz w:val="28"/>
          <w:szCs w:val="28"/>
        </w:rPr>
        <w:t xml:space="preserve"> </w:t>
      </w:r>
    </w:p>
    <w:p w:rsidR="004C2A90" w:rsidRPr="001C22A3" w:rsidRDefault="004C2A90" w:rsidP="001C22A3">
      <w:pPr>
        <w:contextualSpacing/>
        <w:jc w:val="center"/>
        <w:rPr>
          <w:b/>
          <w:sz w:val="28"/>
          <w:szCs w:val="28"/>
        </w:rPr>
      </w:pPr>
      <w:r w:rsidRPr="001C22A3">
        <w:rPr>
          <w:b/>
          <w:sz w:val="28"/>
          <w:szCs w:val="28"/>
        </w:rPr>
        <w:t xml:space="preserve">Социальная </w:t>
      </w:r>
      <w:r w:rsidR="007F2235" w:rsidRPr="001C22A3">
        <w:rPr>
          <w:b/>
          <w:sz w:val="28"/>
          <w:szCs w:val="28"/>
        </w:rPr>
        <w:t>политика</w:t>
      </w:r>
    </w:p>
    <w:p w:rsidR="004F7BA3" w:rsidRDefault="004F7BA3" w:rsidP="001C22A3">
      <w:pPr>
        <w:ind w:firstLine="709"/>
        <w:contextualSpacing/>
        <w:jc w:val="both"/>
        <w:rPr>
          <w:sz w:val="28"/>
          <w:szCs w:val="28"/>
        </w:rPr>
      </w:pPr>
      <w:r w:rsidRPr="001C22A3">
        <w:rPr>
          <w:sz w:val="28"/>
          <w:szCs w:val="28"/>
        </w:rPr>
        <w:t>В 202</w:t>
      </w:r>
      <w:r w:rsidR="00D16D5C" w:rsidRPr="001C22A3">
        <w:rPr>
          <w:sz w:val="28"/>
          <w:szCs w:val="28"/>
        </w:rPr>
        <w:t>2</w:t>
      </w:r>
      <w:r w:rsidRPr="001C22A3">
        <w:rPr>
          <w:sz w:val="28"/>
          <w:szCs w:val="28"/>
        </w:rPr>
        <w:t xml:space="preserve"> году продолжала реализовываться муниципальная </w:t>
      </w:r>
      <w:r w:rsidRPr="001C22A3">
        <w:rPr>
          <w:i/>
          <w:sz w:val="28"/>
          <w:szCs w:val="28"/>
        </w:rPr>
        <w:t>программа «Проведение социальной политики</w:t>
      </w:r>
      <w:r w:rsidRPr="002C402C">
        <w:rPr>
          <w:i/>
          <w:sz w:val="28"/>
          <w:szCs w:val="28"/>
        </w:rPr>
        <w:t xml:space="preserve"> в Омсукчанском городском округе»,</w:t>
      </w:r>
      <w:r w:rsidRPr="00AA5644">
        <w:rPr>
          <w:sz w:val="28"/>
          <w:szCs w:val="28"/>
        </w:rPr>
        <w:t xml:space="preserve"> куда включены подпрограммы социальной направленности. </w:t>
      </w:r>
      <w:r w:rsidR="00D16D5C" w:rsidRPr="00D16D5C">
        <w:rPr>
          <w:sz w:val="28"/>
          <w:szCs w:val="28"/>
        </w:rPr>
        <w:t>На реализацию М</w:t>
      </w:r>
      <w:r w:rsidR="00D16D5C" w:rsidRPr="00D16D5C">
        <w:rPr>
          <w:sz w:val="28"/>
          <w:szCs w:val="28"/>
        </w:rPr>
        <w:t>е</w:t>
      </w:r>
      <w:r w:rsidR="00D16D5C" w:rsidRPr="00D16D5C">
        <w:rPr>
          <w:sz w:val="28"/>
          <w:szCs w:val="28"/>
        </w:rPr>
        <w:t>роприятий программы в 2022 году был</w:t>
      </w:r>
      <w:r w:rsidR="00D16D5C">
        <w:rPr>
          <w:sz w:val="28"/>
          <w:szCs w:val="28"/>
        </w:rPr>
        <w:t xml:space="preserve">о направлено </w:t>
      </w:r>
      <w:r w:rsidR="00461C84">
        <w:rPr>
          <w:sz w:val="28"/>
          <w:szCs w:val="28"/>
        </w:rPr>
        <w:t>3 211,7</w:t>
      </w:r>
      <w:r w:rsidR="00D16D5C">
        <w:rPr>
          <w:sz w:val="28"/>
          <w:szCs w:val="28"/>
        </w:rPr>
        <w:t xml:space="preserve"> </w:t>
      </w:r>
      <w:r w:rsidR="00246FF7">
        <w:rPr>
          <w:sz w:val="28"/>
          <w:szCs w:val="28"/>
        </w:rPr>
        <w:t>тыс.</w:t>
      </w:r>
      <w:r w:rsidR="00D16D5C">
        <w:rPr>
          <w:sz w:val="28"/>
          <w:szCs w:val="28"/>
        </w:rPr>
        <w:t xml:space="preserve"> руб.</w:t>
      </w:r>
    </w:p>
    <w:p w:rsidR="00D16D5C" w:rsidRPr="00D16D5C" w:rsidRDefault="00D16D5C" w:rsidP="001C22A3">
      <w:pPr>
        <w:ind w:firstLine="709"/>
        <w:contextualSpacing/>
        <w:jc w:val="both"/>
        <w:rPr>
          <w:sz w:val="28"/>
          <w:szCs w:val="28"/>
        </w:rPr>
      </w:pPr>
      <w:r w:rsidRPr="00D16D5C">
        <w:rPr>
          <w:sz w:val="28"/>
          <w:szCs w:val="28"/>
        </w:rPr>
        <w:t>Одной из целей выполнения Программы является комплексное пров</w:t>
      </w:r>
      <w:r w:rsidRPr="00D16D5C">
        <w:rPr>
          <w:sz w:val="28"/>
          <w:szCs w:val="28"/>
        </w:rPr>
        <w:t>е</w:t>
      </w:r>
      <w:r w:rsidRPr="00D16D5C">
        <w:rPr>
          <w:sz w:val="28"/>
          <w:szCs w:val="28"/>
        </w:rPr>
        <w:t xml:space="preserve">дение социальной и молодежной политики на территории округа в части обеспечения  поддержки различных слоев населения, оказания социальной помощи из средств местного бюджета и иных источников. </w:t>
      </w:r>
    </w:p>
    <w:p w:rsidR="00D16D5C" w:rsidRPr="00D16D5C" w:rsidRDefault="00D16D5C" w:rsidP="001C22A3">
      <w:pPr>
        <w:ind w:firstLine="709"/>
        <w:contextualSpacing/>
        <w:jc w:val="both"/>
        <w:rPr>
          <w:sz w:val="28"/>
          <w:szCs w:val="28"/>
        </w:rPr>
      </w:pPr>
      <w:r w:rsidRPr="00D16D5C">
        <w:rPr>
          <w:sz w:val="28"/>
          <w:szCs w:val="28"/>
        </w:rPr>
        <w:t>В 2022 году на подпрограмму «Улучшение демографической ситуации в Омсукчанском городском округе» было направлено 1</w:t>
      </w:r>
      <w:r w:rsidR="00C055E8">
        <w:rPr>
          <w:sz w:val="28"/>
          <w:szCs w:val="28"/>
        </w:rPr>
        <w:t xml:space="preserve"> </w:t>
      </w:r>
      <w:r w:rsidRPr="00D16D5C">
        <w:rPr>
          <w:sz w:val="28"/>
          <w:szCs w:val="28"/>
        </w:rPr>
        <w:t>384,5 тыс.</w:t>
      </w:r>
      <w:r>
        <w:rPr>
          <w:sz w:val="28"/>
          <w:szCs w:val="28"/>
        </w:rPr>
        <w:t xml:space="preserve"> </w:t>
      </w:r>
      <w:r w:rsidRPr="00D16D5C">
        <w:rPr>
          <w:sz w:val="28"/>
          <w:szCs w:val="28"/>
        </w:rPr>
        <w:t>руб. В подпрограмму включены мероприятия по поддержке граждан старшего поколения, ветеранов труда Омсукчанского района, оказанию адресной социальной помощи отдельным категориям граждан, мероприятия, напра</w:t>
      </w:r>
      <w:r w:rsidRPr="00D16D5C">
        <w:rPr>
          <w:sz w:val="28"/>
          <w:szCs w:val="28"/>
        </w:rPr>
        <w:t>в</w:t>
      </w:r>
      <w:r w:rsidRPr="00D16D5C">
        <w:rPr>
          <w:sz w:val="28"/>
          <w:szCs w:val="28"/>
        </w:rPr>
        <w:t>ленные на поддержку семьи, материнства и детства.</w:t>
      </w:r>
    </w:p>
    <w:p w:rsidR="00D16D5C" w:rsidRPr="00D16D5C" w:rsidRDefault="00D16D5C" w:rsidP="001C22A3">
      <w:pPr>
        <w:ind w:firstLine="709"/>
        <w:contextualSpacing/>
        <w:jc w:val="both"/>
        <w:rPr>
          <w:sz w:val="28"/>
          <w:szCs w:val="28"/>
        </w:rPr>
      </w:pPr>
      <w:r w:rsidRPr="00D16D5C">
        <w:rPr>
          <w:sz w:val="28"/>
          <w:szCs w:val="28"/>
        </w:rPr>
        <w:t>На реализацию мероприятий по поддержке семьи, материнства и  де</w:t>
      </w:r>
      <w:r w:rsidRPr="00D16D5C">
        <w:rPr>
          <w:sz w:val="28"/>
          <w:szCs w:val="28"/>
        </w:rPr>
        <w:t>т</w:t>
      </w:r>
      <w:r w:rsidRPr="00D16D5C">
        <w:rPr>
          <w:sz w:val="28"/>
          <w:szCs w:val="28"/>
        </w:rPr>
        <w:t xml:space="preserve">ства направлено 417,0 тыс. руб. </w:t>
      </w:r>
    </w:p>
    <w:p w:rsidR="00D16D5C" w:rsidRPr="00D16D5C" w:rsidRDefault="00D16D5C" w:rsidP="001C22A3">
      <w:pPr>
        <w:ind w:firstLine="709"/>
        <w:contextualSpacing/>
        <w:jc w:val="both"/>
        <w:rPr>
          <w:sz w:val="28"/>
          <w:szCs w:val="28"/>
        </w:rPr>
      </w:pPr>
      <w:r w:rsidRPr="00D16D5C">
        <w:rPr>
          <w:sz w:val="28"/>
          <w:szCs w:val="28"/>
        </w:rPr>
        <w:t>Организованы и проведены мероприятия: «День защиты детей», «День знаний», «День Матери России», «День Петра и Февроньи» - награждена почетным знаком «За Любовь и верность» 1 семья, проводились конкурсы с тематикой семейных ценностей.</w:t>
      </w:r>
    </w:p>
    <w:p w:rsidR="00D16D5C" w:rsidRPr="00D16D5C" w:rsidRDefault="00D16D5C" w:rsidP="001C22A3">
      <w:pPr>
        <w:ind w:firstLine="709"/>
        <w:contextualSpacing/>
        <w:jc w:val="both"/>
        <w:rPr>
          <w:sz w:val="28"/>
          <w:szCs w:val="28"/>
        </w:rPr>
      </w:pPr>
      <w:r w:rsidRPr="00D16D5C">
        <w:rPr>
          <w:sz w:val="28"/>
          <w:szCs w:val="28"/>
        </w:rPr>
        <w:t>Проведена ежегодная акция по поддержке семей, воспитывающих д</w:t>
      </w:r>
      <w:r w:rsidRPr="00D16D5C">
        <w:rPr>
          <w:sz w:val="28"/>
          <w:szCs w:val="28"/>
        </w:rPr>
        <w:t>е</w:t>
      </w:r>
      <w:r w:rsidRPr="00D16D5C">
        <w:rPr>
          <w:sz w:val="28"/>
          <w:szCs w:val="28"/>
        </w:rPr>
        <w:t xml:space="preserve">тей-сирот и детей, оставшихся без попечения родителей до 18 лет, семей, воспитывающих детей </w:t>
      </w:r>
      <w:r w:rsidR="0068559B">
        <w:rPr>
          <w:sz w:val="28"/>
          <w:szCs w:val="28"/>
        </w:rPr>
        <w:t>-</w:t>
      </w:r>
      <w:r w:rsidRPr="00D16D5C">
        <w:rPr>
          <w:sz w:val="28"/>
          <w:szCs w:val="28"/>
        </w:rPr>
        <w:t xml:space="preserve"> инвалидов: приобретены новогодние подарки к Новому году на сумму 50,0 тыс.</w:t>
      </w:r>
      <w:r>
        <w:rPr>
          <w:sz w:val="28"/>
          <w:szCs w:val="28"/>
        </w:rPr>
        <w:t xml:space="preserve"> </w:t>
      </w:r>
      <w:r w:rsidRPr="00D16D5C">
        <w:rPr>
          <w:sz w:val="28"/>
          <w:szCs w:val="28"/>
        </w:rPr>
        <w:t>руб.</w:t>
      </w:r>
    </w:p>
    <w:p w:rsidR="00D16D5C" w:rsidRPr="00D16D5C" w:rsidRDefault="00D16D5C" w:rsidP="001C22A3">
      <w:pPr>
        <w:ind w:firstLine="709"/>
        <w:contextualSpacing/>
        <w:jc w:val="both"/>
        <w:rPr>
          <w:sz w:val="28"/>
          <w:szCs w:val="28"/>
        </w:rPr>
      </w:pPr>
      <w:r w:rsidRPr="00D16D5C">
        <w:rPr>
          <w:sz w:val="28"/>
          <w:szCs w:val="28"/>
        </w:rPr>
        <w:t>На выплату единовременного денежного пособия при рождении ребё</w:t>
      </w:r>
      <w:r w:rsidRPr="00D16D5C">
        <w:rPr>
          <w:sz w:val="28"/>
          <w:szCs w:val="28"/>
        </w:rPr>
        <w:t>н</w:t>
      </w:r>
      <w:r w:rsidRPr="00D16D5C">
        <w:rPr>
          <w:sz w:val="28"/>
          <w:szCs w:val="28"/>
        </w:rPr>
        <w:t xml:space="preserve">ка направлено 230,0 тыс. руб., пособие получили 23 семьи.  </w:t>
      </w:r>
    </w:p>
    <w:p w:rsidR="00D16D5C" w:rsidRPr="00D16D5C" w:rsidRDefault="00D16D5C" w:rsidP="001C22A3">
      <w:pPr>
        <w:ind w:firstLine="709"/>
        <w:contextualSpacing/>
        <w:jc w:val="both"/>
        <w:rPr>
          <w:sz w:val="28"/>
          <w:szCs w:val="28"/>
        </w:rPr>
      </w:pPr>
      <w:r w:rsidRPr="00D16D5C">
        <w:rPr>
          <w:sz w:val="28"/>
          <w:szCs w:val="28"/>
        </w:rPr>
        <w:t xml:space="preserve">На протяжении </w:t>
      </w:r>
      <w:proofErr w:type="gramStart"/>
      <w:r w:rsidRPr="00D16D5C">
        <w:rPr>
          <w:sz w:val="28"/>
          <w:szCs w:val="28"/>
        </w:rPr>
        <w:t>ряда лет практика поддержки старшего поколения</w:t>
      </w:r>
      <w:proofErr w:type="gramEnd"/>
      <w:r w:rsidRPr="00D16D5C">
        <w:rPr>
          <w:sz w:val="28"/>
          <w:szCs w:val="28"/>
        </w:rPr>
        <w:t xml:space="preserve"> п</w:t>
      </w:r>
      <w:r w:rsidRPr="00D16D5C">
        <w:rPr>
          <w:sz w:val="28"/>
          <w:szCs w:val="28"/>
        </w:rPr>
        <w:t>о</w:t>
      </w:r>
      <w:r w:rsidRPr="00D16D5C">
        <w:rPr>
          <w:sz w:val="28"/>
          <w:szCs w:val="28"/>
        </w:rPr>
        <w:t>казала ее необходимость и эффективность. В основном главным источником доходов пожилых людей является пенсия. Пенсионеры, проживающие в условиях Крайнего Севера и прекратившие трудовые отношения, особенно нуждаются в дополнительной материальной поддержке. В связи с этим важным является реализация Мероприятий по поддержке пожилых нераб</w:t>
      </w:r>
      <w:r w:rsidRPr="00D16D5C">
        <w:rPr>
          <w:sz w:val="28"/>
          <w:szCs w:val="28"/>
        </w:rPr>
        <w:t>о</w:t>
      </w:r>
      <w:r w:rsidRPr="00D16D5C">
        <w:rPr>
          <w:sz w:val="28"/>
          <w:szCs w:val="28"/>
        </w:rPr>
        <w:t xml:space="preserve">тающих граждан за </w:t>
      </w:r>
      <w:r>
        <w:rPr>
          <w:sz w:val="28"/>
          <w:szCs w:val="28"/>
        </w:rPr>
        <w:t xml:space="preserve">счет средств местного бюджета. </w:t>
      </w:r>
      <w:r w:rsidRPr="00D16D5C">
        <w:rPr>
          <w:sz w:val="28"/>
          <w:szCs w:val="28"/>
        </w:rPr>
        <w:t xml:space="preserve">Реализовано в течение года 818,1 тыс. руб. в том числе:  </w:t>
      </w:r>
    </w:p>
    <w:p w:rsidR="00D16D5C" w:rsidRPr="00D16D5C" w:rsidRDefault="00D16D5C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ежемесячная </w:t>
      </w:r>
      <w:r w:rsidRPr="00D16D5C">
        <w:rPr>
          <w:sz w:val="28"/>
          <w:szCs w:val="28"/>
        </w:rPr>
        <w:t>денежная выплата неработающим пенсионерам старше 60 лет, имеющих звание «Ветеран труда Омсукчанского района» - 650,9 тыс.</w:t>
      </w:r>
      <w:r>
        <w:rPr>
          <w:sz w:val="28"/>
          <w:szCs w:val="28"/>
        </w:rPr>
        <w:t xml:space="preserve"> </w:t>
      </w:r>
      <w:r w:rsidRPr="00D16D5C">
        <w:rPr>
          <w:sz w:val="28"/>
          <w:szCs w:val="28"/>
        </w:rPr>
        <w:lastRenderedPageBreak/>
        <w:t xml:space="preserve">руб., </w:t>
      </w:r>
      <w:proofErr w:type="gramStart"/>
      <w:r w:rsidRPr="00D16D5C">
        <w:rPr>
          <w:sz w:val="28"/>
          <w:szCs w:val="28"/>
        </w:rPr>
        <w:t>на конец</w:t>
      </w:r>
      <w:proofErr w:type="gramEnd"/>
      <w:r w:rsidRPr="00D16D5C">
        <w:rPr>
          <w:sz w:val="28"/>
          <w:szCs w:val="28"/>
        </w:rPr>
        <w:t xml:space="preserve"> 2022 года количество получателей ежемесячной денежно</w:t>
      </w:r>
      <w:r>
        <w:rPr>
          <w:sz w:val="28"/>
          <w:szCs w:val="28"/>
        </w:rPr>
        <w:t>й выплаты составило 50 человек;</w:t>
      </w:r>
    </w:p>
    <w:p w:rsidR="00D16D5C" w:rsidRPr="00D16D5C" w:rsidRDefault="00D16D5C" w:rsidP="001C22A3">
      <w:pPr>
        <w:ind w:firstLine="709"/>
        <w:contextualSpacing/>
        <w:jc w:val="both"/>
        <w:rPr>
          <w:sz w:val="28"/>
          <w:szCs w:val="28"/>
        </w:rPr>
      </w:pPr>
      <w:r w:rsidRPr="00D16D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6D5C">
        <w:rPr>
          <w:sz w:val="28"/>
          <w:szCs w:val="28"/>
        </w:rPr>
        <w:t xml:space="preserve">ежегодно оформляется подписка на газету «Омсукчанские вести» для неработающих пенсионеров старше 60-ти лет в количестве 70 экземпляров </w:t>
      </w:r>
      <w:r>
        <w:rPr>
          <w:sz w:val="28"/>
          <w:szCs w:val="28"/>
        </w:rPr>
        <w:t>еженедельно;</w:t>
      </w:r>
    </w:p>
    <w:p w:rsidR="00D16D5C" w:rsidRPr="00D16D5C" w:rsidRDefault="00D16D5C" w:rsidP="001C22A3">
      <w:pPr>
        <w:ind w:firstLine="709"/>
        <w:contextualSpacing/>
        <w:jc w:val="both"/>
        <w:rPr>
          <w:sz w:val="28"/>
          <w:szCs w:val="28"/>
        </w:rPr>
      </w:pPr>
      <w:r w:rsidRPr="00D16D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6D5C">
        <w:rPr>
          <w:sz w:val="28"/>
          <w:szCs w:val="28"/>
        </w:rPr>
        <w:t xml:space="preserve">для граждан старшего поколения и инвалидов были организованы спортивные мероприятия на базе Омсукчанского спортивно-оздоровительного комплекса, в </w:t>
      </w:r>
      <w:r>
        <w:rPr>
          <w:sz w:val="28"/>
          <w:szCs w:val="28"/>
        </w:rPr>
        <w:t>которых приняли участие 20 человек;</w:t>
      </w:r>
    </w:p>
    <w:p w:rsidR="00D16D5C" w:rsidRPr="00D16D5C" w:rsidRDefault="00D16D5C" w:rsidP="001C22A3">
      <w:pPr>
        <w:ind w:firstLine="709"/>
        <w:contextualSpacing/>
        <w:jc w:val="both"/>
        <w:rPr>
          <w:sz w:val="28"/>
          <w:szCs w:val="28"/>
        </w:rPr>
      </w:pPr>
      <w:r w:rsidRPr="00D16D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6D5C">
        <w:rPr>
          <w:sz w:val="28"/>
          <w:szCs w:val="28"/>
        </w:rPr>
        <w:t>в поселках Омсукчан и Дукат прошли праздничные мероприятия, п</w:t>
      </w:r>
      <w:r w:rsidRPr="00D16D5C">
        <w:rPr>
          <w:sz w:val="28"/>
          <w:szCs w:val="28"/>
        </w:rPr>
        <w:t>о</w:t>
      </w:r>
      <w:r w:rsidRPr="00D16D5C">
        <w:rPr>
          <w:sz w:val="28"/>
          <w:szCs w:val="28"/>
        </w:rPr>
        <w:t>священные Международному дню пожилого челове</w:t>
      </w:r>
      <w:r w:rsidR="0074694D">
        <w:rPr>
          <w:sz w:val="28"/>
          <w:szCs w:val="28"/>
        </w:rPr>
        <w:t xml:space="preserve">ка, в которых </w:t>
      </w:r>
      <w:r w:rsidRPr="00D16D5C">
        <w:rPr>
          <w:sz w:val="28"/>
          <w:szCs w:val="28"/>
        </w:rPr>
        <w:t>участвов</w:t>
      </w:r>
      <w:r w:rsidRPr="00D16D5C">
        <w:rPr>
          <w:sz w:val="28"/>
          <w:szCs w:val="28"/>
        </w:rPr>
        <w:t>а</w:t>
      </w:r>
      <w:r w:rsidRPr="00D16D5C">
        <w:rPr>
          <w:sz w:val="28"/>
          <w:szCs w:val="28"/>
        </w:rPr>
        <w:t xml:space="preserve">ло 60 пожилых людей.  </w:t>
      </w:r>
    </w:p>
    <w:p w:rsidR="00D16D5C" w:rsidRPr="00D16D5C" w:rsidRDefault="00D16D5C" w:rsidP="001C22A3">
      <w:pPr>
        <w:ind w:firstLine="709"/>
        <w:contextualSpacing/>
        <w:jc w:val="both"/>
        <w:rPr>
          <w:sz w:val="28"/>
          <w:szCs w:val="28"/>
        </w:rPr>
      </w:pPr>
      <w:r w:rsidRPr="00D16D5C">
        <w:rPr>
          <w:sz w:val="28"/>
          <w:szCs w:val="28"/>
        </w:rPr>
        <w:t>Особое внимание уделялось таким категориям граждан, которые пра</w:t>
      </w:r>
      <w:r w:rsidRPr="00D16D5C">
        <w:rPr>
          <w:sz w:val="28"/>
          <w:szCs w:val="28"/>
        </w:rPr>
        <w:t>к</w:t>
      </w:r>
      <w:r w:rsidRPr="00D16D5C">
        <w:rPr>
          <w:sz w:val="28"/>
          <w:szCs w:val="28"/>
        </w:rPr>
        <w:t>тически не имеют возможности повысить свой жизненный уровень по объе</w:t>
      </w:r>
      <w:r w:rsidRPr="00D16D5C">
        <w:rPr>
          <w:sz w:val="28"/>
          <w:szCs w:val="28"/>
        </w:rPr>
        <w:t>к</w:t>
      </w:r>
      <w:r w:rsidRPr="00D16D5C">
        <w:rPr>
          <w:sz w:val="28"/>
          <w:szCs w:val="28"/>
        </w:rPr>
        <w:t>тивным причинам. За материальной поддержкой в администрацию Омсу</w:t>
      </w:r>
      <w:r w:rsidRPr="00D16D5C">
        <w:rPr>
          <w:sz w:val="28"/>
          <w:szCs w:val="28"/>
        </w:rPr>
        <w:t>к</w:t>
      </w:r>
      <w:r w:rsidRPr="00D16D5C">
        <w:rPr>
          <w:sz w:val="28"/>
          <w:szCs w:val="28"/>
        </w:rPr>
        <w:t xml:space="preserve">чанского городского округа в связи с тяжелой жизненной ситуацией </w:t>
      </w:r>
      <w:r w:rsidR="0074694D">
        <w:rPr>
          <w:sz w:val="28"/>
          <w:szCs w:val="28"/>
        </w:rPr>
        <w:t>чаще всего обращались граждане пожилого возраста, с целью</w:t>
      </w:r>
      <w:r w:rsidRPr="00D16D5C">
        <w:rPr>
          <w:sz w:val="28"/>
          <w:szCs w:val="28"/>
        </w:rPr>
        <w:t xml:space="preserve"> оплаты лечения, обследования в Магаданской областной больнице, а также оплаты ремонта жилого помещения. В 2022</w:t>
      </w:r>
      <w:r w:rsidR="006E25BE">
        <w:rPr>
          <w:sz w:val="28"/>
          <w:szCs w:val="28"/>
        </w:rPr>
        <w:t xml:space="preserve"> году</w:t>
      </w:r>
      <w:r w:rsidRPr="00D16D5C">
        <w:rPr>
          <w:sz w:val="28"/>
          <w:szCs w:val="28"/>
        </w:rPr>
        <w:t xml:space="preserve"> </w:t>
      </w:r>
      <w:r w:rsidR="006E25BE" w:rsidRPr="00D16D5C">
        <w:rPr>
          <w:sz w:val="28"/>
          <w:szCs w:val="28"/>
        </w:rPr>
        <w:t>8 жителей из</w:t>
      </w:r>
      <w:r w:rsidR="006E25BE">
        <w:rPr>
          <w:sz w:val="28"/>
          <w:szCs w:val="28"/>
        </w:rPr>
        <w:t xml:space="preserve"> числа</w:t>
      </w:r>
      <w:r w:rsidR="006E25BE" w:rsidRPr="00D16D5C">
        <w:rPr>
          <w:sz w:val="28"/>
          <w:szCs w:val="28"/>
        </w:rPr>
        <w:t xml:space="preserve"> незащищенных слоев населения получили материальную поддержку </w:t>
      </w:r>
      <w:r w:rsidR="006E25BE">
        <w:rPr>
          <w:sz w:val="28"/>
          <w:szCs w:val="28"/>
        </w:rPr>
        <w:t>на общую сумму 120,0 тыс. руб.</w:t>
      </w:r>
    </w:p>
    <w:p w:rsidR="00D16D5C" w:rsidRPr="00D16D5C" w:rsidRDefault="00D16D5C" w:rsidP="001C22A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16D5C">
        <w:rPr>
          <w:sz w:val="28"/>
          <w:szCs w:val="28"/>
        </w:rPr>
        <w:t>На реализацию подпрограммы «Содействие развитию институтов гражданского общества, укреплению единства российской нации и гармон</w:t>
      </w:r>
      <w:r w:rsidRPr="00D16D5C">
        <w:rPr>
          <w:sz w:val="28"/>
          <w:szCs w:val="28"/>
        </w:rPr>
        <w:t>и</w:t>
      </w:r>
      <w:r w:rsidRPr="00D16D5C">
        <w:rPr>
          <w:sz w:val="28"/>
          <w:szCs w:val="28"/>
        </w:rPr>
        <w:t>зации межнациональных отношений на территории Омсукчанского горо</w:t>
      </w:r>
      <w:r w:rsidRPr="00D16D5C">
        <w:rPr>
          <w:sz w:val="28"/>
          <w:szCs w:val="28"/>
        </w:rPr>
        <w:t>д</w:t>
      </w:r>
      <w:r w:rsidRPr="00D16D5C">
        <w:rPr>
          <w:sz w:val="28"/>
          <w:szCs w:val="28"/>
        </w:rPr>
        <w:t xml:space="preserve">ского округа» направлено </w:t>
      </w:r>
      <w:r w:rsidR="00461C84">
        <w:rPr>
          <w:sz w:val="28"/>
          <w:szCs w:val="28"/>
        </w:rPr>
        <w:t>824,6</w:t>
      </w:r>
      <w:r w:rsidRPr="00D16D5C">
        <w:rPr>
          <w:sz w:val="28"/>
          <w:szCs w:val="28"/>
        </w:rPr>
        <w:t xml:space="preserve"> тыс. руб. Основными стали мероприятия, приуроченные к памятным и знаменательным датам истории России и Маг</w:t>
      </w:r>
      <w:r w:rsidRPr="00D16D5C">
        <w:rPr>
          <w:sz w:val="28"/>
          <w:szCs w:val="28"/>
        </w:rPr>
        <w:t>а</w:t>
      </w:r>
      <w:r w:rsidRPr="00D16D5C">
        <w:rPr>
          <w:sz w:val="28"/>
          <w:szCs w:val="28"/>
        </w:rPr>
        <w:t>данской области, а также акции, мероприятия, конкурсы, выставки, напра</w:t>
      </w:r>
      <w:r w:rsidRPr="00D16D5C">
        <w:rPr>
          <w:sz w:val="28"/>
          <w:szCs w:val="28"/>
        </w:rPr>
        <w:t>в</w:t>
      </w:r>
      <w:r w:rsidRPr="00D16D5C">
        <w:rPr>
          <w:sz w:val="28"/>
          <w:szCs w:val="28"/>
        </w:rPr>
        <w:t>ленные на гражданско-патриотическое воспитание жителей округа, изгото</w:t>
      </w:r>
      <w:r w:rsidRPr="00D16D5C">
        <w:rPr>
          <w:sz w:val="28"/>
          <w:szCs w:val="28"/>
        </w:rPr>
        <w:t>в</w:t>
      </w:r>
      <w:r w:rsidRPr="00D16D5C">
        <w:rPr>
          <w:sz w:val="28"/>
          <w:szCs w:val="28"/>
        </w:rPr>
        <w:t>ление продукци</w:t>
      </w:r>
      <w:r w:rsidR="006E1149">
        <w:rPr>
          <w:sz w:val="28"/>
          <w:szCs w:val="28"/>
        </w:rPr>
        <w:t>и патриотической направленности</w:t>
      </w:r>
      <w:r w:rsidRPr="00D16D5C">
        <w:rPr>
          <w:sz w:val="28"/>
          <w:szCs w:val="28"/>
        </w:rPr>
        <w:t>.</w:t>
      </w:r>
      <w:proofErr w:type="gramEnd"/>
    </w:p>
    <w:p w:rsidR="00D16D5C" w:rsidRPr="00D16D5C" w:rsidRDefault="005C6278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16D5C" w:rsidRPr="00D16D5C">
        <w:rPr>
          <w:sz w:val="28"/>
          <w:szCs w:val="28"/>
        </w:rPr>
        <w:t xml:space="preserve">убсидии из </w:t>
      </w:r>
      <w:proofErr w:type="gramStart"/>
      <w:r w:rsidR="00D16D5C" w:rsidRPr="00D16D5C">
        <w:rPr>
          <w:sz w:val="28"/>
          <w:szCs w:val="28"/>
        </w:rPr>
        <w:t>областного</w:t>
      </w:r>
      <w:proofErr w:type="gramEnd"/>
      <w:r w:rsidR="00D16D5C" w:rsidRPr="00D16D5C">
        <w:rPr>
          <w:sz w:val="28"/>
          <w:szCs w:val="28"/>
        </w:rPr>
        <w:t xml:space="preserve"> и федерального бюджетов</w:t>
      </w:r>
      <w:r>
        <w:rPr>
          <w:sz w:val="28"/>
          <w:szCs w:val="28"/>
        </w:rPr>
        <w:t xml:space="preserve"> направлены на</w:t>
      </w:r>
      <w:r w:rsidR="00D16D5C" w:rsidRPr="00D16D5C">
        <w:rPr>
          <w:sz w:val="28"/>
          <w:szCs w:val="28"/>
        </w:rPr>
        <w:t>:</w:t>
      </w:r>
    </w:p>
    <w:p w:rsidR="005C6278" w:rsidRDefault="00D16D5C" w:rsidP="001C22A3">
      <w:pPr>
        <w:ind w:firstLine="709"/>
        <w:contextualSpacing/>
        <w:jc w:val="both"/>
        <w:rPr>
          <w:sz w:val="28"/>
          <w:szCs w:val="28"/>
        </w:rPr>
      </w:pPr>
      <w:r w:rsidRPr="00D16D5C">
        <w:rPr>
          <w:sz w:val="28"/>
          <w:szCs w:val="28"/>
        </w:rPr>
        <w:t>-</w:t>
      </w:r>
      <w:r w:rsidR="005C6278">
        <w:rPr>
          <w:sz w:val="28"/>
          <w:szCs w:val="28"/>
        </w:rPr>
        <w:t xml:space="preserve"> </w:t>
      </w:r>
      <w:r w:rsidRPr="00D16D5C">
        <w:rPr>
          <w:sz w:val="28"/>
          <w:szCs w:val="28"/>
        </w:rPr>
        <w:t>мероприятие по поддержке социально ориентированных некоммерч</w:t>
      </w:r>
      <w:r w:rsidRPr="00D16D5C">
        <w:rPr>
          <w:sz w:val="28"/>
          <w:szCs w:val="28"/>
        </w:rPr>
        <w:t>е</w:t>
      </w:r>
      <w:r w:rsidRPr="00D16D5C">
        <w:rPr>
          <w:sz w:val="28"/>
          <w:szCs w:val="28"/>
        </w:rPr>
        <w:t xml:space="preserve">ских организаций </w:t>
      </w:r>
      <w:r w:rsidR="0068559B">
        <w:rPr>
          <w:sz w:val="28"/>
          <w:szCs w:val="28"/>
        </w:rPr>
        <w:t>-</w:t>
      </w:r>
      <w:r w:rsidRPr="00D16D5C">
        <w:rPr>
          <w:sz w:val="28"/>
          <w:szCs w:val="28"/>
        </w:rPr>
        <w:t xml:space="preserve"> 138,0 тыс. руб. (</w:t>
      </w:r>
      <w:proofErr w:type="gramStart"/>
      <w:r w:rsidRPr="00D16D5C">
        <w:rPr>
          <w:sz w:val="28"/>
          <w:szCs w:val="28"/>
        </w:rPr>
        <w:t>ОБ</w:t>
      </w:r>
      <w:proofErr w:type="gramEnd"/>
      <w:r w:rsidRPr="00D16D5C">
        <w:rPr>
          <w:sz w:val="28"/>
          <w:szCs w:val="28"/>
        </w:rPr>
        <w:t xml:space="preserve">). Приобретены материалы для пошива национальных костюмов. </w:t>
      </w:r>
    </w:p>
    <w:p w:rsidR="00D16D5C" w:rsidRPr="00D16D5C" w:rsidRDefault="00D16D5C" w:rsidP="001C22A3">
      <w:pPr>
        <w:ind w:firstLine="709"/>
        <w:contextualSpacing/>
        <w:jc w:val="both"/>
        <w:rPr>
          <w:sz w:val="28"/>
          <w:szCs w:val="28"/>
        </w:rPr>
      </w:pPr>
      <w:r w:rsidRPr="00D16D5C">
        <w:rPr>
          <w:sz w:val="28"/>
          <w:szCs w:val="28"/>
        </w:rPr>
        <w:t xml:space="preserve">- </w:t>
      </w:r>
      <w:r w:rsidR="005C6278">
        <w:rPr>
          <w:sz w:val="28"/>
          <w:szCs w:val="28"/>
        </w:rPr>
        <w:t>м</w:t>
      </w:r>
      <w:r w:rsidRPr="00D16D5C">
        <w:rPr>
          <w:sz w:val="28"/>
          <w:szCs w:val="28"/>
        </w:rPr>
        <w:t>ероприятия по увековечиванию памяти погибших при защите От</w:t>
      </w:r>
      <w:r w:rsidRPr="00D16D5C">
        <w:rPr>
          <w:sz w:val="28"/>
          <w:szCs w:val="28"/>
        </w:rPr>
        <w:t>е</w:t>
      </w:r>
      <w:r w:rsidRPr="00D16D5C">
        <w:rPr>
          <w:sz w:val="28"/>
          <w:szCs w:val="28"/>
        </w:rPr>
        <w:t xml:space="preserve">чества </w:t>
      </w:r>
      <w:r w:rsidR="0068559B">
        <w:rPr>
          <w:sz w:val="28"/>
          <w:szCs w:val="28"/>
        </w:rPr>
        <w:t>-</w:t>
      </w:r>
      <w:r w:rsidRPr="00D16D5C">
        <w:rPr>
          <w:sz w:val="28"/>
          <w:szCs w:val="28"/>
        </w:rPr>
        <w:t xml:space="preserve"> 35,2 тыс. руб. (ОБ/ФБ). Приобретены мемориальная доска металл</w:t>
      </w:r>
      <w:r w:rsidRPr="00D16D5C">
        <w:rPr>
          <w:sz w:val="28"/>
          <w:szCs w:val="28"/>
        </w:rPr>
        <w:t>и</w:t>
      </w:r>
      <w:r w:rsidRPr="00D16D5C">
        <w:rPr>
          <w:sz w:val="28"/>
          <w:szCs w:val="28"/>
        </w:rPr>
        <w:t xml:space="preserve">ческой конструкции и материалы для проведения восстановительных работ воинского захоронения. </w:t>
      </w:r>
    </w:p>
    <w:p w:rsidR="00D16D5C" w:rsidRPr="001C22A3" w:rsidRDefault="005C6278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D16D5C" w:rsidRPr="00D16D5C">
        <w:rPr>
          <w:sz w:val="28"/>
          <w:szCs w:val="28"/>
        </w:rPr>
        <w:t>подпрограммы «Молодежь Омсукчанского городского окр</w:t>
      </w:r>
      <w:r w:rsidR="00D16D5C" w:rsidRPr="00D16D5C">
        <w:rPr>
          <w:sz w:val="28"/>
          <w:szCs w:val="28"/>
        </w:rPr>
        <w:t>у</w:t>
      </w:r>
      <w:r w:rsidR="00D16D5C" w:rsidRPr="00D16D5C">
        <w:rPr>
          <w:sz w:val="28"/>
          <w:szCs w:val="28"/>
        </w:rPr>
        <w:t xml:space="preserve">га» </w:t>
      </w:r>
      <w:r>
        <w:rPr>
          <w:sz w:val="28"/>
          <w:szCs w:val="28"/>
        </w:rPr>
        <w:t xml:space="preserve">в </w:t>
      </w:r>
      <w:r w:rsidRPr="00D16D5C">
        <w:rPr>
          <w:sz w:val="28"/>
          <w:szCs w:val="28"/>
        </w:rPr>
        <w:t>2022 году было организовано и проведено 65 мероприятий</w:t>
      </w:r>
      <w:r>
        <w:rPr>
          <w:sz w:val="28"/>
          <w:szCs w:val="28"/>
        </w:rPr>
        <w:t xml:space="preserve"> на общую сумму </w:t>
      </w:r>
      <w:r w:rsidR="00D16D5C" w:rsidRPr="00D16D5C">
        <w:rPr>
          <w:sz w:val="28"/>
          <w:szCs w:val="28"/>
        </w:rPr>
        <w:t>1</w:t>
      </w:r>
      <w:r w:rsidR="00C055E8">
        <w:rPr>
          <w:sz w:val="28"/>
          <w:szCs w:val="28"/>
        </w:rPr>
        <w:t xml:space="preserve"> </w:t>
      </w:r>
      <w:r w:rsidR="00D16D5C" w:rsidRPr="00D16D5C">
        <w:rPr>
          <w:sz w:val="28"/>
          <w:szCs w:val="28"/>
        </w:rPr>
        <w:t>002,5 тыс.</w:t>
      </w:r>
      <w:r>
        <w:rPr>
          <w:sz w:val="28"/>
          <w:szCs w:val="28"/>
        </w:rPr>
        <w:t xml:space="preserve"> </w:t>
      </w:r>
      <w:r w:rsidR="00D16D5C" w:rsidRPr="00D16D5C">
        <w:rPr>
          <w:sz w:val="28"/>
          <w:szCs w:val="28"/>
        </w:rPr>
        <w:t>руб. Большая работа проводилась в округе по формиров</w:t>
      </w:r>
      <w:r w:rsidR="00D16D5C" w:rsidRPr="00D16D5C">
        <w:rPr>
          <w:sz w:val="28"/>
          <w:szCs w:val="28"/>
        </w:rPr>
        <w:t>а</w:t>
      </w:r>
      <w:r w:rsidR="00D16D5C" w:rsidRPr="00D16D5C">
        <w:rPr>
          <w:sz w:val="28"/>
          <w:szCs w:val="28"/>
        </w:rPr>
        <w:t>нию гражданской активности, патриотического и духовно-нравственного развития молодежи, пропаганде здорового образа жизни в молодежной среде. В рамках подпрограммы в летний период было трудоустроено 46 несове</w:t>
      </w:r>
      <w:r w:rsidR="00D16D5C" w:rsidRPr="00D16D5C">
        <w:rPr>
          <w:sz w:val="28"/>
          <w:szCs w:val="28"/>
        </w:rPr>
        <w:t>р</w:t>
      </w:r>
      <w:r w:rsidR="00D16D5C" w:rsidRPr="00D16D5C">
        <w:rPr>
          <w:sz w:val="28"/>
          <w:szCs w:val="28"/>
        </w:rPr>
        <w:t>шенно</w:t>
      </w:r>
      <w:r>
        <w:rPr>
          <w:sz w:val="28"/>
          <w:szCs w:val="28"/>
        </w:rPr>
        <w:t>летних граждан,</w:t>
      </w:r>
      <w:r w:rsidR="00D16D5C" w:rsidRPr="00D16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эти цели выделено </w:t>
      </w:r>
      <w:r w:rsidR="00D16D5C" w:rsidRPr="00D16D5C">
        <w:rPr>
          <w:sz w:val="28"/>
          <w:szCs w:val="28"/>
        </w:rPr>
        <w:t>459,1 тыс.</w:t>
      </w:r>
      <w:r>
        <w:rPr>
          <w:sz w:val="28"/>
          <w:szCs w:val="28"/>
        </w:rPr>
        <w:t xml:space="preserve"> </w:t>
      </w:r>
      <w:r w:rsidR="00D16D5C" w:rsidRPr="00D16D5C">
        <w:rPr>
          <w:sz w:val="28"/>
          <w:szCs w:val="28"/>
        </w:rPr>
        <w:t>руб.</w:t>
      </w:r>
      <w:r>
        <w:rPr>
          <w:sz w:val="28"/>
          <w:szCs w:val="28"/>
        </w:rPr>
        <w:t>, о</w:t>
      </w:r>
      <w:r w:rsidR="00D16D5C" w:rsidRPr="00D16D5C">
        <w:rPr>
          <w:sz w:val="28"/>
          <w:szCs w:val="28"/>
        </w:rPr>
        <w:t>казана по</w:t>
      </w:r>
      <w:r w:rsidR="00D16D5C" w:rsidRPr="00D16D5C">
        <w:rPr>
          <w:sz w:val="28"/>
          <w:szCs w:val="28"/>
        </w:rPr>
        <w:t>д</w:t>
      </w:r>
      <w:r w:rsidR="00D16D5C" w:rsidRPr="00D16D5C">
        <w:rPr>
          <w:sz w:val="28"/>
          <w:szCs w:val="28"/>
        </w:rPr>
        <w:t xml:space="preserve">держка в виде </w:t>
      </w:r>
      <w:r w:rsidR="00D16D5C" w:rsidRPr="001C22A3">
        <w:rPr>
          <w:sz w:val="28"/>
          <w:szCs w:val="28"/>
        </w:rPr>
        <w:t>единовременной денежной выплаты молодым специалистам учреждений образования в сумме 50,0 тыс. руб.</w:t>
      </w:r>
    </w:p>
    <w:p w:rsidR="00D16D5C" w:rsidRPr="0068559B" w:rsidRDefault="00D16D5C" w:rsidP="001C22A3">
      <w:pPr>
        <w:ind w:firstLine="709"/>
        <w:contextualSpacing/>
        <w:jc w:val="both"/>
        <w:rPr>
          <w:szCs w:val="28"/>
        </w:rPr>
      </w:pPr>
    </w:p>
    <w:p w:rsidR="003C57E6" w:rsidRPr="001C22A3" w:rsidRDefault="003C57E6" w:rsidP="001C22A3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C22A3">
        <w:rPr>
          <w:b/>
          <w:sz w:val="28"/>
          <w:szCs w:val="28"/>
        </w:rPr>
        <w:t>Поддержка коренных малочисленных народов Севера</w:t>
      </w:r>
    </w:p>
    <w:p w:rsidR="003C57E6" w:rsidRPr="00AA5644" w:rsidRDefault="003C57E6" w:rsidP="001C22A3">
      <w:pPr>
        <w:ind w:firstLine="709"/>
        <w:contextualSpacing/>
        <w:jc w:val="both"/>
        <w:rPr>
          <w:sz w:val="28"/>
          <w:szCs w:val="28"/>
        </w:rPr>
      </w:pPr>
      <w:r w:rsidRPr="001C22A3">
        <w:rPr>
          <w:sz w:val="28"/>
          <w:szCs w:val="28"/>
        </w:rPr>
        <w:lastRenderedPageBreak/>
        <w:t>По состоянию на 01.01.202</w:t>
      </w:r>
      <w:r w:rsidR="005C6278" w:rsidRPr="001C22A3">
        <w:rPr>
          <w:sz w:val="28"/>
          <w:szCs w:val="28"/>
        </w:rPr>
        <w:t>3</w:t>
      </w:r>
      <w:r w:rsidRPr="00AA5644">
        <w:rPr>
          <w:sz w:val="28"/>
          <w:szCs w:val="28"/>
        </w:rPr>
        <w:t xml:space="preserve"> год</w:t>
      </w:r>
      <w:r w:rsidR="00094CC7">
        <w:rPr>
          <w:sz w:val="28"/>
          <w:szCs w:val="28"/>
        </w:rPr>
        <w:t>а</w:t>
      </w:r>
      <w:r w:rsidRPr="00AA5644">
        <w:rPr>
          <w:sz w:val="28"/>
          <w:szCs w:val="28"/>
        </w:rPr>
        <w:t xml:space="preserve"> на территории Омсукчанского </w:t>
      </w:r>
      <w:r w:rsidR="005C6278">
        <w:rPr>
          <w:sz w:val="28"/>
          <w:szCs w:val="28"/>
        </w:rPr>
        <w:t>мун</w:t>
      </w:r>
      <w:r w:rsidR="005C6278">
        <w:rPr>
          <w:sz w:val="28"/>
          <w:szCs w:val="28"/>
        </w:rPr>
        <w:t>и</w:t>
      </w:r>
      <w:r w:rsidR="005C6278">
        <w:rPr>
          <w:sz w:val="28"/>
          <w:szCs w:val="28"/>
        </w:rPr>
        <w:t>ципального</w:t>
      </w:r>
      <w:r w:rsidRPr="00AA5644">
        <w:rPr>
          <w:sz w:val="28"/>
          <w:szCs w:val="28"/>
        </w:rPr>
        <w:t xml:space="preserve"> округа прожива</w:t>
      </w:r>
      <w:r w:rsidR="005C6278">
        <w:rPr>
          <w:sz w:val="28"/>
          <w:szCs w:val="28"/>
        </w:rPr>
        <w:t>ют 455</w:t>
      </w:r>
      <w:r w:rsidRPr="00AA5644">
        <w:rPr>
          <w:sz w:val="28"/>
          <w:szCs w:val="28"/>
        </w:rPr>
        <w:t xml:space="preserve"> представител</w:t>
      </w:r>
      <w:r w:rsidR="005C6278">
        <w:rPr>
          <w:sz w:val="28"/>
          <w:szCs w:val="28"/>
        </w:rPr>
        <w:t>ей</w:t>
      </w:r>
      <w:r w:rsidRPr="00AA5644">
        <w:rPr>
          <w:sz w:val="28"/>
          <w:szCs w:val="28"/>
        </w:rPr>
        <w:t xml:space="preserve"> коренных малочисленны</w:t>
      </w:r>
      <w:r>
        <w:rPr>
          <w:sz w:val="28"/>
          <w:szCs w:val="28"/>
        </w:rPr>
        <w:t>х наро</w:t>
      </w:r>
      <w:r w:rsidR="005C6278">
        <w:rPr>
          <w:sz w:val="28"/>
          <w:szCs w:val="28"/>
        </w:rPr>
        <w:t>дов Севера 9</w:t>
      </w:r>
      <w:r>
        <w:rPr>
          <w:sz w:val="28"/>
          <w:szCs w:val="28"/>
        </w:rPr>
        <w:t>-</w:t>
      </w:r>
      <w:r w:rsidR="005C6278">
        <w:rPr>
          <w:sz w:val="28"/>
          <w:szCs w:val="28"/>
        </w:rPr>
        <w:t>т</w:t>
      </w:r>
      <w:r w:rsidR="000D511A">
        <w:rPr>
          <w:sz w:val="28"/>
          <w:szCs w:val="28"/>
        </w:rPr>
        <w:t>и</w:t>
      </w:r>
      <w:r>
        <w:rPr>
          <w:sz w:val="28"/>
          <w:szCs w:val="28"/>
        </w:rPr>
        <w:t xml:space="preserve"> этносов</w:t>
      </w:r>
      <w:r w:rsidRPr="00AA5644">
        <w:rPr>
          <w:sz w:val="28"/>
          <w:szCs w:val="28"/>
        </w:rPr>
        <w:t>: чукчи, ительмены, коряки, чуванцы, эвены, эскимосы, орочи, камчадалы,</w:t>
      </w:r>
      <w:r w:rsidR="005C6278">
        <w:rPr>
          <w:sz w:val="28"/>
          <w:szCs w:val="28"/>
        </w:rPr>
        <w:t xml:space="preserve"> теленгиты</w:t>
      </w:r>
      <w:r w:rsidR="001B018B">
        <w:rPr>
          <w:sz w:val="28"/>
          <w:szCs w:val="28"/>
        </w:rPr>
        <w:t>.</w:t>
      </w:r>
    </w:p>
    <w:p w:rsidR="003C57E6" w:rsidRPr="00AA5644" w:rsidRDefault="003C57E6" w:rsidP="001C22A3">
      <w:pPr>
        <w:ind w:firstLine="709"/>
        <w:contextualSpacing/>
        <w:jc w:val="both"/>
        <w:rPr>
          <w:sz w:val="28"/>
          <w:szCs w:val="28"/>
        </w:rPr>
      </w:pPr>
      <w:r w:rsidRPr="00AA5644">
        <w:rPr>
          <w:sz w:val="28"/>
          <w:szCs w:val="28"/>
        </w:rPr>
        <w:t>Сложные природно-климатические условия, уязвимость традиционного образа жизни и малочисленность каждого из этносов обусловили необход</w:t>
      </w:r>
      <w:r w:rsidRPr="00AA5644">
        <w:rPr>
          <w:sz w:val="28"/>
          <w:szCs w:val="28"/>
        </w:rPr>
        <w:t>и</w:t>
      </w:r>
      <w:r w:rsidRPr="00AA5644">
        <w:rPr>
          <w:sz w:val="28"/>
          <w:szCs w:val="28"/>
        </w:rPr>
        <w:t>мость формирования особой государственной политики в отношении их устойчивого развития, предусматривающей системные меры по сохранению самобытной культуры, традиционного образа жизни и исконной среды об</w:t>
      </w:r>
      <w:r w:rsidRPr="00AA5644">
        <w:rPr>
          <w:sz w:val="28"/>
          <w:szCs w:val="28"/>
        </w:rPr>
        <w:t>и</w:t>
      </w:r>
      <w:r w:rsidRPr="00AA5644">
        <w:rPr>
          <w:sz w:val="28"/>
          <w:szCs w:val="28"/>
        </w:rPr>
        <w:t xml:space="preserve">тания этих народов. </w:t>
      </w:r>
    </w:p>
    <w:p w:rsidR="001B018B" w:rsidRDefault="001B018B" w:rsidP="001C22A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B018B">
        <w:rPr>
          <w:sz w:val="28"/>
          <w:szCs w:val="28"/>
        </w:rPr>
        <w:t>В 2022 году утверждено финансирование из средств социально-экономического партнерства между администрацией Омсукчанского горо</w:t>
      </w:r>
      <w:r w:rsidRPr="001B018B">
        <w:rPr>
          <w:sz w:val="28"/>
          <w:szCs w:val="28"/>
        </w:rPr>
        <w:t>д</w:t>
      </w:r>
      <w:r w:rsidRPr="001B018B">
        <w:rPr>
          <w:sz w:val="28"/>
          <w:szCs w:val="28"/>
        </w:rPr>
        <w:t>ского округа и АО «Полиметалл УК» для поддержки коренных малочисле</w:t>
      </w:r>
      <w:r w:rsidRPr="001B018B">
        <w:rPr>
          <w:sz w:val="28"/>
          <w:szCs w:val="28"/>
        </w:rPr>
        <w:t>н</w:t>
      </w:r>
      <w:r w:rsidRPr="001B018B">
        <w:rPr>
          <w:sz w:val="28"/>
          <w:szCs w:val="28"/>
        </w:rPr>
        <w:t xml:space="preserve">ных народов Севера в </w:t>
      </w:r>
      <w:r>
        <w:rPr>
          <w:sz w:val="28"/>
          <w:szCs w:val="28"/>
        </w:rPr>
        <w:t>сумме</w:t>
      </w:r>
      <w:r w:rsidRPr="001B018B">
        <w:rPr>
          <w:sz w:val="28"/>
          <w:szCs w:val="28"/>
        </w:rPr>
        <w:t xml:space="preserve"> 2,0 млн. руб. Эти средства были направлены на оказание материальной помощи гражданам из числа КМНС, компенсацию расходов по медобслуживанию, подготовку национальных кадров в высших и средних учебных заведениях, ежемесячную доплату к стипендии студентам очной</w:t>
      </w:r>
      <w:proofErr w:type="gramEnd"/>
      <w:r w:rsidRPr="001B018B">
        <w:rPr>
          <w:sz w:val="28"/>
          <w:szCs w:val="28"/>
        </w:rPr>
        <w:t xml:space="preserve"> формы обучения, оплату за обучение, возмещение расходов по прое</w:t>
      </w:r>
      <w:r w:rsidRPr="001B018B">
        <w:rPr>
          <w:sz w:val="28"/>
          <w:szCs w:val="28"/>
        </w:rPr>
        <w:t>з</w:t>
      </w:r>
      <w:r w:rsidRPr="001B018B">
        <w:rPr>
          <w:sz w:val="28"/>
          <w:szCs w:val="28"/>
        </w:rPr>
        <w:t>ду студентам, работу этнического центра в п. Омсукчан и доставку семенн</w:t>
      </w:r>
      <w:r w:rsidRPr="001B018B">
        <w:rPr>
          <w:sz w:val="28"/>
          <w:szCs w:val="28"/>
        </w:rPr>
        <w:t>о</w:t>
      </w:r>
      <w:r w:rsidRPr="001B018B">
        <w:rPr>
          <w:sz w:val="28"/>
          <w:szCs w:val="28"/>
        </w:rPr>
        <w:t>го картофеля. Благодаря соцпартнерству, у граждан из числа малочисленных народов Севера, проживающих на территории округа, имеется возможность развития и сохранения самобытного творчества, воспитания подрастающего поколения в духе уважения к народным традициям, обычаям предков, уч</w:t>
      </w:r>
      <w:r w:rsidRPr="001B018B">
        <w:rPr>
          <w:sz w:val="28"/>
          <w:szCs w:val="28"/>
        </w:rPr>
        <w:t>а</w:t>
      </w:r>
      <w:r w:rsidRPr="001B018B">
        <w:rPr>
          <w:sz w:val="28"/>
          <w:szCs w:val="28"/>
        </w:rPr>
        <w:t>стия в областных мероприятиях, выставках, национальных ежегодных праз</w:t>
      </w:r>
      <w:r w:rsidRPr="001B018B">
        <w:rPr>
          <w:sz w:val="28"/>
          <w:szCs w:val="28"/>
        </w:rPr>
        <w:t>д</w:t>
      </w:r>
      <w:r w:rsidRPr="001B018B">
        <w:rPr>
          <w:sz w:val="28"/>
          <w:szCs w:val="28"/>
        </w:rPr>
        <w:t>никах областного и местного уровней.</w:t>
      </w:r>
    </w:p>
    <w:p w:rsidR="00603784" w:rsidRPr="00603784" w:rsidRDefault="00603784" w:rsidP="001C22A3">
      <w:pPr>
        <w:ind w:firstLine="709"/>
        <w:contextualSpacing/>
        <w:jc w:val="both"/>
        <w:rPr>
          <w:sz w:val="28"/>
          <w:szCs w:val="28"/>
        </w:rPr>
      </w:pPr>
      <w:r w:rsidRPr="00603784">
        <w:rPr>
          <w:sz w:val="28"/>
          <w:szCs w:val="28"/>
        </w:rPr>
        <w:t>В 2022 году в дни празднования Дня лыжника и Дня Победы общ</w:t>
      </w:r>
      <w:r w:rsidRPr="00603784">
        <w:rPr>
          <w:sz w:val="28"/>
          <w:szCs w:val="28"/>
        </w:rPr>
        <w:t>е</w:t>
      </w:r>
      <w:r w:rsidRPr="00603784">
        <w:rPr>
          <w:sz w:val="28"/>
          <w:szCs w:val="28"/>
        </w:rPr>
        <w:t>ственная организация КМНС «Буксунда» организовала праздник национал</w:t>
      </w:r>
      <w:r w:rsidRPr="00603784">
        <w:rPr>
          <w:sz w:val="28"/>
          <w:szCs w:val="28"/>
        </w:rPr>
        <w:t>ь</w:t>
      </w:r>
      <w:r w:rsidRPr="00603784">
        <w:rPr>
          <w:sz w:val="28"/>
          <w:szCs w:val="28"/>
        </w:rPr>
        <w:t xml:space="preserve">ной кухни Чайрудяк. Также на территории округа были организованы и проведены праздник первого олененка «Кильвей» и эвенский новый год «Хебденек». В день празднования Дня Металлурга представители КМНС приняли участие в кулинарном конкурсе «Мировая уха», организатором которого было АО «Серебро Магадана».  </w:t>
      </w:r>
    </w:p>
    <w:p w:rsidR="001B018B" w:rsidRDefault="00603784" w:rsidP="001C22A3">
      <w:pPr>
        <w:ind w:firstLine="709"/>
        <w:contextualSpacing/>
        <w:jc w:val="both"/>
        <w:rPr>
          <w:sz w:val="28"/>
          <w:szCs w:val="28"/>
        </w:rPr>
      </w:pPr>
      <w:r w:rsidRPr="00603784">
        <w:rPr>
          <w:sz w:val="28"/>
          <w:szCs w:val="28"/>
        </w:rPr>
        <w:t xml:space="preserve">В 2022 году участники танцевального национального ансамбля </w:t>
      </w:r>
      <w:r w:rsidR="0068559B">
        <w:rPr>
          <w:sz w:val="28"/>
          <w:szCs w:val="28"/>
        </w:rPr>
        <w:t>«</w:t>
      </w:r>
      <w:r w:rsidRPr="00603784">
        <w:rPr>
          <w:sz w:val="28"/>
          <w:szCs w:val="28"/>
        </w:rPr>
        <w:t>Милгын» имели возможность выехать за пределы округа, поучаствовать в мероприятиях: «Бакылдыдяк», «Туйгивин» в городе Магадане, в междун</w:t>
      </w:r>
      <w:r w:rsidRPr="00603784">
        <w:rPr>
          <w:sz w:val="28"/>
          <w:szCs w:val="28"/>
        </w:rPr>
        <w:t>а</w:t>
      </w:r>
      <w:r w:rsidRPr="00603784">
        <w:rPr>
          <w:sz w:val="28"/>
          <w:szCs w:val="28"/>
        </w:rPr>
        <w:t>родной выставке-ярмарке «Сокровища Севера» в городе Москве, во Всеро</w:t>
      </w:r>
      <w:r w:rsidRPr="00603784">
        <w:rPr>
          <w:sz w:val="28"/>
          <w:szCs w:val="28"/>
        </w:rPr>
        <w:t>с</w:t>
      </w:r>
      <w:r w:rsidRPr="00603784">
        <w:rPr>
          <w:sz w:val="28"/>
          <w:szCs w:val="28"/>
        </w:rPr>
        <w:t>сийском фестивале «Казачья зас</w:t>
      </w:r>
      <w:r>
        <w:rPr>
          <w:sz w:val="28"/>
          <w:szCs w:val="28"/>
        </w:rPr>
        <w:t>тава», в городе Санкт-Петербург</w:t>
      </w:r>
      <w:r w:rsidRPr="00603784">
        <w:rPr>
          <w:sz w:val="28"/>
          <w:szCs w:val="28"/>
        </w:rPr>
        <w:t>.</w:t>
      </w:r>
    </w:p>
    <w:p w:rsidR="00603784" w:rsidRPr="00603784" w:rsidRDefault="00603784" w:rsidP="001C22A3">
      <w:pPr>
        <w:ind w:firstLine="709"/>
        <w:contextualSpacing/>
        <w:jc w:val="both"/>
        <w:rPr>
          <w:sz w:val="28"/>
          <w:szCs w:val="28"/>
        </w:rPr>
      </w:pPr>
      <w:r w:rsidRPr="00603784">
        <w:rPr>
          <w:sz w:val="28"/>
          <w:szCs w:val="28"/>
        </w:rPr>
        <w:t xml:space="preserve">В летний период </w:t>
      </w:r>
      <w:r>
        <w:rPr>
          <w:sz w:val="28"/>
          <w:szCs w:val="28"/>
        </w:rPr>
        <w:t xml:space="preserve">2022 года </w:t>
      </w:r>
      <w:r w:rsidRPr="00603784">
        <w:rPr>
          <w:sz w:val="28"/>
          <w:szCs w:val="28"/>
        </w:rPr>
        <w:t>жители из числа КМНС с детьми выезжали в бывшее национальное село Меренга</w:t>
      </w:r>
      <w:r>
        <w:rPr>
          <w:sz w:val="28"/>
          <w:szCs w:val="28"/>
        </w:rPr>
        <w:t>, им</w:t>
      </w:r>
      <w:r w:rsidRPr="00603784">
        <w:rPr>
          <w:sz w:val="28"/>
          <w:szCs w:val="28"/>
        </w:rPr>
        <w:t xml:space="preserve"> возмещались расходы по приобр</w:t>
      </w:r>
      <w:r w:rsidRPr="00603784">
        <w:rPr>
          <w:sz w:val="28"/>
          <w:szCs w:val="28"/>
        </w:rPr>
        <w:t>е</w:t>
      </w:r>
      <w:r w:rsidRPr="00603784">
        <w:rPr>
          <w:sz w:val="28"/>
          <w:szCs w:val="28"/>
        </w:rPr>
        <w:t xml:space="preserve">тению топлива, продуктов питания для детей, медикаменты. </w:t>
      </w:r>
    </w:p>
    <w:p w:rsidR="001B018B" w:rsidRPr="0068559B" w:rsidRDefault="001B018B" w:rsidP="001C22A3">
      <w:pPr>
        <w:ind w:firstLine="709"/>
        <w:contextualSpacing/>
        <w:jc w:val="both"/>
        <w:rPr>
          <w:sz w:val="20"/>
          <w:szCs w:val="28"/>
        </w:rPr>
      </w:pPr>
    </w:p>
    <w:p w:rsidR="00B12897" w:rsidRP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B12897">
        <w:rPr>
          <w:b/>
          <w:sz w:val="28"/>
          <w:szCs w:val="28"/>
          <w:u w:val="single"/>
        </w:rPr>
        <w:t>Архивным отделом</w:t>
      </w:r>
      <w:r w:rsidRPr="00B12897">
        <w:rPr>
          <w:sz w:val="28"/>
          <w:szCs w:val="28"/>
        </w:rPr>
        <w:t xml:space="preserve"> в 202</w:t>
      </w:r>
      <w:r w:rsidR="008D657F">
        <w:rPr>
          <w:sz w:val="28"/>
          <w:szCs w:val="28"/>
        </w:rPr>
        <w:t>2</w:t>
      </w:r>
      <w:r w:rsidRPr="00B12897">
        <w:rPr>
          <w:sz w:val="28"/>
          <w:szCs w:val="28"/>
        </w:rPr>
        <w:t xml:space="preserve"> году была проведена паспортизация в 25 организациях </w:t>
      </w:r>
      <w:r w:rsidR="003730FD">
        <w:rPr>
          <w:sz w:val="28"/>
          <w:szCs w:val="28"/>
        </w:rPr>
        <w:t>-</w:t>
      </w:r>
      <w:r w:rsidRPr="00B12897">
        <w:rPr>
          <w:sz w:val="28"/>
          <w:szCs w:val="28"/>
        </w:rPr>
        <w:t xml:space="preserve"> источниках комплектования архивного отдела администрации Омсукчанского городского округа. Паспорта предоставили 25 организаций.  </w:t>
      </w:r>
    </w:p>
    <w:p w:rsidR="00B12897" w:rsidRP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B12897">
        <w:rPr>
          <w:sz w:val="28"/>
          <w:szCs w:val="28"/>
        </w:rPr>
        <w:t>В 202</w:t>
      </w:r>
      <w:r w:rsidR="008D657F">
        <w:rPr>
          <w:sz w:val="28"/>
          <w:szCs w:val="28"/>
        </w:rPr>
        <w:t>2</w:t>
      </w:r>
      <w:r w:rsidRPr="00B12897">
        <w:rPr>
          <w:sz w:val="28"/>
          <w:szCs w:val="28"/>
        </w:rPr>
        <w:t xml:space="preserve"> году </w:t>
      </w:r>
      <w:r w:rsidR="009562CC">
        <w:rPr>
          <w:sz w:val="28"/>
          <w:szCs w:val="28"/>
        </w:rPr>
        <w:t xml:space="preserve">были </w:t>
      </w:r>
      <w:r w:rsidRPr="00B12897">
        <w:rPr>
          <w:sz w:val="28"/>
          <w:szCs w:val="28"/>
        </w:rPr>
        <w:t>приняты на хранение документы:</w:t>
      </w:r>
    </w:p>
    <w:p w:rsid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B12897">
        <w:rPr>
          <w:sz w:val="28"/>
          <w:szCs w:val="28"/>
        </w:rPr>
        <w:t>- финансового отдела администрации Омсукчанского городского окр</w:t>
      </w:r>
      <w:r w:rsidRPr="00B12897">
        <w:rPr>
          <w:sz w:val="28"/>
          <w:szCs w:val="28"/>
        </w:rPr>
        <w:t>у</w:t>
      </w:r>
      <w:r w:rsidRPr="00B12897">
        <w:rPr>
          <w:sz w:val="28"/>
          <w:szCs w:val="28"/>
        </w:rPr>
        <w:t>га</w:t>
      </w:r>
      <w:r w:rsidR="003730FD">
        <w:rPr>
          <w:sz w:val="28"/>
          <w:szCs w:val="28"/>
        </w:rPr>
        <w:t xml:space="preserve"> </w:t>
      </w:r>
      <w:r w:rsidR="009562CC">
        <w:rPr>
          <w:sz w:val="28"/>
          <w:szCs w:val="28"/>
        </w:rPr>
        <w:t>-</w:t>
      </w:r>
      <w:r w:rsidRPr="00B12897">
        <w:rPr>
          <w:sz w:val="28"/>
          <w:szCs w:val="28"/>
        </w:rPr>
        <w:t xml:space="preserve"> </w:t>
      </w:r>
      <w:r w:rsidR="008D657F">
        <w:rPr>
          <w:sz w:val="28"/>
          <w:szCs w:val="28"/>
        </w:rPr>
        <w:t>65</w:t>
      </w:r>
      <w:r w:rsidRPr="00B12897">
        <w:rPr>
          <w:sz w:val="28"/>
          <w:szCs w:val="28"/>
        </w:rPr>
        <w:t xml:space="preserve"> дел за 201</w:t>
      </w:r>
      <w:r w:rsidR="008D657F">
        <w:rPr>
          <w:sz w:val="28"/>
          <w:szCs w:val="28"/>
        </w:rPr>
        <w:t>5</w:t>
      </w:r>
      <w:r w:rsidR="00E41E55">
        <w:rPr>
          <w:sz w:val="28"/>
          <w:szCs w:val="28"/>
        </w:rPr>
        <w:t xml:space="preserve"> год;</w:t>
      </w:r>
    </w:p>
    <w:p w:rsidR="00E41E55" w:rsidRPr="00B12897" w:rsidRDefault="00E41E55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41E55">
        <w:rPr>
          <w:sz w:val="28"/>
          <w:szCs w:val="28"/>
        </w:rPr>
        <w:t>избирательных комиссий по выборам органов местного самоуправл</w:t>
      </w:r>
      <w:r w:rsidRPr="00E41E55">
        <w:rPr>
          <w:sz w:val="28"/>
          <w:szCs w:val="28"/>
        </w:rPr>
        <w:t>е</w:t>
      </w:r>
      <w:r w:rsidRPr="00E41E55">
        <w:rPr>
          <w:sz w:val="28"/>
          <w:szCs w:val="28"/>
        </w:rPr>
        <w:t>ния Омсукчанск</w:t>
      </w:r>
      <w:r>
        <w:rPr>
          <w:sz w:val="28"/>
          <w:szCs w:val="28"/>
        </w:rPr>
        <w:t xml:space="preserve">ого района </w:t>
      </w:r>
      <w:r w:rsidR="008712A0">
        <w:rPr>
          <w:sz w:val="28"/>
          <w:szCs w:val="28"/>
        </w:rPr>
        <w:t>-</w:t>
      </w:r>
      <w:r>
        <w:rPr>
          <w:sz w:val="28"/>
          <w:szCs w:val="28"/>
        </w:rPr>
        <w:t xml:space="preserve"> 12 дел за 2020 год;</w:t>
      </w:r>
    </w:p>
    <w:p w:rsidR="00B12897" w:rsidRP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B12897">
        <w:rPr>
          <w:sz w:val="28"/>
          <w:szCs w:val="28"/>
        </w:rPr>
        <w:t>-</w:t>
      </w:r>
      <w:r w:rsidR="003730FD">
        <w:rPr>
          <w:sz w:val="28"/>
          <w:szCs w:val="28"/>
        </w:rPr>
        <w:t xml:space="preserve"> </w:t>
      </w:r>
      <w:r w:rsidRPr="00B12897">
        <w:rPr>
          <w:sz w:val="28"/>
          <w:szCs w:val="28"/>
        </w:rPr>
        <w:t>по личному составу управления образования администрации Омсу</w:t>
      </w:r>
      <w:r w:rsidRPr="00B12897">
        <w:rPr>
          <w:sz w:val="28"/>
          <w:szCs w:val="28"/>
        </w:rPr>
        <w:t>к</w:t>
      </w:r>
      <w:r w:rsidRPr="00B12897">
        <w:rPr>
          <w:sz w:val="28"/>
          <w:szCs w:val="28"/>
        </w:rPr>
        <w:t>чанского городского округа -</w:t>
      </w:r>
      <w:r w:rsidR="003730FD">
        <w:rPr>
          <w:sz w:val="28"/>
          <w:szCs w:val="28"/>
        </w:rPr>
        <w:t xml:space="preserve"> </w:t>
      </w:r>
      <w:r w:rsidR="00E41E55">
        <w:rPr>
          <w:sz w:val="28"/>
          <w:szCs w:val="28"/>
        </w:rPr>
        <w:t>78</w:t>
      </w:r>
      <w:r w:rsidRPr="00B12897">
        <w:rPr>
          <w:sz w:val="28"/>
          <w:szCs w:val="28"/>
        </w:rPr>
        <w:t xml:space="preserve"> дел за 1955-200</w:t>
      </w:r>
      <w:r w:rsidR="00E41E55">
        <w:rPr>
          <w:sz w:val="28"/>
          <w:szCs w:val="28"/>
        </w:rPr>
        <w:t>6</w:t>
      </w:r>
      <w:r w:rsidRPr="00B12897">
        <w:rPr>
          <w:sz w:val="28"/>
          <w:szCs w:val="28"/>
        </w:rPr>
        <w:t>г</w:t>
      </w:r>
      <w:r w:rsidR="009562CC">
        <w:rPr>
          <w:sz w:val="28"/>
          <w:szCs w:val="28"/>
        </w:rPr>
        <w:t>г</w:t>
      </w:r>
      <w:r w:rsidRPr="00B12897">
        <w:rPr>
          <w:sz w:val="28"/>
          <w:szCs w:val="28"/>
        </w:rPr>
        <w:t>.</w:t>
      </w:r>
    </w:p>
    <w:p w:rsidR="00B12897" w:rsidRP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B12897">
        <w:rPr>
          <w:sz w:val="28"/>
          <w:szCs w:val="28"/>
        </w:rPr>
        <w:t>Проведены проверки - 1</w:t>
      </w:r>
      <w:r w:rsidR="00E41E55">
        <w:rPr>
          <w:sz w:val="28"/>
          <w:szCs w:val="28"/>
        </w:rPr>
        <w:t>95</w:t>
      </w:r>
      <w:r w:rsidRPr="00B12897">
        <w:rPr>
          <w:sz w:val="28"/>
          <w:szCs w:val="28"/>
        </w:rPr>
        <w:t xml:space="preserve"> дел:</w:t>
      </w:r>
    </w:p>
    <w:p w:rsid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B12897">
        <w:rPr>
          <w:sz w:val="28"/>
          <w:szCs w:val="28"/>
        </w:rPr>
        <w:t>- финансового отдела администрации Омсукчанского городского окр</w:t>
      </w:r>
      <w:r w:rsidRPr="00B12897">
        <w:rPr>
          <w:sz w:val="28"/>
          <w:szCs w:val="28"/>
        </w:rPr>
        <w:t>у</w:t>
      </w:r>
      <w:r w:rsidRPr="00B12897">
        <w:rPr>
          <w:sz w:val="28"/>
          <w:szCs w:val="28"/>
        </w:rPr>
        <w:t xml:space="preserve">га </w:t>
      </w:r>
      <w:r w:rsidR="003730FD">
        <w:rPr>
          <w:sz w:val="28"/>
          <w:szCs w:val="28"/>
        </w:rPr>
        <w:t>-</w:t>
      </w:r>
      <w:r w:rsidRPr="00B12897">
        <w:rPr>
          <w:sz w:val="28"/>
          <w:szCs w:val="28"/>
        </w:rPr>
        <w:t xml:space="preserve"> </w:t>
      </w:r>
      <w:r w:rsidR="00E41E55">
        <w:rPr>
          <w:sz w:val="28"/>
          <w:szCs w:val="28"/>
        </w:rPr>
        <w:t>65</w:t>
      </w:r>
      <w:r w:rsidRPr="00B12897">
        <w:rPr>
          <w:sz w:val="28"/>
          <w:szCs w:val="28"/>
        </w:rPr>
        <w:t xml:space="preserve"> дел постоянного хранения;</w:t>
      </w:r>
    </w:p>
    <w:p w:rsidR="00E41E55" w:rsidRDefault="00E41E55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E55">
        <w:rPr>
          <w:sz w:val="28"/>
          <w:szCs w:val="28"/>
        </w:rPr>
        <w:t>избирательных комиссий по выборам органов местного самоуправл</w:t>
      </w:r>
      <w:r w:rsidRPr="00E41E55">
        <w:rPr>
          <w:sz w:val="28"/>
          <w:szCs w:val="28"/>
        </w:rPr>
        <w:t>е</w:t>
      </w:r>
      <w:r w:rsidRPr="00E41E55">
        <w:rPr>
          <w:sz w:val="28"/>
          <w:szCs w:val="28"/>
        </w:rPr>
        <w:t>ния Омсукчанского района</w:t>
      </w:r>
      <w:r>
        <w:rPr>
          <w:sz w:val="28"/>
          <w:szCs w:val="28"/>
        </w:rPr>
        <w:t xml:space="preserve"> - 12</w:t>
      </w:r>
      <w:r w:rsidRPr="00E41E55">
        <w:t xml:space="preserve"> </w:t>
      </w:r>
      <w:r w:rsidRPr="00E41E55">
        <w:rPr>
          <w:sz w:val="28"/>
          <w:szCs w:val="28"/>
        </w:rPr>
        <w:t>дел постоянного хранения</w:t>
      </w:r>
      <w:r>
        <w:rPr>
          <w:sz w:val="28"/>
          <w:szCs w:val="28"/>
        </w:rPr>
        <w:t>;</w:t>
      </w:r>
    </w:p>
    <w:p w:rsidR="00E41E55" w:rsidRDefault="00E41E55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2A0">
        <w:rPr>
          <w:sz w:val="28"/>
          <w:szCs w:val="28"/>
        </w:rPr>
        <w:t>К</w:t>
      </w:r>
      <w:r>
        <w:rPr>
          <w:sz w:val="28"/>
          <w:szCs w:val="28"/>
        </w:rPr>
        <w:t>омитета по управлению муниципальным имуществом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Омсукчанского городского округа </w:t>
      </w:r>
      <w:r w:rsidR="008712A0">
        <w:rPr>
          <w:sz w:val="28"/>
          <w:szCs w:val="28"/>
        </w:rPr>
        <w:t>-</w:t>
      </w:r>
      <w:r>
        <w:rPr>
          <w:sz w:val="28"/>
          <w:szCs w:val="28"/>
        </w:rPr>
        <w:t xml:space="preserve"> 30 </w:t>
      </w:r>
      <w:r w:rsidRPr="00E41E55">
        <w:rPr>
          <w:sz w:val="28"/>
          <w:szCs w:val="28"/>
        </w:rPr>
        <w:t>дел постоянного хранения</w:t>
      </w:r>
      <w:r>
        <w:rPr>
          <w:sz w:val="28"/>
          <w:szCs w:val="28"/>
        </w:rPr>
        <w:t>;</w:t>
      </w:r>
    </w:p>
    <w:p w:rsidR="00E41E55" w:rsidRDefault="00E41E55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отдела образования администрации Омсукчанского района - 78</w:t>
      </w:r>
      <w:r w:rsidRPr="00E41E55">
        <w:t xml:space="preserve"> </w:t>
      </w:r>
      <w:r w:rsidRPr="00E41E55">
        <w:rPr>
          <w:sz w:val="28"/>
          <w:szCs w:val="28"/>
        </w:rPr>
        <w:t xml:space="preserve">дел </w:t>
      </w:r>
      <w:r>
        <w:rPr>
          <w:sz w:val="28"/>
          <w:szCs w:val="28"/>
        </w:rPr>
        <w:t>по личному составу;</w:t>
      </w:r>
    </w:p>
    <w:p w:rsidR="00E41E55" w:rsidRDefault="00E41E55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Галимыйского строительно-монтажного управления </w:t>
      </w:r>
      <w:r w:rsidR="008712A0">
        <w:rPr>
          <w:sz w:val="28"/>
          <w:szCs w:val="28"/>
        </w:rPr>
        <w:t>-</w:t>
      </w:r>
      <w:r>
        <w:rPr>
          <w:sz w:val="28"/>
          <w:szCs w:val="28"/>
        </w:rPr>
        <w:t xml:space="preserve"> 10 </w:t>
      </w:r>
      <w:r w:rsidRPr="00E41E55">
        <w:rPr>
          <w:sz w:val="28"/>
          <w:szCs w:val="28"/>
        </w:rPr>
        <w:t>дел по ли</w:t>
      </w:r>
      <w:r w:rsidRPr="00E41E55">
        <w:rPr>
          <w:sz w:val="28"/>
          <w:szCs w:val="28"/>
        </w:rPr>
        <w:t>ч</w:t>
      </w:r>
      <w:r w:rsidRPr="00E41E55">
        <w:rPr>
          <w:sz w:val="28"/>
          <w:szCs w:val="28"/>
        </w:rPr>
        <w:t>ному составу</w:t>
      </w:r>
      <w:r>
        <w:rPr>
          <w:sz w:val="28"/>
          <w:szCs w:val="28"/>
        </w:rPr>
        <w:t>.</w:t>
      </w:r>
    </w:p>
    <w:p w:rsidR="00B12897" w:rsidRP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B12897">
        <w:rPr>
          <w:sz w:val="28"/>
          <w:szCs w:val="28"/>
        </w:rPr>
        <w:t xml:space="preserve">В течение года поступило и исполнено в установленные сроки </w:t>
      </w:r>
      <w:r w:rsidR="00E41E55">
        <w:rPr>
          <w:sz w:val="28"/>
          <w:szCs w:val="28"/>
        </w:rPr>
        <w:t>373</w:t>
      </w:r>
      <w:r w:rsidRPr="00B12897">
        <w:rPr>
          <w:sz w:val="28"/>
          <w:szCs w:val="28"/>
        </w:rPr>
        <w:t xml:space="preserve"> з</w:t>
      </w:r>
      <w:r w:rsidRPr="00B12897">
        <w:rPr>
          <w:sz w:val="28"/>
          <w:szCs w:val="28"/>
        </w:rPr>
        <w:t>а</w:t>
      </w:r>
      <w:r w:rsidRPr="00B12897">
        <w:rPr>
          <w:sz w:val="28"/>
          <w:szCs w:val="28"/>
        </w:rPr>
        <w:t>прос</w:t>
      </w:r>
      <w:r w:rsidR="00E41E55">
        <w:rPr>
          <w:sz w:val="28"/>
          <w:szCs w:val="28"/>
        </w:rPr>
        <w:t>а</w:t>
      </w:r>
      <w:r w:rsidRPr="00B12897">
        <w:rPr>
          <w:sz w:val="28"/>
          <w:szCs w:val="28"/>
        </w:rPr>
        <w:t>, исполнено с положительным результатом 3</w:t>
      </w:r>
      <w:r w:rsidR="00E41E55">
        <w:rPr>
          <w:sz w:val="28"/>
          <w:szCs w:val="28"/>
        </w:rPr>
        <w:t>40</w:t>
      </w:r>
      <w:r w:rsidRPr="00B12897">
        <w:rPr>
          <w:sz w:val="28"/>
          <w:szCs w:val="28"/>
        </w:rPr>
        <w:t xml:space="preserve"> запрос</w:t>
      </w:r>
      <w:r w:rsidR="00E41E55">
        <w:rPr>
          <w:sz w:val="28"/>
          <w:szCs w:val="28"/>
        </w:rPr>
        <w:t>ов социально-правового характера</w:t>
      </w:r>
      <w:r w:rsidRPr="00B12897">
        <w:rPr>
          <w:sz w:val="28"/>
          <w:szCs w:val="28"/>
        </w:rPr>
        <w:t>. Выдано 1</w:t>
      </w:r>
      <w:r w:rsidR="00C055E8">
        <w:rPr>
          <w:sz w:val="28"/>
          <w:szCs w:val="28"/>
        </w:rPr>
        <w:t xml:space="preserve"> </w:t>
      </w:r>
      <w:r w:rsidR="00E41E55">
        <w:rPr>
          <w:sz w:val="28"/>
          <w:szCs w:val="28"/>
        </w:rPr>
        <w:t>465</w:t>
      </w:r>
      <w:r w:rsidRPr="00B12897">
        <w:rPr>
          <w:sz w:val="28"/>
          <w:szCs w:val="28"/>
        </w:rPr>
        <w:t xml:space="preserve"> справок, 9</w:t>
      </w:r>
      <w:r w:rsidR="00E41E55">
        <w:rPr>
          <w:sz w:val="28"/>
          <w:szCs w:val="28"/>
        </w:rPr>
        <w:t>14</w:t>
      </w:r>
      <w:r w:rsidRPr="00B12897">
        <w:rPr>
          <w:sz w:val="28"/>
          <w:szCs w:val="28"/>
        </w:rPr>
        <w:t xml:space="preserve"> копий документов.</w:t>
      </w:r>
      <w:r w:rsidR="00EC284E">
        <w:rPr>
          <w:sz w:val="28"/>
          <w:szCs w:val="28"/>
        </w:rPr>
        <w:t xml:space="preserve"> Испо</w:t>
      </w:r>
      <w:r w:rsidR="00EC284E">
        <w:rPr>
          <w:sz w:val="28"/>
          <w:szCs w:val="28"/>
        </w:rPr>
        <w:t>л</w:t>
      </w:r>
      <w:r w:rsidR="00EC284E">
        <w:rPr>
          <w:sz w:val="28"/>
          <w:szCs w:val="28"/>
        </w:rPr>
        <w:t>нено 40 тематических запросов. Совместно с Отделом пенсионного фонда в Омсукчанском городском округе проведено 30 проверок достоверности выдачи справок по заработной плате. Выдано 2</w:t>
      </w:r>
      <w:r w:rsidR="00C055E8">
        <w:rPr>
          <w:sz w:val="28"/>
          <w:szCs w:val="28"/>
        </w:rPr>
        <w:t xml:space="preserve"> </w:t>
      </w:r>
      <w:r w:rsidR="00EC284E">
        <w:rPr>
          <w:sz w:val="28"/>
          <w:szCs w:val="28"/>
        </w:rPr>
        <w:t>568 дел для исполнения запросов различного характера.</w:t>
      </w:r>
    </w:p>
    <w:p w:rsidR="00051649" w:rsidRPr="00502B2A" w:rsidRDefault="00051649" w:rsidP="001C22A3">
      <w:pPr>
        <w:ind w:firstLine="540"/>
        <w:contextualSpacing/>
        <w:jc w:val="both"/>
        <w:rPr>
          <w:color w:val="000000" w:themeColor="text1"/>
          <w:szCs w:val="28"/>
        </w:rPr>
      </w:pPr>
    </w:p>
    <w:p w:rsidR="00051649" w:rsidRDefault="00051649" w:rsidP="001C22A3">
      <w:pPr>
        <w:contextualSpacing/>
        <w:jc w:val="center"/>
        <w:rPr>
          <w:b/>
          <w:sz w:val="28"/>
          <w:szCs w:val="28"/>
        </w:rPr>
      </w:pPr>
      <w:r w:rsidRPr="00D81564">
        <w:rPr>
          <w:b/>
          <w:sz w:val="28"/>
          <w:szCs w:val="28"/>
        </w:rPr>
        <w:t>Предупреждения и ликвидация чрезвычайных ситуаций</w:t>
      </w:r>
    </w:p>
    <w:p w:rsidR="00051649" w:rsidRPr="00D81564" w:rsidRDefault="00051649" w:rsidP="001C22A3">
      <w:pPr>
        <w:ind w:firstLine="709"/>
        <w:contextualSpacing/>
        <w:jc w:val="both"/>
        <w:rPr>
          <w:rFonts w:eastAsia="Nimbus Roman No9 L"/>
          <w:sz w:val="28"/>
          <w:szCs w:val="28"/>
        </w:rPr>
      </w:pPr>
      <w:r w:rsidRPr="00D81564">
        <w:rPr>
          <w:sz w:val="28"/>
          <w:szCs w:val="28"/>
        </w:rPr>
        <w:t>В</w:t>
      </w:r>
      <w:r w:rsidRPr="00D81564">
        <w:rPr>
          <w:rFonts w:eastAsia="Nimbus Roman No9 L"/>
          <w:sz w:val="28"/>
          <w:szCs w:val="28"/>
        </w:rPr>
        <w:t xml:space="preserve"> </w:t>
      </w:r>
      <w:r w:rsidR="004B499A">
        <w:rPr>
          <w:sz w:val="28"/>
          <w:szCs w:val="28"/>
        </w:rPr>
        <w:t>2022</w:t>
      </w:r>
      <w:r w:rsidRPr="00D81564">
        <w:rPr>
          <w:sz w:val="28"/>
          <w:szCs w:val="28"/>
        </w:rPr>
        <w:t xml:space="preserve"> году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вопросам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предупреждения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и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ликвидации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чрезвычайных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ситуаций,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пожарной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безопасности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в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органах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местного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самоуправления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О</w:t>
      </w:r>
      <w:r w:rsidRPr="00D81564">
        <w:rPr>
          <w:sz w:val="28"/>
          <w:szCs w:val="28"/>
        </w:rPr>
        <w:t>м</w:t>
      </w:r>
      <w:r w:rsidRPr="00D81564">
        <w:rPr>
          <w:sz w:val="28"/>
          <w:szCs w:val="28"/>
        </w:rPr>
        <w:t>сукчанского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городско</w:t>
      </w:r>
      <w:r w:rsidR="004B499A">
        <w:rPr>
          <w:sz w:val="28"/>
          <w:szCs w:val="28"/>
        </w:rPr>
        <w:t>го</w:t>
      </w:r>
      <w:r w:rsidRPr="00D81564">
        <w:rPr>
          <w:sz w:val="28"/>
          <w:szCs w:val="28"/>
        </w:rPr>
        <w:t xml:space="preserve"> округ</w:t>
      </w:r>
      <w:r w:rsidR="004B499A">
        <w:rPr>
          <w:sz w:val="28"/>
          <w:szCs w:val="28"/>
        </w:rPr>
        <w:t>а</w:t>
      </w:r>
      <w:r w:rsidRPr="00D81564">
        <w:rPr>
          <w:rFonts w:eastAsia="Nimbus Roman No9 L"/>
          <w:sz w:val="28"/>
          <w:szCs w:val="28"/>
        </w:rPr>
        <w:t xml:space="preserve"> уделялось внимание по следующим осно</w:t>
      </w:r>
      <w:r w:rsidRPr="00D81564">
        <w:rPr>
          <w:rFonts w:eastAsia="Nimbus Roman No9 L"/>
          <w:sz w:val="28"/>
          <w:szCs w:val="28"/>
        </w:rPr>
        <w:t>в</w:t>
      </w:r>
      <w:r w:rsidRPr="00D81564">
        <w:rPr>
          <w:rFonts w:eastAsia="Nimbus Roman No9 L"/>
          <w:sz w:val="28"/>
          <w:szCs w:val="28"/>
        </w:rPr>
        <w:t>ным направлениям:</w:t>
      </w:r>
    </w:p>
    <w:p w:rsidR="00051649" w:rsidRPr="00D81564" w:rsidRDefault="00B26B3E" w:rsidP="001C22A3">
      <w:pPr>
        <w:widowControl w:val="0"/>
        <w:suppressAutoHyphens/>
        <w:ind w:firstLine="709"/>
        <w:contextualSpacing/>
        <w:jc w:val="both"/>
        <w:rPr>
          <w:rFonts w:eastAsia="Nimbus Roman No9 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51649" w:rsidRPr="00D81564">
        <w:rPr>
          <w:sz w:val="28"/>
          <w:szCs w:val="28"/>
        </w:rPr>
        <w:t>аварии</w:t>
      </w:r>
      <w:r w:rsidR="00051649" w:rsidRPr="00D81564">
        <w:rPr>
          <w:rFonts w:eastAsia="Nimbus Roman No9 L"/>
          <w:sz w:val="28"/>
          <w:szCs w:val="28"/>
        </w:rPr>
        <w:t xml:space="preserve"> </w:t>
      </w:r>
      <w:r w:rsidR="00051649" w:rsidRPr="00D81564">
        <w:rPr>
          <w:sz w:val="28"/>
          <w:szCs w:val="28"/>
        </w:rPr>
        <w:t>на</w:t>
      </w:r>
      <w:r w:rsidR="00051649" w:rsidRPr="00D81564">
        <w:rPr>
          <w:rFonts w:eastAsia="Nimbus Roman No9 L"/>
          <w:sz w:val="28"/>
          <w:szCs w:val="28"/>
        </w:rPr>
        <w:t xml:space="preserve"> </w:t>
      </w:r>
      <w:r w:rsidR="00051649" w:rsidRPr="00D81564">
        <w:rPr>
          <w:sz w:val="28"/>
          <w:szCs w:val="28"/>
        </w:rPr>
        <w:t>объектах</w:t>
      </w:r>
      <w:r w:rsidR="00051649" w:rsidRPr="00D81564">
        <w:rPr>
          <w:rFonts w:eastAsia="Nimbus Roman No9 L"/>
          <w:sz w:val="28"/>
          <w:szCs w:val="28"/>
        </w:rPr>
        <w:t xml:space="preserve"> </w:t>
      </w:r>
      <w:r w:rsidR="00051649" w:rsidRPr="00D81564">
        <w:rPr>
          <w:sz w:val="28"/>
          <w:szCs w:val="28"/>
        </w:rPr>
        <w:t>теплоснабжения</w:t>
      </w:r>
      <w:r w:rsidR="00051649" w:rsidRPr="00D81564">
        <w:rPr>
          <w:rFonts w:eastAsia="Nimbus Roman No9 L"/>
          <w:sz w:val="28"/>
          <w:szCs w:val="28"/>
        </w:rPr>
        <w:t xml:space="preserve"> </w:t>
      </w:r>
      <w:r w:rsidR="00051649" w:rsidRPr="00D81564">
        <w:rPr>
          <w:sz w:val="28"/>
          <w:szCs w:val="28"/>
        </w:rPr>
        <w:t>и</w:t>
      </w:r>
      <w:r w:rsidR="00051649" w:rsidRPr="00D81564">
        <w:rPr>
          <w:rFonts w:eastAsia="Nimbus Roman No9 L"/>
          <w:sz w:val="28"/>
          <w:szCs w:val="28"/>
        </w:rPr>
        <w:t xml:space="preserve"> </w:t>
      </w:r>
      <w:r w:rsidR="00051649" w:rsidRPr="00D81564">
        <w:rPr>
          <w:sz w:val="28"/>
          <w:szCs w:val="28"/>
        </w:rPr>
        <w:t>водоснабжения</w:t>
      </w:r>
      <w:r w:rsidR="00051649" w:rsidRPr="00D81564">
        <w:rPr>
          <w:rFonts w:eastAsia="Nimbus Roman No9 L"/>
          <w:sz w:val="28"/>
          <w:szCs w:val="28"/>
        </w:rPr>
        <w:t>;</w:t>
      </w:r>
    </w:p>
    <w:p w:rsidR="00051649" w:rsidRPr="00D81564" w:rsidRDefault="00B26B3E" w:rsidP="001C22A3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1649" w:rsidRPr="00D81564">
        <w:rPr>
          <w:sz w:val="28"/>
          <w:szCs w:val="28"/>
        </w:rPr>
        <w:t>лесные</w:t>
      </w:r>
      <w:r w:rsidR="00051649" w:rsidRPr="00D81564">
        <w:rPr>
          <w:rFonts w:eastAsia="Nimbus Roman No9 L"/>
          <w:sz w:val="28"/>
          <w:szCs w:val="28"/>
        </w:rPr>
        <w:t xml:space="preserve"> </w:t>
      </w:r>
      <w:r w:rsidR="00051649" w:rsidRPr="00D81564">
        <w:rPr>
          <w:sz w:val="28"/>
          <w:szCs w:val="28"/>
        </w:rPr>
        <w:t>пожары;</w:t>
      </w:r>
    </w:p>
    <w:p w:rsidR="00051649" w:rsidRPr="00D81564" w:rsidRDefault="00B26B3E" w:rsidP="001C22A3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1649" w:rsidRPr="00D81564">
        <w:rPr>
          <w:sz w:val="28"/>
          <w:szCs w:val="28"/>
        </w:rPr>
        <w:t>паводки;</w:t>
      </w:r>
    </w:p>
    <w:p w:rsidR="00051649" w:rsidRPr="00D81564" w:rsidRDefault="00B26B3E" w:rsidP="001C22A3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1649" w:rsidRPr="00D81564">
        <w:rPr>
          <w:sz w:val="28"/>
          <w:szCs w:val="28"/>
        </w:rPr>
        <w:t>лавинная опасность.</w:t>
      </w:r>
    </w:p>
    <w:p w:rsidR="00051649" w:rsidRDefault="00051649" w:rsidP="001C22A3">
      <w:pPr>
        <w:ind w:firstLine="709"/>
        <w:contextualSpacing/>
        <w:jc w:val="both"/>
        <w:rPr>
          <w:rFonts w:eastAsia="Nimbus Roman No9 L"/>
          <w:sz w:val="28"/>
          <w:szCs w:val="28"/>
        </w:rPr>
      </w:pPr>
      <w:r w:rsidRPr="00D81564">
        <w:rPr>
          <w:sz w:val="28"/>
          <w:szCs w:val="28"/>
        </w:rPr>
        <w:t>Предпринятыми</w:t>
      </w:r>
      <w:r w:rsidRPr="00D81564">
        <w:rPr>
          <w:rFonts w:eastAsia="Nimbus Roman No9 L"/>
          <w:sz w:val="28"/>
          <w:szCs w:val="28"/>
        </w:rPr>
        <w:t xml:space="preserve"> мерами</w:t>
      </w:r>
      <w:r w:rsidRPr="00D81564">
        <w:rPr>
          <w:sz w:val="28"/>
          <w:szCs w:val="28"/>
        </w:rPr>
        <w:t xml:space="preserve"> администрацией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Омсукчанского городского округа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совместно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с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 xml:space="preserve">организациями округа </w:t>
      </w:r>
      <w:r w:rsidRPr="00D81564">
        <w:rPr>
          <w:rFonts w:eastAsia="Nimbus Roman No9 L"/>
          <w:sz w:val="28"/>
          <w:szCs w:val="28"/>
        </w:rPr>
        <w:t>удалось обеспечить проведение необходимых защитных мероприятий и предупредить нарушение инфр</w:t>
      </w:r>
      <w:r w:rsidRPr="00D81564">
        <w:rPr>
          <w:rFonts w:eastAsia="Nimbus Roman No9 L"/>
          <w:sz w:val="28"/>
          <w:szCs w:val="28"/>
        </w:rPr>
        <w:t>а</w:t>
      </w:r>
      <w:r w:rsidRPr="00D81564">
        <w:rPr>
          <w:rFonts w:eastAsia="Nimbus Roman No9 L"/>
          <w:sz w:val="28"/>
          <w:szCs w:val="28"/>
        </w:rPr>
        <w:t>структурных объектов округа.</w:t>
      </w:r>
    </w:p>
    <w:p w:rsidR="004B499A" w:rsidRPr="004B499A" w:rsidRDefault="004B499A" w:rsidP="001C22A3">
      <w:pPr>
        <w:ind w:firstLine="709"/>
        <w:contextualSpacing/>
        <w:jc w:val="both"/>
        <w:rPr>
          <w:rFonts w:eastAsia="Nimbus Roman No9 L"/>
          <w:sz w:val="28"/>
          <w:szCs w:val="28"/>
        </w:rPr>
      </w:pPr>
      <w:r>
        <w:rPr>
          <w:rFonts w:eastAsia="Nimbus Roman No9 L"/>
          <w:sz w:val="28"/>
          <w:szCs w:val="28"/>
        </w:rPr>
        <w:t>П</w:t>
      </w:r>
      <w:r w:rsidRPr="004B499A">
        <w:rPr>
          <w:rFonts w:eastAsia="Nimbus Roman No9 L"/>
          <w:sz w:val="28"/>
          <w:szCs w:val="28"/>
        </w:rPr>
        <w:t>ериод паводковой ситуации и пожароопасный период прошедшего года завершились благополучно.</w:t>
      </w:r>
    </w:p>
    <w:p w:rsidR="004B499A" w:rsidRPr="004B499A" w:rsidRDefault="004B499A" w:rsidP="001C22A3">
      <w:pPr>
        <w:ind w:firstLine="709"/>
        <w:contextualSpacing/>
        <w:jc w:val="both"/>
        <w:rPr>
          <w:rFonts w:eastAsia="Nimbus Roman No9 L"/>
          <w:sz w:val="28"/>
          <w:szCs w:val="28"/>
        </w:rPr>
      </w:pPr>
      <w:r w:rsidRPr="004B499A">
        <w:rPr>
          <w:rFonts w:eastAsia="Nimbus Roman No9 L"/>
          <w:sz w:val="28"/>
          <w:szCs w:val="28"/>
        </w:rPr>
        <w:t>Аварийные ситуации на объектах электро- и теплоснабжения носили локальный характер и решались оперативно в рабочем порядке.</w:t>
      </w:r>
    </w:p>
    <w:p w:rsidR="004B499A" w:rsidRDefault="004B499A" w:rsidP="001C22A3">
      <w:pPr>
        <w:ind w:firstLine="709"/>
        <w:contextualSpacing/>
        <w:jc w:val="both"/>
        <w:rPr>
          <w:rFonts w:eastAsia="Nimbus Roman No9 L"/>
          <w:sz w:val="28"/>
          <w:szCs w:val="28"/>
        </w:rPr>
      </w:pPr>
      <w:r w:rsidRPr="004B499A">
        <w:rPr>
          <w:rFonts w:eastAsia="Nimbus Roman No9 L"/>
          <w:sz w:val="28"/>
          <w:szCs w:val="28"/>
        </w:rPr>
        <w:t>За 2022 год на территории Омсукчанского городского округа неодн</w:t>
      </w:r>
      <w:r w:rsidRPr="004B499A">
        <w:rPr>
          <w:rFonts w:eastAsia="Nimbus Roman No9 L"/>
          <w:sz w:val="28"/>
          <w:szCs w:val="28"/>
        </w:rPr>
        <w:t>о</w:t>
      </w:r>
      <w:r w:rsidRPr="004B499A">
        <w:rPr>
          <w:rFonts w:eastAsia="Nimbus Roman No9 L"/>
          <w:sz w:val="28"/>
          <w:szCs w:val="28"/>
        </w:rPr>
        <w:t>кратно вводи</w:t>
      </w:r>
      <w:r w:rsidR="0074649C">
        <w:rPr>
          <w:rFonts w:eastAsia="Nimbus Roman No9 L"/>
          <w:sz w:val="28"/>
          <w:szCs w:val="28"/>
        </w:rPr>
        <w:t xml:space="preserve">лся режим повышенной готовности </w:t>
      </w:r>
      <w:r w:rsidR="0074649C" w:rsidRPr="0074649C">
        <w:rPr>
          <w:rFonts w:eastAsia="Nimbus Roman No9 L"/>
          <w:sz w:val="28"/>
          <w:szCs w:val="28"/>
        </w:rPr>
        <w:t>в связи с длительным во</w:t>
      </w:r>
      <w:r w:rsidR="0074649C" w:rsidRPr="0074649C">
        <w:rPr>
          <w:rFonts w:eastAsia="Nimbus Roman No9 L"/>
          <w:sz w:val="28"/>
          <w:szCs w:val="28"/>
        </w:rPr>
        <w:t>з</w:t>
      </w:r>
      <w:r w:rsidR="0074649C" w:rsidRPr="0074649C">
        <w:rPr>
          <w:rFonts w:eastAsia="Nimbus Roman No9 L"/>
          <w:sz w:val="28"/>
          <w:szCs w:val="28"/>
        </w:rPr>
        <w:t>действием комплекса неблагоприятных погодных явлений, выпадением обильных осадков снежных масс</w:t>
      </w:r>
      <w:r w:rsidR="0074649C">
        <w:rPr>
          <w:rFonts w:eastAsia="Nimbus Roman No9 L"/>
          <w:sz w:val="28"/>
          <w:szCs w:val="28"/>
        </w:rPr>
        <w:t xml:space="preserve">, </w:t>
      </w:r>
      <w:r w:rsidR="0074649C" w:rsidRPr="0074649C">
        <w:rPr>
          <w:rFonts w:eastAsia="Nimbus Roman No9 L"/>
          <w:sz w:val="28"/>
          <w:szCs w:val="28"/>
        </w:rPr>
        <w:t>в целях обеспечения безопасности насел</w:t>
      </w:r>
      <w:r w:rsidR="0074649C" w:rsidRPr="0074649C">
        <w:rPr>
          <w:rFonts w:eastAsia="Nimbus Roman No9 L"/>
          <w:sz w:val="28"/>
          <w:szCs w:val="28"/>
        </w:rPr>
        <w:t>е</w:t>
      </w:r>
      <w:r w:rsidR="0074649C" w:rsidRPr="0074649C">
        <w:rPr>
          <w:rFonts w:eastAsia="Nimbus Roman No9 L"/>
          <w:sz w:val="28"/>
          <w:szCs w:val="28"/>
        </w:rPr>
        <w:t>ния, предупреждения возникновения чрезвычайных ситуаций, связанных с ландшафтными пожарами и паводками</w:t>
      </w:r>
      <w:r w:rsidR="0074649C">
        <w:rPr>
          <w:rFonts w:eastAsia="Nimbus Roman No9 L"/>
          <w:sz w:val="28"/>
          <w:szCs w:val="28"/>
        </w:rPr>
        <w:t>.</w:t>
      </w:r>
    </w:p>
    <w:p w:rsidR="00051649" w:rsidRPr="00D81564" w:rsidRDefault="00051649" w:rsidP="001C22A3">
      <w:pPr>
        <w:ind w:firstLine="709"/>
        <w:contextualSpacing/>
        <w:jc w:val="both"/>
        <w:rPr>
          <w:rFonts w:eastAsia="Nimbus Roman No9 L"/>
          <w:sz w:val="28"/>
          <w:szCs w:val="28"/>
        </w:rPr>
      </w:pPr>
      <w:r w:rsidRPr="00D81564">
        <w:rPr>
          <w:sz w:val="28"/>
          <w:szCs w:val="28"/>
        </w:rPr>
        <w:lastRenderedPageBreak/>
        <w:t>В 202</w:t>
      </w:r>
      <w:r w:rsidR="006115BE">
        <w:rPr>
          <w:sz w:val="28"/>
          <w:szCs w:val="28"/>
        </w:rPr>
        <w:t>2</w:t>
      </w:r>
      <w:r w:rsidRPr="00D81564">
        <w:rPr>
          <w:sz w:val="28"/>
          <w:szCs w:val="28"/>
        </w:rPr>
        <w:t xml:space="preserve"> году на территории Омсукчанского городского округа</w:t>
      </w:r>
      <w:r w:rsidRPr="00D81564">
        <w:rPr>
          <w:rFonts w:eastAsia="Nimbus Roman No9 L"/>
          <w:sz w:val="28"/>
          <w:szCs w:val="28"/>
        </w:rPr>
        <w:t xml:space="preserve"> крупные </w:t>
      </w:r>
      <w:r w:rsidRPr="00D81564">
        <w:rPr>
          <w:sz w:val="28"/>
          <w:szCs w:val="28"/>
        </w:rPr>
        <w:t>лесные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пожары</w:t>
      </w:r>
      <w:r w:rsidRPr="00D81564">
        <w:rPr>
          <w:rFonts w:eastAsia="Nimbus Roman No9 L"/>
          <w:sz w:val="28"/>
          <w:szCs w:val="28"/>
        </w:rPr>
        <w:t xml:space="preserve"> угрожающие населенным пунктам Омсукчан и Дукат </w:t>
      </w:r>
      <w:r w:rsidRPr="00D81564">
        <w:rPr>
          <w:sz w:val="28"/>
          <w:szCs w:val="28"/>
        </w:rPr>
        <w:t>не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зарегистрированы.</w:t>
      </w:r>
    </w:p>
    <w:p w:rsidR="00051649" w:rsidRPr="00BE2462" w:rsidRDefault="00051649" w:rsidP="001C22A3">
      <w:pPr>
        <w:ind w:firstLine="709"/>
        <w:contextualSpacing/>
        <w:jc w:val="both"/>
        <w:rPr>
          <w:rFonts w:eastAsia="Nimbus Roman No9 L"/>
          <w:sz w:val="28"/>
          <w:szCs w:val="28"/>
        </w:rPr>
      </w:pPr>
      <w:r w:rsidRPr="00800127">
        <w:rPr>
          <w:sz w:val="28"/>
          <w:szCs w:val="28"/>
        </w:rPr>
        <w:t>Организацию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управления,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координацию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действий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привлекаемых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сил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и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средств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ликвидации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ЧС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на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территории</w:t>
      </w:r>
      <w:r w:rsidRPr="00800127">
        <w:rPr>
          <w:rFonts w:eastAsia="Nimbus Roman No9 L"/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>
        <w:rPr>
          <w:rFonts w:eastAsia="Nimbus Roman No9 L"/>
          <w:sz w:val="28"/>
          <w:szCs w:val="28"/>
        </w:rPr>
        <w:t xml:space="preserve"> в 202</w:t>
      </w:r>
      <w:r w:rsidR="006115BE">
        <w:rPr>
          <w:rFonts w:eastAsia="Nimbus Roman No9 L"/>
          <w:sz w:val="28"/>
          <w:szCs w:val="28"/>
        </w:rPr>
        <w:t>2</w:t>
      </w:r>
      <w:r w:rsidRPr="00800127">
        <w:rPr>
          <w:rFonts w:eastAsia="Nimbus Roman No9 L"/>
          <w:sz w:val="28"/>
          <w:szCs w:val="28"/>
        </w:rPr>
        <w:t xml:space="preserve"> году </w:t>
      </w:r>
      <w:r w:rsidRPr="00800127">
        <w:rPr>
          <w:sz w:val="28"/>
          <w:szCs w:val="28"/>
        </w:rPr>
        <w:t>выполняла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коми</w:t>
      </w:r>
      <w:r w:rsidRPr="00800127">
        <w:rPr>
          <w:sz w:val="28"/>
          <w:szCs w:val="28"/>
        </w:rPr>
        <w:t>с</w:t>
      </w:r>
      <w:r w:rsidRPr="00800127">
        <w:rPr>
          <w:sz w:val="28"/>
          <w:szCs w:val="28"/>
        </w:rPr>
        <w:t>сия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по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чрезвычайным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ситуациям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и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обеспечению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пожарной</w:t>
      </w:r>
      <w:r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безопасности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администрации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Омсукчанского</w:t>
      </w:r>
      <w:r w:rsidRPr="00800127">
        <w:rPr>
          <w:rFonts w:eastAsia="Nimbus Roman No9 L"/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(КЧС и ПБ)</w:t>
      </w:r>
      <w:r w:rsidRPr="00800127">
        <w:rPr>
          <w:sz w:val="28"/>
          <w:szCs w:val="28"/>
        </w:rPr>
        <w:t>.</w:t>
      </w:r>
    </w:p>
    <w:p w:rsidR="00051649" w:rsidRPr="00D81564" w:rsidRDefault="00051649" w:rsidP="001C22A3">
      <w:pPr>
        <w:ind w:firstLine="709"/>
        <w:contextualSpacing/>
        <w:jc w:val="both"/>
        <w:rPr>
          <w:sz w:val="28"/>
          <w:szCs w:val="28"/>
        </w:rPr>
      </w:pPr>
      <w:r w:rsidRPr="00D81564">
        <w:rPr>
          <w:sz w:val="28"/>
          <w:szCs w:val="28"/>
        </w:rPr>
        <w:t>В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течение</w:t>
      </w:r>
      <w:r w:rsidRPr="00D81564">
        <w:rPr>
          <w:rFonts w:eastAsia="Nimbus Roman No9 L"/>
          <w:sz w:val="28"/>
          <w:szCs w:val="28"/>
        </w:rPr>
        <w:t xml:space="preserve"> отчётного года </w:t>
      </w:r>
      <w:r w:rsidRPr="00D81564">
        <w:rPr>
          <w:sz w:val="28"/>
          <w:szCs w:val="28"/>
        </w:rPr>
        <w:t>было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проведено</w:t>
      </w:r>
      <w:r w:rsidRPr="00D81564">
        <w:rPr>
          <w:rFonts w:eastAsia="Nimbus Roman No9 L"/>
          <w:sz w:val="28"/>
          <w:szCs w:val="28"/>
        </w:rPr>
        <w:t xml:space="preserve"> </w:t>
      </w:r>
      <w:r w:rsidR="006115BE">
        <w:rPr>
          <w:rFonts w:eastAsia="Nimbus Roman No9 L"/>
          <w:sz w:val="28"/>
          <w:szCs w:val="28"/>
        </w:rPr>
        <w:t>7</w:t>
      </w:r>
      <w:r w:rsidRPr="00D81564">
        <w:rPr>
          <w:rFonts w:eastAsia="Nimbus Roman No9 L"/>
          <w:sz w:val="28"/>
          <w:szCs w:val="28"/>
        </w:rPr>
        <w:t xml:space="preserve"> </w:t>
      </w:r>
      <w:r w:rsidRPr="00D81564">
        <w:rPr>
          <w:sz w:val="28"/>
          <w:szCs w:val="28"/>
        </w:rPr>
        <w:t>заседаний КЧС и ПБ.</w:t>
      </w:r>
    </w:p>
    <w:p w:rsidR="00051649" w:rsidRPr="006B467F" w:rsidRDefault="00051649" w:rsidP="001C22A3">
      <w:pPr>
        <w:ind w:firstLine="709"/>
        <w:contextualSpacing/>
        <w:jc w:val="both"/>
        <w:rPr>
          <w:sz w:val="28"/>
          <w:szCs w:val="28"/>
        </w:rPr>
      </w:pPr>
      <w:r w:rsidRPr="006B467F">
        <w:rPr>
          <w:sz w:val="28"/>
          <w:szCs w:val="28"/>
        </w:rPr>
        <w:t>С 2011 года создана и функционирует единая дежурно</w:t>
      </w:r>
      <w:r w:rsidR="00B26B3E" w:rsidRPr="006B467F">
        <w:rPr>
          <w:sz w:val="28"/>
          <w:szCs w:val="28"/>
        </w:rPr>
        <w:t>-</w:t>
      </w:r>
      <w:r w:rsidRPr="006B467F">
        <w:rPr>
          <w:sz w:val="28"/>
          <w:szCs w:val="28"/>
        </w:rPr>
        <w:t>диспетчерская служба</w:t>
      </w:r>
      <w:r w:rsidR="006B467F">
        <w:rPr>
          <w:sz w:val="28"/>
          <w:szCs w:val="28"/>
        </w:rPr>
        <w:t>, в</w:t>
      </w:r>
      <w:r w:rsidR="006B467F" w:rsidRPr="006B467F">
        <w:rPr>
          <w:sz w:val="28"/>
          <w:szCs w:val="28"/>
        </w:rPr>
        <w:t xml:space="preserve"> 2022 году </w:t>
      </w:r>
      <w:r w:rsidR="00097A03">
        <w:rPr>
          <w:sz w:val="28"/>
          <w:szCs w:val="28"/>
        </w:rPr>
        <w:t>преобразована</w:t>
      </w:r>
      <w:r w:rsidR="006B467F" w:rsidRPr="006B467F">
        <w:rPr>
          <w:sz w:val="28"/>
          <w:szCs w:val="28"/>
        </w:rPr>
        <w:t xml:space="preserve"> в</w:t>
      </w:r>
      <w:r w:rsidR="006B467F" w:rsidRPr="006B467F">
        <w:t xml:space="preserve"> </w:t>
      </w:r>
      <w:r w:rsidR="006B467F" w:rsidRPr="006B467F">
        <w:rPr>
          <w:sz w:val="28"/>
          <w:szCs w:val="28"/>
        </w:rPr>
        <w:t>муниципальное казенное учреждение «Единая дежурная диспетчерская служба Омсукчанского городского округа»</w:t>
      </w:r>
      <w:r w:rsidR="006B467F">
        <w:rPr>
          <w:sz w:val="28"/>
          <w:szCs w:val="28"/>
        </w:rPr>
        <w:t xml:space="preserve"> (МКУ ЕДДС)</w:t>
      </w:r>
      <w:r w:rsidR="006B467F" w:rsidRPr="006B467F">
        <w:rPr>
          <w:sz w:val="28"/>
          <w:szCs w:val="28"/>
        </w:rPr>
        <w:t>.</w:t>
      </w:r>
    </w:p>
    <w:p w:rsidR="00051649" w:rsidRPr="001C22A3" w:rsidRDefault="00051649" w:rsidP="001C22A3">
      <w:pPr>
        <w:ind w:firstLine="709"/>
        <w:contextualSpacing/>
        <w:jc w:val="both"/>
        <w:rPr>
          <w:sz w:val="28"/>
          <w:szCs w:val="28"/>
        </w:rPr>
      </w:pPr>
      <w:r w:rsidRPr="00D81564">
        <w:rPr>
          <w:sz w:val="28"/>
          <w:szCs w:val="28"/>
        </w:rPr>
        <w:t>Установлено 4 прямых канала связи между</w:t>
      </w:r>
      <w:r w:rsidRPr="00D81564">
        <w:rPr>
          <w:rFonts w:eastAsia="Nimbus Roman No9 L"/>
          <w:sz w:val="28"/>
          <w:szCs w:val="28"/>
        </w:rPr>
        <w:t xml:space="preserve"> </w:t>
      </w:r>
      <w:r w:rsidR="006B467F">
        <w:rPr>
          <w:rFonts w:eastAsia="Nimbus Roman No9 L"/>
          <w:sz w:val="28"/>
          <w:szCs w:val="28"/>
        </w:rPr>
        <w:t xml:space="preserve">МКУ </w:t>
      </w:r>
      <w:r w:rsidRPr="00D81564">
        <w:rPr>
          <w:sz w:val="28"/>
          <w:szCs w:val="28"/>
        </w:rPr>
        <w:t>ЕДДС</w:t>
      </w:r>
      <w:r w:rsidRPr="00D81564">
        <w:rPr>
          <w:rFonts w:eastAsia="Nimbus Roman No9 L"/>
          <w:sz w:val="28"/>
          <w:szCs w:val="28"/>
        </w:rPr>
        <w:t xml:space="preserve"> администрации </w:t>
      </w:r>
      <w:r w:rsidRPr="00D81564">
        <w:rPr>
          <w:sz w:val="28"/>
          <w:szCs w:val="28"/>
        </w:rPr>
        <w:t>Омсук</w:t>
      </w:r>
      <w:r w:rsidRPr="00800127">
        <w:rPr>
          <w:sz w:val="28"/>
          <w:szCs w:val="28"/>
        </w:rPr>
        <w:t>чанского</w:t>
      </w:r>
      <w:r w:rsidRPr="00800127">
        <w:rPr>
          <w:rFonts w:eastAsia="Nimbus Roman No9 L"/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и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взаимодействующими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дежурно-диспетчерскими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службами</w:t>
      </w:r>
      <w:r w:rsidRPr="00800127">
        <w:rPr>
          <w:rFonts w:eastAsia="Nimbus Roman No9 L"/>
          <w:sz w:val="28"/>
          <w:szCs w:val="28"/>
        </w:rPr>
        <w:t xml:space="preserve"> </w:t>
      </w:r>
      <w:r>
        <w:rPr>
          <w:rFonts w:eastAsia="Nimbus Roman No9 L"/>
          <w:sz w:val="28"/>
          <w:szCs w:val="28"/>
        </w:rPr>
        <w:t>филиалом</w:t>
      </w:r>
      <w:r w:rsidRPr="00800127">
        <w:rPr>
          <w:sz w:val="28"/>
          <w:szCs w:val="28"/>
        </w:rPr>
        <w:t xml:space="preserve"> </w:t>
      </w:r>
      <w:r>
        <w:rPr>
          <w:sz w:val="28"/>
          <w:szCs w:val="28"/>
        </w:rPr>
        <w:t>«ОРБ» ГБУЗ «Магаданская областная больница»</w:t>
      </w:r>
      <w:r w:rsidRPr="00800127">
        <w:rPr>
          <w:sz w:val="28"/>
          <w:szCs w:val="28"/>
        </w:rPr>
        <w:t>,</w:t>
      </w:r>
      <w:r w:rsidRPr="00800127">
        <w:rPr>
          <w:rFonts w:eastAsia="Nimbus Roman No9 L"/>
          <w:sz w:val="28"/>
          <w:szCs w:val="28"/>
        </w:rPr>
        <w:t xml:space="preserve"> </w:t>
      </w:r>
      <w:r w:rsidRPr="00727E8F">
        <w:rPr>
          <w:color w:val="000000"/>
          <w:sz w:val="28"/>
          <w:szCs w:val="28"/>
        </w:rPr>
        <w:t>ПЧ № 18</w:t>
      </w:r>
      <w:r>
        <w:rPr>
          <w:color w:val="000000"/>
          <w:sz w:val="28"/>
          <w:szCs w:val="28"/>
        </w:rPr>
        <w:t xml:space="preserve"> ГПС</w:t>
      </w:r>
      <w:r w:rsidRPr="00800127">
        <w:rPr>
          <w:sz w:val="28"/>
          <w:szCs w:val="28"/>
        </w:rPr>
        <w:t>,</w:t>
      </w:r>
      <w:r w:rsidRPr="00800127">
        <w:rPr>
          <w:rFonts w:eastAsia="Nimbus Roman No9 L"/>
          <w:sz w:val="28"/>
          <w:szCs w:val="28"/>
        </w:rPr>
        <w:t xml:space="preserve"> </w:t>
      </w:r>
      <w:proofErr w:type="spellStart"/>
      <w:r w:rsidRPr="00727E8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тд</w:t>
      </w:r>
      <w:r w:rsidRPr="00727E8F">
        <w:rPr>
          <w:color w:val="000000"/>
          <w:sz w:val="28"/>
          <w:szCs w:val="28"/>
        </w:rPr>
        <w:t>МВД</w:t>
      </w:r>
      <w:proofErr w:type="spellEnd"/>
      <w:r w:rsidRPr="00800127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 по Омсукчанскому району, АДС ИП Бойко Л.В.,</w:t>
      </w:r>
      <w:r w:rsidRPr="00800127">
        <w:rPr>
          <w:rFonts w:eastAsia="Nimbus Roman No9 L"/>
          <w:sz w:val="28"/>
          <w:szCs w:val="28"/>
        </w:rPr>
        <w:t xml:space="preserve"> </w:t>
      </w:r>
      <w:r w:rsidRPr="00800127">
        <w:rPr>
          <w:sz w:val="28"/>
          <w:szCs w:val="28"/>
        </w:rPr>
        <w:t>что</w:t>
      </w:r>
      <w:r w:rsidRPr="00800127">
        <w:rPr>
          <w:rFonts w:eastAsia="Nimbus Roman No9 L"/>
          <w:sz w:val="28"/>
          <w:szCs w:val="28"/>
        </w:rPr>
        <w:t xml:space="preserve"> </w:t>
      </w:r>
      <w:r w:rsidRPr="001C22A3">
        <w:rPr>
          <w:sz w:val="28"/>
          <w:szCs w:val="28"/>
        </w:rPr>
        <w:t>позволяет</w:t>
      </w:r>
      <w:r w:rsidRPr="001C22A3">
        <w:rPr>
          <w:rFonts w:eastAsia="Nimbus Roman No9 L"/>
          <w:sz w:val="28"/>
          <w:szCs w:val="28"/>
        </w:rPr>
        <w:t xml:space="preserve"> </w:t>
      </w:r>
      <w:r w:rsidRPr="001C22A3">
        <w:rPr>
          <w:sz w:val="28"/>
          <w:szCs w:val="28"/>
        </w:rPr>
        <w:t>эффективно</w:t>
      </w:r>
      <w:r w:rsidRPr="001C22A3">
        <w:rPr>
          <w:rFonts w:eastAsia="Nimbus Roman No9 L"/>
          <w:sz w:val="28"/>
          <w:szCs w:val="28"/>
        </w:rPr>
        <w:t xml:space="preserve"> </w:t>
      </w:r>
      <w:r w:rsidRPr="001C22A3">
        <w:rPr>
          <w:sz w:val="28"/>
          <w:szCs w:val="28"/>
        </w:rPr>
        <w:t>и</w:t>
      </w:r>
      <w:r w:rsidRPr="001C22A3">
        <w:rPr>
          <w:rFonts w:eastAsia="Nimbus Roman No9 L"/>
          <w:sz w:val="28"/>
          <w:szCs w:val="28"/>
        </w:rPr>
        <w:t xml:space="preserve"> </w:t>
      </w:r>
      <w:r w:rsidRPr="001C22A3">
        <w:rPr>
          <w:sz w:val="28"/>
          <w:szCs w:val="28"/>
        </w:rPr>
        <w:t>оперативно</w:t>
      </w:r>
      <w:r w:rsidRPr="001C22A3">
        <w:rPr>
          <w:rFonts w:eastAsia="Nimbus Roman No9 L"/>
          <w:sz w:val="28"/>
          <w:szCs w:val="28"/>
        </w:rPr>
        <w:t xml:space="preserve"> </w:t>
      </w:r>
      <w:r w:rsidRPr="001C22A3">
        <w:rPr>
          <w:sz w:val="28"/>
          <w:szCs w:val="28"/>
        </w:rPr>
        <w:t>выполнять</w:t>
      </w:r>
      <w:r w:rsidRPr="001C22A3">
        <w:rPr>
          <w:rFonts w:eastAsia="Nimbus Roman No9 L"/>
          <w:sz w:val="28"/>
          <w:szCs w:val="28"/>
        </w:rPr>
        <w:t xml:space="preserve"> </w:t>
      </w:r>
      <w:r w:rsidRPr="001C22A3">
        <w:rPr>
          <w:sz w:val="28"/>
          <w:szCs w:val="28"/>
        </w:rPr>
        <w:t>основные</w:t>
      </w:r>
      <w:r w:rsidRPr="001C22A3">
        <w:rPr>
          <w:rFonts w:eastAsia="Nimbus Roman No9 L"/>
          <w:sz w:val="28"/>
          <w:szCs w:val="28"/>
        </w:rPr>
        <w:t xml:space="preserve"> </w:t>
      </w:r>
      <w:r w:rsidRPr="001C22A3">
        <w:rPr>
          <w:sz w:val="28"/>
          <w:szCs w:val="28"/>
        </w:rPr>
        <w:t>задачи</w:t>
      </w:r>
      <w:r w:rsidR="006B467F" w:rsidRPr="001C22A3">
        <w:rPr>
          <w:sz w:val="28"/>
          <w:szCs w:val="28"/>
        </w:rPr>
        <w:t xml:space="preserve"> МКУ</w:t>
      </w:r>
      <w:r w:rsidRPr="001C22A3">
        <w:rPr>
          <w:rFonts w:eastAsia="Nimbus Roman No9 L"/>
          <w:sz w:val="28"/>
          <w:szCs w:val="28"/>
        </w:rPr>
        <w:t xml:space="preserve"> </w:t>
      </w:r>
      <w:r w:rsidRPr="001C22A3">
        <w:rPr>
          <w:sz w:val="28"/>
          <w:szCs w:val="28"/>
        </w:rPr>
        <w:t>ЕДДС.</w:t>
      </w:r>
    </w:p>
    <w:p w:rsidR="00BF40A3" w:rsidRPr="008712A0" w:rsidRDefault="00BF40A3" w:rsidP="001C22A3">
      <w:pPr>
        <w:ind w:firstLine="709"/>
        <w:contextualSpacing/>
        <w:jc w:val="both"/>
        <w:rPr>
          <w:szCs w:val="28"/>
        </w:rPr>
      </w:pPr>
    </w:p>
    <w:p w:rsidR="00BF40A3" w:rsidRPr="001C22A3" w:rsidRDefault="00051649" w:rsidP="001C22A3">
      <w:pPr>
        <w:contextualSpacing/>
        <w:jc w:val="center"/>
        <w:rPr>
          <w:b/>
          <w:sz w:val="28"/>
          <w:szCs w:val="28"/>
        </w:rPr>
      </w:pPr>
      <w:r w:rsidRPr="001C22A3">
        <w:rPr>
          <w:b/>
          <w:sz w:val="28"/>
          <w:szCs w:val="28"/>
        </w:rPr>
        <w:t>Правовое обеспечение и информационн</w:t>
      </w:r>
      <w:r w:rsidR="000D511A" w:rsidRPr="001C22A3">
        <w:rPr>
          <w:b/>
          <w:sz w:val="28"/>
          <w:szCs w:val="28"/>
        </w:rPr>
        <w:t xml:space="preserve">ая </w:t>
      </w:r>
      <w:r w:rsidRPr="001C22A3">
        <w:rPr>
          <w:b/>
          <w:sz w:val="28"/>
          <w:szCs w:val="28"/>
        </w:rPr>
        <w:t>деятельност</w:t>
      </w:r>
      <w:r w:rsidR="000D511A" w:rsidRPr="001C22A3">
        <w:rPr>
          <w:b/>
          <w:sz w:val="28"/>
          <w:szCs w:val="28"/>
        </w:rPr>
        <w:t>ь</w:t>
      </w:r>
      <w:r w:rsidRPr="001C22A3">
        <w:rPr>
          <w:b/>
          <w:sz w:val="28"/>
          <w:szCs w:val="28"/>
        </w:rPr>
        <w:t xml:space="preserve"> </w:t>
      </w:r>
    </w:p>
    <w:p w:rsidR="00051649" w:rsidRPr="001C22A3" w:rsidRDefault="00051649" w:rsidP="001C22A3">
      <w:pPr>
        <w:contextualSpacing/>
        <w:jc w:val="center"/>
        <w:rPr>
          <w:b/>
          <w:sz w:val="28"/>
          <w:szCs w:val="28"/>
        </w:rPr>
      </w:pPr>
      <w:r w:rsidRPr="001C22A3">
        <w:rPr>
          <w:b/>
          <w:sz w:val="28"/>
          <w:szCs w:val="28"/>
        </w:rPr>
        <w:t>органов местного самоуправления</w:t>
      </w:r>
    </w:p>
    <w:p w:rsidR="00051649" w:rsidRPr="000F4C02" w:rsidRDefault="00051649" w:rsidP="001C22A3">
      <w:pPr>
        <w:ind w:firstLine="709"/>
        <w:contextualSpacing/>
        <w:jc w:val="both"/>
        <w:rPr>
          <w:sz w:val="28"/>
          <w:szCs w:val="28"/>
        </w:rPr>
      </w:pPr>
      <w:r w:rsidRPr="001C22A3">
        <w:rPr>
          <w:sz w:val="28"/>
          <w:szCs w:val="28"/>
        </w:rPr>
        <w:t>Администрацией Омсукчанского городского округа в 202</w:t>
      </w:r>
      <w:r w:rsidR="002B583F" w:rsidRPr="001C22A3">
        <w:rPr>
          <w:sz w:val="28"/>
          <w:szCs w:val="28"/>
        </w:rPr>
        <w:t>2</w:t>
      </w:r>
      <w:r w:rsidRPr="001C22A3">
        <w:rPr>
          <w:sz w:val="28"/>
          <w:szCs w:val="28"/>
        </w:rPr>
        <w:t xml:space="preserve"> году</w:t>
      </w:r>
      <w:r w:rsidR="000F4C02" w:rsidRPr="001C22A3">
        <w:rPr>
          <w:sz w:val="28"/>
          <w:szCs w:val="28"/>
        </w:rPr>
        <w:t xml:space="preserve"> была</w:t>
      </w:r>
      <w:r w:rsidRPr="001C22A3">
        <w:rPr>
          <w:sz w:val="28"/>
          <w:szCs w:val="28"/>
        </w:rPr>
        <w:t xml:space="preserve"> продолжена работа по правовому и информационному обеспечению деятел</w:t>
      </w:r>
      <w:r w:rsidRPr="001C22A3">
        <w:rPr>
          <w:sz w:val="28"/>
          <w:szCs w:val="28"/>
        </w:rPr>
        <w:t>ь</w:t>
      </w:r>
      <w:r w:rsidRPr="001C22A3">
        <w:rPr>
          <w:sz w:val="28"/>
          <w:szCs w:val="28"/>
        </w:rPr>
        <w:t>ности органов местного</w:t>
      </w:r>
      <w:r w:rsidRPr="000F4C02">
        <w:rPr>
          <w:sz w:val="28"/>
          <w:szCs w:val="28"/>
        </w:rPr>
        <w:t xml:space="preserve"> самоуправления, способствующая реализации о</w:t>
      </w:r>
      <w:r w:rsidRPr="000F4C02">
        <w:rPr>
          <w:sz w:val="28"/>
          <w:szCs w:val="28"/>
        </w:rPr>
        <w:t>с</w:t>
      </w:r>
      <w:r w:rsidRPr="000F4C02">
        <w:rPr>
          <w:sz w:val="28"/>
          <w:szCs w:val="28"/>
        </w:rPr>
        <w:t>новных направлений социальной, культурной и экономической политики муниципального образования «Омсукчанский городско</w:t>
      </w:r>
      <w:r w:rsidR="000D511A">
        <w:rPr>
          <w:sz w:val="28"/>
          <w:szCs w:val="28"/>
        </w:rPr>
        <w:t>й</w:t>
      </w:r>
      <w:r w:rsidRPr="000F4C02">
        <w:rPr>
          <w:sz w:val="28"/>
          <w:szCs w:val="28"/>
        </w:rPr>
        <w:t xml:space="preserve"> округ».</w:t>
      </w:r>
    </w:p>
    <w:p w:rsidR="000F4C02" w:rsidRPr="000F4C02" w:rsidRDefault="000F4C02" w:rsidP="001C22A3">
      <w:pPr>
        <w:ind w:firstLine="709"/>
        <w:contextualSpacing/>
        <w:jc w:val="both"/>
        <w:rPr>
          <w:sz w:val="28"/>
          <w:szCs w:val="28"/>
        </w:rPr>
      </w:pPr>
      <w:r w:rsidRPr="000F4C02">
        <w:rPr>
          <w:sz w:val="28"/>
          <w:szCs w:val="28"/>
        </w:rPr>
        <w:t>В отчетном периоде было принято</w:t>
      </w:r>
      <w:r w:rsidRPr="000F4C02">
        <w:rPr>
          <w:b/>
          <w:sz w:val="28"/>
          <w:szCs w:val="28"/>
        </w:rPr>
        <w:t xml:space="preserve"> </w:t>
      </w:r>
      <w:r w:rsidR="002B583F">
        <w:rPr>
          <w:sz w:val="28"/>
          <w:szCs w:val="28"/>
        </w:rPr>
        <w:t>773</w:t>
      </w:r>
      <w:r w:rsidRPr="000F4C02">
        <w:rPr>
          <w:sz w:val="28"/>
          <w:szCs w:val="28"/>
        </w:rPr>
        <w:t xml:space="preserve"> распоряжения и 6</w:t>
      </w:r>
      <w:r w:rsidR="002B583F">
        <w:rPr>
          <w:sz w:val="28"/>
          <w:szCs w:val="28"/>
        </w:rPr>
        <w:t>71</w:t>
      </w:r>
      <w:r w:rsidRPr="000F4C02">
        <w:rPr>
          <w:sz w:val="28"/>
          <w:szCs w:val="28"/>
        </w:rPr>
        <w:t xml:space="preserve"> постано</w:t>
      </w:r>
      <w:r w:rsidRPr="000F4C02">
        <w:rPr>
          <w:sz w:val="28"/>
          <w:szCs w:val="28"/>
        </w:rPr>
        <w:t>в</w:t>
      </w:r>
      <w:r w:rsidRPr="000F4C02">
        <w:rPr>
          <w:sz w:val="28"/>
          <w:szCs w:val="28"/>
        </w:rPr>
        <w:t>ле</w:t>
      </w:r>
      <w:r w:rsidR="002B583F">
        <w:rPr>
          <w:sz w:val="28"/>
          <w:szCs w:val="28"/>
        </w:rPr>
        <w:t>ние</w:t>
      </w:r>
      <w:r w:rsidRPr="000F4C02">
        <w:rPr>
          <w:sz w:val="28"/>
          <w:szCs w:val="28"/>
        </w:rPr>
        <w:t xml:space="preserve"> администрации Омсукчанского городского округа. Специалистами администрац</w:t>
      </w:r>
      <w:proofErr w:type="gramStart"/>
      <w:r w:rsidRPr="000F4C02">
        <w:rPr>
          <w:sz w:val="28"/>
          <w:szCs w:val="28"/>
        </w:rPr>
        <w:t>ии и ее</w:t>
      </w:r>
      <w:proofErr w:type="gramEnd"/>
      <w:r w:rsidRPr="000F4C02">
        <w:rPr>
          <w:sz w:val="28"/>
          <w:szCs w:val="28"/>
        </w:rPr>
        <w:t xml:space="preserve"> структурными подразделениями были разработаны  проекты и впоследствии принято </w:t>
      </w:r>
      <w:r w:rsidR="002B583F">
        <w:rPr>
          <w:sz w:val="28"/>
          <w:szCs w:val="28"/>
        </w:rPr>
        <w:t>68</w:t>
      </w:r>
      <w:r w:rsidRPr="000F4C02">
        <w:rPr>
          <w:sz w:val="28"/>
          <w:szCs w:val="28"/>
        </w:rPr>
        <w:t xml:space="preserve"> решений Собрания представителей Омсукчанского городского округа. </w:t>
      </w:r>
      <w:r w:rsidR="002B583F">
        <w:rPr>
          <w:sz w:val="28"/>
          <w:szCs w:val="28"/>
        </w:rPr>
        <w:t>Все п</w:t>
      </w:r>
      <w:r w:rsidRPr="000F4C02">
        <w:rPr>
          <w:sz w:val="28"/>
          <w:szCs w:val="28"/>
        </w:rPr>
        <w:t>роекты нормативных правовых актов прошли правовую антикоррупционную экспертизу в прокуратуре Омсукчанского района. Все принятые в 202</w:t>
      </w:r>
      <w:r w:rsidR="002B583F">
        <w:rPr>
          <w:sz w:val="28"/>
          <w:szCs w:val="28"/>
        </w:rPr>
        <w:t>2</w:t>
      </w:r>
      <w:r w:rsidRPr="000F4C02">
        <w:rPr>
          <w:sz w:val="28"/>
          <w:szCs w:val="28"/>
        </w:rPr>
        <w:t xml:space="preserve"> году НПА</w:t>
      </w:r>
      <w:r w:rsidR="009562CC">
        <w:rPr>
          <w:sz w:val="28"/>
          <w:szCs w:val="28"/>
        </w:rPr>
        <w:t xml:space="preserve"> были</w:t>
      </w:r>
      <w:r w:rsidRPr="000F4C02">
        <w:rPr>
          <w:sz w:val="28"/>
          <w:szCs w:val="28"/>
        </w:rPr>
        <w:t xml:space="preserve"> опубликованы в газете «Омсукчанские вести» и размещены на официальном сайте муниц</w:t>
      </w:r>
      <w:r w:rsidRPr="000F4C02">
        <w:rPr>
          <w:sz w:val="28"/>
          <w:szCs w:val="28"/>
        </w:rPr>
        <w:t>и</w:t>
      </w:r>
      <w:r w:rsidRPr="000F4C02">
        <w:rPr>
          <w:sz w:val="28"/>
          <w:szCs w:val="28"/>
        </w:rPr>
        <w:t>пального образования «Омсукчанский городской округ».</w:t>
      </w:r>
    </w:p>
    <w:p w:rsidR="002B583F" w:rsidRDefault="000F4C02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F4C02">
        <w:rPr>
          <w:sz w:val="28"/>
          <w:szCs w:val="28"/>
        </w:rPr>
        <w:t>Управлением осуществлялась постоянная работа по профилактике ко</w:t>
      </w:r>
      <w:r w:rsidRPr="000F4C02">
        <w:rPr>
          <w:sz w:val="28"/>
          <w:szCs w:val="28"/>
        </w:rPr>
        <w:t>р</w:t>
      </w:r>
      <w:r w:rsidRPr="000F4C02">
        <w:rPr>
          <w:sz w:val="28"/>
          <w:szCs w:val="28"/>
        </w:rPr>
        <w:t>рупции муниципальных и немуниципальных служащих округа, в т.ч. орган</w:t>
      </w:r>
      <w:r w:rsidRPr="000F4C02">
        <w:rPr>
          <w:sz w:val="28"/>
          <w:szCs w:val="28"/>
        </w:rPr>
        <w:t>и</w:t>
      </w:r>
      <w:r w:rsidRPr="000F4C02">
        <w:rPr>
          <w:sz w:val="28"/>
          <w:szCs w:val="28"/>
        </w:rPr>
        <w:t>зация семинаров, работа комиссий по профилактике коррупции, антинарк</w:t>
      </w:r>
      <w:r w:rsidRPr="000F4C02">
        <w:rPr>
          <w:sz w:val="28"/>
          <w:szCs w:val="28"/>
        </w:rPr>
        <w:t>о</w:t>
      </w:r>
      <w:r w:rsidRPr="000F4C02">
        <w:rPr>
          <w:sz w:val="28"/>
          <w:szCs w:val="28"/>
        </w:rPr>
        <w:t>тической комиссии, комиссии по легализации заработной платы на террит</w:t>
      </w:r>
      <w:r w:rsidRPr="000F4C02">
        <w:rPr>
          <w:sz w:val="28"/>
          <w:szCs w:val="28"/>
        </w:rPr>
        <w:t>о</w:t>
      </w:r>
      <w:r w:rsidRPr="000F4C02">
        <w:rPr>
          <w:sz w:val="28"/>
          <w:szCs w:val="28"/>
        </w:rPr>
        <w:t xml:space="preserve">рии округа. </w:t>
      </w:r>
    </w:p>
    <w:p w:rsidR="002B583F" w:rsidRPr="002B583F" w:rsidRDefault="002B583F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B583F">
        <w:rPr>
          <w:sz w:val="28"/>
          <w:szCs w:val="28"/>
        </w:rPr>
        <w:t>Правовая помощь оказывалась пенсионерам, безработным, малоим</w:t>
      </w:r>
      <w:r w:rsidRPr="002B583F">
        <w:rPr>
          <w:sz w:val="28"/>
          <w:szCs w:val="28"/>
        </w:rPr>
        <w:t>у</w:t>
      </w:r>
      <w:r w:rsidRPr="002B583F">
        <w:rPr>
          <w:sz w:val="28"/>
          <w:szCs w:val="28"/>
        </w:rPr>
        <w:t>щим, а также работникам бюджетной сферы. Рассматривались представл</w:t>
      </w:r>
      <w:r w:rsidRPr="002B583F">
        <w:rPr>
          <w:sz w:val="28"/>
          <w:szCs w:val="28"/>
        </w:rPr>
        <w:t>е</w:t>
      </w:r>
      <w:r w:rsidRPr="002B583F">
        <w:rPr>
          <w:sz w:val="28"/>
          <w:szCs w:val="28"/>
        </w:rPr>
        <w:t>ния, протесты прокуратуры Омсукчанского района по которым принимались меры к устранению нарушений законности.</w:t>
      </w:r>
      <w:r>
        <w:rPr>
          <w:sz w:val="28"/>
          <w:szCs w:val="28"/>
        </w:rPr>
        <w:t xml:space="preserve"> Н</w:t>
      </w:r>
      <w:r w:rsidRPr="002B583F">
        <w:rPr>
          <w:sz w:val="28"/>
          <w:szCs w:val="28"/>
        </w:rPr>
        <w:t>епрерывно велась претензио</w:t>
      </w:r>
      <w:r w:rsidRPr="002B583F">
        <w:rPr>
          <w:sz w:val="28"/>
          <w:szCs w:val="28"/>
        </w:rPr>
        <w:t>н</w:t>
      </w:r>
      <w:r w:rsidRPr="002B583F">
        <w:rPr>
          <w:sz w:val="28"/>
          <w:szCs w:val="28"/>
        </w:rPr>
        <w:t xml:space="preserve">ная и исковая работа от имени администрации, управлений и учреждений округа, с представлением интересов в судебных заседаниях в судах общей юрисдикции и Арбитражных судах. </w:t>
      </w:r>
    </w:p>
    <w:p w:rsidR="002B583F" w:rsidRPr="002B583F" w:rsidRDefault="003511DB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2B583F" w:rsidRPr="002B583F">
        <w:rPr>
          <w:sz w:val="28"/>
          <w:szCs w:val="28"/>
        </w:rPr>
        <w:t>2022 году исполнялись мероприятия муниципальных программ к</w:t>
      </w:r>
      <w:r w:rsidR="002B583F" w:rsidRPr="002B583F">
        <w:rPr>
          <w:sz w:val="28"/>
          <w:szCs w:val="28"/>
        </w:rPr>
        <w:t>у</w:t>
      </w:r>
      <w:r w:rsidR="002B583F" w:rsidRPr="002B583F">
        <w:rPr>
          <w:sz w:val="28"/>
          <w:szCs w:val="28"/>
        </w:rPr>
        <w:t xml:space="preserve">рируемых </w:t>
      </w:r>
      <w:r>
        <w:rPr>
          <w:sz w:val="28"/>
          <w:szCs w:val="28"/>
        </w:rPr>
        <w:t>У</w:t>
      </w:r>
      <w:r w:rsidR="002B583F" w:rsidRPr="002B583F">
        <w:rPr>
          <w:sz w:val="28"/>
          <w:szCs w:val="28"/>
        </w:rPr>
        <w:t xml:space="preserve">правлением: </w:t>
      </w:r>
      <w:r>
        <w:rPr>
          <w:sz w:val="28"/>
          <w:szCs w:val="28"/>
        </w:rPr>
        <w:t>«</w:t>
      </w:r>
      <w:r w:rsidR="002B583F" w:rsidRPr="002B583F">
        <w:rPr>
          <w:sz w:val="28"/>
          <w:szCs w:val="28"/>
        </w:rPr>
        <w:t>О противодействии коррупции в органах местного самоуправления муниципального обра</w:t>
      </w:r>
      <w:r>
        <w:rPr>
          <w:sz w:val="28"/>
          <w:szCs w:val="28"/>
        </w:rPr>
        <w:t>зования «</w:t>
      </w:r>
      <w:r w:rsidR="002B583F" w:rsidRPr="002B583F">
        <w:rPr>
          <w:sz w:val="28"/>
          <w:szCs w:val="28"/>
        </w:rPr>
        <w:t>Омсукчанский городской округ</w:t>
      </w:r>
      <w:r>
        <w:rPr>
          <w:sz w:val="28"/>
          <w:szCs w:val="28"/>
        </w:rPr>
        <w:t>», «</w:t>
      </w:r>
      <w:r w:rsidR="002B583F" w:rsidRPr="002B583F">
        <w:rPr>
          <w:sz w:val="28"/>
          <w:szCs w:val="28"/>
        </w:rPr>
        <w:t>Комплексные меры противодействия злоупотреблению наркотич</w:t>
      </w:r>
      <w:r w:rsidR="002B583F" w:rsidRPr="002B583F">
        <w:rPr>
          <w:sz w:val="28"/>
          <w:szCs w:val="28"/>
        </w:rPr>
        <w:t>е</w:t>
      </w:r>
      <w:r w:rsidR="002B583F" w:rsidRPr="002B583F">
        <w:rPr>
          <w:sz w:val="28"/>
          <w:szCs w:val="28"/>
        </w:rPr>
        <w:t xml:space="preserve">скими средствами и их незаконному обороту на территории </w:t>
      </w:r>
      <w:r>
        <w:rPr>
          <w:sz w:val="28"/>
          <w:szCs w:val="28"/>
        </w:rPr>
        <w:t>Омсукчанского городского округа», «</w:t>
      </w:r>
      <w:r w:rsidR="002B583F" w:rsidRPr="002B583F">
        <w:rPr>
          <w:sz w:val="28"/>
          <w:szCs w:val="28"/>
        </w:rPr>
        <w:t>Развитие муниципальной службы в Омсукчанском городском округе</w:t>
      </w:r>
      <w:r>
        <w:rPr>
          <w:sz w:val="28"/>
          <w:szCs w:val="28"/>
        </w:rPr>
        <w:t>»</w:t>
      </w:r>
      <w:r w:rsidR="002B583F" w:rsidRPr="002B583F">
        <w:rPr>
          <w:sz w:val="28"/>
          <w:szCs w:val="28"/>
        </w:rPr>
        <w:t xml:space="preserve">. </w:t>
      </w:r>
    </w:p>
    <w:p w:rsidR="002B583F" w:rsidRPr="002B583F" w:rsidRDefault="002B583F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2B583F">
        <w:rPr>
          <w:sz w:val="28"/>
          <w:szCs w:val="28"/>
        </w:rPr>
        <w:t>Также управлением в целях функционирования системы внутреннего обеспечения соответствия требованиям антимонопольного законодательства, принятых актов, в т.ч. нормативных, заключенных договоров, соглашений администрации округа велся непрерывный мониторинг и предварительная оценка рисков нарушения антимонопольного законодательства, разработана и утверждена соответствующая карта рисков нарушений антимонопольного законодательства на 2022 год, и дорожная карта по снижению рисков на 2023 год, которые размещены на сайте муниципального образования.</w:t>
      </w:r>
      <w:proofErr w:type="gramEnd"/>
    </w:p>
    <w:p w:rsidR="002B583F" w:rsidRPr="002B583F" w:rsidRDefault="002B583F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B583F">
        <w:rPr>
          <w:sz w:val="28"/>
          <w:szCs w:val="28"/>
        </w:rPr>
        <w:t>В течение 2022 года также производилась поддержка и консультиров</w:t>
      </w:r>
      <w:r w:rsidRPr="002B583F">
        <w:rPr>
          <w:sz w:val="28"/>
          <w:szCs w:val="28"/>
        </w:rPr>
        <w:t>а</w:t>
      </w:r>
      <w:r w:rsidRPr="002B583F">
        <w:rPr>
          <w:sz w:val="28"/>
          <w:szCs w:val="28"/>
        </w:rPr>
        <w:t>ние структурных подразделений и управлений администрации городского округа по вопросам связанных с работой, обслуживанием и защитой инфо</w:t>
      </w:r>
      <w:r w:rsidRPr="002B583F">
        <w:rPr>
          <w:sz w:val="28"/>
          <w:szCs w:val="28"/>
        </w:rPr>
        <w:t>р</w:t>
      </w:r>
      <w:r w:rsidRPr="002B583F">
        <w:rPr>
          <w:sz w:val="28"/>
          <w:szCs w:val="28"/>
        </w:rPr>
        <w:t>мационных систем учреждений администрации. В целях совершенствования взаимодействия администрации Омсукчанского городского округа с насел</w:t>
      </w:r>
      <w:r w:rsidRPr="002B583F">
        <w:rPr>
          <w:sz w:val="28"/>
          <w:szCs w:val="28"/>
        </w:rPr>
        <w:t>е</w:t>
      </w:r>
      <w:r w:rsidRPr="002B583F">
        <w:rPr>
          <w:sz w:val="28"/>
          <w:szCs w:val="28"/>
        </w:rPr>
        <w:t>нием в информационно-телекоммуникационной сети «Интернет» и обесп</w:t>
      </w:r>
      <w:r w:rsidRPr="002B583F">
        <w:rPr>
          <w:sz w:val="28"/>
          <w:szCs w:val="28"/>
        </w:rPr>
        <w:t>е</w:t>
      </w:r>
      <w:r w:rsidRPr="002B583F">
        <w:rPr>
          <w:sz w:val="28"/>
          <w:szCs w:val="28"/>
        </w:rPr>
        <w:t>чения открытости муниципального управления в течение года проводилась информационная и сопроводительная работа аккаунтов в социальных сетях ОМСУ, госпабликах.</w:t>
      </w:r>
    </w:p>
    <w:p w:rsidR="002B583F" w:rsidRPr="001C22A3" w:rsidRDefault="002B583F" w:rsidP="001C22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B583F">
        <w:rPr>
          <w:sz w:val="28"/>
          <w:szCs w:val="28"/>
        </w:rPr>
        <w:t xml:space="preserve">В 2022 году </w:t>
      </w:r>
      <w:r w:rsidRPr="001C22A3">
        <w:rPr>
          <w:sz w:val="28"/>
          <w:szCs w:val="28"/>
        </w:rPr>
        <w:t>проведена работа по преобразованию в связи с изменением статуса муниципального образования «Омсукчанский городской округ» в муниципальное образование «Омсукчанский муниципальный округ»,</w:t>
      </w:r>
      <w:r w:rsidR="003511DB" w:rsidRPr="001C22A3">
        <w:rPr>
          <w:sz w:val="28"/>
          <w:szCs w:val="28"/>
        </w:rPr>
        <w:t xml:space="preserve"> </w:t>
      </w:r>
      <w:r w:rsidRPr="001C22A3">
        <w:rPr>
          <w:sz w:val="28"/>
          <w:szCs w:val="28"/>
        </w:rPr>
        <w:t>все органы местного самоуправления, структурные подразделения и учреждения муниципального образования были преобразованы с 01.01.2023</w:t>
      </w:r>
      <w:r w:rsidR="008712A0">
        <w:rPr>
          <w:sz w:val="28"/>
          <w:szCs w:val="28"/>
        </w:rPr>
        <w:t xml:space="preserve"> </w:t>
      </w:r>
      <w:r w:rsidRPr="001C22A3">
        <w:rPr>
          <w:sz w:val="28"/>
          <w:szCs w:val="28"/>
        </w:rPr>
        <w:t>г</w:t>
      </w:r>
      <w:r w:rsidR="008712A0">
        <w:rPr>
          <w:sz w:val="28"/>
          <w:szCs w:val="28"/>
        </w:rPr>
        <w:t>ода</w:t>
      </w:r>
      <w:r w:rsidRPr="001C22A3">
        <w:rPr>
          <w:sz w:val="28"/>
          <w:szCs w:val="28"/>
        </w:rPr>
        <w:t xml:space="preserve">. </w:t>
      </w:r>
    </w:p>
    <w:p w:rsidR="001C22A3" w:rsidRPr="008712A0" w:rsidRDefault="001C22A3" w:rsidP="001C22A3">
      <w:pPr>
        <w:contextualSpacing/>
        <w:jc w:val="center"/>
        <w:rPr>
          <w:b/>
          <w:szCs w:val="28"/>
        </w:rPr>
      </w:pPr>
    </w:p>
    <w:p w:rsidR="00B12897" w:rsidRPr="001C22A3" w:rsidRDefault="00B12897" w:rsidP="001C22A3">
      <w:pPr>
        <w:contextualSpacing/>
        <w:jc w:val="center"/>
        <w:rPr>
          <w:b/>
          <w:sz w:val="28"/>
          <w:szCs w:val="28"/>
        </w:rPr>
      </w:pPr>
      <w:r w:rsidRPr="001C22A3">
        <w:rPr>
          <w:b/>
          <w:sz w:val="28"/>
          <w:szCs w:val="28"/>
        </w:rPr>
        <w:t xml:space="preserve">Исполнение переданных отдельных государственных полномочий </w:t>
      </w:r>
    </w:p>
    <w:p w:rsidR="00024450" w:rsidRPr="008712A0" w:rsidRDefault="00024450" w:rsidP="001C22A3">
      <w:pPr>
        <w:ind w:firstLine="540"/>
        <w:contextualSpacing/>
        <w:jc w:val="center"/>
        <w:rPr>
          <w:b/>
          <w:sz w:val="14"/>
          <w:szCs w:val="28"/>
        </w:rPr>
      </w:pPr>
    </w:p>
    <w:p w:rsidR="00B20C6E" w:rsidRPr="001C22A3" w:rsidRDefault="00B20C6E" w:rsidP="001C22A3">
      <w:pPr>
        <w:contextualSpacing/>
        <w:jc w:val="center"/>
        <w:rPr>
          <w:b/>
          <w:sz w:val="28"/>
          <w:szCs w:val="28"/>
        </w:rPr>
      </w:pPr>
      <w:r w:rsidRPr="001C22A3">
        <w:rPr>
          <w:b/>
          <w:sz w:val="28"/>
          <w:szCs w:val="28"/>
        </w:rPr>
        <w:t>Опека и попечительство</w:t>
      </w:r>
    </w:p>
    <w:p w:rsidR="0095620A" w:rsidRPr="001C22A3" w:rsidRDefault="003E68E3" w:rsidP="001C22A3">
      <w:pPr>
        <w:ind w:firstLine="709"/>
        <w:contextualSpacing/>
        <w:jc w:val="both"/>
        <w:rPr>
          <w:sz w:val="28"/>
          <w:szCs w:val="28"/>
        </w:rPr>
      </w:pPr>
      <w:r w:rsidRPr="001C22A3">
        <w:rPr>
          <w:sz w:val="28"/>
          <w:szCs w:val="28"/>
        </w:rPr>
        <w:t>По состоянию на 31 декабря 202</w:t>
      </w:r>
      <w:r w:rsidR="0095620A" w:rsidRPr="001C22A3">
        <w:rPr>
          <w:sz w:val="28"/>
          <w:szCs w:val="28"/>
        </w:rPr>
        <w:t>2</w:t>
      </w:r>
      <w:r w:rsidRPr="001C22A3">
        <w:rPr>
          <w:sz w:val="28"/>
          <w:szCs w:val="28"/>
        </w:rPr>
        <w:t xml:space="preserve"> года, на учете в отделе опеки и поп</w:t>
      </w:r>
      <w:r w:rsidRPr="001C22A3">
        <w:rPr>
          <w:sz w:val="28"/>
          <w:szCs w:val="28"/>
        </w:rPr>
        <w:t>е</w:t>
      </w:r>
      <w:r w:rsidRPr="001C22A3">
        <w:rPr>
          <w:sz w:val="28"/>
          <w:szCs w:val="28"/>
        </w:rPr>
        <w:t>чительства с</w:t>
      </w:r>
      <w:r w:rsidR="0095620A" w:rsidRPr="001C22A3">
        <w:rPr>
          <w:sz w:val="28"/>
          <w:szCs w:val="28"/>
        </w:rPr>
        <w:t>остояло 23</w:t>
      </w:r>
      <w:r w:rsidRPr="001C22A3">
        <w:rPr>
          <w:sz w:val="28"/>
          <w:szCs w:val="28"/>
        </w:rPr>
        <w:t xml:space="preserve"> ребенка</w:t>
      </w:r>
      <w:r w:rsidR="0095620A" w:rsidRPr="001C22A3">
        <w:rPr>
          <w:sz w:val="28"/>
          <w:szCs w:val="28"/>
        </w:rPr>
        <w:t>,</w:t>
      </w:r>
      <w:r w:rsidRPr="001C22A3">
        <w:rPr>
          <w:sz w:val="28"/>
          <w:szCs w:val="28"/>
        </w:rPr>
        <w:t xml:space="preserve"> находящихся на воспитании в семьях гра</w:t>
      </w:r>
      <w:r w:rsidRPr="001C22A3">
        <w:rPr>
          <w:sz w:val="28"/>
          <w:szCs w:val="28"/>
        </w:rPr>
        <w:t>ж</w:t>
      </w:r>
      <w:r w:rsidRPr="001C22A3">
        <w:rPr>
          <w:sz w:val="28"/>
          <w:szCs w:val="28"/>
        </w:rPr>
        <w:t>дан, из них</w:t>
      </w:r>
      <w:r w:rsidR="0095620A" w:rsidRPr="001C22A3">
        <w:rPr>
          <w:sz w:val="28"/>
          <w:szCs w:val="28"/>
        </w:rPr>
        <w:t>:</w:t>
      </w:r>
    </w:p>
    <w:p w:rsidR="00B12897" w:rsidRPr="001C22A3" w:rsidRDefault="0095620A" w:rsidP="001C22A3">
      <w:pPr>
        <w:ind w:firstLine="709"/>
        <w:contextualSpacing/>
        <w:jc w:val="both"/>
        <w:rPr>
          <w:sz w:val="28"/>
          <w:szCs w:val="28"/>
        </w:rPr>
      </w:pPr>
      <w:r w:rsidRPr="001C22A3">
        <w:rPr>
          <w:sz w:val="28"/>
          <w:szCs w:val="28"/>
        </w:rPr>
        <w:t>- 5</w:t>
      </w:r>
      <w:r w:rsidR="003E68E3" w:rsidRPr="001C22A3">
        <w:rPr>
          <w:sz w:val="28"/>
          <w:szCs w:val="28"/>
        </w:rPr>
        <w:t xml:space="preserve"> детей находятся под опекой</w:t>
      </w:r>
      <w:r w:rsidR="00B12897" w:rsidRPr="001C22A3">
        <w:rPr>
          <w:sz w:val="28"/>
          <w:szCs w:val="28"/>
        </w:rPr>
        <w:t xml:space="preserve"> и попечительсвом</w:t>
      </w:r>
      <w:r w:rsidR="003E68E3" w:rsidRPr="001C22A3">
        <w:rPr>
          <w:sz w:val="28"/>
          <w:szCs w:val="28"/>
        </w:rPr>
        <w:t>;</w:t>
      </w:r>
    </w:p>
    <w:p w:rsidR="00B12897" w:rsidRPr="001C22A3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1C22A3">
        <w:rPr>
          <w:sz w:val="28"/>
          <w:szCs w:val="28"/>
        </w:rPr>
        <w:t>- 2 детей под</w:t>
      </w:r>
      <w:r w:rsidR="003E68E3" w:rsidRPr="001C22A3">
        <w:rPr>
          <w:sz w:val="28"/>
          <w:szCs w:val="28"/>
        </w:rPr>
        <w:t xml:space="preserve"> предварительной опекой</w:t>
      </w:r>
      <w:r w:rsidRPr="001C22A3">
        <w:rPr>
          <w:sz w:val="28"/>
          <w:szCs w:val="28"/>
        </w:rPr>
        <w:t>;</w:t>
      </w:r>
    </w:p>
    <w:p w:rsidR="00B12897" w:rsidRP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1C22A3">
        <w:rPr>
          <w:sz w:val="28"/>
          <w:szCs w:val="28"/>
        </w:rPr>
        <w:t xml:space="preserve">- </w:t>
      </w:r>
      <w:r w:rsidR="003E68E3" w:rsidRPr="001C22A3">
        <w:rPr>
          <w:sz w:val="28"/>
          <w:szCs w:val="28"/>
        </w:rPr>
        <w:t>1</w:t>
      </w:r>
      <w:r w:rsidR="0095620A" w:rsidRPr="001C22A3">
        <w:rPr>
          <w:sz w:val="28"/>
          <w:szCs w:val="28"/>
        </w:rPr>
        <w:t>2</w:t>
      </w:r>
      <w:r w:rsidR="003E68E3" w:rsidRPr="001C22A3">
        <w:rPr>
          <w:sz w:val="28"/>
          <w:szCs w:val="28"/>
        </w:rPr>
        <w:t xml:space="preserve"> детей воспитываются</w:t>
      </w:r>
      <w:r w:rsidR="003E68E3" w:rsidRPr="00B12897">
        <w:rPr>
          <w:sz w:val="28"/>
          <w:szCs w:val="28"/>
        </w:rPr>
        <w:t xml:space="preserve"> в приемных семьях;</w:t>
      </w:r>
    </w:p>
    <w:p w:rsidR="003E68E3" w:rsidRP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B12897">
        <w:rPr>
          <w:sz w:val="28"/>
          <w:szCs w:val="28"/>
        </w:rPr>
        <w:t>-</w:t>
      </w:r>
      <w:r w:rsidR="0095620A">
        <w:rPr>
          <w:sz w:val="28"/>
          <w:szCs w:val="28"/>
        </w:rPr>
        <w:t xml:space="preserve"> 4</w:t>
      </w:r>
      <w:r w:rsidRPr="00B12897">
        <w:rPr>
          <w:sz w:val="28"/>
          <w:szCs w:val="28"/>
        </w:rPr>
        <w:t xml:space="preserve"> детей </w:t>
      </w:r>
      <w:r w:rsidR="003E68E3" w:rsidRPr="00B12897">
        <w:rPr>
          <w:sz w:val="28"/>
          <w:szCs w:val="28"/>
        </w:rPr>
        <w:t>находятся под опекой по заявлению</w:t>
      </w:r>
      <w:r w:rsidRPr="00B12897">
        <w:rPr>
          <w:sz w:val="28"/>
          <w:szCs w:val="28"/>
        </w:rPr>
        <w:t xml:space="preserve"> родителей</w:t>
      </w:r>
      <w:r w:rsidR="003E68E3" w:rsidRPr="00B12897">
        <w:rPr>
          <w:sz w:val="28"/>
          <w:szCs w:val="28"/>
        </w:rPr>
        <w:t>.</w:t>
      </w:r>
    </w:p>
    <w:p w:rsidR="0095620A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B12897">
        <w:rPr>
          <w:sz w:val="28"/>
          <w:szCs w:val="28"/>
        </w:rPr>
        <w:t>В 202</w:t>
      </w:r>
      <w:r w:rsidR="0095620A">
        <w:rPr>
          <w:sz w:val="28"/>
          <w:szCs w:val="28"/>
        </w:rPr>
        <w:t>2</w:t>
      </w:r>
      <w:r w:rsidRPr="00B12897">
        <w:rPr>
          <w:sz w:val="28"/>
          <w:szCs w:val="28"/>
        </w:rPr>
        <w:t xml:space="preserve"> году было </w:t>
      </w:r>
      <w:r w:rsidR="00030AAA" w:rsidRPr="00B12897">
        <w:rPr>
          <w:sz w:val="28"/>
          <w:szCs w:val="28"/>
        </w:rPr>
        <w:t xml:space="preserve">выявлено </w:t>
      </w:r>
      <w:r w:rsidR="0095620A">
        <w:rPr>
          <w:sz w:val="28"/>
          <w:szCs w:val="28"/>
        </w:rPr>
        <w:t>и учтено 4</w:t>
      </w:r>
      <w:r w:rsidR="00030AAA" w:rsidRPr="00B12897">
        <w:rPr>
          <w:sz w:val="28"/>
          <w:szCs w:val="28"/>
        </w:rPr>
        <w:t xml:space="preserve"> несовершенн</w:t>
      </w:r>
      <w:r w:rsidR="0095620A">
        <w:rPr>
          <w:sz w:val="28"/>
          <w:szCs w:val="28"/>
        </w:rPr>
        <w:t>олетних</w:t>
      </w:r>
      <w:r w:rsidR="00030AAA" w:rsidRPr="00B12897">
        <w:rPr>
          <w:sz w:val="28"/>
          <w:szCs w:val="28"/>
        </w:rPr>
        <w:t>, ост</w:t>
      </w:r>
      <w:r w:rsidR="00C40B4B" w:rsidRPr="00B12897">
        <w:rPr>
          <w:sz w:val="28"/>
          <w:szCs w:val="28"/>
        </w:rPr>
        <w:t>а</w:t>
      </w:r>
      <w:r w:rsidR="00C40B4B" w:rsidRPr="00B12897">
        <w:rPr>
          <w:sz w:val="28"/>
          <w:szCs w:val="28"/>
        </w:rPr>
        <w:t>в</w:t>
      </w:r>
      <w:r w:rsidR="00C40B4B" w:rsidRPr="00B12897">
        <w:rPr>
          <w:sz w:val="28"/>
          <w:szCs w:val="28"/>
        </w:rPr>
        <w:t xml:space="preserve">шихся без попечения родителей, из них </w:t>
      </w:r>
      <w:r w:rsidR="0095620A">
        <w:rPr>
          <w:sz w:val="28"/>
          <w:szCs w:val="28"/>
        </w:rPr>
        <w:t>2</w:t>
      </w:r>
      <w:r w:rsidR="00C40B4B" w:rsidRPr="00B12897">
        <w:rPr>
          <w:sz w:val="28"/>
          <w:szCs w:val="28"/>
        </w:rPr>
        <w:t xml:space="preserve"> </w:t>
      </w:r>
      <w:r w:rsidR="0095620A">
        <w:rPr>
          <w:sz w:val="28"/>
          <w:szCs w:val="28"/>
        </w:rPr>
        <w:t>детей</w:t>
      </w:r>
      <w:r w:rsidRPr="00B12897">
        <w:rPr>
          <w:sz w:val="28"/>
          <w:szCs w:val="28"/>
        </w:rPr>
        <w:t xml:space="preserve"> </w:t>
      </w:r>
      <w:r w:rsidR="00C40B4B" w:rsidRPr="00B12897">
        <w:rPr>
          <w:sz w:val="28"/>
          <w:szCs w:val="28"/>
        </w:rPr>
        <w:t xml:space="preserve">находятся под </w:t>
      </w:r>
      <w:r w:rsidRPr="00B12897">
        <w:rPr>
          <w:sz w:val="28"/>
          <w:szCs w:val="28"/>
        </w:rPr>
        <w:t>предварител</w:t>
      </w:r>
      <w:r w:rsidRPr="00B12897">
        <w:rPr>
          <w:sz w:val="28"/>
          <w:szCs w:val="28"/>
        </w:rPr>
        <w:t>ь</w:t>
      </w:r>
      <w:r w:rsidRPr="00B12897">
        <w:rPr>
          <w:sz w:val="28"/>
          <w:szCs w:val="28"/>
        </w:rPr>
        <w:t xml:space="preserve">ной опекой </w:t>
      </w:r>
      <w:r w:rsidR="00C40B4B" w:rsidRPr="00B12897">
        <w:rPr>
          <w:sz w:val="28"/>
          <w:szCs w:val="28"/>
        </w:rPr>
        <w:t>в семье родственни</w:t>
      </w:r>
      <w:r w:rsidRPr="00B12897">
        <w:rPr>
          <w:sz w:val="28"/>
          <w:szCs w:val="28"/>
        </w:rPr>
        <w:t>ков</w:t>
      </w:r>
      <w:r w:rsidR="0095620A">
        <w:rPr>
          <w:sz w:val="28"/>
          <w:szCs w:val="28"/>
        </w:rPr>
        <w:t>,</w:t>
      </w:r>
      <w:r w:rsidRPr="00B12897">
        <w:rPr>
          <w:sz w:val="28"/>
          <w:szCs w:val="28"/>
        </w:rPr>
        <w:t xml:space="preserve"> </w:t>
      </w:r>
      <w:r w:rsidR="00C40B4B" w:rsidRPr="00B12897">
        <w:rPr>
          <w:sz w:val="28"/>
          <w:szCs w:val="28"/>
        </w:rPr>
        <w:t>один</w:t>
      </w:r>
      <w:r w:rsidRPr="00B12897">
        <w:rPr>
          <w:sz w:val="28"/>
          <w:szCs w:val="28"/>
        </w:rPr>
        <w:t xml:space="preserve"> ребенок </w:t>
      </w:r>
      <w:r w:rsidR="0095620A">
        <w:rPr>
          <w:sz w:val="28"/>
          <w:szCs w:val="28"/>
        </w:rPr>
        <w:t>выбыл с опекуном в Сев</w:t>
      </w:r>
      <w:r w:rsidR="0095620A">
        <w:rPr>
          <w:sz w:val="28"/>
          <w:szCs w:val="28"/>
        </w:rPr>
        <w:t>е</w:t>
      </w:r>
      <w:r w:rsidR="0095620A">
        <w:rPr>
          <w:sz w:val="28"/>
          <w:szCs w:val="28"/>
        </w:rPr>
        <w:t xml:space="preserve">ро-Эвенский городской округ, </w:t>
      </w:r>
      <w:r w:rsidR="0095620A" w:rsidRPr="0095620A">
        <w:rPr>
          <w:sz w:val="28"/>
          <w:szCs w:val="28"/>
        </w:rPr>
        <w:t>один ребенок</w:t>
      </w:r>
      <w:r w:rsidR="0095620A">
        <w:rPr>
          <w:sz w:val="28"/>
          <w:szCs w:val="28"/>
        </w:rPr>
        <w:t xml:space="preserve"> возвращен </w:t>
      </w:r>
      <w:r w:rsidR="00316C7F">
        <w:rPr>
          <w:sz w:val="28"/>
          <w:szCs w:val="28"/>
        </w:rPr>
        <w:t>родителю.</w:t>
      </w:r>
    </w:p>
    <w:p w:rsidR="00B12897" w:rsidRP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B12897">
        <w:rPr>
          <w:sz w:val="28"/>
          <w:szCs w:val="28"/>
        </w:rPr>
        <w:t xml:space="preserve">Всего принято на воспитание в семьи </w:t>
      </w:r>
      <w:r w:rsidR="00316C7F">
        <w:rPr>
          <w:sz w:val="28"/>
          <w:szCs w:val="28"/>
        </w:rPr>
        <w:t>6</w:t>
      </w:r>
      <w:r w:rsidRPr="00B12897">
        <w:rPr>
          <w:sz w:val="28"/>
          <w:szCs w:val="28"/>
        </w:rPr>
        <w:t xml:space="preserve"> детей: </w:t>
      </w:r>
    </w:p>
    <w:p w:rsid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B12897">
        <w:rPr>
          <w:sz w:val="28"/>
          <w:szCs w:val="28"/>
        </w:rPr>
        <w:t xml:space="preserve">- </w:t>
      </w:r>
      <w:r w:rsidR="00316C7F">
        <w:rPr>
          <w:sz w:val="28"/>
          <w:szCs w:val="28"/>
        </w:rPr>
        <w:t>3</w:t>
      </w:r>
      <w:r w:rsidRPr="00B12897">
        <w:rPr>
          <w:sz w:val="28"/>
          <w:szCs w:val="28"/>
        </w:rPr>
        <w:t xml:space="preserve"> </w:t>
      </w:r>
      <w:r w:rsidR="00316C7F">
        <w:rPr>
          <w:sz w:val="28"/>
          <w:szCs w:val="28"/>
        </w:rPr>
        <w:t xml:space="preserve">детей </w:t>
      </w:r>
      <w:r w:rsidRPr="00B12897">
        <w:rPr>
          <w:sz w:val="28"/>
          <w:szCs w:val="28"/>
        </w:rPr>
        <w:t>добровольно переданные родителям по заявлению о назна</w:t>
      </w:r>
      <w:r w:rsidR="00316C7F">
        <w:rPr>
          <w:sz w:val="28"/>
          <w:szCs w:val="28"/>
        </w:rPr>
        <w:t>ч</w:t>
      </w:r>
      <w:r w:rsidR="00316C7F">
        <w:rPr>
          <w:sz w:val="28"/>
          <w:szCs w:val="28"/>
        </w:rPr>
        <w:t>е</w:t>
      </w:r>
      <w:r w:rsidR="00316C7F">
        <w:rPr>
          <w:sz w:val="28"/>
          <w:szCs w:val="28"/>
        </w:rPr>
        <w:t>нии их ребенку опекуна;</w:t>
      </w:r>
    </w:p>
    <w:p w:rsid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16C7F">
        <w:rPr>
          <w:sz w:val="28"/>
          <w:szCs w:val="28"/>
        </w:rPr>
        <w:t>3</w:t>
      </w:r>
      <w:r>
        <w:rPr>
          <w:sz w:val="28"/>
          <w:szCs w:val="28"/>
        </w:rPr>
        <w:t xml:space="preserve"> детей </w:t>
      </w:r>
      <w:proofErr w:type="gramStart"/>
      <w:r>
        <w:rPr>
          <w:sz w:val="28"/>
          <w:szCs w:val="28"/>
        </w:rPr>
        <w:t>передан</w:t>
      </w:r>
      <w:r w:rsidR="00316C7F">
        <w:rPr>
          <w:sz w:val="28"/>
          <w:szCs w:val="28"/>
        </w:rPr>
        <w:t>ы</w:t>
      </w:r>
      <w:proofErr w:type="gramEnd"/>
      <w:r w:rsidR="00316C7F">
        <w:rPr>
          <w:sz w:val="28"/>
          <w:szCs w:val="28"/>
        </w:rPr>
        <w:t xml:space="preserve"> под предварительную опеку.</w:t>
      </w:r>
    </w:p>
    <w:p w:rsidR="00316C7F" w:rsidRDefault="00316C7F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Поменяли форму семейного устройства 3 детей.</w:t>
      </w:r>
    </w:p>
    <w:p w:rsid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Снято с учета в отделе опеки и попечительства </w:t>
      </w:r>
      <w:r w:rsidR="00316C7F">
        <w:rPr>
          <w:sz w:val="28"/>
          <w:szCs w:val="28"/>
        </w:rPr>
        <w:t>6</w:t>
      </w:r>
      <w:r>
        <w:rPr>
          <w:sz w:val="28"/>
          <w:szCs w:val="28"/>
        </w:rPr>
        <w:t xml:space="preserve"> детей:</w:t>
      </w:r>
    </w:p>
    <w:p w:rsid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- 2 детей в связи с достижением совершен</w:t>
      </w:r>
      <w:r w:rsidR="00442579">
        <w:rPr>
          <w:sz w:val="28"/>
          <w:szCs w:val="28"/>
        </w:rPr>
        <w:t>н</w:t>
      </w:r>
      <w:r w:rsidR="000D511A">
        <w:rPr>
          <w:sz w:val="28"/>
          <w:szCs w:val="28"/>
        </w:rPr>
        <w:t>олетия</w:t>
      </w:r>
      <w:r>
        <w:rPr>
          <w:sz w:val="28"/>
          <w:szCs w:val="28"/>
        </w:rPr>
        <w:t>;</w:t>
      </w:r>
    </w:p>
    <w:p w:rsidR="00B12897" w:rsidRDefault="00442579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детей </w:t>
      </w:r>
      <w:r w:rsidR="00B12897">
        <w:rPr>
          <w:sz w:val="28"/>
          <w:szCs w:val="28"/>
        </w:rPr>
        <w:t>выбыли к родителям;</w:t>
      </w:r>
    </w:p>
    <w:p w:rsidR="00B12897" w:rsidRDefault="003C6682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B12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ребенок </w:t>
      </w:r>
      <w:r w:rsidR="00B12897">
        <w:rPr>
          <w:sz w:val="28"/>
          <w:szCs w:val="28"/>
        </w:rPr>
        <w:t>в связи с</w:t>
      </w:r>
      <w:r>
        <w:rPr>
          <w:sz w:val="28"/>
          <w:szCs w:val="28"/>
        </w:rPr>
        <w:t>о смертью попечителя</w:t>
      </w:r>
      <w:r w:rsidR="00B12897">
        <w:rPr>
          <w:sz w:val="28"/>
          <w:szCs w:val="28"/>
        </w:rPr>
        <w:t>.</w:t>
      </w:r>
    </w:p>
    <w:p w:rsid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опеки и попечительства в отчетном </w:t>
      </w:r>
      <w:r w:rsidR="00B36E84">
        <w:rPr>
          <w:sz w:val="28"/>
          <w:szCs w:val="28"/>
        </w:rPr>
        <w:t>году</w:t>
      </w:r>
      <w:r w:rsidRPr="00B92F56">
        <w:rPr>
          <w:sz w:val="28"/>
          <w:szCs w:val="28"/>
        </w:rPr>
        <w:t xml:space="preserve"> принял участие в </w:t>
      </w:r>
      <w:r w:rsidR="00B36E84">
        <w:rPr>
          <w:sz w:val="28"/>
          <w:szCs w:val="28"/>
        </w:rPr>
        <w:t>8</w:t>
      </w:r>
      <w:r w:rsidRPr="00B92F56">
        <w:rPr>
          <w:sz w:val="28"/>
          <w:szCs w:val="28"/>
        </w:rPr>
        <w:t xml:space="preserve"> с</w:t>
      </w:r>
      <w:r w:rsidRPr="00B92F56">
        <w:rPr>
          <w:sz w:val="28"/>
          <w:szCs w:val="28"/>
        </w:rPr>
        <w:t>у</w:t>
      </w:r>
      <w:r w:rsidRPr="00B92F56">
        <w:rPr>
          <w:sz w:val="28"/>
          <w:szCs w:val="28"/>
        </w:rPr>
        <w:t xml:space="preserve">дебных заседаниях по </w:t>
      </w:r>
      <w:r w:rsidR="00B36E84">
        <w:rPr>
          <w:sz w:val="28"/>
          <w:szCs w:val="28"/>
        </w:rPr>
        <w:t>гражданским делам, затрагивающих</w:t>
      </w:r>
      <w:r w:rsidRPr="00B92F56">
        <w:rPr>
          <w:sz w:val="28"/>
          <w:szCs w:val="28"/>
        </w:rPr>
        <w:t xml:space="preserve"> интересы нес</w:t>
      </w:r>
      <w:r w:rsidRPr="00B92F56">
        <w:rPr>
          <w:sz w:val="28"/>
          <w:szCs w:val="28"/>
        </w:rPr>
        <w:t>о</w:t>
      </w:r>
      <w:r w:rsidRPr="00B92F56">
        <w:rPr>
          <w:sz w:val="28"/>
          <w:szCs w:val="28"/>
        </w:rPr>
        <w:t>вершеннолетних:</w:t>
      </w:r>
      <w:r>
        <w:rPr>
          <w:sz w:val="28"/>
          <w:szCs w:val="28"/>
        </w:rPr>
        <w:t xml:space="preserve"> </w:t>
      </w:r>
    </w:p>
    <w:p w:rsid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6E84">
        <w:rPr>
          <w:sz w:val="28"/>
          <w:szCs w:val="28"/>
        </w:rPr>
        <w:t>5 гражданских дел</w:t>
      </w:r>
      <w:r>
        <w:rPr>
          <w:sz w:val="28"/>
          <w:szCs w:val="28"/>
        </w:rPr>
        <w:t xml:space="preserve"> о лишени</w:t>
      </w:r>
      <w:r w:rsidR="009562CC">
        <w:rPr>
          <w:sz w:val="28"/>
          <w:szCs w:val="28"/>
        </w:rPr>
        <w:t>и родительских прав;</w:t>
      </w:r>
    </w:p>
    <w:p w:rsidR="00B12897" w:rsidRPr="00B12897" w:rsidRDefault="00B36E84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- 3 гражданских</w:t>
      </w:r>
      <w:r w:rsidR="00B12897" w:rsidRPr="00B12897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="00B12897" w:rsidRPr="00B12897">
        <w:rPr>
          <w:sz w:val="28"/>
          <w:szCs w:val="28"/>
        </w:rPr>
        <w:t xml:space="preserve"> о защите личных и имущественных прав детей.</w:t>
      </w:r>
    </w:p>
    <w:p w:rsidR="00B12897" w:rsidRP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B12897">
        <w:rPr>
          <w:sz w:val="28"/>
          <w:szCs w:val="28"/>
        </w:rPr>
        <w:t xml:space="preserve">Оказано содействие </w:t>
      </w:r>
      <w:r w:rsidR="00B36E84">
        <w:rPr>
          <w:sz w:val="28"/>
          <w:szCs w:val="28"/>
        </w:rPr>
        <w:t>2</w:t>
      </w:r>
      <w:r w:rsidRPr="00B12897">
        <w:rPr>
          <w:sz w:val="28"/>
          <w:szCs w:val="28"/>
        </w:rPr>
        <w:t xml:space="preserve"> законным представителям в подготовке докуме</w:t>
      </w:r>
      <w:r w:rsidRPr="00B12897">
        <w:rPr>
          <w:sz w:val="28"/>
          <w:szCs w:val="28"/>
        </w:rPr>
        <w:t>н</w:t>
      </w:r>
      <w:r w:rsidRPr="00B12897">
        <w:rPr>
          <w:sz w:val="28"/>
          <w:szCs w:val="28"/>
        </w:rPr>
        <w:t xml:space="preserve">тов для обращения в суд в целях защиты имущественных прав детей. </w:t>
      </w:r>
    </w:p>
    <w:p w:rsidR="00D037A6" w:rsidRDefault="00D037A6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37A6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году</w:t>
      </w:r>
      <w:r w:rsidRPr="00D037A6">
        <w:rPr>
          <w:sz w:val="28"/>
          <w:szCs w:val="28"/>
        </w:rPr>
        <w:t xml:space="preserve"> отобраний детей у родителей и иных законных представ</w:t>
      </w:r>
      <w:r w:rsidRPr="00D037A6">
        <w:rPr>
          <w:sz w:val="28"/>
          <w:szCs w:val="28"/>
        </w:rPr>
        <w:t>и</w:t>
      </w:r>
      <w:r w:rsidRPr="00D037A6">
        <w:rPr>
          <w:sz w:val="28"/>
          <w:szCs w:val="28"/>
        </w:rPr>
        <w:t xml:space="preserve">телей в соответствии </w:t>
      </w:r>
      <w:r>
        <w:rPr>
          <w:sz w:val="28"/>
          <w:szCs w:val="28"/>
        </w:rPr>
        <w:t xml:space="preserve">со </w:t>
      </w:r>
      <w:r w:rsidRPr="00D037A6">
        <w:rPr>
          <w:sz w:val="28"/>
          <w:szCs w:val="28"/>
        </w:rPr>
        <w:t>ст. 77 Семейного кодекса Р</w:t>
      </w:r>
      <w:r w:rsidR="00DE554E">
        <w:rPr>
          <w:sz w:val="28"/>
          <w:szCs w:val="28"/>
        </w:rPr>
        <w:t xml:space="preserve">оссийской </w:t>
      </w:r>
      <w:r w:rsidRPr="00D037A6">
        <w:rPr>
          <w:sz w:val="28"/>
          <w:szCs w:val="28"/>
        </w:rPr>
        <w:t>Ф</w:t>
      </w:r>
      <w:r w:rsidR="00DE554E">
        <w:rPr>
          <w:sz w:val="28"/>
          <w:szCs w:val="28"/>
        </w:rPr>
        <w:t>едерации</w:t>
      </w:r>
      <w:r w:rsidRPr="00D037A6">
        <w:rPr>
          <w:sz w:val="28"/>
          <w:szCs w:val="28"/>
        </w:rPr>
        <w:t xml:space="preserve"> при непосредственной угрозе жизни и здоровью несовершеннолетнего, не прои</w:t>
      </w:r>
      <w:r w:rsidRPr="00D037A6">
        <w:rPr>
          <w:sz w:val="28"/>
          <w:szCs w:val="28"/>
        </w:rPr>
        <w:t>з</w:t>
      </w:r>
      <w:r w:rsidRPr="00D037A6">
        <w:rPr>
          <w:sz w:val="28"/>
          <w:szCs w:val="28"/>
        </w:rPr>
        <w:t>водилось.</w:t>
      </w:r>
    </w:p>
    <w:p w:rsidR="00D037A6" w:rsidRDefault="00D037A6" w:rsidP="001C22A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D037A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037A6">
        <w:rPr>
          <w:sz w:val="28"/>
          <w:szCs w:val="28"/>
        </w:rPr>
        <w:t xml:space="preserve"> Правительства </w:t>
      </w:r>
      <w:r w:rsidR="00DE554E" w:rsidRPr="00D037A6">
        <w:rPr>
          <w:sz w:val="28"/>
          <w:szCs w:val="28"/>
        </w:rPr>
        <w:t>Р</w:t>
      </w:r>
      <w:r w:rsidR="00DE554E">
        <w:rPr>
          <w:sz w:val="28"/>
          <w:szCs w:val="28"/>
        </w:rPr>
        <w:t xml:space="preserve">оссийской </w:t>
      </w:r>
      <w:r w:rsidR="00DE554E" w:rsidRPr="00D037A6">
        <w:rPr>
          <w:sz w:val="28"/>
          <w:szCs w:val="28"/>
        </w:rPr>
        <w:t>Ф</w:t>
      </w:r>
      <w:r w:rsidR="00DE554E">
        <w:rPr>
          <w:sz w:val="28"/>
          <w:szCs w:val="28"/>
        </w:rPr>
        <w:t>едер</w:t>
      </w:r>
      <w:r w:rsidR="00DE554E">
        <w:rPr>
          <w:sz w:val="28"/>
          <w:szCs w:val="28"/>
        </w:rPr>
        <w:t>а</w:t>
      </w:r>
      <w:r w:rsidR="00DE554E">
        <w:rPr>
          <w:sz w:val="28"/>
          <w:szCs w:val="28"/>
        </w:rPr>
        <w:t>ции</w:t>
      </w:r>
      <w:r w:rsidRPr="00D037A6">
        <w:rPr>
          <w:sz w:val="28"/>
          <w:szCs w:val="28"/>
        </w:rPr>
        <w:t xml:space="preserve"> от 18.05.2009</w:t>
      </w:r>
      <w:r>
        <w:rPr>
          <w:sz w:val="28"/>
          <w:szCs w:val="28"/>
        </w:rPr>
        <w:t>г.</w:t>
      </w:r>
      <w:r w:rsidRPr="00D037A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037A6">
        <w:rPr>
          <w:sz w:val="28"/>
          <w:szCs w:val="28"/>
        </w:rPr>
        <w:t>423 «Об отдельных вопросах осуществления опеки  и попечительства в отношении несовершеннолетних граждан» отделом опеки и попечительства проводятся плановые проверки условий жизни подопечных, соблюдения опекунами или попечителями прав и законных интересов по</w:t>
      </w:r>
      <w:r w:rsidRPr="00D037A6">
        <w:rPr>
          <w:sz w:val="28"/>
          <w:szCs w:val="28"/>
        </w:rPr>
        <w:t>д</w:t>
      </w:r>
      <w:r w:rsidRPr="00D037A6">
        <w:rPr>
          <w:sz w:val="28"/>
          <w:szCs w:val="28"/>
        </w:rPr>
        <w:t>опечных, обеспечения сохранности их имущества, а также выполнения оп</w:t>
      </w:r>
      <w:r w:rsidRPr="00D037A6">
        <w:rPr>
          <w:sz w:val="28"/>
          <w:szCs w:val="28"/>
        </w:rPr>
        <w:t>е</w:t>
      </w:r>
      <w:r w:rsidRPr="00D037A6">
        <w:rPr>
          <w:sz w:val="28"/>
          <w:szCs w:val="28"/>
        </w:rPr>
        <w:t>кунами требований к осуществлению своих прав и исполнению своих об</w:t>
      </w:r>
      <w:r w:rsidRPr="00D037A6">
        <w:rPr>
          <w:sz w:val="28"/>
          <w:szCs w:val="28"/>
        </w:rPr>
        <w:t>я</w:t>
      </w:r>
      <w:r w:rsidRPr="00D037A6">
        <w:rPr>
          <w:sz w:val="28"/>
          <w:szCs w:val="28"/>
        </w:rPr>
        <w:t>занностей.</w:t>
      </w:r>
      <w:proofErr w:type="gramEnd"/>
      <w:r w:rsidRPr="00D037A6">
        <w:rPr>
          <w:sz w:val="28"/>
          <w:szCs w:val="28"/>
        </w:rPr>
        <w:t xml:space="preserve"> В общей сложности проведено 60 плановых проверок, и 3 внепл</w:t>
      </w:r>
      <w:r w:rsidRPr="00D037A6">
        <w:rPr>
          <w:sz w:val="28"/>
          <w:szCs w:val="28"/>
        </w:rPr>
        <w:t>а</w:t>
      </w:r>
      <w:r w:rsidRPr="00D037A6">
        <w:rPr>
          <w:sz w:val="28"/>
          <w:szCs w:val="28"/>
        </w:rPr>
        <w:t>новые проверки в связи с изменением места жительства опекуна (попечит</w:t>
      </w:r>
      <w:r w:rsidRPr="00D037A6">
        <w:rPr>
          <w:sz w:val="28"/>
          <w:szCs w:val="28"/>
        </w:rPr>
        <w:t>е</w:t>
      </w:r>
      <w:r w:rsidRPr="00D037A6">
        <w:rPr>
          <w:sz w:val="28"/>
          <w:szCs w:val="28"/>
        </w:rPr>
        <w:t>ля) совместно с подопечным.</w:t>
      </w:r>
    </w:p>
    <w:p w:rsidR="00B12897" w:rsidRDefault="00B12897" w:rsidP="001C22A3">
      <w:pPr>
        <w:ind w:firstLine="708"/>
        <w:contextualSpacing/>
        <w:jc w:val="both"/>
        <w:rPr>
          <w:sz w:val="28"/>
          <w:szCs w:val="28"/>
        </w:rPr>
      </w:pPr>
      <w:r w:rsidRPr="00B12897">
        <w:rPr>
          <w:sz w:val="28"/>
          <w:szCs w:val="28"/>
        </w:rPr>
        <w:t>В соответствии с Федеральным законом от 24.06.1999 № 120-ФЗ «Об основах системы профилактики безнадзорности и правонарушений несове</w:t>
      </w:r>
      <w:r w:rsidRPr="00B12897">
        <w:rPr>
          <w:sz w:val="28"/>
          <w:szCs w:val="28"/>
        </w:rPr>
        <w:t>р</w:t>
      </w:r>
      <w:r w:rsidRPr="00B12897">
        <w:rPr>
          <w:sz w:val="28"/>
          <w:szCs w:val="28"/>
        </w:rPr>
        <w:t xml:space="preserve">шеннолетних» органом опеки и попечительства </w:t>
      </w:r>
      <w:r w:rsidR="00450FFA">
        <w:rPr>
          <w:sz w:val="28"/>
          <w:szCs w:val="28"/>
        </w:rPr>
        <w:t>пров</w:t>
      </w:r>
      <w:r w:rsidR="00BE5A7E">
        <w:rPr>
          <w:sz w:val="28"/>
          <w:szCs w:val="28"/>
        </w:rPr>
        <w:t>одилась</w:t>
      </w:r>
      <w:r w:rsidR="00450FFA" w:rsidRPr="00450FFA">
        <w:rPr>
          <w:sz w:val="28"/>
          <w:szCs w:val="28"/>
        </w:rPr>
        <w:t xml:space="preserve"> работ</w:t>
      </w:r>
      <w:r w:rsidR="00450FFA">
        <w:rPr>
          <w:sz w:val="28"/>
          <w:szCs w:val="28"/>
        </w:rPr>
        <w:t>а,</w:t>
      </w:r>
      <w:r w:rsidR="00450FFA" w:rsidRPr="00450FFA">
        <w:t xml:space="preserve"> </w:t>
      </w:r>
      <w:r w:rsidR="00450FFA" w:rsidRPr="00450FFA">
        <w:rPr>
          <w:sz w:val="28"/>
          <w:szCs w:val="28"/>
        </w:rPr>
        <w:t>напра</w:t>
      </w:r>
      <w:r w:rsidR="00450FFA" w:rsidRPr="00450FFA">
        <w:rPr>
          <w:sz w:val="28"/>
          <w:szCs w:val="28"/>
        </w:rPr>
        <w:t>в</w:t>
      </w:r>
      <w:r w:rsidR="00450FFA" w:rsidRPr="00450FFA">
        <w:rPr>
          <w:sz w:val="28"/>
          <w:szCs w:val="28"/>
        </w:rPr>
        <w:t>ленная на защиту личных и имущественных прав несовершеннолетних, нуждающихся в помощи государства</w:t>
      </w:r>
      <w:r w:rsidR="00450FFA">
        <w:rPr>
          <w:sz w:val="28"/>
          <w:szCs w:val="28"/>
        </w:rPr>
        <w:t>.</w:t>
      </w:r>
      <w:r w:rsidR="00BE5A7E">
        <w:rPr>
          <w:sz w:val="28"/>
          <w:szCs w:val="28"/>
        </w:rPr>
        <w:t xml:space="preserve"> В</w:t>
      </w:r>
      <w:r w:rsidRPr="00E34D83">
        <w:rPr>
          <w:sz w:val="28"/>
          <w:szCs w:val="28"/>
        </w:rPr>
        <w:t xml:space="preserve"> 202</w:t>
      </w:r>
      <w:r w:rsidR="00BE5A7E">
        <w:rPr>
          <w:sz w:val="28"/>
          <w:szCs w:val="28"/>
        </w:rPr>
        <w:t>2 году</w:t>
      </w:r>
      <w:r w:rsidRPr="00E34D8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органе опеки и попеч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тельства </w:t>
      </w:r>
      <w:r w:rsidRPr="00E34D83">
        <w:rPr>
          <w:sz w:val="28"/>
          <w:szCs w:val="28"/>
        </w:rPr>
        <w:t>на контроле состояло 2</w:t>
      </w:r>
      <w:r w:rsidR="00BE5A7E">
        <w:rPr>
          <w:sz w:val="28"/>
          <w:szCs w:val="28"/>
        </w:rPr>
        <w:t>4</w:t>
      </w:r>
      <w:r w:rsidRPr="00E34D83">
        <w:rPr>
          <w:sz w:val="28"/>
          <w:szCs w:val="28"/>
        </w:rPr>
        <w:t xml:space="preserve"> сем</w:t>
      </w:r>
      <w:r w:rsidR="00BE5A7E">
        <w:rPr>
          <w:sz w:val="28"/>
          <w:szCs w:val="28"/>
        </w:rPr>
        <w:t>ьи</w:t>
      </w:r>
      <w:r w:rsidRPr="00E34D83">
        <w:rPr>
          <w:sz w:val="28"/>
          <w:szCs w:val="28"/>
        </w:rPr>
        <w:t>, и проживающи</w:t>
      </w:r>
      <w:r w:rsidR="00BE5A7E">
        <w:rPr>
          <w:sz w:val="28"/>
          <w:szCs w:val="28"/>
        </w:rPr>
        <w:t>е в них 46</w:t>
      </w:r>
      <w:r w:rsidRPr="00E34D83">
        <w:rPr>
          <w:sz w:val="28"/>
          <w:szCs w:val="28"/>
        </w:rPr>
        <w:t xml:space="preserve"> </w:t>
      </w:r>
      <w:r w:rsidR="00BE5A7E">
        <w:rPr>
          <w:sz w:val="28"/>
          <w:szCs w:val="28"/>
        </w:rPr>
        <w:t>детей</w:t>
      </w:r>
      <w:r w:rsidRPr="00E34D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5A7E">
        <w:rPr>
          <w:sz w:val="28"/>
          <w:szCs w:val="28"/>
        </w:rPr>
        <w:t>8</w:t>
      </w:r>
      <w:r w:rsidRPr="00E34D83">
        <w:rPr>
          <w:sz w:val="28"/>
          <w:szCs w:val="28"/>
        </w:rPr>
        <w:t xml:space="preserve"> несовершеннолетних, как признанных находящимися в социально опасном положении. </w:t>
      </w:r>
      <w:r w:rsidRPr="000834AC">
        <w:rPr>
          <w:sz w:val="28"/>
          <w:szCs w:val="28"/>
        </w:rPr>
        <w:t xml:space="preserve">В отчетном году проведено </w:t>
      </w:r>
      <w:r w:rsidR="00BE5A7E">
        <w:rPr>
          <w:sz w:val="28"/>
          <w:szCs w:val="28"/>
        </w:rPr>
        <w:t>359</w:t>
      </w:r>
      <w:r w:rsidRPr="000834AC">
        <w:rPr>
          <w:sz w:val="28"/>
          <w:szCs w:val="28"/>
        </w:rPr>
        <w:t xml:space="preserve"> проверок условий жизни</w:t>
      </w:r>
      <w:r w:rsidRPr="00E34D83">
        <w:rPr>
          <w:sz w:val="28"/>
          <w:szCs w:val="28"/>
        </w:rPr>
        <w:t xml:space="preserve"> нес</w:t>
      </w:r>
      <w:r w:rsidRPr="00E34D83">
        <w:rPr>
          <w:sz w:val="28"/>
          <w:szCs w:val="28"/>
        </w:rPr>
        <w:t>о</w:t>
      </w:r>
      <w:r w:rsidRPr="00E34D83">
        <w:rPr>
          <w:sz w:val="28"/>
          <w:szCs w:val="28"/>
        </w:rPr>
        <w:t xml:space="preserve">вершеннолетних </w:t>
      </w:r>
      <w:r>
        <w:rPr>
          <w:sz w:val="28"/>
          <w:szCs w:val="28"/>
        </w:rPr>
        <w:t xml:space="preserve">детей </w:t>
      </w:r>
      <w:r w:rsidRPr="00E34D83">
        <w:rPr>
          <w:sz w:val="28"/>
          <w:szCs w:val="28"/>
        </w:rPr>
        <w:t>и их семей.</w:t>
      </w:r>
    </w:p>
    <w:p w:rsid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E34D83">
        <w:rPr>
          <w:sz w:val="28"/>
          <w:szCs w:val="28"/>
        </w:rPr>
        <w:t>Семьям, находящимся в трудной жизненной ситуации оказыва</w:t>
      </w:r>
      <w:r>
        <w:rPr>
          <w:sz w:val="28"/>
          <w:szCs w:val="28"/>
        </w:rPr>
        <w:t>лась</w:t>
      </w:r>
      <w:r w:rsidRPr="00E34D83">
        <w:rPr>
          <w:sz w:val="28"/>
          <w:szCs w:val="28"/>
        </w:rPr>
        <w:t xml:space="preserve"> п</w:t>
      </w:r>
      <w:r w:rsidRPr="00E34D83">
        <w:rPr>
          <w:sz w:val="28"/>
          <w:szCs w:val="28"/>
        </w:rPr>
        <w:t>о</w:t>
      </w:r>
      <w:r w:rsidRPr="00E34D83">
        <w:rPr>
          <w:sz w:val="28"/>
          <w:szCs w:val="28"/>
        </w:rPr>
        <w:t xml:space="preserve">мощь, в виде материальной помощи </w:t>
      </w:r>
      <w:r w:rsidR="00442579">
        <w:rPr>
          <w:sz w:val="28"/>
          <w:szCs w:val="28"/>
        </w:rPr>
        <w:t>-</w:t>
      </w:r>
      <w:r w:rsidRPr="00E34D83">
        <w:rPr>
          <w:sz w:val="28"/>
          <w:szCs w:val="28"/>
        </w:rPr>
        <w:t xml:space="preserve"> продукты питания, вещи, игрушки, предмет</w:t>
      </w:r>
      <w:r>
        <w:rPr>
          <w:sz w:val="28"/>
          <w:szCs w:val="28"/>
        </w:rPr>
        <w:t>ы быта</w:t>
      </w:r>
      <w:r w:rsidR="000D511A">
        <w:rPr>
          <w:sz w:val="28"/>
          <w:szCs w:val="28"/>
        </w:rPr>
        <w:t>,</w:t>
      </w:r>
      <w:r w:rsidR="00BE5A7E">
        <w:rPr>
          <w:sz w:val="28"/>
          <w:szCs w:val="28"/>
        </w:rPr>
        <w:t xml:space="preserve"> консультативная помощь, </w:t>
      </w:r>
      <w:r w:rsidR="00BE5A7E" w:rsidRPr="00BE5A7E">
        <w:rPr>
          <w:sz w:val="28"/>
          <w:szCs w:val="28"/>
        </w:rPr>
        <w:t>содействи</w:t>
      </w:r>
      <w:r w:rsidR="00BE5A7E">
        <w:rPr>
          <w:sz w:val="28"/>
          <w:szCs w:val="28"/>
        </w:rPr>
        <w:t>е</w:t>
      </w:r>
      <w:r w:rsidR="00BE5A7E" w:rsidRPr="00BE5A7E">
        <w:rPr>
          <w:sz w:val="28"/>
          <w:szCs w:val="28"/>
        </w:rPr>
        <w:t xml:space="preserve"> в обращении в мед</w:t>
      </w:r>
      <w:r w:rsidR="00BE5A7E" w:rsidRPr="00BE5A7E">
        <w:rPr>
          <w:sz w:val="28"/>
          <w:szCs w:val="28"/>
        </w:rPr>
        <w:t>и</w:t>
      </w:r>
      <w:r w:rsidR="00BE5A7E" w:rsidRPr="00BE5A7E">
        <w:rPr>
          <w:sz w:val="28"/>
          <w:szCs w:val="28"/>
        </w:rPr>
        <w:t>цинскую организацию для прохождения лечения от алкогольной зависим</w:t>
      </w:r>
      <w:r w:rsidR="00BE5A7E" w:rsidRPr="00BE5A7E">
        <w:rPr>
          <w:sz w:val="28"/>
          <w:szCs w:val="28"/>
        </w:rPr>
        <w:t>о</w:t>
      </w:r>
      <w:r w:rsidR="00BE5A7E" w:rsidRPr="00BE5A7E">
        <w:rPr>
          <w:sz w:val="28"/>
          <w:szCs w:val="28"/>
        </w:rPr>
        <w:t>сти</w:t>
      </w:r>
      <w:r w:rsidR="00BE5A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293A">
        <w:rPr>
          <w:sz w:val="28"/>
          <w:szCs w:val="28"/>
        </w:rPr>
        <w:t>Всего получили помощь 32 семьи.</w:t>
      </w:r>
      <w:r w:rsidRPr="00E34D83">
        <w:rPr>
          <w:sz w:val="28"/>
          <w:szCs w:val="28"/>
        </w:rPr>
        <w:t xml:space="preserve"> </w:t>
      </w:r>
    </w:p>
    <w:p w:rsidR="00B12897" w:rsidRDefault="00B12897" w:rsidP="001C22A3">
      <w:pPr>
        <w:ind w:firstLine="709"/>
        <w:contextualSpacing/>
        <w:jc w:val="both"/>
        <w:rPr>
          <w:sz w:val="28"/>
          <w:szCs w:val="28"/>
        </w:rPr>
      </w:pPr>
      <w:r w:rsidRPr="00E34D83">
        <w:rPr>
          <w:sz w:val="28"/>
          <w:szCs w:val="28"/>
        </w:rPr>
        <w:t xml:space="preserve">Проведена новогодняя акция «Подари ребенку праздник», </w:t>
      </w:r>
      <w:r w:rsidR="00097A03">
        <w:rPr>
          <w:sz w:val="28"/>
          <w:szCs w:val="28"/>
        </w:rPr>
        <w:t xml:space="preserve">которой </w:t>
      </w:r>
      <w:r w:rsidRPr="00E34D83">
        <w:rPr>
          <w:sz w:val="28"/>
          <w:szCs w:val="28"/>
        </w:rPr>
        <w:t xml:space="preserve">охвачено 25 детей.   </w:t>
      </w:r>
    </w:p>
    <w:p w:rsidR="00E9624C" w:rsidRPr="00DE554E" w:rsidRDefault="00E9624C" w:rsidP="001C22A3">
      <w:pPr>
        <w:ind w:firstLine="709"/>
        <w:contextualSpacing/>
        <w:jc w:val="both"/>
        <w:rPr>
          <w:sz w:val="20"/>
          <w:szCs w:val="28"/>
        </w:rPr>
      </w:pPr>
    </w:p>
    <w:p w:rsidR="00E9624C" w:rsidRPr="00E9624C" w:rsidRDefault="00E9624C" w:rsidP="001C22A3">
      <w:pPr>
        <w:ind w:firstLine="709"/>
        <w:contextualSpacing/>
        <w:jc w:val="both"/>
        <w:rPr>
          <w:sz w:val="28"/>
          <w:szCs w:val="28"/>
        </w:rPr>
      </w:pPr>
      <w:r w:rsidRPr="00E9624C">
        <w:rPr>
          <w:sz w:val="28"/>
          <w:szCs w:val="28"/>
        </w:rPr>
        <w:t xml:space="preserve">В 2022 году </w:t>
      </w:r>
      <w:r w:rsidRPr="00E9624C">
        <w:rPr>
          <w:b/>
          <w:sz w:val="28"/>
          <w:szCs w:val="28"/>
          <w:u w:val="single"/>
        </w:rPr>
        <w:t>Комиссией по делам несовершеннолетних и защите их прав администрации Омсукчанского городского округа</w:t>
      </w:r>
      <w:r w:rsidRPr="00E9624C">
        <w:rPr>
          <w:sz w:val="28"/>
          <w:szCs w:val="28"/>
        </w:rPr>
        <w:t xml:space="preserve"> проведено 23 заседания, рассмотрен </w:t>
      </w:r>
      <w:r w:rsidR="00FB24DF">
        <w:rPr>
          <w:sz w:val="28"/>
          <w:szCs w:val="28"/>
        </w:rPr>
        <w:t>-</w:t>
      </w:r>
      <w:r w:rsidRPr="00E9624C">
        <w:rPr>
          <w:sz w:val="28"/>
          <w:szCs w:val="28"/>
        </w:rPr>
        <w:t xml:space="preserve"> 131 вопрос, в том числе 64 материала об админ</w:t>
      </w:r>
      <w:r w:rsidRPr="00E9624C">
        <w:rPr>
          <w:sz w:val="28"/>
          <w:szCs w:val="28"/>
        </w:rPr>
        <w:t>и</w:t>
      </w:r>
      <w:r w:rsidRPr="00E9624C">
        <w:rPr>
          <w:sz w:val="28"/>
          <w:szCs w:val="28"/>
        </w:rPr>
        <w:lastRenderedPageBreak/>
        <w:t>стративных правонарушениях, 46 вопросов по организации ИПР с семьями и несовершеннолетними</w:t>
      </w:r>
      <w:r>
        <w:rPr>
          <w:sz w:val="28"/>
          <w:szCs w:val="28"/>
        </w:rPr>
        <w:t>,</w:t>
      </w:r>
      <w:r w:rsidRPr="00E9624C">
        <w:rPr>
          <w:sz w:val="28"/>
          <w:szCs w:val="28"/>
        </w:rPr>
        <w:t xml:space="preserve"> признанными, находящимися в социально-опасном положении и другие вопросы.</w:t>
      </w:r>
    </w:p>
    <w:p w:rsidR="00E9624C" w:rsidRPr="00E9624C" w:rsidRDefault="00E9624C" w:rsidP="001C22A3">
      <w:pPr>
        <w:ind w:firstLine="709"/>
        <w:contextualSpacing/>
        <w:jc w:val="both"/>
        <w:rPr>
          <w:sz w:val="28"/>
          <w:szCs w:val="28"/>
        </w:rPr>
      </w:pPr>
      <w:r w:rsidRPr="00E9624C">
        <w:rPr>
          <w:sz w:val="28"/>
          <w:szCs w:val="28"/>
        </w:rPr>
        <w:t xml:space="preserve">По итогам рассмотрения административных материалов в отношении 15 лиц назначено административное наказание в виде предупреждения, 50 лицам вынесены административные штрафы на общую сумму </w:t>
      </w:r>
      <w:r w:rsidR="00FB24DF">
        <w:rPr>
          <w:sz w:val="28"/>
          <w:szCs w:val="28"/>
        </w:rPr>
        <w:t>-</w:t>
      </w:r>
      <w:r w:rsidRPr="00E9624C">
        <w:rPr>
          <w:sz w:val="28"/>
          <w:szCs w:val="28"/>
        </w:rPr>
        <w:t xml:space="preserve"> 31</w:t>
      </w:r>
      <w:r>
        <w:rPr>
          <w:sz w:val="28"/>
          <w:szCs w:val="28"/>
        </w:rPr>
        <w:t> 100,00</w:t>
      </w:r>
      <w:r w:rsidRPr="00E9624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лей.</w:t>
      </w:r>
    </w:p>
    <w:p w:rsidR="00E9624C" w:rsidRPr="00E9624C" w:rsidRDefault="00E9624C" w:rsidP="001C22A3">
      <w:pPr>
        <w:ind w:firstLine="709"/>
        <w:contextualSpacing/>
        <w:jc w:val="both"/>
        <w:rPr>
          <w:sz w:val="28"/>
          <w:szCs w:val="28"/>
        </w:rPr>
      </w:pPr>
      <w:r w:rsidRPr="00E9624C">
        <w:rPr>
          <w:sz w:val="28"/>
          <w:szCs w:val="28"/>
        </w:rPr>
        <w:t>В Комиссии состоят на учете 8 несовершеннолетних и 23 семьи, нах</w:t>
      </w:r>
      <w:r w:rsidRPr="00E9624C">
        <w:rPr>
          <w:sz w:val="28"/>
          <w:szCs w:val="28"/>
        </w:rPr>
        <w:t>о</w:t>
      </w:r>
      <w:r w:rsidRPr="00E9624C">
        <w:rPr>
          <w:sz w:val="28"/>
          <w:szCs w:val="28"/>
        </w:rPr>
        <w:t>дящихся в социально-опасном положении, в которых проживает 49 детей.</w:t>
      </w:r>
    </w:p>
    <w:p w:rsidR="001C22A3" w:rsidRDefault="001C22A3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E9624C" w:rsidRPr="00E9624C">
        <w:rPr>
          <w:sz w:val="28"/>
          <w:szCs w:val="28"/>
        </w:rPr>
        <w:t xml:space="preserve"> 2022 год 9 семей было снято с учета</w:t>
      </w:r>
      <w:r w:rsidR="00E9624C">
        <w:rPr>
          <w:sz w:val="28"/>
          <w:szCs w:val="28"/>
        </w:rPr>
        <w:t>, 10 семей</w:t>
      </w:r>
      <w:r w:rsidR="00E9624C" w:rsidRPr="00E9624C">
        <w:rPr>
          <w:sz w:val="28"/>
          <w:szCs w:val="28"/>
        </w:rPr>
        <w:t xml:space="preserve"> поставлено на учет, из них</w:t>
      </w:r>
      <w:r>
        <w:rPr>
          <w:sz w:val="28"/>
          <w:szCs w:val="28"/>
        </w:rPr>
        <w:t>:</w:t>
      </w:r>
    </w:p>
    <w:p w:rsidR="001C22A3" w:rsidRDefault="00E9624C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4C">
        <w:rPr>
          <w:sz w:val="28"/>
          <w:szCs w:val="28"/>
        </w:rPr>
        <w:t xml:space="preserve"> 4 семьи с малолетними детьми</w:t>
      </w:r>
      <w:r>
        <w:rPr>
          <w:sz w:val="28"/>
          <w:szCs w:val="28"/>
        </w:rPr>
        <w:t>,</w:t>
      </w:r>
      <w:r w:rsidRPr="00E9624C">
        <w:rPr>
          <w:sz w:val="28"/>
          <w:szCs w:val="28"/>
        </w:rPr>
        <w:t xml:space="preserve"> в связи с</w:t>
      </w:r>
      <w:r w:rsidR="001C22A3">
        <w:rPr>
          <w:sz w:val="28"/>
          <w:szCs w:val="28"/>
        </w:rPr>
        <w:t>о</w:t>
      </w:r>
      <w:r w:rsidRPr="00E9624C">
        <w:rPr>
          <w:sz w:val="28"/>
          <w:szCs w:val="28"/>
        </w:rPr>
        <w:t xml:space="preserve"> злоупотреблением алког</w:t>
      </w:r>
      <w:r w:rsidRPr="00E9624C">
        <w:rPr>
          <w:sz w:val="28"/>
          <w:szCs w:val="28"/>
        </w:rPr>
        <w:t>о</w:t>
      </w:r>
      <w:r w:rsidR="001C22A3">
        <w:rPr>
          <w:sz w:val="28"/>
          <w:szCs w:val="28"/>
        </w:rPr>
        <w:t>ля;</w:t>
      </w:r>
      <w:r w:rsidRPr="00E9624C">
        <w:rPr>
          <w:sz w:val="28"/>
          <w:szCs w:val="28"/>
        </w:rPr>
        <w:t xml:space="preserve"> </w:t>
      </w:r>
    </w:p>
    <w:p w:rsidR="001C22A3" w:rsidRDefault="001C22A3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624C" w:rsidRPr="00E9624C">
        <w:rPr>
          <w:sz w:val="28"/>
          <w:szCs w:val="28"/>
        </w:rPr>
        <w:t>3 семьи</w:t>
      </w:r>
      <w:r>
        <w:rPr>
          <w:sz w:val="28"/>
          <w:szCs w:val="28"/>
        </w:rPr>
        <w:t>,</w:t>
      </w:r>
      <w:r w:rsidR="00E9624C" w:rsidRPr="00E9624C">
        <w:rPr>
          <w:sz w:val="28"/>
          <w:szCs w:val="28"/>
        </w:rPr>
        <w:t xml:space="preserve"> в связи с тяжелой жизненной ситуацией</w:t>
      </w:r>
      <w:r>
        <w:rPr>
          <w:sz w:val="28"/>
          <w:szCs w:val="28"/>
        </w:rPr>
        <w:t>,</w:t>
      </w:r>
      <w:r w:rsidR="00E9624C" w:rsidRPr="00E9624C">
        <w:rPr>
          <w:sz w:val="28"/>
          <w:szCs w:val="28"/>
        </w:rPr>
        <w:t xml:space="preserve"> и</w:t>
      </w:r>
      <w:r>
        <w:rPr>
          <w:sz w:val="28"/>
          <w:szCs w:val="28"/>
        </w:rPr>
        <w:t>м</w:t>
      </w:r>
      <w:r w:rsidR="00E9624C" w:rsidRPr="00E9624C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>а</w:t>
      </w:r>
      <w:r w:rsidR="00E9624C" w:rsidRPr="00E9624C">
        <w:rPr>
          <w:sz w:val="28"/>
          <w:szCs w:val="28"/>
        </w:rPr>
        <w:t xml:space="preserve"> социал</w:t>
      </w:r>
      <w:r w:rsidR="00E9624C" w:rsidRPr="00E9624C">
        <w:rPr>
          <w:sz w:val="28"/>
          <w:szCs w:val="28"/>
        </w:rPr>
        <w:t>ь</w:t>
      </w:r>
      <w:r w:rsidR="00E9624C" w:rsidRPr="00E9624C">
        <w:rPr>
          <w:sz w:val="28"/>
          <w:szCs w:val="28"/>
        </w:rPr>
        <w:t>н</w:t>
      </w:r>
      <w:r>
        <w:rPr>
          <w:sz w:val="28"/>
          <w:szCs w:val="28"/>
        </w:rPr>
        <w:t>ая</w:t>
      </w:r>
      <w:r w:rsidR="00E9624C" w:rsidRPr="00E9624C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а;</w:t>
      </w:r>
    </w:p>
    <w:p w:rsidR="00E9624C" w:rsidRPr="00E9624C" w:rsidRDefault="001C22A3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624C" w:rsidRPr="00E9624C">
        <w:rPr>
          <w:sz w:val="28"/>
          <w:szCs w:val="28"/>
        </w:rPr>
        <w:t>3 семьи, в связи с отсутствием контроля со стороны родителей за по</w:t>
      </w:r>
      <w:r w:rsidR="00E9624C" w:rsidRPr="00E9624C">
        <w:rPr>
          <w:sz w:val="28"/>
          <w:szCs w:val="28"/>
        </w:rPr>
        <w:t>д</w:t>
      </w:r>
      <w:r w:rsidR="00E9624C" w:rsidRPr="00E9624C">
        <w:rPr>
          <w:sz w:val="28"/>
          <w:szCs w:val="28"/>
        </w:rPr>
        <w:t>ростками, самоустранением от воспитания, для осуществления профилактики правонарушений несовершеннолетних.</w:t>
      </w:r>
    </w:p>
    <w:p w:rsidR="00E9624C" w:rsidRPr="00E9624C" w:rsidRDefault="00E9624C" w:rsidP="001C22A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9624C">
        <w:rPr>
          <w:sz w:val="28"/>
          <w:szCs w:val="28"/>
        </w:rPr>
        <w:t>На сайте администрации округа и в печатном газетном издательстве опубликовано 7 информационных статей профилактической направленности: по пожарной безопасности детей, выпадения из окон, нахождения в местах повышенной опасности (водоемы, заброшенные и недостроенные объект</w:t>
      </w:r>
      <w:r>
        <w:rPr>
          <w:sz w:val="28"/>
          <w:szCs w:val="28"/>
        </w:rPr>
        <w:t>ы</w:t>
      </w:r>
      <w:r w:rsidRPr="00E9624C">
        <w:rPr>
          <w:sz w:val="28"/>
          <w:szCs w:val="28"/>
        </w:rPr>
        <w:t>), также о вреде употребления алкогольной и табачной продукции, о поддержке семей и подростков в трудных ситуациях (телефоны доверия, различные службы помощи).</w:t>
      </w:r>
      <w:proofErr w:type="gramEnd"/>
    </w:p>
    <w:p w:rsidR="00E9624C" w:rsidRPr="00E9624C" w:rsidRDefault="00E9624C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Pr="00E9624C">
        <w:rPr>
          <w:sz w:val="28"/>
          <w:szCs w:val="28"/>
        </w:rPr>
        <w:t xml:space="preserve"> 2022 года Комиссией совместно с отделом опеки, инспект</w:t>
      </w:r>
      <w:r w:rsidRPr="00E9624C">
        <w:rPr>
          <w:sz w:val="28"/>
          <w:szCs w:val="28"/>
        </w:rPr>
        <w:t>о</w:t>
      </w:r>
      <w:r w:rsidRPr="00E9624C">
        <w:rPr>
          <w:sz w:val="28"/>
          <w:szCs w:val="28"/>
        </w:rPr>
        <w:t>ром ПДН проводились рейдовые мероприятия в семьи, находящиеся в соц</w:t>
      </w:r>
      <w:r w:rsidRPr="00E9624C">
        <w:rPr>
          <w:sz w:val="28"/>
          <w:szCs w:val="28"/>
        </w:rPr>
        <w:t>и</w:t>
      </w:r>
      <w:r w:rsidRPr="00E9624C">
        <w:rPr>
          <w:sz w:val="28"/>
          <w:szCs w:val="28"/>
        </w:rPr>
        <w:t xml:space="preserve">ально опасном положении, как в рамках Акции «Безопасность детства», так и с целью проверки условий их проживания. </w:t>
      </w:r>
      <w:proofErr w:type="gramStart"/>
      <w:r w:rsidRPr="00E9624C">
        <w:rPr>
          <w:sz w:val="28"/>
          <w:szCs w:val="28"/>
        </w:rPr>
        <w:t>Проводились профилактические беседы с несовершеннолетними и законными представителями, направле</w:t>
      </w:r>
      <w:r w:rsidRPr="00E9624C">
        <w:rPr>
          <w:sz w:val="28"/>
          <w:szCs w:val="28"/>
        </w:rPr>
        <w:t>н</w:t>
      </w:r>
      <w:r w:rsidRPr="00E9624C">
        <w:rPr>
          <w:sz w:val="28"/>
          <w:szCs w:val="28"/>
        </w:rPr>
        <w:t>ные на предупреждение правонарушений и общественно-опасных деяний, также о вреде употребления алкогольной и табачной продукции и различных веществ, одурманивающего характера, о безопасности детей, как в быту, так и в общественных местах и на улице с раздачей информационного материала (буклетов, методических рекомендаций), размещение стендов социальной рекламы на улицах п. Омсукчан.</w:t>
      </w:r>
      <w:proofErr w:type="gramEnd"/>
    </w:p>
    <w:p w:rsidR="00E9624C" w:rsidRPr="00E9624C" w:rsidRDefault="00E9624C" w:rsidP="001C22A3">
      <w:pPr>
        <w:ind w:firstLine="709"/>
        <w:contextualSpacing/>
        <w:jc w:val="both"/>
        <w:rPr>
          <w:sz w:val="28"/>
          <w:szCs w:val="28"/>
        </w:rPr>
      </w:pPr>
      <w:r w:rsidRPr="00E9624C">
        <w:rPr>
          <w:sz w:val="28"/>
          <w:szCs w:val="28"/>
        </w:rPr>
        <w:t>Проведены проверки содержания и эксплуатации детских игровых площадок, спортивных сооружений, объектов, представляющих угрозу жи</w:t>
      </w:r>
      <w:r w:rsidRPr="00E9624C">
        <w:rPr>
          <w:sz w:val="28"/>
          <w:szCs w:val="28"/>
        </w:rPr>
        <w:t>з</w:t>
      </w:r>
      <w:r w:rsidRPr="00E9624C">
        <w:rPr>
          <w:sz w:val="28"/>
          <w:szCs w:val="28"/>
        </w:rPr>
        <w:t>ни и здоровью несовершеннолетним (заброшенные и недостроенные соор</w:t>
      </w:r>
      <w:r w:rsidRPr="00E9624C">
        <w:rPr>
          <w:sz w:val="28"/>
          <w:szCs w:val="28"/>
        </w:rPr>
        <w:t>у</w:t>
      </w:r>
      <w:r w:rsidRPr="00E9624C">
        <w:rPr>
          <w:sz w:val="28"/>
          <w:szCs w:val="28"/>
        </w:rPr>
        <w:t>жения, чердаки, подвалы), мест несанкционированного купания. Все выя</w:t>
      </w:r>
      <w:r w:rsidRPr="00E9624C">
        <w:rPr>
          <w:sz w:val="28"/>
          <w:szCs w:val="28"/>
        </w:rPr>
        <w:t>в</w:t>
      </w:r>
      <w:r w:rsidRPr="00E9624C">
        <w:rPr>
          <w:sz w:val="28"/>
          <w:szCs w:val="28"/>
        </w:rPr>
        <w:t>ленные нарушения устранены.</w:t>
      </w:r>
    </w:p>
    <w:p w:rsidR="00E9624C" w:rsidRPr="00E9624C" w:rsidRDefault="00E9624C" w:rsidP="001C22A3">
      <w:pPr>
        <w:ind w:firstLine="709"/>
        <w:contextualSpacing/>
        <w:jc w:val="both"/>
        <w:rPr>
          <w:sz w:val="28"/>
          <w:szCs w:val="28"/>
        </w:rPr>
      </w:pPr>
      <w:r w:rsidRPr="00E9624C">
        <w:rPr>
          <w:sz w:val="28"/>
          <w:szCs w:val="28"/>
        </w:rPr>
        <w:t>В рамках профилактики пожарной безопасности были проведены ре</w:t>
      </w:r>
      <w:r w:rsidRPr="00E9624C">
        <w:rPr>
          <w:sz w:val="28"/>
          <w:szCs w:val="28"/>
        </w:rPr>
        <w:t>й</w:t>
      </w:r>
      <w:r w:rsidRPr="00E9624C">
        <w:rPr>
          <w:sz w:val="28"/>
          <w:szCs w:val="28"/>
        </w:rPr>
        <w:t>ды по выявлению нуждаемости в установке автоматизированных пожарных извещателей (АПИ) в жилых помещениях, в которых проживают многоде</w:t>
      </w:r>
      <w:r w:rsidRPr="00E9624C">
        <w:rPr>
          <w:sz w:val="28"/>
          <w:szCs w:val="28"/>
        </w:rPr>
        <w:t>т</w:t>
      </w:r>
      <w:r w:rsidRPr="00E9624C">
        <w:rPr>
          <w:sz w:val="28"/>
          <w:szCs w:val="28"/>
        </w:rPr>
        <w:t xml:space="preserve">ные и малоимущие семьи. Желание установить АПИ выразили 17 семей. </w:t>
      </w:r>
    </w:p>
    <w:p w:rsidR="00E9624C" w:rsidRPr="00FB24DF" w:rsidRDefault="00E9624C" w:rsidP="001C22A3">
      <w:pPr>
        <w:ind w:firstLine="709"/>
        <w:contextualSpacing/>
        <w:jc w:val="both"/>
        <w:rPr>
          <w:sz w:val="20"/>
          <w:szCs w:val="28"/>
        </w:rPr>
      </w:pPr>
    </w:p>
    <w:p w:rsidR="00D81564" w:rsidRPr="00D81564" w:rsidRDefault="004825FC" w:rsidP="001C22A3">
      <w:pPr>
        <w:ind w:firstLine="709"/>
        <w:contextualSpacing/>
        <w:jc w:val="both"/>
        <w:rPr>
          <w:sz w:val="28"/>
          <w:szCs w:val="28"/>
        </w:rPr>
      </w:pPr>
      <w:r w:rsidRPr="000F645A">
        <w:rPr>
          <w:b/>
          <w:sz w:val="28"/>
          <w:szCs w:val="28"/>
          <w:u w:val="single"/>
        </w:rPr>
        <w:lastRenderedPageBreak/>
        <w:t>За прошедший год в</w:t>
      </w:r>
      <w:r w:rsidR="00D81564" w:rsidRPr="000F645A">
        <w:rPr>
          <w:b/>
          <w:sz w:val="28"/>
          <w:szCs w:val="28"/>
          <w:u w:val="single"/>
        </w:rPr>
        <w:t xml:space="preserve"> </w:t>
      </w:r>
      <w:r w:rsidRPr="000F645A">
        <w:rPr>
          <w:b/>
          <w:sz w:val="28"/>
          <w:szCs w:val="28"/>
          <w:u w:val="single"/>
        </w:rPr>
        <w:t>отдел ЗАГС</w:t>
      </w:r>
      <w:r w:rsidR="00D81564" w:rsidRPr="00D81564">
        <w:rPr>
          <w:b/>
          <w:sz w:val="28"/>
          <w:szCs w:val="28"/>
        </w:rPr>
        <w:t xml:space="preserve"> </w:t>
      </w:r>
      <w:r w:rsidR="00097A03">
        <w:rPr>
          <w:sz w:val="28"/>
          <w:szCs w:val="28"/>
        </w:rPr>
        <w:t>по</w:t>
      </w:r>
      <w:r w:rsidR="00D81564" w:rsidRPr="00D81564">
        <w:rPr>
          <w:sz w:val="28"/>
          <w:szCs w:val="28"/>
        </w:rPr>
        <w:t xml:space="preserve"> различным вопросам обратилось 1</w:t>
      </w:r>
      <w:r w:rsidR="00C055E8">
        <w:rPr>
          <w:sz w:val="28"/>
          <w:szCs w:val="28"/>
        </w:rPr>
        <w:t xml:space="preserve"> </w:t>
      </w:r>
      <w:r w:rsidR="00031AF7">
        <w:rPr>
          <w:sz w:val="28"/>
          <w:szCs w:val="28"/>
        </w:rPr>
        <w:t>114</w:t>
      </w:r>
      <w:r w:rsidR="00D81564" w:rsidRPr="00D81564">
        <w:rPr>
          <w:sz w:val="28"/>
          <w:szCs w:val="28"/>
        </w:rPr>
        <w:t xml:space="preserve"> граждан. Сумма уплаченной госпошлины составила </w:t>
      </w:r>
      <w:r w:rsidR="00031AF7">
        <w:rPr>
          <w:sz w:val="28"/>
          <w:szCs w:val="28"/>
        </w:rPr>
        <w:t>83,4</w:t>
      </w:r>
      <w:r w:rsidR="00D81564" w:rsidRPr="00D81564">
        <w:rPr>
          <w:sz w:val="28"/>
          <w:szCs w:val="28"/>
        </w:rPr>
        <w:t xml:space="preserve"> тыс. руб</w:t>
      </w:r>
      <w:r w:rsidR="00C055E8">
        <w:rPr>
          <w:sz w:val="28"/>
          <w:szCs w:val="28"/>
        </w:rPr>
        <w:t>.</w:t>
      </w:r>
    </w:p>
    <w:p w:rsidR="00D81564" w:rsidRPr="00D81564" w:rsidRDefault="00D81564" w:rsidP="001C22A3">
      <w:pPr>
        <w:ind w:firstLine="709"/>
        <w:contextualSpacing/>
        <w:jc w:val="both"/>
        <w:rPr>
          <w:sz w:val="28"/>
          <w:szCs w:val="28"/>
        </w:rPr>
      </w:pPr>
      <w:r w:rsidRPr="00D81564">
        <w:rPr>
          <w:sz w:val="28"/>
          <w:szCs w:val="28"/>
        </w:rPr>
        <w:t>В 202</w:t>
      </w:r>
      <w:r w:rsidR="007679F2">
        <w:rPr>
          <w:sz w:val="28"/>
          <w:szCs w:val="28"/>
        </w:rPr>
        <w:t>2</w:t>
      </w:r>
      <w:r w:rsidRPr="00D81564">
        <w:rPr>
          <w:sz w:val="28"/>
          <w:szCs w:val="28"/>
        </w:rPr>
        <w:t xml:space="preserve"> году специалистами отдела ЗАГС </w:t>
      </w:r>
      <w:r w:rsidR="004825FC" w:rsidRPr="00D81564">
        <w:rPr>
          <w:sz w:val="28"/>
          <w:szCs w:val="28"/>
        </w:rPr>
        <w:t xml:space="preserve">оформлено </w:t>
      </w:r>
      <w:r w:rsidR="000B3A57" w:rsidRPr="00D81564">
        <w:rPr>
          <w:sz w:val="28"/>
          <w:szCs w:val="28"/>
        </w:rPr>
        <w:t>1</w:t>
      </w:r>
      <w:r w:rsidR="007679F2">
        <w:rPr>
          <w:sz w:val="28"/>
          <w:szCs w:val="28"/>
        </w:rPr>
        <w:t>10</w:t>
      </w:r>
      <w:r w:rsidR="00BA35F7" w:rsidRPr="00D81564">
        <w:rPr>
          <w:sz w:val="28"/>
          <w:szCs w:val="28"/>
        </w:rPr>
        <w:t xml:space="preserve"> </w:t>
      </w:r>
      <w:r w:rsidR="004825FC" w:rsidRPr="00D81564">
        <w:rPr>
          <w:sz w:val="28"/>
          <w:szCs w:val="28"/>
        </w:rPr>
        <w:t>акт</w:t>
      </w:r>
      <w:r w:rsidR="004F3832" w:rsidRPr="00D81564">
        <w:rPr>
          <w:sz w:val="28"/>
          <w:szCs w:val="28"/>
        </w:rPr>
        <w:t>ов</w:t>
      </w:r>
      <w:r w:rsidR="004825FC" w:rsidRPr="00D81564">
        <w:rPr>
          <w:sz w:val="28"/>
          <w:szCs w:val="28"/>
        </w:rPr>
        <w:t xml:space="preserve"> гра</w:t>
      </w:r>
      <w:r w:rsidR="004825FC" w:rsidRPr="00D81564">
        <w:rPr>
          <w:sz w:val="28"/>
          <w:szCs w:val="28"/>
        </w:rPr>
        <w:t>ж</w:t>
      </w:r>
      <w:r w:rsidR="004825FC" w:rsidRPr="00D81564">
        <w:rPr>
          <w:sz w:val="28"/>
          <w:szCs w:val="28"/>
        </w:rPr>
        <w:t>данского состояния и совершено</w:t>
      </w:r>
      <w:r w:rsidR="000B3A57" w:rsidRPr="00D81564">
        <w:rPr>
          <w:sz w:val="28"/>
          <w:szCs w:val="28"/>
        </w:rPr>
        <w:t xml:space="preserve"> </w:t>
      </w:r>
      <w:r w:rsidR="007679F2">
        <w:rPr>
          <w:sz w:val="28"/>
          <w:szCs w:val="28"/>
        </w:rPr>
        <w:t>832</w:t>
      </w:r>
      <w:r w:rsidR="00BA35F7" w:rsidRPr="00D81564">
        <w:rPr>
          <w:sz w:val="28"/>
          <w:szCs w:val="28"/>
        </w:rPr>
        <w:t xml:space="preserve"> </w:t>
      </w:r>
      <w:r w:rsidR="004825FC" w:rsidRPr="00D81564">
        <w:rPr>
          <w:sz w:val="28"/>
          <w:szCs w:val="28"/>
        </w:rPr>
        <w:t>юрид</w:t>
      </w:r>
      <w:r w:rsidR="00BA35F7" w:rsidRPr="00D81564">
        <w:rPr>
          <w:sz w:val="28"/>
          <w:szCs w:val="28"/>
        </w:rPr>
        <w:t xml:space="preserve">ически значимых действий </w:t>
      </w:r>
    </w:p>
    <w:p w:rsidR="004825FC" w:rsidRDefault="00D81564" w:rsidP="001C22A3">
      <w:pPr>
        <w:ind w:firstLine="709"/>
        <w:contextualSpacing/>
        <w:jc w:val="both"/>
        <w:rPr>
          <w:sz w:val="28"/>
          <w:szCs w:val="28"/>
        </w:rPr>
      </w:pPr>
      <w:r w:rsidRPr="00D81564">
        <w:rPr>
          <w:sz w:val="28"/>
          <w:szCs w:val="28"/>
        </w:rPr>
        <w:t>Б</w:t>
      </w:r>
      <w:r w:rsidR="004825FC" w:rsidRPr="00D81564">
        <w:rPr>
          <w:sz w:val="28"/>
          <w:szCs w:val="28"/>
        </w:rPr>
        <w:t>ыло зарегистрирован</w:t>
      </w:r>
      <w:r w:rsidR="007679F2">
        <w:rPr>
          <w:sz w:val="28"/>
          <w:szCs w:val="28"/>
        </w:rPr>
        <w:t>о 25</w:t>
      </w:r>
      <w:r w:rsidRPr="00D81564">
        <w:rPr>
          <w:sz w:val="28"/>
          <w:szCs w:val="28"/>
        </w:rPr>
        <w:t xml:space="preserve"> актов</w:t>
      </w:r>
      <w:r w:rsidR="007679F2">
        <w:rPr>
          <w:sz w:val="28"/>
          <w:szCs w:val="28"/>
        </w:rPr>
        <w:t>ых записей</w:t>
      </w:r>
      <w:r w:rsidRPr="00D81564">
        <w:rPr>
          <w:sz w:val="28"/>
          <w:szCs w:val="28"/>
        </w:rPr>
        <w:t xml:space="preserve"> о рождении,</w:t>
      </w:r>
      <w:r w:rsidR="00BA35F7" w:rsidRPr="00D81564">
        <w:rPr>
          <w:sz w:val="28"/>
          <w:szCs w:val="28"/>
        </w:rPr>
        <w:t xml:space="preserve"> из них </w:t>
      </w:r>
      <w:r w:rsidR="007679F2">
        <w:rPr>
          <w:sz w:val="28"/>
          <w:szCs w:val="28"/>
        </w:rPr>
        <w:t>24 - а</w:t>
      </w:r>
      <w:r w:rsidR="007679F2">
        <w:rPr>
          <w:sz w:val="28"/>
          <w:szCs w:val="28"/>
        </w:rPr>
        <w:t>к</w:t>
      </w:r>
      <w:r w:rsidR="007679F2">
        <w:rPr>
          <w:sz w:val="28"/>
          <w:szCs w:val="28"/>
        </w:rPr>
        <w:t>ты по факту рождения (15</w:t>
      </w:r>
      <w:r w:rsidR="00BA35F7" w:rsidRPr="00D81564">
        <w:rPr>
          <w:sz w:val="28"/>
          <w:szCs w:val="28"/>
        </w:rPr>
        <w:t xml:space="preserve"> мальчик</w:t>
      </w:r>
      <w:r w:rsidR="004F3832" w:rsidRPr="00D81564">
        <w:rPr>
          <w:sz w:val="28"/>
          <w:szCs w:val="28"/>
        </w:rPr>
        <w:t>ов</w:t>
      </w:r>
      <w:r w:rsidR="00BA35F7" w:rsidRPr="00D81564">
        <w:rPr>
          <w:sz w:val="28"/>
          <w:szCs w:val="28"/>
        </w:rPr>
        <w:t xml:space="preserve"> и </w:t>
      </w:r>
      <w:r w:rsidR="007679F2">
        <w:rPr>
          <w:sz w:val="28"/>
          <w:szCs w:val="28"/>
        </w:rPr>
        <w:t>9</w:t>
      </w:r>
      <w:r w:rsidR="004825FC" w:rsidRPr="00D81564">
        <w:rPr>
          <w:sz w:val="28"/>
          <w:szCs w:val="28"/>
        </w:rPr>
        <w:t xml:space="preserve"> девочек</w:t>
      </w:r>
      <w:r w:rsidR="007679F2">
        <w:rPr>
          <w:sz w:val="28"/>
          <w:szCs w:val="28"/>
        </w:rPr>
        <w:t xml:space="preserve">), 1 актовая запись </w:t>
      </w:r>
      <w:r w:rsidR="007679F2" w:rsidRPr="007679F2">
        <w:rPr>
          <w:sz w:val="28"/>
          <w:szCs w:val="28"/>
        </w:rPr>
        <w:t>о рожд</w:t>
      </w:r>
      <w:r w:rsidR="007679F2" w:rsidRPr="007679F2">
        <w:rPr>
          <w:sz w:val="28"/>
          <w:szCs w:val="28"/>
        </w:rPr>
        <w:t>е</w:t>
      </w:r>
      <w:r w:rsidR="007679F2" w:rsidRPr="007679F2">
        <w:rPr>
          <w:sz w:val="28"/>
          <w:szCs w:val="28"/>
        </w:rPr>
        <w:t>нии восстановлена на основании решения суда. Рождений у одиноких мат</w:t>
      </w:r>
      <w:r w:rsidR="007679F2" w:rsidRPr="007679F2">
        <w:rPr>
          <w:sz w:val="28"/>
          <w:szCs w:val="28"/>
        </w:rPr>
        <w:t>е</w:t>
      </w:r>
      <w:r w:rsidR="007679F2" w:rsidRPr="007679F2">
        <w:rPr>
          <w:sz w:val="28"/>
          <w:szCs w:val="28"/>
        </w:rPr>
        <w:t xml:space="preserve">рей </w:t>
      </w:r>
      <w:r w:rsidR="007679F2">
        <w:rPr>
          <w:sz w:val="28"/>
          <w:szCs w:val="28"/>
        </w:rPr>
        <w:t>и</w:t>
      </w:r>
      <w:r w:rsidR="007679F2" w:rsidRPr="007679F2">
        <w:rPr>
          <w:sz w:val="28"/>
          <w:szCs w:val="28"/>
        </w:rPr>
        <w:t xml:space="preserve"> несовершеннолетних матерей не зарегистрировано.</w:t>
      </w:r>
    </w:p>
    <w:p w:rsidR="00D81564" w:rsidRDefault="00D81564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81564">
        <w:rPr>
          <w:sz w:val="28"/>
          <w:szCs w:val="28"/>
        </w:rPr>
        <w:t xml:space="preserve">арегистрировано </w:t>
      </w:r>
      <w:r w:rsidR="007679F2">
        <w:rPr>
          <w:sz w:val="28"/>
          <w:szCs w:val="28"/>
        </w:rPr>
        <w:t>3</w:t>
      </w:r>
      <w:r w:rsidRPr="00D81564">
        <w:rPr>
          <w:sz w:val="28"/>
          <w:szCs w:val="28"/>
        </w:rPr>
        <w:t>4 записи акта о смерти, в том числе 8 женщин и 26 мужчин</w:t>
      </w:r>
      <w:r>
        <w:rPr>
          <w:sz w:val="28"/>
          <w:szCs w:val="28"/>
        </w:rPr>
        <w:t>.</w:t>
      </w:r>
    </w:p>
    <w:p w:rsidR="00D81564" w:rsidRDefault="00D81564" w:rsidP="001C22A3">
      <w:pPr>
        <w:ind w:firstLine="709"/>
        <w:contextualSpacing/>
        <w:jc w:val="both"/>
        <w:rPr>
          <w:sz w:val="28"/>
          <w:szCs w:val="28"/>
        </w:rPr>
      </w:pPr>
      <w:r w:rsidRPr="00D81564">
        <w:rPr>
          <w:sz w:val="28"/>
          <w:szCs w:val="28"/>
        </w:rPr>
        <w:t xml:space="preserve">Количество актовых записей об установлении отцовства составило </w:t>
      </w:r>
      <w:r w:rsidR="007679F2">
        <w:rPr>
          <w:sz w:val="28"/>
          <w:szCs w:val="28"/>
        </w:rPr>
        <w:t xml:space="preserve">6 </w:t>
      </w:r>
      <w:r w:rsidRPr="00D81564">
        <w:rPr>
          <w:sz w:val="28"/>
          <w:szCs w:val="28"/>
        </w:rPr>
        <w:t xml:space="preserve">единиц. </w:t>
      </w:r>
    </w:p>
    <w:p w:rsidR="007679F2" w:rsidRDefault="007679F2" w:rsidP="001C22A3">
      <w:pPr>
        <w:ind w:firstLine="709"/>
        <w:contextualSpacing/>
        <w:jc w:val="both"/>
        <w:rPr>
          <w:sz w:val="28"/>
          <w:szCs w:val="28"/>
        </w:rPr>
      </w:pPr>
      <w:r w:rsidRPr="007679F2">
        <w:rPr>
          <w:sz w:val="28"/>
          <w:szCs w:val="28"/>
        </w:rPr>
        <w:t>Составлены 2 актовые записи о перемене имени.</w:t>
      </w:r>
    </w:p>
    <w:p w:rsidR="007679F2" w:rsidRPr="00D81564" w:rsidRDefault="007679F2" w:rsidP="001C22A3">
      <w:pPr>
        <w:ind w:firstLine="709"/>
        <w:contextualSpacing/>
        <w:jc w:val="both"/>
        <w:rPr>
          <w:sz w:val="28"/>
          <w:szCs w:val="28"/>
        </w:rPr>
      </w:pPr>
      <w:r w:rsidRPr="00956B8D">
        <w:rPr>
          <w:sz w:val="28"/>
          <w:szCs w:val="28"/>
        </w:rPr>
        <w:t>Количество зарегистрированных браков в 202</w:t>
      </w:r>
      <w:r>
        <w:rPr>
          <w:sz w:val="28"/>
          <w:szCs w:val="28"/>
        </w:rPr>
        <w:t>2</w:t>
      </w:r>
      <w:r w:rsidRPr="00956B8D">
        <w:rPr>
          <w:sz w:val="28"/>
          <w:szCs w:val="28"/>
        </w:rPr>
        <w:t xml:space="preserve"> году составило 2</w:t>
      </w:r>
      <w:r>
        <w:rPr>
          <w:sz w:val="28"/>
          <w:szCs w:val="28"/>
        </w:rPr>
        <w:t>6</w:t>
      </w:r>
      <w:r w:rsidRPr="00956B8D">
        <w:rPr>
          <w:sz w:val="28"/>
          <w:szCs w:val="28"/>
        </w:rPr>
        <w:t xml:space="preserve"> ед</w:t>
      </w:r>
      <w:r w:rsidRPr="00956B8D">
        <w:rPr>
          <w:sz w:val="28"/>
          <w:szCs w:val="28"/>
        </w:rPr>
        <w:t>и</w:t>
      </w:r>
      <w:r w:rsidRPr="00956B8D">
        <w:rPr>
          <w:sz w:val="28"/>
          <w:szCs w:val="28"/>
        </w:rPr>
        <w:t xml:space="preserve">ниц, из них </w:t>
      </w:r>
      <w:r>
        <w:rPr>
          <w:sz w:val="28"/>
          <w:szCs w:val="28"/>
        </w:rPr>
        <w:t>1</w:t>
      </w:r>
      <w:r w:rsidRPr="00956B8D">
        <w:rPr>
          <w:sz w:val="28"/>
          <w:szCs w:val="28"/>
        </w:rPr>
        <w:t xml:space="preserve"> брак с участием иностранных граждан.</w:t>
      </w:r>
      <w:r w:rsidRPr="00D81564">
        <w:rPr>
          <w:sz w:val="28"/>
          <w:szCs w:val="28"/>
        </w:rPr>
        <w:t xml:space="preserve">  </w:t>
      </w:r>
    </w:p>
    <w:p w:rsidR="007679F2" w:rsidRPr="00D81564" w:rsidRDefault="007679F2" w:rsidP="001C22A3">
      <w:pPr>
        <w:ind w:firstLine="709"/>
        <w:contextualSpacing/>
        <w:jc w:val="both"/>
        <w:rPr>
          <w:sz w:val="28"/>
          <w:szCs w:val="28"/>
        </w:rPr>
      </w:pPr>
      <w:r w:rsidRPr="00D81564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D81564">
        <w:rPr>
          <w:sz w:val="28"/>
          <w:szCs w:val="28"/>
        </w:rPr>
        <w:t xml:space="preserve"> году зарегистрировано</w:t>
      </w:r>
      <w:r>
        <w:rPr>
          <w:sz w:val="28"/>
          <w:szCs w:val="28"/>
        </w:rPr>
        <w:t xml:space="preserve"> 17 актовых записей о</w:t>
      </w:r>
      <w:r w:rsidRPr="00D81564">
        <w:rPr>
          <w:sz w:val="28"/>
          <w:szCs w:val="28"/>
        </w:rPr>
        <w:t xml:space="preserve"> расторжени</w:t>
      </w:r>
      <w:r>
        <w:rPr>
          <w:sz w:val="28"/>
          <w:szCs w:val="28"/>
        </w:rPr>
        <w:t>и</w:t>
      </w:r>
      <w:r w:rsidRPr="00D81564">
        <w:rPr>
          <w:sz w:val="28"/>
          <w:szCs w:val="28"/>
        </w:rPr>
        <w:t xml:space="preserve"> бр</w:t>
      </w:r>
      <w:r w:rsidRPr="00D81564">
        <w:rPr>
          <w:sz w:val="28"/>
          <w:szCs w:val="28"/>
        </w:rPr>
        <w:t>а</w:t>
      </w:r>
      <w:r w:rsidRPr="00D81564">
        <w:rPr>
          <w:sz w:val="28"/>
          <w:szCs w:val="28"/>
        </w:rPr>
        <w:t>ка, в том чис</w:t>
      </w:r>
      <w:r>
        <w:rPr>
          <w:sz w:val="28"/>
          <w:szCs w:val="28"/>
        </w:rPr>
        <w:t>ле 14</w:t>
      </w:r>
      <w:r w:rsidRPr="00D81564">
        <w:rPr>
          <w:sz w:val="28"/>
          <w:szCs w:val="28"/>
        </w:rPr>
        <w:t xml:space="preserve"> по решению суда, </w:t>
      </w:r>
      <w:r>
        <w:rPr>
          <w:sz w:val="28"/>
          <w:szCs w:val="28"/>
        </w:rPr>
        <w:t>3 -</w:t>
      </w:r>
      <w:r w:rsidRPr="00D81564">
        <w:rPr>
          <w:sz w:val="28"/>
          <w:szCs w:val="28"/>
        </w:rPr>
        <w:t xml:space="preserve"> по совместному заявлению. Произв</w:t>
      </w:r>
      <w:r w:rsidRPr="00D81564">
        <w:rPr>
          <w:sz w:val="28"/>
          <w:szCs w:val="28"/>
        </w:rPr>
        <w:t>е</w:t>
      </w:r>
      <w:r w:rsidRPr="00D81564">
        <w:rPr>
          <w:sz w:val="28"/>
          <w:szCs w:val="28"/>
        </w:rPr>
        <w:t xml:space="preserve">дено </w:t>
      </w:r>
      <w:r>
        <w:rPr>
          <w:sz w:val="28"/>
          <w:szCs w:val="28"/>
        </w:rPr>
        <w:t>18</w:t>
      </w:r>
      <w:r w:rsidRPr="00D81564">
        <w:rPr>
          <w:sz w:val="28"/>
          <w:szCs w:val="28"/>
        </w:rPr>
        <w:t xml:space="preserve"> дополнений актовых записей о расторжении брака.</w:t>
      </w:r>
    </w:p>
    <w:p w:rsidR="00D81564" w:rsidRPr="00D81564" w:rsidRDefault="00D81564" w:rsidP="001C22A3">
      <w:pPr>
        <w:ind w:firstLine="709"/>
        <w:contextualSpacing/>
        <w:jc w:val="both"/>
        <w:rPr>
          <w:sz w:val="28"/>
          <w:szCs w:val="28"/>
        </w:rPr>
      </w:pPr>
      <w:r w:rsidRPr="00D81564">
        <w:rPr>
          <w:sz w:val="28"/>
          <w:szCs w:val="28"/>
        </w:rPr>
        <w:t>В 202</w:t>
      </w:r>
      <w:r w:rsidR="007679F2">
        <w:rPr>
          <w:sz w:val="28"/>
          <w:szCs w:val="28"/>
        </w:rPr>
        <w:t>2</w:t>
      </w:r>
      <w:r w:rsidRPr="00D81564">
        <w:rPr>
          <w:sz w:val="28"/>
          <w:szCs w:val="28"/>
        </w:rPr>
        <w:t xml:space="preserve"> году исполнен</w:t>
      </w:r>
      <w:r w:rsidR="007679F2">
        <w:rPr>
          <w:sz w:val="28"/>
          <w:szCs w:val="28"/>
        </w:rPr>
        <w:t>о</w:t>
      </w:r>
      <w:r w:rsidRPr="00D81564">
        <w:rPr>
          <w:sz w:val="28"/>
          <w:szCs w:val="28"/>
        </w:rPr>
        <w:t xml:space="preserve"> </w:t>
      </w:r>
      <w:r w:rsidR="007679F2">
        <w:rPr>
          <w:sz w:val="28"/>
          <w:szCs w:val="28"/>
        </w:rPr>
        <w:t>20</w:t>
      </w:r>
      <w:r w:rsidRPr="00D81564">
        <w:rPr>
          <w:sz w:val="28"/>
          <w:szCs w:val="28"/>
        </w:rPr>
        <w:t xml:space="preserve"> запрос</w:t>
      </w:r>
      <w:r w:rsidR="007679F2">
        <w:rPr>
          <w:sz w:val="28"/>
          <w:szCs w:val="28"/>
        </w:rPr>
        <w:t>ов</w:t>
      </w:r>
      <w:r w:rsidRPr="00D81564">
        <w:rPr>
          <w:sz w:val="28"/>
          <w:szCs w:val="28"/>
        </w:rPr>
        <w:t xml:space="preserve"> с территории иностранных гос</w:t>
      </w:r>
      <w:r w:rsidRPr="00D81564">
        <w:rPr>
          <w:sz w:val="28"/>
          <w:szCs w:val="28"/>
        </w:rPr>
        <w:t>у</w:t>
      </w:r>
      <w:r w:rsidRPr="00D81564">
        <w:rPr>
          <w:sz w:val="28"/>
          <w:szCs w:val="28"/>
        </w:rPr>
        <w:t>дарств.</w:t>
      </w:r>
    </w:p>
    <w:p w:rsidR="00B712A7" w:rsidRPr="00392ABE" w:rsidRDefault="00683858" w:rsidP="001C22A3">
      <w:pPr>
        <w:ind w:firstLine="709"/>
        <w:contextualSpacing/>
        <w:jc w:val="both"/>
        <w:rPr>
          <w:sz w:val="28"/>
          <w:szCs w:val="28"/>
        </w:rPr>
      </w:pPr>
      <w:r w:rsidRPr="00D81564">
        <w:rPr>
          <w:sz w:val="28"/>
          <w:szCs w:val="28"/>
        </w:rPr>
        <w:t xml:space="preserve">Отдел ЗАГС является участником проведения </w:t>
      </w:r>
      <w:r w:rsidR="00066E81" w:rsidRPr="00D81564">
        <w:rPr>
          <w:sz w:val="28"/>
          <w:szCs w:val="28"/>
        </w:rPr>
        <w:t xml:space="preserve">муниципальной </w:t>
      </w:r>
      <w:r w:rsidR="004825FC" w:rsidRPr="00D81564">
        <w:rPr>
          <w:sz w:val="28"/>
          <w:szCs w:val="28"/>
        </w:rPr>
        <w:t>подпр</w:t>
      </w:r>
      <w:r w:rsidR="004825FC" w:rsidRPr="00D81564">
        <w:rPr>
          <w:sz w:val="28"/>
          <w:szCs w:val="28"/>
        </w:rPr>
        <w:t>о</w:t>
      </w:r>
      <w:r w:rsidR="004825FC" w:rsidRPr="00D81564">
        <w:rPr>
          <w:sz w:val="28"/>
          <w:szCs w:val="28"/>
        </w:rPr>
        <w:t>граммы «Улучшение демографической ситуации в Омсукчанском городском округе»</w:t>
      </w:r>
      <w:r w:rsidR="00066E81" w:rsidRPr="00D81564">
        <w:rPr>
          <w:sz w:val="28"/>
          <w:szCs w:val="28"/>
        </w:rPr>
        <w:t xml:space="preserve"> н</w:t>
      </w:r>
      <w:r w:rsidR="004825FC" w:rsidRPr="00D81564">
        <w:rPr>
          <w:sz w:val="28"/>
          <w:szCs w:val="28"/>
        </w:rPr>
        <w:t>а каждого родившегося ребенка родителям выплач</w:t>
      </w:r>
      <w:r w:rsidR="00066E81" w:rsidRPr="00D81564">
        <w:rPr>
          <w:sz w:val="28"/>
          <w:szCs w:val="28"/>
        </w:rPr>
        <w:t xml:space="preserve">ивается </w:t>
      </w:r>
      <w:r w:rsidR="004825FC" w:rsidRPr="00D81564">
        <w:rPr>
          <w:sz w:val="28"/>
          <w:szCs w:val="28"/>
        </w:rPr>
        <w:t>дене</w:t>
      </w:r>
      <w:r w:rsidR="004825FC" w:rsidRPr="00D81564">
        <w:rPr>
          <w:sz w:val="28"/>
          <w:szCs w:val="28"/>
        </w:rPr>
        <w:t>ж</w:t>
      </w:r>
      <w:r w:rsidR="004825FC" w:rsidRPr="00D81564">
        <w:rPr>
          <w:sz w:val="28"/>
          <w:szCs w:val="28"/>
        </w:rPr>
        <w:t>ная сумма в размере 10,0 тыс. руб</w:t>
      </w:r>
      <w:r w:rsidR="00C055E8">
        <w:rPr>
          <w:sz w:val="28"/>
          <w:szCs w:val="28"/>
        </w:rPr>
        <w:t>.</w:t>
      </w:r>
      <w:r w:rsidR="004825FC" w:rsidRPr="00D81564">
        <w:rPr>
          <w:sz w:val="28"/>
          <w:szCs w:val="28"/>
        </w:rPr>
        <w:t xml:space="preserve"> </w:t>
      </w:r>
      <w:r w:rsidRPr="00D81564">
        <w:rPr>
          <w:sz w:val="28"/>
          <w:szCs w:val="28"/>
        </w:rPr>
        <w:t>Средства на осуществление этой подпр</w:t>
      </w:r>
      <w:r w:rsidRPr="00D81564">
        <w:rPr>
          <w:sz w:val="28"/>
          <w:szCs w:val="28"/>
        </w:rPr>
        <w:t>о</w:t>
      </w:r>
      <w:r w:rsidRPr="00D81564">
        <w:rPr>
          <w:sz w:val="28"/>
          <w:szCs w:val="28"/>
        </w:rPr>
        <w:t xml:space="preserve">граммы </w:t>
      </w:r>
      <w:r w:rsidRPr="00392ABE">
        <w:rPr>
          <w:sz w:val="28"/>
          <w:szCs w:val="28"/>
        </w:rPr>
        <w:t>предусмотрены в бюджете Омсукчанского городского округа. Да</w:t>
      </w:r>
      <w:r w:rsidRPr="00392ABE">
        <w:rPr>
          <w:sz w:val="28"/>
          <w:szCs w:val="28"/>
        </w:rPr>
        <w:t>н</w:t>
      </w:r>
      <w:r w:rsidRPr="00392ABE">
        <w:rPr>
          <w:sz w:val="28"/>
          <w:szCs w:val="28"/>
        </w:rPr>
        <w:t>ная подпрограмма работает с 2003 года.</w:t>
      </w:r>
      <w:r w:rsidR="004F3832" w:rsidRPr="00392ABE">
        <w:rPr>
          <w:sz w:val="28"/>
          <w:szCs w:val="28"/>
        </w:rPr>
        <w:t xml:space="preserve"> </w:t>
      </w:r>
      <w:r w:rsidR="004825FC" w:rsidRPr="00392ABE">
        <w:rPr>
          <w:sz w:val="28"/>
          <w:szCs w:val="28"/>
        </w:rPr>
        <w:t xml:space="preserve">В </w:t>
      </w:r>
      <w:r w:rsidR="004F3832" w:rsidRPr="00392ABE">
        <w:rPr>
          <w:sz w:val="28"/>
          <w:szCs w:val="28"/>
        </w:rPr>
        <w:t xml:space="preserve">отчетном </w:t>
      </w:r>
      <w:r w:rsidR="004825FC" w:rsidRPr="00392ABE">
        <w:rPr>
          <w:sz w:val="28"/>
          <w:szCs w:val="28"/>
        </w:rPr>
        <w:t xml:space="preserve">году выплаченная сумма составила </w:t>
      </w:r>
      <w:r w:rsidRPr="00392ABE">
        <w:rPr>
          <w:sz w:val="28"/>
          <w:szCs w:val="28"/>
        </w:rPr>
        <w:t>2</w:t>
      </w:r>
      <w:r w:rsidR="00392ABE">
        <w:rPr>
          <w:sz w:val="28"/>
          <w:szCs w:val="28"/>
        </w:rPr>
        <w:t>3</w:t>
      </w:r>
      <w:r w:rsidR="00066E81" w:rsidRPr="00392ABE">
        <w:rPr>
          <w:sz w:val="28"/>
          <w:szCs w:val="28"/>
        </w:rPr>
        <w:t>0</w:t>
      </w:r>
      <w:r w:rsidR="004825FC" w:rsidRPr="00392ABE">
        <w:rPr>
          <w:sz w:val="28"/>
          <w:szCs w:val="28"/>
        </w:rPr>
        <w:t>,0 тыс.</w:t>
      </w:r>
      <w:r w:rsidR="00392ABE">
        <w:rPr>
          <w:sz w:val="28"/>
          <w:szCs w:val="28"/>
        </w:rPr>
        <w:t xml:space="preserve"> </w:t>
      </w:r>
      <w:r w:rsidR="004825FC" w:rsidRPr="00392ABE">
        <w:rPr>
          <w:sz w:val="28"/>
          <w:szCs w:val="28"/>
        </w:rPr>
        <w:t>руб.</w:t>
      </w:r>
    </w:p>
    <w:p w:rsidR="007B4E8F" w:rsidRDefault="00D81564" w:rsidP="001C22A3">
      <w:pPr>
        <w:ind w:firstLine="709"/>
        <w:contextualSpacing/>
        <w:jc w:val="both"/>
        <w:rPr>
          <w:sz w:val="28"/>
          <w:szCs w:val="28"/>
        </w:rPr>
      </w:pPr>
      <w:r w:rsidRPr="00392ABE">
        <w:rPr>
          <w:sz w:val="28"/>
          <w:szCs w:val="28"/>
        </w:rPr>
        <w:t>Финансирование расходов</w:t>
      </w:r>
      <w:r w:rsidRPr="00D81564">
        <w:rPr>
          <w:sz w:val="28"/>
          <w:szCs w:val="28"/>
        </w:rPr>
        <w:t>, связанных с выполнением федеральных полномочий на государственную регистрацию актов гражданского состояния осуществляется за счет средств федерального бюджет</w:t>
      </w:r>
      <w:r>
        <w:rPr>
          <w:sz w:val="28"/>
          <w:szCs w:val="28"/>
        </w:rPr>
        <w:t xml:space="preserve">а в виде субвенции. Финансирование </w:t>
      </w:r>
      <w:r w:rsidR="00392ABE">
        <w:rPr>
          <w:sz w:val="28"/>
          <w:szCs w:val="28"/>
        </w:rPr>
        <w:t xml:space="preserve">в </w:t>
      </w:r>
      <w:r>
        <w:rPr>
          <w:sz w:val="28"/>
          <w:szCs w:val="28"/>
        </w:rPr>
        <w:t>202</w:t>
      </w:r>
      <w:r w:rsidR="00392AB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составило </w:t>
      </w:r>
      <w:r w:rsidR="00392ABE">
        <w:rPr>
          <w:sz w:val="28"/>
          <w:szCs w:val="28"/>
        </w:rPr>
        <w:t>671,0</w:t>
      </w:r>
      <w:r>
        <w:rPr>
          <w:sz w:val="28"/>
          <w:szCs w:val="28"/>
        </w:rPr>
        <w:t xml:space="preserve"> тыс. руб</w:t>
      </w:r>
      <w:r w:rsidR="00392ABE">
        <w:rPr>
          <w:sz w:val="28"/>
          <w:szCs w:val="28"/>
        </w:rPr>
        <w:t>.</w:t>
      </w:r>
      <w:r w:rsidRPr="00D81564">
        <w:rPr>
          <w:sz w:val="28"/>
          <w:szCs w:val="28"/>
        </w:rPr>
        <w:t xml:space="preserve"> </w:t>
      </w:r>
    </w:p>
    <w:p w:rsidR="00520489" w:rsidRPr="00520489" w:rsidRDefault="00520489" w:rsidP="001C22A3">
      <w:pPr>
        <w:ind w:firstLine="709"/>
        <w:contextualSpacing/>
        <w:jc w:val="both"/>
        <w:rPr>
          <w:sz w:val="20"/>
          <w:szCs w:val="28"/>
        </w:rPr>
      </w:pPr>
    </w:p>
    <w:p w:rsidR="00CA010D" w:rsidRPr="00FD4527" w:rsidRDefault="00CA010D" w:rsidP="001C22A3">
      <w:pPr>
        <w:ind w:firstLine="709"/>
        <w:contextualSpacing/>
        <w:jc w:val="both"/>
        <w:rPr>
          <w:sz w:val="28"/>
          <w:szCs w:val="28"/>
        </w:rPr>
      </w:pPr>
      <w:r w:rsidRPr="00FD4527">
        <w:rPr>
          <w:sz w:val="28"/>
          <w:szCs w:val="28"/>
        </w:rPr>
        <w:t xml:space="preserve">В течение года </w:t>
      </w:r>
      <w:r w:rsidRPr="00FD4527">
        <w:rPr>
          <w:b/>
          <w:sz w:val="28"/>
          <w:szCs w:val="28"/>
          <w:u w:val="single"/>
        </w:rPr>
        <w:t>административной комиссией</w:t>
      </w:r>
      <w:r w:rsidRPr="00FD4527">
        <w:rPr>
          <w:sz w:val="28"/>
          <w:szCs w:val="28"/>
        </w:rPr>
        <w:t xml:space="preserve"> было проведено </w:t>
      </w:r>
      <w:r w:rsidR="00DE1BE3">
        <w:rPr>
          <w:sz w:val="28"/>
          <w:szCs w:val="28"/>
        </w:rPr>
        <w:t>11</w:t>
      </w:r>
      <w:r w:rsidRPr="00FD4527">
        <w:rPr>
          <w:sz w:val="28"/>
          <w:szCs w:val="28"/>
        </w:rPr>
        <w:t xml:space="preserve"> з</w:t>
      </w:r>
      <w:r w:rsidRPr="00FD4527">
        <w:rPr>
          <w:sz w:val="28"/>
          <w:szCs w:val="28"/>
        </w:rPr>
        <w:t>а</w:t>
      </w:r>
      <w:r w:rsidRPr="00FD4527">
        <w:rPr>
          <w:sz w:val="28"/>
          <w:szCs w:val="28"/>
        </w:rPr>
        <w:t>седаний, на которых рассмотрено 13 протоколов об административных пр</w:t>
      </w:r>
      <w:r w:rsidRPr="00FD4527">
        <w:rPr>
          <w:sz w:val="28"/>
          <w:szCs w:val="28"/>
        </w:rPr>
        <w:t>а</w:t>
      </w:r>
      <w:r w:rsidRPr="00FD4527">
        <w:rPr>
          <w:sz w:val="28"/>
          <w:szCs w:val="28"/>
        </w:rPr>
        <w:t>вонарушениях</w:t>
      </w:r>
      <w:r w:rsidR="00DE1BE3">
        <w:rPr>
          <w:sz w:val="28"/>
          <w:szCs w:val="28"/>
        </w:rPr>
        <w:t>, ответственность за которые предусмотрена</w:t>
      </w:r>
      <w:r w:rsidRPr="00FD4527">
        <w:rPr>
          <w:sz w:val="28"/>
          <w:szCs w:val="28"/>
        </w:rPr>
        <w:t xml:space="preserve"> Закон</w:t>
      </w:r>
      <w:r w:rsidR="00DE1BE3">
        <w:rPr>
          <w:sz w:val="28"/>
          <w:szCs w:val="28"/>
        </w:rPr>
        <w:t>ом</w:t>
      </w:r>
      <w:r w:rsidRPr="00FD4527">
        <w:rPr>
          <w:sz w:val="28"/>
          <w:szCs w:val="28"/>
        </w:rPr>
        <w:t xml:space="preserve"> Маг</w:t>
      </w:r>
      <w:r w:rsidRPr="00FD4527">
        <w:rPr>
          <w:sz w:val="28"/>
          <w:szCs w:val="28"/>
        </w:rPr>
        <w:t>а</w:t>
      </w:r>
      <w:r w:rsidRPr="00FD4527">
        <w:rPr>
          <w:sz w:val="28"/>
          <w:szCs w:val="28"/>
        </w:rPr>
        <w:t>данской области от 15.03.2005 № 583-ОЗ «Нарушение правил благоустро</w:t>
      </w:r>
      <w:r w:rsidRPr="00FD4527">
        <w:rPr>
          <w:sz w:val="28"/>
          <w:szCs w:val="28"/>
        </w:rPr>
        <w:t>й</w:t>
      </w:r>
      <w:r w:rsidRPr="00FD4527">
        <w:rPr>
          <w:sz w:val="28"/>
          <w:szCs w:val="28"/>
        </w:rPr>
        <w:t>ства на территории муниципального образования». К административной ответственности привлечено:</w:t>
      </w:r>
    </w:p>
    <w:p w:rsidR="00CA010D" w:rsidRPr="00FD4527" w:rsidRDefault="00CA010D" w:rsidP="001C22A3">
      <w:pPr>
        <w:ind w:firstLine="709"/>
        <w:contextualSpacing/>
        <w:jc w:val="both"/>
        <w:rPr>
          <w:sz w:val="28"/>
          <w:szCs w:val="28"/>
        </w:rPr>
      </w:pPr>
      <w:r w:rsidRPr="00FD4527">
        <w:rPr>
          <w:sz w:val="28"/>
          <w:szCs w:val="28"/>
        </w:rPr>
        <w:t>-</w:t>
      </w:r>
      <w:r w:rsidR="0081597F">
        <w:rPr>
          <w:sz w:val="28"/>
          <w:szCs w:val="28"/>
        </w:rPr>
        <w:t xml:space="preserve"> </w:t>
      </w:r>
      <w:r w:rsidR="00DE1BE3">
        <w:rPr>
          <w:sz w:val="28"/>
          <w:szCs w:val="28"/>
        </w:rPr>
        <w:t>1</w:t>
      </w:r>
      <w:r w:rsidRPr="00FD4527">
        <w:rPr>
          <w:sz w:val="28"/>
          <w:szCs w:val="28"/>
        </w:rPr>
        <w:t xml:space="preserve"> должностн</w:t>
      </w:r>
      <w:r w:rsidR="00DE1BE3">
        <w:rPr>
          <w:sz w:val="28"/>
          <w:szCs w:val="28"/>
        </w:rPr>
        <w:t>ое</w:t>
      </w:r>
      <w:r w:rsidRPr="00FD4527">
        <w:rPr>
          <w:sz w:val="28"/>
          <w:szCs w:val="28"/>
        </w:rPr>
        <w:t xml:space="preserve"> лиц</w:t>
      </w:r>
      <w:r w:rsidR="00DE1BE3">
        <w:rPr>
          <w:sz w:val="28"/>
          <w:szCs w:val="28"/>
        </w:rPr>
        <w:t>о</w:t>
      </w:r>
      <w:r w:rsidRPr="00FD4527">
        <w:rPr>
          <w:sz w:val="28"/>
          <w:szCs w:val="28"/>
        </w:rPr>
        <w:t>;</w:t>
      </w:r>
    </w:p>
    <w:p w:rsidR="00CA010D" w:rsidRPr="00FD4527" w:rsidRDefault="00CA010D" w:rsidP="001C22A3">
      <w:pPr>
        <w:ind w:firstLine="709"/>
        <w:contextualSpacing/>
        <w:jc w:val="both"/>
        <w:rPr>
          <w:sz w:val="28"/>
          <w:szCs w:val="28"/>
        </w:rPr>
      </w:pPr>
      <w:r w:rsidRPr="00FD4527">
        <w:rPr>
          <w:sz w:val="28"/>
          <w:szCs w:val="28"/>
        </w:rPr>
        <w:t xml:space="preserve">- 2 </w:t>
      </w:r>
      <w:proofErr w:type="gramStart"/>
      <w:r w:rsidRPr="00FD4527">
        <w:rPr>
          <w:sz w:val="28"/>
          <w:szCs w:val="28"/>
        </w:rPr>
        <w:t>индивидуальных</w:t>
      </w:r>
      <w:proofErr w:type="gramEnd"/>
      <w:r w:rsidRPr="00FD4527">
        <w:rPr>
          <w:sz w:val="28"/>
          <w:szCs w:val="28"/>
        </w:rPr>
        <w:t xml:space="preserve"> предпринимателя; </w:t>
      </w:r>
    </w:p>
    <w:p w:rsidR="00CA010D" w:rsidRDefault="00DE1BE3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- 8</w:t>
      </w:r>
      <w:r w:rsidR="00CA010D" w:rsidRPr="00FD4527">
        <w:rPr>
          <w:sz w:val="28"/>
          <w:szCs w:val="28"/>
        </w:rPr>
        <w:t xml:space="preserve"> физических лиц</w:t>
      </w:r>
      <w:r>
        <w:rPr>
          <w:sz w:val="28"/>
          <w:szCs w:val="28"/>
        </w:rPr>
        <w:t>;</w:t>
      </w:r>
    </w:p>
    <w:p w:rsidR="00DE1BE3" w:rsidRPr="00FD4527" w:rsidRDefault="00DE1BE3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proofErr w:type="gramStart"/>
      <w:r>
        <w:rPr>
          <w:sz w:val="28"/>
          <w:szCs w:val="28"/>
        </w:rPr>
        <w:t>юридических</w:t>
      </w:r>
      <w:proofErr w:type="gramEnd"/>
      <w:r>
        <w:rPr>
          <w:sz w:val="28"/>
          <w:szCs w:val="28"/>
        </w:rPr>
        <w:t xml:space="preserve"> лица.</w:t>
      </w:r>
    </w:p>
    <w:p w:rsidR="00CA010D" w:rsidRDefault="00CA010D" w:rsidP="001C22A3">
      <w:pPr>
        <w:ind w:firstLine="709"/>
        <w:contextualSpacing/>
        <w:jc w:val="both"/>
        <w:rPr>
          <w:sz w:val="28"/>
          <w:szCs w:val="28"/>
        </w:rPr>
      </w:pPr>
      <w:r w:rsidRPr="00FD4527">
        <w:rPr>
          <w:sz w:val="28"/>
          <w:szCs w:val="28"/>
        </w:rPr>
        <w:t>Вынесено</w:t>
      </w:r>
      <w:r>
        <w:rPr>
          <w:sz w:val="28"/>
          <w:szCs w:val="28"/>
        </w:rPr>
        <w:t xml:space="preserve"> следующие административные наказания:</w:t>
      </w:r>
    </w:p>
    <w:p w:rsidR="00CA010D" w:rsidRDefault="00CA010D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527">
        <w:rPr>
          <w:sz w:val="28"/>
          <w:szCs w:val="28"/>
        </w:rPr>
        <w:t xml:space="preserve"> 2 </w:t>
      </w:r>
      <w:proofErr w:type="gramStart"/>
      <w:r w:rsidRPr="00FD4527">
        <w:rPr>
          <w:sz w:val="28"/>
          <w:szCs w:val="28"/>
        </w:rPr>
        <w:t>административны</w:t>
      </w:r>
      <w:r w:rsidR="00DE1BE3">
        <w:rPr>
          <w:sz w:val="28"/>
          <w:szCs w:val="28"/>
        </w:rPr>
        <w:t>х</w:t>
      </w:r>
      <w:proofErr w:type="gramEnd"/>
      <w:r w:rsidRPr="00FD4527">
        <w:rPr>
          <w:sz w:val="28"/>
          <w:szCs w:val="28"/>
        </w:rPr>
        <w:t xml:space="preserve"> штрафа, </w:t>
      </w:r>
    </w:p>
    <w:p w:rsidR="00CA010D" w:rsidRDefault="00CA010D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4527">
        <w:rPr>
          <w:sz w:val="28"/>
          <w:szCs w:val="28"/>
        </w:rPr>
        <w:t>11 предупреждений.</w:t>
      </w:r>
    </w:p>
    <w:p w:rsidR="00DE1BE3" w:rsidRPr="00FD4527" w:rsidRDefault="00DE1BE3" w:rsidP="001C22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Общий размер назначенных административных штрафов состав</w:t>
      </w:r>
      <w:r w:rsidR="00AF43DC">
        <w:rPr>
          <w:sz w:val="28"/>
          <w:szCs w:val="28"/>
        </w:rPr>
        <w:t>ил</w:t>
      </w:r>
      <w:r>
        <w:rPr>
          <w:sz w:val="28"/>
          <w:szCs w:val="28"/>
        </w:rPr>
        <w:t xml:space="preserve"> 17</w:t>
      </w:r>
      <w:r w:rsidR="00AF43DC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AF43D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</w:t>
      </w:r>
      <w:r w:rsidR="00AF43DC">
        <w:rPr>
          <w:sz w:val="28"/>
          <w:szCs w:val="28"/>
        </w:rPr>
        <w:t>.</w:t>
      </w:r>
      <w:r>
        <w:rPr>
          <w:sz w:val="28"/>
          <w:szCs w:val="28"/>
        </w:rPr>
        <w:t xml:space="preserve"> Данная сумма взыскана в полом объеме в добровольном порядке.</w:t>
      </w:r>
    </w:p>
    <w:p w:rsidR="00B309FA" w:rsidRPr="00AF3EB5" w:rsidRDefault="00CA010D" w:rsidP="001C22A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F3EB5">
        <w:rPr>
          <w:sz w:val="28"/>
          <w:szCs w:val="28"/>
        </w:rPr>
        <w:lastRenderedPageBreak/>
        <w:t xml:space="preserve">В рамках реализации </w:t>
      </w:r>
      <w:r w:rsidRPr="006E25BE">
        <w:rPr>
          <w:b/>
          <w:sz w:val="28"/>
          <w:szCs w:val="28"/>
          <w:u w:val="single"/>
        </w:rPr>
        <w:t>Федерального закона от 25 октября 2002 года №</w:t>
      </w:r>
      <w:r w:rsidR="005C6F80" w:rsidRPr="006E25BE">
        <w:rPr>
          <w:b/>
          <w:sz w:val="28"/>
          <w:szCs w:val="28"/>
          <w:u w:val="single"/>
        </w:rPr>
        <w:t xml:space="preserve"> </w:t>
      </w:r>
      <w:r w:rsidRPr="006E25BE">
        <w:rPr>
          <w:b/>
          <w:sz w:val="28"/>
          <w:szCs w:val="28"/>
          <w:u w:val="single"/>
        </w:rPr>
        <w:t>125</w:t>
      </w:r>
      <w:r w:rsidR="00034EF8" w:rsidRPr="006E25BE">
        <w:rPr>
          <w:b/>
          <w:sz w:val="28"/>
          <w:szCs w:val="28"/>
          <w:u w:val="single"/>
        </w:rPr>
        <w:t>-ФЗ</w:t>
      </w:r>
      <w:r w:rsidRPr="00AF3EB5">
        <w:rPr>
          <w:sz w:val="28"/>
          <w:szCs w:val="28"/>
        </w:rPr>
        <w:t xml:space="preserve"> «О жилищных субсидиях гражданам, выезжающим из районов Крайнего Севера и приравненных к ним местностей» </w:t>
      </w:r>
      <w:r w:rsidR="00B309FA" w:rsidRPr="00AF3EB5">
        <w:rPr>
          <w:sz w:val="28"/>
          <w:szCs w:val="28"/>
        </w:rPr>
        <w:t>в Омсукчанском горо</w:t>
      </w:r>
      <w:r w:rsidR="00B309FA" w:rsidRPr="00AF3EB5">
        <w:rPr>
          <w:sz w:val="28"/>
          <w:szCs w:val="28"/>
        </w:rPr>
        <w:t>д</w:t>
      </w:r>
      <w:r w:rsidR="00B309FA" w:rsidRPr="00AF3EB5">
        <w:rPr>
          <w:sz w:val="28"/>
          <w:szCs w:val="28"/>
        </w:rPr>
        <w:t xml:space="preserve">ском округе в списках очередников на получение жилищных субсидий и желающих выехать из районов Крайнего Севера по состоянию </w:t>
      </w:r>
      <w:r w:rsidR="00B309FA" w:rsidRPr="00C42E43">
        <w:rPr>
          <w:sz w:val="28"/>
          <w:szCs w:val="28"/>
        </w:rPr>
        <w:t>на 01.01.202</w:t>
      </w:r>
      <w:r w:rsidR="00034EF8" w:rsidRPr="00C42E43">
        <w:rPr>
          <w:sz w:val="28"/>
          <w:szCs w:val="28"/>
        </w:rPr>
        <w:t>2</w:t>
      </w:r>
      <w:r w:rsidR="00520489" w:rsidRPr="00C42E43">
        <w:rPr>
          <w:sz w:val="28"/>
          <w:szCs w:val="28"/>
        </w:rPr>
        <w:t xml:space="preserve"> </w:t>
      </w:r>
      <w:r w:rsidR="00B309FA" w:rsidRPr="00C42E43">
        <w:rPr>
          <w:sz w:val="28"/>
          <w:szCs w:val="28"/>
        </w:rPr>
        <w:t>г</w:t>
      </w:r>
      <w:r w:rsidR="00520489" w:rsidRPr="00C42E43">
        <w:rPr>
          <w:sz w:val="28"/>
          <w:szCs w:val="28"/>
        </w:rPr>
        <w:t>од</w:t>
      </w:r>
      <w:r w:rsidR="00B309FA" w:rsidRPr="00C42E43">
        <w:rPr>
          <w:sz w:val="28"/>
          <w:szCs w:val="28"/>
        </w:rPr>
        <w:t xml:space="preserve"> состояло 3</w:t>
      </w:r>
      <w:r w:rsidR="006D00CC" w:rsidRPr="00C42E43">
        <w:rPr>
          <w:sz w:val="28"/>
          <w:szCs w:val="28"/>
        </w:rPr>
        <w:t>01</w:t>
      </w:r>
      <w:r w:rsidR="00B309FA" w:rsidRPr="00C42E43">
        <w:rPr>
          <w:sz w:val="28"/>
          <w:szCs w:val="28"/>
        </w:rPr>
        <w:t xml:space="preserve"> сем</w:t>
      </w:r>
      <w:r w:rsidR="006D00CC" w:rsidRPr="00C42E43">
        <w:rPr>
          <w:sz w:val="28"/>
          <w:szCs w:val="28"/>
        </w:rPr>
        <w:t>ья</w:t>
      </w:r>
      <w:r w:rsidR="00B309FA" w:rsidRPr="00C42E43">
        <w:rPr>
          <w:sz w:val="28"/>
          <w:szCs w:val="28"/>
        </w:rPr>
        <w:t xml:space="preserve"> (</w:t>
      </w:r>
      <w:r w:rsidR="006D00CC" w:rsidRPr="00C42E43">
        <w:rPr>
          <w:sz w:val="28"/>
          <w:szCs w:val="28"/>
        </w:rPr>
        <w:t>572</w:t>
      </w:r>
      <w:r w:rsidR="00B309FA" w:rsidRPr="00C42E43">
        <w:rPr>
          <w:sz w:val="28"/>
          <w:szCs w:val="28"/>
        </w:rPr>
        <w:t xml:space="preserve"> человека).</w:t>
      </w:r>
      <w:proofErr w:type="gramEnd"/>
    </w:p>
    <w:p w:rsidR="00F8729E" w:rsidRDefault="00B309FA" w:rsidP="001C22A3">
      <w:pPr>
        <w:ind w:firstLine="709"/>
        <w:contextualSpacing/>
        <w:jc w:val="both"/>
        <w:rPr>
          <w:sz w:val="28"/>
          <w:szCs w:val="28"/>
        </w:rPr>
      </w:pPr>
      <w:r w:rsidRPr="00AF3EB5">
        <w:rPr>
          <w:sz w:val="28"/>
          <w:szCs w:val="28"/>
        </w:rPr>
        <w:t>Изъяви</w:t>
      </w:r>
      <w:r w:rsidR="00AF3EB5">
        <w:rPr>
          <w:sz w:val="28"/>
          <w:szCs w:val="28"/>
        </w:rPr>
        <w:t>ло</w:t>
      </w:r>
      <w:r w:rsidRPr="00AF3EB5">
        <w:rPr>
          <w:sz w:val="28"/>
          <w:szCs w:val="28"/>
        </w:rPr>
        <w:t xml:space="preserve"> желание получить </w:t>
      </w:r>
      <w:proofErr w:type="gramStart"/>
      <w:r w:rsidRPr="00AF3EB5">
        <w:rPr>
          <w:sz w:val="28"/>
          <w:szCs w:val="28"/>
        </w:rPr>
        <w:t>государственных</w:t>
      </w:r>
      <w:proofErr w:type="gramEnd"/>
      <w:r w:rsidRPr="00AF3EB5">
        <w:rPr>
          <w:sz w:val="28"/>
          <w:szCs w:val="28"/>
        </w:rPr>
        <w:t xml:space="preserve"> жилищный сертификат в 202</w:t>
      </w:r>
      <w:r w:rsidR="00034EF8">
        <w:rPr>
          <w:sz w:val="28"/>
          <w:szCs w:val="28"/>
        </w:rPr>
        <w:t xml:space="preserve">2 </w:t>
      </w:r>
      <w:r w:rsidRPr="00AF3EB5">
        <w:rPr>
          <w:sz w:val="28"/>
          <w:szCs w:val="28"/>
        </w:rPr>
        <w:t xml:space="preserve">году </w:t>
      </w:r>
      <w:r w:rsidR="00F8729E">
        <w:rPr>
          <w:sz w:val="28"/>
          <w:szCs w:val="28"/>
        </w:rPr>
        <w:t>- 63</w:t>
      </w:r>
      <w:r w:rsidR="00AF3EB5">
        <w:rPr>
          <w:sz w:val="28"/>
          <w:szCs w:val="28"/>
        </w:rPr>
        <w:t xml:space="preserve"> семьи</w:t>
      </w:r>
      <w:r w:rsidRPr="00AF3EB5">
        <w:rPr>
          <w:sz w:val="28"/>
          <w:szCs w:val="28"/>
        </w:rPr>
        <w:t>, в том числе по категориям:</w:t>
      </w:r>
    </w:p>
    <w:p w:rsidR="00B309FA" w:rsidRPr="00AF3EB5" w:rsidRDefault="00B309FA" w:rsidP="001C22A3">
      <w:pPr>
        <w:ind w:firstLine="709"/>
        <w:contextualSpacing/>
        <w:jc w:val="both"/>
        <w:rPr>
          <w:sz w:val="28"/>
          <w:szCs w:val="28"/>
        </w:rPr>
      </w:pPr>
      <w:r w:rsidRPr="00AF3EB5">
        <w:rPr>
          <w:sz w:val="28"/>
          <w:szCs w:val="28"/>
        </w:rPr>
        <w:t>- по списку №</w:t>
      </w:r>
      <w:r w:rsidR="005C6F80">
        <w:rPr>
          <w:sz w:val="28"/>
          <w:szCs w:val="28"/>
        </w:rPr>
        <w:t xml:space="preserve"> </w:t>
      </w:r>
      <w:r w:rsidRPr="00AF3EB5">
        <w:rPr>
          <w:sz w:val="28"/>
          <w:szCs w:val="28"/>
        </w:rPr>
        <w:t xml:space="preserve">1 </w:t>
      </w:r>
      <w:r w:rsidR="005C6F80">
        <w:rPr>
          <w:sz w:val="28"/>
          <w:szCs w:val="28"/>
        </w:rPr>
        <w:t xml:space="preserve">- </w:t>
      </w:r>
      <w:r w:rsidRPr="00AF3EB5">
        <w:rPr>
          <w:sz w:val="28"/>
          <w:szCs w:val="28"/>
        </w:rPr>
        <w:t xml:space="preserve">инвалиды </w:t>
      </w:r>
      <w:r w:rsidRPr="00AF3EB5">
        <w:rPr>
          <w:sz w:val="28"/>
          <w:szCs w:val="28"/>
          <w:lang w:val="en-US"/>
        </w:rPr>
        <w:t>I</w:t>
      </w:r>
      <w:r w:rsidRPr="00AF3EB5">
        <w:rPr>
          <w:sz w:val="28"/>
          <w:szCs w:val="28"/>
        </w:rPr>
        <w:t xml:space="preserve"> и </w:t>
      </w:r>
      <w:r w:rsidRPr="00AF3EB5">
        <w:rPr>
          <w:sz w:val="28"/>
          <w:szCs w:val="28"/>
          <w:lang w:val="en-US"/>
        </w:rPr>
        <w:t>II</w:t>
      </w:r>
      <w:r w:rsidRPr="00AF3EB5">
        <w:rPr>
          <w:sz w:val="28"/>
          <w:szCs w:val="28"/>
        </w:rPr>
        <w:t xml:space="preserve"> групп</w:t>
      </w:r>
      <w:r w:rsidR="00F8729E">
        <w:rPr>
          <w:sz w:val="28"/>
          <w:szCs w:val="28"/>
        </w:rPr>
        <w:t>,</w:t>
      </w:r>
      <w:r w:rsidRPr="00AF3EB5">
        <w:rPr>
          <w:sz w:val="28"/>
          <w:szCs w:val="28"/>
        </w:rPr>
        <w:t xml:space="preserve"> инвалиды с детства -</w:t>
      </w:r>
      <w:r w:rsidR="005C6F80">
        <w:rPr>
          <w:sz w:val="28"/>
          <w:szCs w:val="28"/>
        </w:rPr>
        <w:t xml:space="preserve"> </w:t>
      </w:r>
      <w:r w:rsidR="00F8729E">
        <w:rPr>
          <w:sz w:val="28"/>
          <w:szCs w:val="28"/>
        </w:rPr>
        <w:t>3</w:t>
      </w:r>
      <w:r w:rsidRPr="00AF3EB5">
        <w:rPr>
          <w:sz w:val="28"/>
          <w:szCs w:val="28"/>
        </w:rPr>
        <w:t xml:space="preserve"> сем</w:t>
      </w:r>
      <w:r w:rsidR="00F8729E">
        <w:rPr>
          <w:sz w:val="28"/>
          <w:szCs w:val="28"/>
        </w:rPr>
        <w:t>ьи</w:t>
      </w:r>
      <w:r w:rsidR="005C6F80">
        <w:rPr>
          <w:sz w:val="28"/>
          <w:szCs w:val="28"/>
        </w:rPr>
        <w:t xml:space="preserve"> </w:t>
      </w:r>
      <w:r w:rsidRPr="00AF3EB5">
        <w:rPr>
          <w:sz w:val="28"/>
          <w:szCs w:val="28"/>
        </w:rPr>
        <w:t>(</w:t>
      </w:r>
      <w:r w:rsidR="00F8729E">
        <w:rPr>
          <w:sz w:val="28"/>
          <w:szCs w:val="28"/>
        </w:rPr>
        <w:t>10</w:t>
      </w:r>
      <w:r w:rsidRPr="00AF3EB5">
        <w:rPr>
          <w:sz w:val="28"/>
          <w:szCs w:val="28"/>
        </w:rPr>
        <w:t xml:space="preserve"> человек);</w:t>
      </w:r>
    </w:p>
    <w:p w:rsidR="00B309FA" w:rsidRPr="00AF3EB5" w:rsidRDefault="00B309FA" w:rsidP="001C22A3">
      <w:pPr>
        <w:ind w:firstLine="709"/>
        <w:contextualSpacing/>
        <w:jc w:val="both"/>
        <w:rPr>
          <w:sz w:val="28"/>
          <w:szCs w:val="28"/>
        </w:rPr>
      </w:pPr>
      <w:r w:rsidRPr="00AF3EB5">
        <w:rPr>
          <w:sz w:val="28"/>
          <w:szCs w:val="28"/>
        </w:rPr>
        <w:t>-</w:t>
      </w:r>
      <w:r w:rsidR="005C6F80">
        <w:rPr>
          <w:sz w:val="28"/>
          <w:szCs w:val="28"/>
        </w:rPr>
        <w:t xml:space="preserve"> </w:t>
      </w:r>
      <w:r w:rsidRPr="00AF3EB5">
        <w:rPr>
          <w:sz w:val="28"/>
          <w:szCs w:val="28"/>
        </w:rPr>
        <w:t>по списку №</w:t>
      </w:r>
      <w:r w:rsidR="005C6F80">
        <w:rPr>
          <w:sz w:val="28"/>
          <w:szCs w:val="28"/>
        </w:rPr>
        <w:t xml:space="preserve"> </w:t>
      </w:r>
      <w:r w:rsidRPr="00AF3EB5">
        <w:rPr>
          <w:sz w:val="28"/>
          <w:szCs w:val="28"/>
        </w:rPr>
        <w:t xml:space="preserve">2 </w:t>
      </w:r>
      <w:r w:rsidR="005C6F80">
        <w:rPr>
          <w:sz w:val="28"/>
          <w:szCs w:val="28"/>
        </w:rPr>
        <w:t>-</w:t>
      </w:r>
      <w:r w:rsidRPr="00AF3EB5">
        <w:rPr>
          <w:sz w:val="28"/>
          <w:szCs w:val="28"/>
        </w:rPr>
        <w:t xml:space="preserve"> пенсионеры -</w:t>
      </w:r>
      <w:r w:rsidR="005C6F80">
        <w:rPr>
          <w:sz w:val="28"/>
          <w:szCs w:val="28"/>
        </w:rPr>
        <w:t xml:space="preserve"> </w:t>
      </w:r>
      <w:r w:rsidR="00F8729E">
        <w:rPr>
          <w:sz w:val="28"/>
          <w:szCs w:val="28"/>
        </w:rPr>
        <w:t>55 семей (96</w:t>
      </w:r>
      <w:r w:rsidRPr="00AF3EB5">
        <w:rPr>
          <w:sz w:val="28"/>
          <w:szCs w:val="28"/>
        </w:rPr>
        <w:t xml:space="preserve"> человек);</w:t>
      </w:r>
    </w:p>
    <w:p w:rsidR="00B309FA" w:rsidRPr="00AF3EB5" w:rsidRDefault="00B309FA" w:rsidP="001C22A3">
      <w:pPr>
        <w:ind w:firstLine="709"/>
        <w:contextualSpacing/>
        <w:jc w:val="both"/>
        <w:rPr>
          <w:sz w:val="28"/>
          <w:szCs w:val="28"/>
        </w:rPr>
      </w:pPr>
      <w:r w:rsidRPr="00AF3EB5">
        <w:rPr>
          <w:sz w:val="28"/>
          <w:szCs w:val="28"/>
        </w:rPr>
        <w:t>-</w:t>
      </w:r>
      <w:r w:rsidR="005C6F80">
        <w:rPr>
          <w:sz w:val="28"/>
          <w:szCs w:val="28"/>
        </w:rPr>
        <w:t xml:space="preserve"> </w:t>
      </w:r>
      <w:r w:rsidRPr="00AF3EB5">
        <w:rPr>
          <w:sz w:val="28"/>
          <w:szCs w:val="28"/>
        </w:rPr>
        <w:t xml:space="preserve">по списку № 4 </w:t>
      </w:r>
      <w:r w:rsidR="005C6F80">
        <w:rPr>
          <w:sz w:val="28"/>
          <w:szCs w:val="28"/>
        </w:rPr>
        <w:t>-</w:t>
      </w:r>
      <w:r w:rsidRPr="00AF3EB5">
        <w:rPr>
          <w:sz w:val="28"/>
          <w:szCs w:val="28"/>
        </w:rPr>
        <w:t xml:space="preserve"> работающие граждане </w:t>
      </w:r>
      <w:r w:rsidR="00F8729E">
        <w:rPr>
          <w:sz w:val="28"/>
          <w:szCs w:val="28"/>
        </w:rPr>
        <w:t>5</w:t>
      </w:r>
      <w:r w:rsidRPr="00AF3EB5">
        <w:rPr>
          <w:sz w:val="28"/>
          <w:szCs w:val="28"/>
        </w:rPr>
        <w:t xml:space="preserve"> семей</w:t>
      </w:r>
      <w:r w:rsidR="005C6F80">
        <w:rPr>
          <w:sz w:val="28"/>
          <w:szCs w:val="28"/>
        </w:rPr>
        <w:t xml:space="preserve"> </w:t>
      </w:r>
      <w:r w:rsidR="00F8729E">
        <w:rPr>
          <w:sz w:val="28"/>
          <w:szCs w:val="28"/>
        </w:rPr>
        <w:t>(13</w:t>
      </w:r>
      <w:r w:rsidRPr="00AF3EB5">
        <w:rPr>
          <w:sz w:val="28"/>
          <w:szCs w:val="28"/>
        </w:rPr>
        <w:t xml:space="preserve"> человек).</w:t>
      </w:r>
    </w:p>
    <w:p w:rsidR="00B309FA" w:rsidRPr="00AF3EB5" w:rsidRDefault="00CA010D" w:rsidP="001C22A3">
      <w:pPr>
        <w:ind w:firstLine="709"/>
        <w:contextualSpacing/>
        <w:jc w:val="both"/>
        <w:rPr>
          <w:sz w:val="28"/>
          <w:szCs w:val="28"/>
        </w:rPr>
      </w:pPr>
      <w:r w:rsidRPr="00AF3EB5">
        <w:rPr>
          <w:sz w:val="28"/>
          <w:szCs w:val="28"/>
        </w:rPr>
        <w:t xml:space="preserve">Государственный сертификат </w:t>
      </w:r>
      <w:r w:rsidR="00F8729E">
        <w:rPr>
          <w:sz w:val="28"/>
          <w:szCs w:val="28"/>
        </w:rPr>
        <w:t>в 2022</w:t>
      </w:r>
      <w:r w:rsidR="00B309FA" w:rsidRPr="00AF3EB5">
        <w:rPr>
          <w:sz w:val="28"/>
          <w:szCs w:val="28"/>
        </w:rPr>
        <w:t xml:space="preserve"> году получило </w:t>
      </w:r>
      <w:r w:rsidR="00F8729E">
        <w:rPr>
          <w:sz w:val="28"/>
          <w:szCs w:val="28"/>
        </w:rPr>
        <w:t>3 семьи</w:t>
      </w:r>
      <w:r w:rsidR="00B309FA" w:rsidRPr="00AF3EB5">
        <w:rPr>
          <w:sz w:val="28"/>
          <w:szCs w:val="28"/>
        </w:rPr>
        <w:t xml:space="preserve"> (по катег</w:t>
      </w:r>
      <w:r w:rsidR="00B309FA" w:rsidRPr="00AF3EB5">
        <w:rPr>
          <w:sz w:val="28"/>
          <w:szCs w:val="28"/>
        </w:rPr>
        <w:t>о</w:t>
      </w:r>
      <w:r w:rsidR="00B309FA" w:rsidRPr="00AF3EB5">
        <w:rPr>
          <w:sz w:val="28"/>
          <w:szCs w:val="28"/>
        </w:rPr>
        <w:t xml:space="preserve">рии инвалиды </w:t>
      </w:r>
      <w:r w:rsidR="00247ECA">
        <w:rPr>
          <w:sz w:val="28"/>
          <w:szCs w:val="28"/>
        </w:rPr>
        <w:t>-</w:t>
      </w:r>
      <w:r w:rsidR="00B309FA" w:rsidRPr="00AF3EB5">
        <w:rPr>
          <w:sz w:val="28"/>
          <w:szCs w:val="28"/>
        </w:rPr>
        <w:t xml:space="preserve"> </w:t>
      </w:r>
      <w:r w:rsidR="00F8729E">
        <w:rPr>
          <w:sz w:val="28"/>
          <w:szCs w:val="28"/>
        </w:rPr>
        <w:t>1</w:t>
      </w:r>
      <w:r w:rsidR="00B309FA" w:rsidRPr="00AF3EB5">
        <w:rPr>
          <w:sz w:val="28"/>
          <w:szCs w:val="28"/>
        </w:rPr>
        <w:t xml:space="preserve"> семь</w:t>
      </w:r>
      <w:r w:rsidR="00F8729E">
        <w:rPr>
          <w:sz w:val="28"/>
          <w:szCs w:val="28"/>
        </w:rPr>
        <w:t>я</w:t>
      </w:r>
      <w:r w:rsidR="00B309FA" w:rsidRPr="00AF3EB5">
        <w:rPr>
          <w:sz w:val="28"/>
          <w:szCs w:val="28"/>
        </w:rPr>
        <w:t xml:space="preserve">, </w:t>
      </w:r>
      <w:r w:rsidR="00F8729E">
        <w:rPr>
          <w:sz w:val="28"/>
          <w:szCs w:val="28"/>
        </w:rPr>
        <w:t>по категории пенсионеры - 2 семьи</w:t>
      </w:r>
      <w:r w:rsidR="00B309FA" w:rsidRPr="00AF3EB5">
        <w:rPr>
          <w:sz w:val="28"/>
          <w:szCs w:val="28"/>
        </w:rPr>
        <w:t>).</w:t>
      </w:r>
    </w:p>
    <w:p w:rsidR="00B309FA" w:rsidRPr="00AF3EB5" w:rsidRDefault="00B309FA" w:rsidP="001C22A3">
      <w:pPr>
        <w:ind w:firstLine="709"/>
        <w:contextualSpacing/>
        <w:jc w:val="both"/>
        <w:rPr>
          <w:sz w:val="28"/>
          <w:szCs w:val="28"/>
        </w:rPr>
      </w:pPr>
      <w:r w:rsidRPr="00AF3EB5">
        <w:rPr>
          <w:sz w:val="28"/>
          <w:szCs w:val="28"/>
        </w:rPr>
        <w:t>Государственный сертифика</w:t>
      </w:r>
      <w:r w:rsidR="00AF3EB5" w:rsidRPr="00AF3EB5">
        <w:rPr>
          <w:sz w:val="28"/>
          <w:szCs w:val="28"/>
        </w:rPr>
        <w:t>т</w:t>
      </w:r>
      <w:r w:rsidRPr="00AF3EB5">
        <w:rPr>
          <w:sz w:val="28"/>
          <w:szCs w:val="28"/>
        </w:rPr>
        <w:t xml:space="preserve"> в 202</w:t>
      </w:r>
      <w:r w:rsidR="00F8729E">
        <w:rPr>
          <w:sz w:val="28"/>
          <w:szCs w:val="28"/>
        </w:rPr>
        <w:t>2</w:t>
      </w:r>
      <w:r w:rsidRPr="00AF3EB5">
        <w:rPr>
          <w:sz w:val="28"/>
          <w:szCs w:val="28"/>
        </w:rPr>
        <w:t xml:space="preserve"> году реализовало </w:t>
      </w:r>
      <w:r w:rsidR="00F8729E">
        <w:rPr>
          <w:sz w:val="28"/>
          <w:szCs w:val="28"/>
        </w:rPr>
        <w:t>2</w:t>
      </w:r>
      <w:r w:rsidRPr="00AF3EB5">
        <w:rPr>
          <w:sz w:val="28"/>
          <w:szCs w:val="28"/>
        </w:rPr>
        <w:t xml:space="preserve"> семьи.</w:t>
      </w:r>
    </w:p>
    <w:p w:rsidR="00B44F44" w:rsidRPr="00C42E43" w:rsidRDefault="00B44F44" w:rsidP="001C22A3">
      <w:pPr>
        <w:ind w:firstLine="540"/>
        <w:contextualSpacing/>
        <w:jc w:val="center"/>
        <w:rPr>
          <w:b/>
          <w:szCs w:val="28"/>
        </w:rPr>
      </w:pPr>
    </w:p>
    <w:p w:rsidR="00EE712C" w:rsidRPr="00AF3EB5" w:rsidRDefault="00EE712C" w:rsidP="00C42E43">
      <w:pPr>
        <w:contextualSpacing/>
        <w:jc w:val="center"/>
        <w:rPr>
          <w:b/>
          <w:sz w:val="28"/>
          <w:szCs w:val="28"/>
        </w:rPr>
      </w:pPr>
      <w:r w:rsidRPr="00AF3EB5">
        <w:rPr>
          <w:b/>
          <w:sz w:val="28"/>
          <w:szCs w:val="28"/>
        </w:rPr>
        <w:t>Социальное партнерство</w:t>
      </w:r>
    </w:p>
    <w:p w:rsidR="005E4338" w:rsidRPr="005E4338" w:rsidRDefault="005E4338" w:rsidP="001C22A3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E4338">
        <w:rPr>
          <w:rFonts w:eastAsiaTheme="minorEastAsia"/>
          <w:sz w:val="28"/>
          <w:szCs w:val="28"/>
        </w:rPr>
        <w:t>В 2022 году сумма инвестиций в развитие округа в рамках соглашения о социально-экономическом сотрудничестве между АО «Полиметалл» и администрацией Омсукчанского городского округа составила почти 27 млн. руб</w:t>
      </w:r>
      <w:r w:rsidR="00C055E8">
        <w:rPr>
          <w:rFonts w:eastAsiaTheme="minorEastAsia"/>
          <w:sz w:val="28"/>
          <w:szCs w:val="28"/>
        </w:rPr>
        <w:t>.</w:t>
      </w:r>
      <w:r w:rsidRPr="005E4338">
        <w:rPr>
          <w:rFonts w:eastAsiaTheme="minorEastAsia"/>
          <w:sz w:val="28"/>
          <w:szCs w:val="28"/>
        </w:rPr>
        <w:t xml:space="preserve">  </w:t>
      </w:r>
    </w:p>
    <w:p w:rsidR="005E4338" w:rsidRPr="005E4338" w:rsidRDefault="005E4338" w:rsidP="001C22A3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E4338">
        <w:rPr>
          <w:rFonts w:eastAsiaTheme="minorEastAsia"/>
          <w:sz w:val="28"/>
          <w:szCs w:val="28"/>
        </w:rPr>
        <w:t>В сферу образования и культуры в этом году вложено более 17 млн. руб</w:t>
      </w:r>
      <w:r w:rsidR="00C055E8">
        <w:rPr>
          <w:rFonts w:eastAsiaTheme="minorEastAsia"/>
          <w:sz w:val="28"/>
          <w:szCs w:val="28"/>
        </w:rPr>
        <w:t>.:</w:t>
      </w:r>
    </w:p>
    <w:p w:rsidR="001C22A3" w:rsidRDefault="005E4338" w:rsidP="001C22A3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E4338">
        <w:rPr>
          <w:rFonts w:eastAsiaTheme="minorEastAsia"/>
          <w:sz w:val="28"/>
          <w:szCs w:val="28"/>
        </w:rPr>
        <w:t>- в средней общеобразовательной школе поселка Дукат проведен р</w:t>
      </w:r>
      <w:r w:rsidRPr="005E4338">
        <w:rPr>
          <w:rFonts w:eastAsiaTheme="minorEastAsia"/>
          <w:sz w:val="28"/>
          <w:szCs w:val="28"/>
        </w:rPr>
        <w:t>е</w:t>
      </w:r>
      <w:r w:rsidRPr="005E4338">
        <w:rPr>
          <w:rFonts w:eastAsiaTheme="minorEastAsia"/>
          <w:sz w:val="28"/>
          <w:szCs w:val="28"/>
        </w:rPr>
        <w:t>монт системы отопления, также для этой школы приобретен комплекс лаб</w:t>
      </w:r>
      <w:r w:rsidRPr="005E4338">
        <w:rPr>
          <w:rFonts w:eastAsiaTheme="minorEastAsia"/>
          <w:sz w:val="28"/>
          <w:szCs w:val="28"/>
        </w:rPr>
        <w:t>о</w:t>
      </w:r>
      <w:r w:rsidRPr="005E4338">
        <w:rPr>
          <w:rFonts w:eastAsiaTheme="minorEastAsia"/>
          <w:sz w:val="28"/>
          <w:szCs w:val="28"/>
        </w:rPr>
        <w:t xml:space="preserve">раторного оборудования для оснащения образовательного центра </w:t>
      </w:r>
      <w:r>
        <w:rPr>
          <w:rFonts w:eastAsiaTheme="minorEastAsia"/>
          <w:sz w:val="28"/>
          <w:szCs w:val="28"/>
        </w:rPr>
        <w:t>«</w:t>
      </w:r>
      <w:r w:rsidRPr="005E4338">
        <w:rPr>
          <w:rFonts w:eastAsiaTheme="minorEastAsia"/>
          <w:sz w:val="28"/>
          <w:szCs w:val="28"/>
        </w:rPr>
        <w:t>Точка роста</w:t>
      </w:r>
      <w:r>
        <w:rPr>
          <w:rFonts w:eastAsiaTheme="minorEastAsia"/>
          <w:sz w:val="28"/>
          <w:szCs w:val="28"/>
        </w:rPr>
        <w:t>»</w:t>
      </w:r>
      <w:r w:rsidRPr="005E4338">
        <w:rPr>
          <w:rFonts w:eastAsiaTheme="minorEastAsia"/>
          <w:sz w:val="28"/>
          <w:szCs w:val="28"/>
        </w:rPr>
        <w:t>.</w:t>
      </w:r>
      <w:r w:rsidRPr="005E4338">
        <w:rPr>
          <w:sz w:val="28"/>
          <w:szCs w:val="28"/>
        </w:rPr>
        <w:t xml:space="preserve"> </w:t>
      </w:r>
      <w:r w:rsidRPr="005E4338">
        <w:rPr>
          <w:rFonts w:eastAsiaTheme="minorEastAsia"/>
          <w:sz w:val="28"/>
          <w:szCs w:val="28"/>
        </w:rPr>
        <w:t>Учащиеся школы посетили город Санкт-Петербург с культурной программой. На все мероприятия было выделено 4</w:t>
      </w:r>
      <w:r w:rsidR="00C055E8">
        <w:rPr>
          <w:rFonts w:eastAsiaTheme="minorEastAsia"/>
          <w:sz w:val="28"/>
          <w:szCs w:val="28"/>
        </w:rPr>
        <w:t xml:space="preserve"> </w:t>
      </w:r>
      <w:r w:rsidRPr="005E4338">
        <w:rPr>
          <w:rFonts w:eastAsiaTheme="minorEastAsia"/>
          <w:sz w:val="28"/>
          <w:szCs w:val="28"/>
        </w:rPr>
        <w:t>892,6 тыс</w:t>
      </w:r>
      <w:r>
        <w:rPr>
          <w:rFonts w:eastAsiaTheme="minorEastAsia"/>
          <w:sz w:val="28"/>
          <w:szCs w:val="28"/>
        </w:rPr>
        <w:t xml:space="preserve">. </w:t>
      </w:r>
      <w:r w:rsidRPr="005E4338">
        <w:rPr>
          <w:rFonts w:eastAsiaTheme="minorEastAsia"/>
          <w:sz w:val="28"/>
          <w:szCs w:val="28"/>
        </w:rPr>
        <w:t>руб</w:t>
      </w:r>
      <w:r>
        <w:rPr>
          <w:rFonts w:eastAsiaTheme="minorEastAsia"/>
          <w:sz w:val="28"/>
          <w:szCs w:val="28"/>
        </w:rPr>
        <w:t>.</w:t>
      </w:r>
      <w:r w:rsidRPr="005E4338">
        <w:rPr>
          <w:rFonts w:eastAsiaTheme="minorEastAsia"/>
          <w:sz w:val="28"/>
          <w:szCs w:val="28"/>
        </w:rPr>
        <w:t>;</w:t>
      </w:r>
    </w:p>
    <w:p w:rsidR="005E4338" w:rsidRPr="005E4338" w:rsidRDefault="005E4338" w:rsidP="001C22A3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E4338">
        <w:rPr>
          <w:rFonts w:eastAsiaTheme="minorEastAsia"/>
          <w:sz w:val="28"/>
          <w:szCs w:val="28"/>
        </w:rPr>
        <w:t>- в Детском саду п. Омсукчан, произведен ремонт прачечной и спо</w:t>
      </w:r>
      <w:r w:rsidRPr="005E4338">
        <w:rPr>
          <w:rFonts w:eastAsiaTheme="minorEastAsia"/>
          <w:sz w:val="28"/>
          <w:szCs w:val="28"/>
        </w:rPr>
        <w:t>р</w:t>
      </w:r>
      <w:r w:rsidRPr="005E4338">
        <w:rPr>
          <w:rFonts w:eastAsiaTheme="minorEastAsia"/>
          <w:sz w:val="28"/>
          <w:szCs w:val="28"/>
        </w:rPr>
        <w:t>тивного зала, проведен капитальный ремонт системы отопления, приобрет</w:t>
      </w:r>
      <w:r w:rsidRPr="005E4338">
        <w:rPr>
          <w:rFonts w:eastAsiaTheme="minorEastAsia"/>
          <w:sz w:val="28"/>
          <w:szCs w:val="28"/>
        </w:rPr>
        <w:t>е</w:t>
      </w:r>
      <w:r w:rsidRPr="005E4338">
        <w:rPr>
          <w:rFonts w:eastAsiaTheme="minorEastAsia"/>
          <w:sz w:val="28"/>
          <w:szCs w:val="28"/>
        </w:rPr>
        <w:t>на бытовая и оргтехника. На сумму 10</w:t>
      </w:r>
      <w:r w:rsidR="00C055E8">
        <w:rPr>
          <w:rFonts w:eastAsiaTheme="minorEastAsia"/>
          <w:sz w:val="28"/>
          <w:szCs w:val="28"/>
        </w:rPr>
        <w:t xml:space="preserve"> </w:t>
      </w:r>
      <w:r w:rsidRPr="005E4338">
        <w:rPr>
          <w:rFonts w:eastAsiaTheme="minorEastAsia"/>
          <w:sz w:val="28"/>
          <w:szCs w:val="28"/>
        </w:rPr>
        <w:t>694,9 тыс</w:t>
      </w:r>
      <w:r>
        <w:rPr>
          <w:rFonts w:eastAsiaTheme="minorEastAsia"/>
          <w:sz w:val="28"/>
          <w:szCs w:val="28"/>
        </w:rPr>
        <w:t>.</w:t>
      </w:r>
      <w:r w:rsidRPr="005E4338">
        <w:rPr>
          <w:rFonts w:eastAsiaTheme="minorEastAsia"/>
          <w:sz w:val="28"/>
          <w:szCs w:val="28"/>
        </w:rPr>
        <w:t xml:space="preserve"> руб</w:t>
      </w:r>
      <w:r>
        <w:rPr>
          <w:rFonts w:eastAsiaTheme="minorEastAsia"/>
          <w:sz w:val="28"/>
          <w:szCs w:val="28"/>
        </w:rPr>
        <w:t>.</w:t>
      </w:r>
      <w:r w:rsidRPr="005E4338">
        <w:rPr>
          <w:rFonts w:eastAsiaTheme="minorEastAsia"/>
          <w:sz w:val="28"/>
          <w:szCs w:val="28"/>
        </w:rPr>
        <w:t>;</w:t>
      </w:r>
    </w:p>
    <w:p w:rsidR="005E4338" w:rsidRPr="005E4338" w:rsidRDefault="005E4338" w:rsidP="001C22A3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E4338">
        <w:rPr>
          <w:rFonts w:eastAsiaTheme="minorEastAsia"/>
          <w:sz w:val="28"/>
          <w:szCs w:val="28"/>
        </w:rPr>
        <w:t>- проведен ремонт системы отопления, оборудован пандус во взрослой библиотеке п. Омсукчан на сумму 1</w:t>
      </w:r>
      <w:r w:rsidR="00C055E8">
        <w:rPr>
          <w:rFonts w:eastAsiaTheme="minorEastAsia"/>
          <w:sz w:val="28"/>
          <w:szCs w:val="28"/>
        </w:rPr>
        <w:t xml:space="preserve"> </w:t>
      </w:r>
      <w:r w:rsidRPr="005E4338">
        <w:rPr>
          <w:rFonts w:eastAsiaTheme="minorEastAsia"/>
          <w:sz w:val="28"/>
          <w:szCs w:val="28"/>
        </w:rPr>
        <w:t>770,5 тыс</w:t>
      </w:r>
      <w:r>
        <w:rPr>
          <w:rFonts w:eastAsiaTheme="minorEastAsia"/>
          <w:sz w:val="28"/>
          <w:szCs w:val="28"/>
        </w:rPr>
        <w:t xml:space="preserve">. </w:t>
      </w:r>
      <w:r w:rsidRPr="005E4338">
        <w:rPr>
          <w:rFonts w:eastAsiaTheme="minorEastAsia"/>
          <w:sz w:val="28"/>
          <w:szCs w:val="28"/>
        </w:rPr>
        <w:t>руб</w:t>
      </w:r>
      <w:r>
        <w:rPr>
          <w:rFonts w:eastAsiaTheme="minorEastAsia"/>
          <w:sz w:val="28"/>
          <w:szCs w:val="28"/>
        </w:rPr>
        <w:t>.</w:t>
      </w:r>
    </w:p>
    <w:p w:rsidR="005E4338" w:rsidRPr="005E4338" w:rsidRDefault="005E4338" w:rsidP="001C22A3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E4338">
        <w:rPr>
          <w:rFonts w:eastAsiaTheme="minorEastAsia"/>
          <w:sz w:val="28"/>
          <w:szCs w:val="28"/>
        </w:rPr>
        <w:t>В 2022 г</w:t>
      </w:r>
      <w:r w:rsidR="00BF4A54">
        <w:rPr>
          <w:rFonts w:eastAsiaTheme="minorEastAsia"/>
          <w:sz w:val="28"/>
          <w:szCs w:val="28"/>
        </w:rPr>
        <w:t>оду</w:t>
      </w:r>
      <w:r w:rsidRPr="005E4338">
        <w:rPr>
          <w:rFonts w:eastAsiaTheme="minorEastAsia"/>
          <w:sz w:val="28"/>
          <w:szCs w:val="28"/>
        </w:rPr>
        <w:t xml:space="preserve"> инвестировано в спорт в округе 6</w:t>
      </w:r>
      <w:r w:rsidR="00C055E8">
        <w:rPr>
          <w:rFonts w:eastAsiaTheme="minorEastAsia"/>
          <w:sz w:val="28"/>
          <w:szCs w:val="28"/>
        </w:rPr>
        <w:t xml:space="preserve"> </w:t>
      </w:r>
      <w:r w:rsidRPr="005E4338">
        <w:rPr>
          <w:rFonts w:eastAsiaTheme="minorEastAsia"/>
          <w:sz w:val="28"/>
          <w:szCs w:val="28"/>
        </w:rPr>
        <w:t>289,7 тыс</w:t>
      </w:r>
      <w:r>
        <w:rPr>
          <w:rFonts w:eastAsiaTheme="minorEastAsia"/>
          <w:sz w:val="28"/>
          <w:szCs w:val="28"/>
        </w:rPr>
        <w:t>.</w:t>
      </w:r>
      <w:r w:rsidRPr="005E4338">
        <w:rPr>
          <w:rFonts w:eastAsiaTheme="minorEastAsia"/>
          <w:sz w:val="28"/>
          <w:szCs w:val="28"/>
        </w:rPr>
        <w:t xml:space="preserve"> руб</w:t>
      </w:r>
      <w:r>
        <w:rPr>
          <w:rFonts w:eastAsiaTheme="minorEastAsia"/>
          <w:sz w:val="28"/>
          <w:szCs w:val="28"/>
        </w:rPr>
        <w:t>.</w:t>
      </w:r>
      <w:r w:rsidRPr="005E4338">
        <w:rPr>
          <w:rFonts w:eastAsiaTheme="minorEastAsia"/>
          <w:sz w:val="28"/>
          <w:szCs w:val="28"/>
        </w:rPr>
        <w:t xml:space="preserve"> Построен утепленный тамбур в Омсукчанском спортивно-оздоровительном комплексе, проведен ремонт помещений душевых в Физкультурно-оздоровительном комплексе «Жемчужина».</w:t>
      </w:r>
    </w:p>
    <w:p w:rsidR="005E4338" w:rsidRPr="005E4338" w:rsidRDefault="005E4338" w:rsidP="001C22A3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E4338">
        <w:rPr>
          <w:rFonts w:eastAsiaTheme="minorEastAsia"/>
          <w:sz w:val="28"/>
          <w:szCs w:val="28"/>
        </w:rPr>
        <w:t>Завершен ремонт кабинета компьютерной томографии в Омсукчанской районной больнице на сумму 1</w:t>
      </w:r>
      <w:r w:rsidR="00C055E8">
        <w:rPr>
          <w:rFonts w:eastAsiaTheme="minorEastAsia"/>
          <w:sz w:val="28"/>
          <w:szCs w:val="28"/>
        </w:rPr>
        <w:t xml:space="preserve"> </w:t>
      </w:r>
      <w:r w:rsidRPr="005E4338">
        <w:rPr>
          <w:rFonts w:eastAsiaTheme="minorEastAsia"/>
          <w:sz w:val="28"/>
          <w:szCs w:val="28"/>
        </w:rPr>
        <w:t>350,0 тыс</w:t>
      </w:r>
      <w:r>
        <w:rPr>
          <w:rFonts w:eastAsiaTheme="minorEastAsia"/>
          <w:sz w:val="28"/>
          <w:szCs w:val="28"/>
        </w:rPr>
        <w:t>.</w:t>
      </w:r>
      <w:r w:rsidRPr="005E4338">
        <w:rPr>
          <w:rFonts w:eastAsiaTheme="minorEastAsia"/>
          <w:sz w:val="28"/>
          <w:szCs w:val="28"/>
        </w:rPr>
        <w:t xml:space="preserve"> руб.</w:t>
      </w:r>
    </w:p>
    <w:p w:rsidR="005E4338" w:rsidRPr="005E4338" w:rsidRDefault="005E4338" w:rsidP="001C22A3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E4338">
        <w:rPr>
          <w:rFonts w:eastAsiaTheme="minorEastAsia"/>
          <w:sz w:val="28"/>
          <w:szCs w:val="28"/>
        </w:rPr>
        <w:t>Традиционно на поддержку сохранения самобытной культуры коре</w:t>
      </w:r>
      <w:r w:rsidRPr="005E4338">
        <w:rPr>
          <w:rFonts w:eastAsiaTheme="minorEastAsia"/>
          <w:sz w:val="28"/>
          <w:szCs w:val="28"/>
        </w:rPr>
        <w:t>н</w:t>
      </w:r>
      <w:r w:rsidRPr="005E4338">
        <w:rPr>
          <w:rFonts w:eastAsiaTheme="minorEastAsia"/>
          <w:sz w:val="28"/>
          <w:szCs w:val="28"/>
        </w:rPr>
        <w:t>ных малочисленных народов Севера выделено 2 млн. рублей. Производились доплаты к стипендиям студентам из числа КМНС, оплачивался проезд к местам учебы и проживания, оказана материальная поддержка родовым общинам, поддерживалась организация национальных праздников Бакылд</w:t>
      </w:r>
      <w:r w:rsidRPr="005E4338">
        <w:rPr>
          <w:rFonts w:eastAsiaTheme="minorEastAsia"/>
          <w:sz w:val="28"/>
          <w:szCs w:val="28"/>
        </w:rPr>
        <w:t>ы</w:t>
      </w:r>
      <w:r w:rsidRPr="005E4338">
        <w:rPr>
          <w:rFonts w:eastAsiaTheme="minorEastAsia"/>
          <w:sz w:val="28"/>
          <w:szCs w:val="28"/>
        </w:rPr>
        <w:t>дяк, Хэбденек, Туйгивин, Кильвей и других.</w:t>
      </w:r>
    </w:p>
    <w:p w:rsidR="005E4338" w:rsidRPr="005E4338" w:rsidRDefault="005E4338" w:rsidP="001C22A3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E4338">
        <w:rPr>
          <w:rFonts w:eastAsiaTheme="minorEastAsia"/>
          <w:sz w:val="28"/>
          <w:szCs w:val="28"/>
        </w:rPr>
        <w:t xml:space="preserve">В этом году оказана материальная помощь гражданам, попавшим в трудную жизненную ситуацию, приобретены материалы для ремонта и </w:t>
      </w:r>
      <w:r w:rsidRPr="005E4338">
        <w:rPr>
          <w:rFonts w:eastAsiaTheme="minorEastAsia"/>
          <w:sz w:val="28"/>
          <w:szCs w:val="28"/>
        </w:rPr>
        <w:lastRenderedPageBreak/>
        <w:t>пошива национальных сценических костюмов, приобретен семенной карт</w:t>
      </w:r>
      <w:r w:rsidRPr="005E4338">
        <w:rPr>
          <w:rFonts w:eastAsiaTheme="minorEastAsia"/>
          <w:sz w:val="28"/>
          <w:szCs w:val="28"/>
        </w:rPr>
        <w:t>о</w:t>
      </w:r>
      <w:r w:rsidRPr="005E4338">
        <w:rPr>
          <w:rFonts w:eastAsiaTheme="minorEastAsia"/>
          <w:sz w:val="28"/>
          <w:szCs w:val="28"/>
        </w:rPr>
        <w:t>фель, а также осуществлен вывоз детей на летний период в национальное село Меренга.</w:t>
      </w:r>
    </w:p>
    <w:p w:rsidR="0077673F" w:rsidRDefault="0077673F" w:rsidP="001C22A3">
      <w:pPr>
        <w:ind w:firstLine="540"/>
        <w:contextualSpacing/>
        <w:rPr>
          <w:b/>
          <w:szCs w:val="28"/>
          <w:u w:val="single"/>
        </w:rPr>
      </w:pPr>
    </w:p>
    <w:p w:rsidR="00AB1265" w:rsidRDefault="00AF3EB5" w:rsidP="001C22A3">
      <w:pPr>
        <w:contextualSpacing/>
        <w:jc w:val="center"/>
        <w:rPr>
          <w:b/>
          <w:sz w:val="28"/>
          <w:szCs w:val="28"/>
        </w:rPr>
      </w:pPr>
      <w:r w:rsidRPr="00B70B4C">
        <w:rPr>
          <w:b/>
          <w:sz w:val="28"/>
          <w:szCs w:val="28"/>
        </w:rPr>
        <w:t xml:space="preserve">Перспективы развития Омсукчанского </w:t>
      </w:r>
      <w:r w:rsidR="00AB1265">
        <w:rPr>
          <w:b/>
          <w:sz w:val="28"/>
          <w:szCs w:val="28"/>
        </w:rPr>
        <w:t>муниципального</w:t>
      </w:r>
      <w:r w:rsidRPr="00B70B4C">
        <w:rPr>
          <w:b/>
          <w:sz w:val="28"/>
          <w:szCs w:val="28"/>
        </w:rPr>
        <w:t xml:space="preserve"> округа </w:t>
      </w:r>
    </w:p>
    <w:p w:rsidR="00AF3EB5" w:rsidRPr="00B70B4C" w:rsidRDefault="00AF3EB5" w:rsidP="001C22A3">
      <w:pPr>
        <w:contextualSpacing/>
        <w:jc w:val="center"/>
        <w:rPr>
          <w:b/>
          <w:sz w:val="28"/>
          <w:szCs w:val="28"/>
        </w:rPr>
      </w:pPr>
      <w:r w:rsidRPr="00B70B4C">
        <w:rPr>
          <w:b/>
          <w:sz w:val="28"/>
          <w:szCs w:val="28"/>
        </w:rPr>
        <w:t>в 202</w:t>
      </w:r>
      <w:r w:rsidR="00F8729E">
        <w:rPr>
          <w:b/>
          <w:sz w:val="28"/>
          <w:szCs w:val="28"/>
        </w:rPr>
        <w:t>3</w:t>
      </w:r>
      <w:r w:rsidRPr="00B70B4C">
        <w:rPr>
          <w:b/>
          <w:sz w:val="28"/>
          <w:szCs w:val="28"/>
        </w:rPr>
        <w:t xml:space="preserve"> году</w:t>
      </w:r>
    </w:p>
    <w:p w:rsidR="0026788E" w:rsidRDefault="00AF3EB5" w:rsidP="001C22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70B4C">
        <w:rPr>
          <w:sz w:val="28"/>
          <w:szCs w:val="28"/>
        </w:rPr>
        <w:t>Одной из важнейших задач органов местного самоуправления в обл</w:t>
      </w:r>
      <w:r w:rsidRPr="00B70B4C">
        <w:rPr>
          <w:sz w:val="28"/>
          <w:szCs w:val="28"/>
        </w:rPr>
        <w:t>а</w:t>
      </w:r>
      <w:r w:rsidRPr="00B70B4C">
        <w:rPr>
          <w:sz w:val="28"/>
          <w:szCs w:val="28"/>
        </w:rPr>
        <w:t xml:space="preserve">сти коммунального хозяйства является подготовка к зимнему периоду, т.е. к отопительному сезону. Основными проблемами в коммунальном хозяйстве Омсукчанского </w:t>
      </w:r>
      <w:r w:rsidR="00AB1265">
        <w:rPr>
          <w:sz w:val="28"/>
          <w:szCs w:val="28"/>
        </w:rPr>
        <w:t>муниципального</w:t>
      </w:r>
      <w:r w:rsidRPr="00B70B4C">
        <w:rPr>
          <w:sz w:val="28"/>
          <w:szCs w:val="28"/>
        </w:rPr>
        <w:t xml:space="preserve"> округа является высокий физический износ сетей, устаревшее оборудование источников теплоснабжения, значительная часть которого отработала расчетные сроки и требует замены. </w:t>
      </w:r>
    </w:p>
    <w:p w:rsidR="00AB1265" w:rsidRDefault="00AB1265" w:rsidP="001C22A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B1265">
        <w:rPr>
          <w:sz w:val="28"/>
          <w:szCs w:val="28"/>
        </w:rPr>
        <w:t>В рамках муниципальной програ</w:t>
      </w:r>
      <w:r>
        <w:rPr>
          <w:sz w:val="28"/>
          <w:szCs w:val="28"/>
        </w:rPr>
        <w:t xml:space="preserve">ммы </w:t>
      </w:r>
      <w:r w:rsidRPr="0026788E">
        <w:rPr>
          <w:i/>
          <w:sz w:val="28"/>
          <w:szCs w:val="28"/>
        </w:rPr>
        <w:t>«Комплексное развитие комм</w:t>
      </w:r>
      <w:r w:rsidRPr="0026788E">
        <w:rPr>
          <w:i/>
          <w:sz w:val="28"/>
          <w:szCs w:val="28"/>
        </w:rPr>
        <w:t>у</w:t>
      </w:r>
      <w:r w:rsidRPr="0026788E">
        <w:rPr>
          <w:i/>
          <w:sz w:val="28"/>
          <w:szCs w:val="28"/>
        </w:rPr>
        <w:t>нальной инфраструктуры муниципального образования «Омсукчанский муниципальный округ»</w:t>
      </w:r>
      <w:r w:rsidRPr="00AB1265">
        <w:rPr>
          <w:sz w:val="28"/>
          <w:szCs w:val="28"/>
        </w:rPr>
        <w:t xml:space="preserve"> в 2023 году запланированы мероприятия </w:t>
      </w:r>
      <w:r w:rsidR="00687CF2">
        <w:rPr>
          <w:sz w:val="28"/>
          <w:szCs w:val="28"/>
        </w:rPr>
        <w:t xml:space="preserve">по </w:t>
      </w:r>
      <w:r w:rsidR="00687CF2" w:rsidRPr="00687CF2">
        <w:rPr>
          <w:sz w:val="28"/>
          <w:szCs w:val="28"/>
        </w:rPr>
        <w:t>подгото</w:t>
      </w:r>
      <w:r w:rsidR="00687CF2" w:rsidRPr="00687CF2">
        <w:rPr>
          <w:sz w:val="28"/>
          <w:szCs w:val="28"/>
        </w:rPr>
        <w:t>в</w:t>
      </w:r>
      <w:r w:rsidR="00687CF2" w:rsidRPr="00687CF2">
        <w:rPr>
          <w:sz w:val="28"/>
          <w:szCs w:val="28"/>
        </w:rPr>
        <w:t>к</w:t>
      </w:r>
      <w:r w:rsidR="00687CF2">
        <w:rPr>
          <w:sz w:val="28"/>
          <w:szCs w:val="28"/>
        </w:rPr>
        <w:t>е</w:t>
      </w:r>
      <w:r w:rsidR="00687CF2" w:rsidRPr="00687CF2">
        <w:rPr>
          <w:sz w:val="28"/>
          <w:szCs w:val="28"/>
        </w:rPr>
        <w:t xml:space="preserve"> жилищного фонда к отопительному периоду 2023-2024г.</w:t>
      </w:r>
      <w:r w:rsidR="00687CF2">
        <w:rPr>
          <w:sz w:val="28"/>
          <w:szCs w:val="28"/>
        </w:rPr>
        <w:t xml:space="preserve"> </w:t>
      </w:r>
      <w:r w:rsidRPr="00AB1265">
        <w:rPr>
          <w:sz w:val="28"/>
          <w:szCs w:val="28"/>
        </w:rPr>
        <w:t>на сумму 700,00 тыс.</w:t>
      </w:r>
      <w:r>
        <w:rPr>
          <w:sz w:val="28"/>
          <w:szCs w:val="28"/>
        </w:rPr>
        <w:t xml:space="preserve"> </w:t>
      </w:r>
      <w:r w:rsidRPr="00AB1265">
        <w:rPr>
          <w:sz w:val="28"/>
          <w:szCs w:val="28"/>
        </w:rPr>
        <w:t>руб.</w:t>
      </w:r>
      <w:r w:rsidR="00687CF2" w:rsidRPr="00687CF2">
        <w:t xml:space="preserve"> </w:t>
      </w:r>
    </w:p>
    <w:p w:rsidR="00687CF2" w:rsidRPr="00687CF2" w:rsidRDefault="00687CF2" w:rsidP="001C22A3">
      <w:pPr>
        <w:ind w:firstLine="708"/>
        <w:contextualSpacing/>
        <w:jc w:val="both"/>
        <w:rPr>
          <w:sz w:val="28"/>
          <w:szCs w:val="28"/>
        </w:rPr>
      </w:pPr>
      <w:r w:rsidRPr="00687CF2">
        <w:rPr>
          <w:sz w:val="28"/>
          <w:szCs w:val="28"/>
        </w:rPr>
        <w:t xml:space="preserve">В рамках муниципальной программы </w:t>
      </w:r>
      <w:r w:rsidRPr="0026788E">
        <w:rPr>
          <w:i/>
          <w:sz w:val="28"/>
          <w:szCs w:val="28"/>
        </w:rPr>
        <w:t>«Благоустройство территории Омсукчанского муниципального округа»</w:t>
      </w:r>
      <w:r w:rsidRPr="00687CF2">
        <w:rPr>
          <w:sz w:val="28"/>
          <w:szCs w:val="28"/>
        </w:rPr>
        <w:t xml:space="preserve"> в 2023 году запланированы меропр</w:t>
      </w:r>
      <w:r w:rsidRPr="00687CF2">
        <w:rPr>
          <w:sz w:val="28"/>
          <w:szCs w:val="28"/>
        </w:rPr>
        <w:t>и</w:t>
      </w:r>
      <w:r w:rsidRPr="00687CF2">
        <w:rPr>
          <w:sz w:val="28"/>
          <w:szCs w:val="28"/>
        </w:rPr>
        <w:t>ятия на сумму 15</w:t>
      </w:r>
      <w:r w:rsidR="00C055E8">
        <w:rPr>
          <w:sz w:val="28"/>
          <w:szCs w:val="28"/>
        </w:rPr>
        <w:t xml:space="preserve"> </w:t>
      </w:r>
      <w:r w:rsidRPr="00687CF2">
        <w:rPr>
          <w:sz w:val="28"/>
          <w:szCs w:val="28"/>
        </w:rPr>
        <w:t>064,63 тыс.</w:t>
      </w:r>
      <w:r>
        <w:rPr>
          <w:sz w:val="28"/>
          <w:szCs w:val="28"/>
        </w:rPr>
        <w:t xml:space="preserve"> </w:t>
      </w:r>
      <w:r w:rsidRPr="00687CF2">
        <w:rPr>
          <w:sz w:val="28"/>
          <w:szCs w:val="28"/>
        </w:rPr>
        <w:t>руб., в том числе:</w:t>
      </w:r>
    </w:p>
    <w:p w:rsidR="00687CF2" w:rsidRPr="00687CF2" w:rsidRDefault="00687CF2" w:rsidP="001C22A3">
      <w:pPr>
        <w:ind w:firstLine="708"/>
        <w:contextualSpacing/>
        <w:jc w:val="both"/>
        <w:rPr>
          <w:sz w:val="28"/>
          <w:szCs w:val="28"/>
        </w:rPr>
      </w:pPr>
      <w:r w:rsidRPr="00687CF2">
        <w:rPr>
          <w:sz w:val="28"/>
          <w:szCs w:val="28"/>
        </w:rPr>
        <w:t>- организаци</w:t>
      </w:r>
      <w:r>
        <w:rPr>
          <w:sz w:val="28"/>
          <w:szCs w:val="28"/>
        </w:rPr>
        <w:t>я</w:t>
      </w:r>
      <w:r w:rsidRPr="00687CF2">
        <w:rPr>
          <w:sz w:val="28"/>
          <w:szCs w:val="28"/>
        </w:rPr>
        <w:t xml:space="preserve"> освещения территории ул. Транспортная д. 1</w:t>
      </w:r>
      <w:r>
        <w:rPr>
          <w:sz w:val="28"/>
          <w:szCs w:val="28"/>
        </w:rPr>
        <w:t>а в</w:t>
      </w:r>
      <w:r w:rsidRPr="00687CF2">
        <w:rPr>
          <w:sz w:val="28"/>
          <w:szCs w:val="28"/>
        </w:rPr>
        <w:t xml:space="preserve"> п. О</w:t>
      </w:r>
      <w:r w:rsidRPr="00687CF2">
        <w:rPr>
          <w:sz w:val="28"/>
          <w:szCs w:val="28"/>
        </w:rPr>
        <w:t>м</w:t>
      </w:r>
      <w:r w:rsidRPr="00687CF2">
        <w:rPr>
          <w:sz w:val="28"/>
          <w:szCs w:val="28"/>
        </w:rPr>
        <w:t xml:space="preserve">сукчан </w:t>
      </w:r>
      <w:r w:rsidR="00322047">
        <w:rPr>
          <w:sz w:val="28"/>
          <w:szCs w:val="28"/>
        </w:rPr>
        <w:t>-</w:t>
      </w:r>
      <w:r>
        <w:rPr>
          <w:sz w:val="28"/>
          <w:szCs w:val="28"/>
        </w:rPr>
        <w:t xml:space="preserve"> на сумму </w:t>
      </w:r>
      <w:r w:rsidRPr="00687CF2">
        <w:rPr>
          <w:sz w:val="28"/>
          <w:szCs w:val="28"/>
        </w:rPr>
        <w:t>292,96 тыс. руб.</w:t>
      </w:r>
    </w:p>
    <w:p w:rsidR="00687CF2" w:rsidRPr="00687CF2" w:rsidRDefault="00687CF2" w:rsidP="001C22A3">
      <w:pPr>
        <w:ind w:firstLine="708"/>
        <w:contextualSpacing/>
        <w:jc w:val="both"/>
        <w:rPr>
          <w:sz w:val="28"/>
          <w:szCs w:val="28"/>
        </w:rPr>
      </w:pPr>
      <w:r w:rsidRPr="00687CF2">
        <w:rPr>
          <w:sz w:val="28"/>
          <w:szCs w:val="28"/>
        </w:rPr>
        <w:t>- организаци</w:t>
      </w:r>
      <w:r>
        <w:rPr>
          <w:sz w:val="28"/>
          <w:szCs w:val="28"/>
        </w:rPr>
        <w:t>я</w:t>
      </w:r>
      <w:r w:rsidRPr="00687CF2">
        <w:rPr>
          <w:sz w:val="28"/>
          <w:szCs w:val="28"/>
        </w:rPr>
        <w:t xml:space="preserve"> освещения территории ул.</w:t>
      </w:r>
      <w:r>
        <w:rPr>
          <w:sz w:val="28"/>
          <w:szCs w:val="28"/>
        </w:rPr>
        <w:t xml:space="preserve"> </w:t>
      </w:r>
      <w:r w:rsidRPr="00687CF2">
        <w:rPr>
          <w:sz w:val="28"/>
          <w:szCs w:val="28"/>
        </w:rPr>
        <w:t>Ленина д. 36, ул. Мира д. 30, д. 30А, д. 32</w:t>
      </w:r>
      <w:r>
        <w:rPr>
          <w:sz w:val="28"/>
          <w:szCs w:val="28"/>
        </w:rPr>
        <w:t xml:space="preserve"> в </w:t>
      </w:r>
      <w:r w:rsidRPr="00687CF2">
        <w:rPr>
          <w:sz w:val="28"/>
          <w:szCs w:val="28"/>
        </w:rPr>
        <w:t xml:space="preserve">п. Омсукчан </w:t>
      </w:r>
      <w:r w:rsidR="00322047">
        <w:rPr>
          <w:sz w:val="28"/>
          <w:szCs w:val="28"/>
        </w:rPr>
        <w:t>-</w:t>
      </w:r>
      <w:r>
        <w:rPr>
          <w:sz w:val="28"/>
          <w:szCs w:val="28"/>
        </w:rPr>
        <w:t xml:space="preserve"> на сумму</w:t>
      </w:r>
      <w:proofErr w:type="gramStart"/>
      <w:r w:rsidRPr="00687CF2">
        <w:rPr>
          <w:sz w:val="28"/>
          <w:szCs w:val="28"/>
        </w:rPr>
        <w:t>1</w:t>
      </w:r>
      <w:proofErr w:type="gramEnd"/>
      <w:r w:rsidR="00C055E8">
        <w:rPr>
          <w:sz w:val="28"/>
          <w:szCs w:val="28"/>
        </w:rPr>
        <w:t xml:space="preserve"> </w:t>
      </w:r>
      <w:r w:rsidRPr="00687CF2">
        <w:rPr>
          <w:sz w:val="28"/>
          <w:szCs w:val="28"/>
        </w:rPr>
        <w:t>890,42 тыс. руб</w:t>
      </w:r>
      <w:r>
        <w:rPr>
          <w:sz w:val="28"/>
          <w:szCs w:val="28"/>
        </w:rPr>
        <w:t>.;</w:t>
      </w:r>
    </w:p>
    <w:p w:rsidR="00687CF2" w:rsidRPr="00687CF2" w:rsidRDefault="00687CF2" w:rsidP="001C22A3">
      <w:pPr>
        <w:ind w:firstLine="708"/>
        <w:contextualSpacing/>
        <w:jc w:val="both"/>
        <w:rPr>
          <w:sz w:val="28"/>
          <w:szCs w:val="28"/>
        </w:rPr>
      </w:pPr>
      <w:r w:rsidRPr="00687CF2">
        <w:rPr>
          <w:sz w:val="28"/>
          <w:szCs w:val="28"/>
        </w:rPr>
        <w:t>- обустройство площадок накопления ТКО</w:t>
      </w:r>
      <w:r>
        <w:rPr>
          <w:sz w:val="28"/>
          <w:szCs w:val="28"/>
        </w:rPr>
        <w:t xml:space="preserve"> по </w:t>
      </w:r>
      <w:r w:rsidRPr="00687CF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687CF2">
        <w:rPr>
          <w:sz w:val="28"/>
          <w:szCs w:val="28"/>
        </w:rPr>
        <w:t>Транспортная д.1а, ул. Ленина 36</w:t>
      </w:r>
      <w:r>
        <w:rPr>
          <w:sz w:val="28"/>
          <w:szCs w:val="28"/>
        </w:rPr>
        <w:t xml:space="preserve"> в</w:t>
      </w:r>
      <w:r w:rsidRPr="00687CF2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</w:t>
      </w:r>
      <w:r w:rsidRPr="00687CF2">
        <w:rPr>
          <w:sz w:val="28"/>
          <w:szCs w:val="28"/>
        </w:rPr>
        <w:t xml:space="preserve">Омсукчан </w:t>
      </w:r>
      <w:r>
        <w:rPr>
          <w:sz w:val="28"/>
          <w:szCs w:val="28"/>
        </w:rPr>
        <w:t xml:space="preserve">на сумму </w:t>
      </w:r>
      <w:r w:rsidRPr="00687CF2">
        <w:rPr>
          <w:sz w:val="28"/>
          <w:szCs w:val="28"/>
        </w:rPr>
        <w:t>849,71 тыс. руб.</w:t>
      </w:r>
      <w:r>
        <w:rPr>
          <w:sz w:val="28"/>
          <w:szCs w:val="28"/>
        </w:rPr>
        <w:t>;</w:t>
      </w:r>
    </w:p>
    <w:p w:rsidR="00687CF2" w:rsidRPr="00687CF2" w:rsidRDefault="00687CF2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7CF2">
        <w:rPr>
          <w:sz w:val="28"/>
          <w:szCs w:val="28"/>
        </w:rPr>
        <w:t>благоустройство дворовой территории по ул. Ленина 31 в п.</w:t>
      </w:r>
      <w:r>
        <w:rPr>
          <w:sz w:val="28"/>
          <w:szCs w:val="28"/>
        </w:rPr>
        <w:t xml:space="preserve"> </w:t>
      </w:r>
      <w:r w:rsidRPr="00687CF2">
        <w:rPr>
          <w:sz w:val="28"/>
          <w:szCs w:val="28"/>
        </w:rPr>
        <w:t>Омсукчан на сумму 7</w:t>
      </w:r>
      <w:r w:rsidR="00C055E8">
        <w:rPr>
          <w:sz w:val="28"/>
          <w:szCs w:val="28"/>
        </w:rPr>
        <w:t xml:space="preserve"> </w:t>
      </w:r>
      <w:r w:rsidRPr="00687CF2">
        <w:rPr>
          <w:sz w:val="28"/>
          <w:szCs w:val="28"/>
        </w:rPr>
        <w:t>500,0 тыс.</w:t>
      </w:r>
      <w:r>
        <w:rPr>
          <w:sz w:val="28"/>
          <w:szCs w:val="28"/>
        </w:rPr>
        <w:t xml:space="preserve"> </w:t>
      </w:r>
      <w:r w:rsidRPr="00687CF2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687CF2">
        <w:rPr>
          <w:sz w:val="28"/>
          <w:szCs w:val="28"/>
        </w:rPr>
        <w:t>, в рамках федеральной программы «1000 дворов на Дальнем Востоке»;</w:t>
      </w:r>
    </w:p>
    <w:p w:rsidR="00687CF2" w:rsidRPr="00687CF2" w:rsidRDefault="00687CF2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7CF2">
        <w:rPr>
          <w:sz w:val="28"/>
          <w:szCs w:val="28"/>
        </w:rPr>
        <w:t xml:space="preserve">осуществление государственных полномочий </w:t>
      </w:r>
      <w:proofErr w:type="gramStart"/>
      <w:r w:rsidRPr="00687CF2">
        <w:rPr>
          <w:sz w:val="28"/>
          <w:szCs w:val="28"/>
        </w:rPr>
        <w:t>для организации мер</w:t>
      </w:r>
      <w:r w:rsidRPr="00687CF2">
        <w:rPr>
          <w:sz w:val="28"/>
          <w:szCs w:val="28"/>
        </w:rPr>
        <w:t>о</w:t>
      </w:r>
      <w:r w:rsidRPr="00687CF2">
        <w:rPr>
          <w:sz w:val="28"/>
          <w:szCs w:val="28"/>
        </w:rPr>
        <w:t>приятий при осуществлении деятельности по обращению с животными без владельцев</w:t>
      </w:r>
      <w:proofErr w:type="gramEnd"/>
      <w:r w:rsidR="00EE5317">
        <w:rPr>
          <w:sz w:val="28"/>
          <w:szCs w:val="28"/>
        </w:rPr>
        <w:t xml:space="preserve"> на сумму </w:t>
      </w:r>
      <w:r w:rsidRPr="00687CF2">
        <w:rPr>
          <w:sz w:val="28"/>
          <w:szCs w:val="28"/>
        </w:rPr>
        <w:t>1</w:t>
      </w:r>
      <w:r w:rsidR="00C055E8">
        <w:rPr>
          <w:sz w:val="28"/>
          <w:szCs w:val="28"/>
        </w:rPr>
        <w:t xml:space="preserve"> </w:t>
      </w:r>
      <w:r w:rsidRPr="00687CF2">
        <w:rPr>
          <w:sz w:val="28"/>
          <w:szCs w:val="28"/>
        </w:rPr>
        <w:t>787,00 тыс.</w:t>
      </w:r>
      <w:r w:rsidR="00EE5317">
        <w:rPr>
          <w:sz w:val="28"/>
          <w:szCs w:val="28"/>
        </w:rPr>
        <w:t xml:space="preserve"> </w:t>
      </w:r>
      <w:r w:rsidRPr="00687CF2">
        <w:rPr>
          <w:sz w:val="28"/>
          <w:szCs w:val="28"/>
        </w:rPr>
        <w:t>руб</w:t>
      </w:r>
      <w:r w:rsidR="00EE5317">
        <w:rPr>
          <w:sz w:val="28"/>
          <w:szCs w:val="28"/>
        </w:rPr>
        <w:t>.</w:t>
      </w:r>
      <w:r w:rsidRPr="00687CF2">
        <w:rPr>
          <w:sz w:val="28"/>
          <w:szCs w:val="28"/>
        </w:rPr>
        <w:t>;</w:t>
      </w:r>
    </w:p>
    <w:p w:rsidR="00687CF2" w:rsidRPr="00687CF2" w:rsidRDefault="00687CF2" w:rsidP="001C22A3">
      <w:pPr>
        <w:ind w:firstLine="708"/>
        <w:contextualSpacing/>
        <w:jc w:val="both"/>
        <w:rPr>
          <w:sz w:val="28"/>
          <w:szCs w:val="28"/>
        </w:rPr>
      </w:pPr>
      <w:r w:rsidRPr="00687CF2">
        <w:rPr>
          <w:sz w:val="28"/>
          <w:szCs w:val="28"/>
        </w:rPr>
        <w:t>- оплата электроэнергии по уличному освещению населенных пунктов на сумму 1</w:t>
      </w:r>
      <w:r w:rsidR="00C055E8">
        <w:rPr>
          <w:sz w:val="28"/>
          <w:szCs w:val="28"/>
        </w:rPr>
        <w:t xml:space="preserve"> </w:t>
      </w:r>
      <w:r w:rsidRPr="00687CF2">
        <w:rPr>
          <w:sz w:val="28"/>
          <w:szCs w:val="28"/>
        </w:rPr>
        <w:t>829,54 тыс.</w:t>
      </w:r>
      <w:r w:rsidR="00EE5317">
        <w:rPr>
          <w:sz w:val="28"/>
          <w:szCs w:val="28"/>
        </w:rPr>
        <w:t xml:space="preserve"> </w:t>
      </w:r>
      <w:r w:rsidRPr="00687CF2">
        <w:rPr>
          <w:sz w:val="28"/>
          <w:szCs w:val="28"/>
        </w:rPr>
        <w:t>руб</w:t>
      </w:r>
      <w:r w:rsidR="00EE5317">
        <w:rPr>
          <w:sz w:val="28"/>
          <w:szCs w:val="28"/>
        </w:rPr>
        <w:t>.</w:t>
      </w:r>
      <w:r w:rsidRPr="00687CF2">
        <w:rPr>
          <w:sz w:val="28"/>
          <w:szCs w:val="28"/>
        </w:rPr>
        <w:t>;</w:t>
      </w:r>
    </w:p>
    <w:p w:rsidR="00687CF2" w:rsidRPr="00687CF2" w:rsidRDefault="00687CF2" w:rsidP="001C22A3">
      <w:pPr>
        <w:ind w:firstLine="708"/>
        <w:contextualSpacing/>
        <w:jc w:val="both"/>
        <w:rPr>
          <w:sz w:val="28"/>
          <w:szCs w:val="28"/>
        </w:rPr>
      </w:pPr>
      <w:r w:rsidRPr="00687CF2">
        <w:rPr>
          <w:sz w:val="28"/>
          <w:szCs w:val="28"/>
        </w:rPr>
        <w:t xml:space="preserve">- прочие мероприятия по благоустройству территорий </w:t>
      </w:r>
      <w:r w:rsidR="00EE5317">
        <w:rPr>
          <w:sz w:val="28"/>
          <w:szCs w:val="28"/>
        </w:rPr>
        <w:t xml:space="preserve">на сумму </w:t>
      </w:r>
      <w:r w:rsidRPr="00687CF2">
        <w:rPr>
          <w:sz w:val="28"/>
          <w:szCs w:val="28"/>
        </w:rPr>
        <w:t>915,00 тыс.</w:t>
      </w:r>
      <w:r w:rsidR="00EE5317">
        <w:rPr>
          <w:sz w:val="28"/>
          <w:szCs w:val="28"/>
        </w:rPr>
        <w:t xml:space="preserve"> </w:t>
      </w:r>
      <w:r w:rsidRPr="00687CF2">
        <w:rPr>
          <w:sz w:val="28"/>
          <w:szCs w:val="28"/>
        </w:rPr>
        <w:t>руб</w:t>
      </w:r>
      <w:r w:rsidR="00EE5317">
        <w:rPr>
          <w:sz w:val="28"/>
          <w:szCs w:val="28"/>
        </w:rPr>
        <w:t>.</w:t>
      </w:r>
    </w:p>
    <w:p w:rsidR="00EE5317" w:rsidRPr="00EE5317" w:rsidRDefault="00EE5317" w:rsidP="001C22A3">
      <w:pPr>
        <w:ind w:firstLine="708"/>
        <w:contextualSpacing/>
        <w:jc w:val="both"/>
        <w:rPr>
          <w:sz w:val="28"/>
          <w:szCs w:val="28"/>
        </w:rPr>
      </w:pPr>
      <w:r w:rsidRPr="00EE5317">
        <w:rPr>
          <w:sz w:val="28"/>
          <w:szCs w:val="28"/>
        </w:rPr>
        <w:t xml:space="preserve">В рамках муниципальной программы </w:t>
      </w:r>
      <w:r w:rsidRPr="0026788E">
        <w:rPr>
          <w:i/>
          <w:sz w:val="28"/>
          <w:szCs w:val="28"/>
        </w:rPr>
        <w:t>«Формирование современной г</w:t>
      </w:r>
      <w:r w:rsidRPr="0026788E">
        <w:rPr>
          <w:i/>
          <w:sz w:val="28"/>
          <w:szCs w:val="28"/>
        </w:rPr>
        <w:t>о</w:t>
      </w:r>
      <w:r w:rsidRPr="0026788E">
        <w:rPr>
          <w:i/>
          <w:sz w:val="28"/>
          <w:szCs w:val="28"/>
        </w:rPr>
        <w:t>родской среды муниципального образования «Омсукчанский муниципальный округ» на 2018-2024 год»</w:t>
      </w:r>
      <w:r w:rsidRPr="00EE5317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Pr="00EE5317">
        <w:rPr>
          <w:sz w:val="28"/>
          <w:szCs w:val="28"/>
        </w:rPr>
        <w:t xml:space="preserve"> 2023 год запланированы мероприятия по благ</w:t>
      </w:r>
      <w:r w:rsidRPr="00EE5317">
        <w:rPr>
          <w:sz w:val="28"/>
          <w:szCs w:val="28"/>
        </w:rPr>
        <w:t>о</w:t>
      </w:r>
      <w:r w:rsidRPr="00EE5317">
        <w:rPr>
          <w:sz w:val="28"/>
          <w:szCs w:val="28"/>
        </w:rPr>
        <w:t>устройству</w:t>
      </w:r>
      <w:r>
        <w:rPr>
          <w:sz w:val="28"/>
          <w:szCs w:val="28"/>
        </w:rPr>
        <w:t xml:space="preserve"> </w:t>
      </w:r>
      <w:r w:rsidRPr="00EE5317">
        <w:rPr>
          <w:sz w:val="28"/>
          <w:szCs w:val="28"/>
        </w:rPr>
        <w:t>общественной территории ул.</w:t>
      </w:r>
      <w:r>
        <w:rPr>
          <w:sz w:val="28"/>
          <w:szCs w:val="28"/>
        </w:rPr>
        <w:t xml:space="preserve"> </w:t>
      </w:r>
      <w:r w:rsidRPr="00EE5317">
        <w:rPr>
          <w:sz w:val="28"/>
          <w:szCs w:val="28"/>
        </w:rPr>
        <w:t xml:space="preserve">Мира </w:t>
      </w:r>
      <w:r>
        <w:rPr>
          <w:sz w:val="28"/>
          <w:szCs w:val="28"/>
        </w:rPr>
        <w:t xml:space="preserve">д. </w:t>
      </w:r>
      <w:r w:rsidRPr="00EE5317">
        <w:rPr>
          <w:sz w:val="28"/>
          <w:szCs w:val="28"/>
        </w:rPr>
        <w:t>20а - ул.</w:t>
      </w:r>
      <w:r>
        <w:rPr>
          <w:sz w:val="28"/>
          <w:szCs w:val="28"/>
        </w:rPr>
        <w:t xml:space="preserve"> </w:t>
      </w:r>
      <w:r w:rsidRPr="00EE5317">
        <w:rPr>
          <w:sz w:val="28"/>
          <w:szCs w:val="28"/>
        </w:rPr>
        <w:t>Мира д.</w:t>
      </w:r>
      <w:r>
        <w:rPr>
          <w:sz w:val="28"/>
          <w:szCs w:val="28"/>
        </w:rPr>
        <w:t xml:space="preserve"> </w:t>
      </w:r>
      <w:r w:rsidRPr="00EE5317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EE5317">
        <w:rPr>
          <w:sz w:val="28"/>
          <w:szCs w:val="28"/>
        </w:rPr>
        <w:t>в п. Омсукчан на сумму 34</w:t>
      </w:r>
      <w:r w:rsidR="00C055E8">
        <w:rPr>
          <w:sz w:val="28"/>
          <w:szCs w:val="28"/>
        </w:rPr>
        <w:t xml:space="preserve"> </w:t>
      </w:r>
      <w:r w:rsidRPr="00EE5317">
        <w:rPr>
          <w:sz w:val="28"/>
          <w:szCs w:val="28"/>
        </w:rPr>
        <w:t>068,80 тыс.</w:t>
      </w:r>
      <w:r>
        <w:rPr>
          <w:sz w:val="28"/>
          <w:szCs w:val="28"/>
        </w:rPr>
        <w:t xml:space="preserve"> </w:t>
      </w:r>
      <w:r w:rsidRPr="00EE5317">
        <w:rPr>
          <w:sz w:val="28"/>
          <w:szCs w:val="28"/>
        </w:rPr>
        <w:t>руб.</w:t>
      </w:r>
    </w:p>
    <w:p w:rsidR="00687CF2" w:rsidRDefault="00EE5317" w:rsidP="001C22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E5317">
        <w:rPr>
          <w:sz w:val="28"/>
          <w:szCs w:val="28"/>
        </w:rPr>
        <w:t>2023 год</w:t>
      </w:r>
      <w:r>
        <w:rPr>
          <w:sz w:val="28"/>
          <w:szCs w:val="28"/>
        </w:rPr>
        <w:t xml:space="preserve">у запланировано </w:t>
      </w:r>
      <w:r w:rsidRPr="00EE5317">
        <w:rPr>
          <w:sz w:val="28"/>
          <w:szCs w:val="28"/>
        </w:rPr>
        <w:t>провести восстановительные работы в 18 квартир</w:t>
      </w:r>
      <w:r>
        <w:rPr>
          <w:sz w:val="28"/>
          <w:szCs w:val="28"/>
        </w:rPr>
        <w:t>ах</w:t>
      </w:r>
      <w:r w:rsidRPr="00EE5317">
        <w:rPr>
          <w:sz w:val="28"/>
          <w:szCs w:val="28"/>
        </w:rPr>
        <w:t xml:space="preserve"> пустующе</w:t>
      </w:r>
      <w:r>
        <w:rPr>
          <w:sz w:val="28"/>
          <w:szCs w:val="28"/>
        </w:rPr>
        <w:t>го</w:t>
      </w:r>
      <w:r w:rsidRPr="00EE5317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пального жилого фонда</w:t>
      </w:r>
      <w:r w:rsidRPr="00EE5317">
        <w:rPr>
          <w:sz w:val="28"/>
          <w:szCs w:val="28"/>
        </w:rPr>
        <w:t xml:space="preserve"> на сумму 23</w:t>
      </w:r>
      <w:r w:rsidR="00C055E8">
        <w:rPr>
          <w:sz w:val="28"/>
          <w:szCs w:val="28"/>
        </w:rPr>
        <w:t xml:space="preserve"> </w:t>
      </w:r>
      <w:r w:rsidRPr="00EE5317">
        <w:rPr>
          <w:sz w:val="28"/>
          <w:szCs w:val="28"/>
        </w:rPr>
        <w:t>861,5 тыс. руб</w:t>
      </w:r>
      <w:r>
        <w:rPr>
          <w:sz w:val="28"/>
          <w:szCs w:val="28"/>
        </w:rPr>
        <w:t>.</w:t>
      </w:r>
      <w:r w:rsidRPr="00EE5317">
        <w:rPr>
          <w:sz w:val="28"/>
          <w:szCs w:val="28"/>
        </w:rPr>
        <w:t xml:space="preserve">, сметы на 15 из них прошли экспертизу определения достоверности сметной стоимости. Выделено </w:t>
      </w:r>
      <w:r>
        <w:rPr>
          <w:sz w:val="28"/>
          <w:szCs w:val="28"/>
        </w:rPr>
        <w:t>средств</w:t>
      </w:r>
      <w:r w:rsidRPr="00EE5317">
        <w:rPr>
          <w:sz w:val="28"/>
          <w:szCs w:val="28"/>
        </w:rPr>
        <w:t xml:space="preserve"> из бюджета Магаданской области 6</w:t>
      </w:r>
      <w:r w:rsidR="00C055E8">
        <w:rPr>
          <w:sz w:val="28"/>
          <w:szCs w:val="28"/>
        </w:rPr>
        <w:t xml:space="preserve"> </w:t>
      </w:r>
      <w:r w:rsidRPr="00EE5317">
        <w:rPr>
          <w:sz w:val="28"/>
          <w:szCs w:val="28"/>
        </w:rPr>
        <w:t>900,44 тыс.</w:t>
      </w:r>
      <w:r>
        <w:rPr>
          <w:sz w:val="28"/>
          <w:szCs w:val="28"/>
        </w:rPr>
        <w:t xml:space="preserve"> </w:t>
      </w:r>
      <w:r w:rsidRPr="00EE531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E5317">
        <w:rPr>
          <w:sz w:val="28"/>
          <w:szCs w:val="28"/>
        </w:rPr>
        <w:t>, софинансирование местного бюджета составило более 519,39 тыс.</w:t>
      </w:r>
      <w:r>
        <w:rPr>
          <w:sz w:val="28"/>
          <w:szCs w:val="28"/>
        </w:rPr>
        <w:t xml:space="preserve"> </w:t>
      </w:r>
      <w:r w:rsidRPr="00EE5317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26788E" w:rsidRPr="0026788E" w:rsidRDefault="0026788E" w:rsidP="001C22A3">
      <w:pPr>
        <w:ind w:firstLine="708"/>
        <w:contextualSpacing/>
        <w:jc w:val="both"/>
        <w:rPr>
          <w:bCs/>
          <w:sz w:val="28"/>
          <w:szCs w:val="28"/>
        </w:rPr>
      </w:pPr>
      <w:r w:rsidRPr="0026788E">
        <w:rPr>
          <w:bCs/>
          <w:sz w:val="28"/>
          <w:szCs w:val="28"/>
        </w:rPr>
        <w:lastRenderedPageBreak/>
        <w:t>В рамках муниципальной программы</w:t>
      </w:r>
      <w:r>
        <w:rPr>
          <w:bCs/>
          <w:sz w:val="28"/>
          <w:szCs w:val="28"/>
        </w:rPr>
        <w:t xml:space="preserve"> </w:t>
      </w:r>
      <w:r w:rsidRPr="0026788E">
        <w:rPr>
          <w:bCs/>
          <w:i/>
          <w:sz w:val="28"/>
          <w:szCs w:val="28"/>
        </w:rPr>
        <w:t>«Развитие образования в Омсу</w:t>
      </w:r>
      <w:r w:rsidRPr="0026788E">
        <w:rPr>
          <w:bCs/>
          <w:i/>
          <w:sz w:val="28"/>
          <w:szCs w:val="28"/>
        </w:rPr>
        <w:t>к</w:t>
      </w:r>
      <w:r w:rsidRPr="0026788E">
        <w:rPr>
          <w:bCs/>
          <w:i/>
          <w:sz w:val="28"/>
          <w:szCs w:val="28"/>
        </w:rPr>
        <w:t xml:space="preserve">чанском </w:t>
      </w:r>
      <w:r w:rsidR="00726874">
        <w:rPr>
          <w:bCs/>
          <w:i/>
          <w:sz w:val="28"/>
          <w:szCs w:val="28"/>
        </w:rPr>
        <w:t>муниципальном</w:t>
      </w:r>
      <w:r w:rsidRPr="0026788E">
        <w:rPr>
          <w:bCs/>
          <w:i/>
          <w:sz w:val="28"/>
          <w:szCs w:val="28"/>
        </w:rPr>
        <w:t xml:space="preserve"> округе»</w:t>
      </w:r>
      <w:r>
        <w:rPr>
          <w:bCs/>
          <w:sz w:val="28"/>
          <w:szCs w:val="28"/>
        </w:rPr>
        <w:t xml:space="preserve"> на 2023 год во всех образовательных учр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ждениях округа запланированы ремонтные работы</w:t>
      </w:r>
      <w:r w:rsidR="007632D6">
        <w:rPr>
          <w:bCs/>
          <w:sz w:val="28"/>
          <w:szCs w:val="28"/>
        </w:rPr>
        <w:t xml:space="preserve"> разной сложности, в том числе:</w:t>
      </w:r>
      <w:r w:rsidR="00726874" w:rsidRPr="00726874">
        <w:rPr>
          <w:bCs/>
          <w:sz w:val="28"/>
          <w:szCs w:val="28"/>
        </w:rPr>
        <w:t xml:space="preserve"> </w:t>
      </w:r>
      <w:r w:rsidR="00726874" w:rsidRPr="0026788E">
        <w:rPr>
          <w:bCs/>
          <w:sz w:val="28"/>
          <w:szCs w:val="28"/>
        </w:rPr>
        <w:t>капитальный ремонт  фасада</w:t>
      </w:r>
      <w:r w:rsidR="00726874" w:rsidRPr="00726874">
        <w:rPr>
          <w:bCs/>
          <w:sz w:val="28"/>
          <w:szCs w:val="28"/>
        </w:rPr>
        <w:t xml:space="preserve"> </w:t>
      </w:r>
      <w:r w:rsidR="00726874" w:rsidRPr="0026788E">
        <w:rPr>
          <w:bCs/>
          <w:sz w:val="28"/>
          <w:szCs w:val="28"/>
        </w:rPr>
        <w:t>МБДОУ «Детский сад п. Омсукчан</w:t>
      </w:r>
      <w:r w:rsidR="00726874">
        <w:rPr>
          <w:bCs/>
          <w:sz w:val="28"/>
          <w:szCs w:val="28"/>
        </w:rPr>
        <w:t>».</w:t>
      </w:r>
      <w:r w:rsidRPr="0026788E">
        <w:rPr>
          <w:bCs/>
          <w:sz w:val="28"/>
          <w:szCs w:val="28"/>
        </w:rPr>
        <w:t xml:space="preserve"> </w:t>
      </w:r>
    </w:p>
    <w:p w:rsidR="005E4338" w:rsidRPr="005E4338" w:rsidRDefault="00B92F56" w:rsidP="001C22A3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7E0290">
        <w:rPr>
          <w:sz w:val="28"/>
          <w:szCs w:val="28"/>
        </w:rPr>
        <w:t xml:space="preserve">реализации </w:t>
      </w:r>
      <w:r w:rsidR="007E0290" w:rsidRPr="0026788E">
        <w:rPr>
          <w:i/>
          <w:sz w:val="28"/>
          <w:szCs w:val="28"/>
        </w:rPr>
        <w:t>Соглашения о социально-экономическом сотру</w:t>
      </w:r>
      <w:r w:rsidR="007E0290" w:rsidRPr="0026788E">
        <w:rPr>
          <w:i/>
          <w:sz w:val="28"/>
          <w:szCs w:val="28"/>
        </w:rPr>
        <w:t>д</w:t>
      </w:r>
      <w:r w:rsidR="007E0290" w:rsidRPr="0026788E">
        <w:rPr>
          <w:i/>
          <w:sz w:val="28"/>
          <w:szCs w:val="28"/>
        </w:rPr>
        <w:t xml:space="preserve">ничестве между муниципальным образованием «Омсукчанский </w:t>
      </w:r>
      <w:r w:rsidR="005E4338" w:rsidRPr="0026788E">
        <w:rPr>
          <w:i/>
          <w:sz w:val="28"/>
          <w:szCs w:val="28"/>
        </w:rPr>
        <w:t>муниципал</w:t>
      </w:r>
      <w:r w:rsidR="005E4338" w:rsidRPr="0026788E">
        <w:rPr>
          <w:i/>
          <w:sz w:val="28"/>
          <w:szCs w:val="28"/>
        </w:rPr>
        <w:t>ь</w:t>
      </w:r>
      <w:r w:rsidR="005E4338" w:rsidRPr="0026788E">
        <w:rPr>
          <w:i/>
          <w:sz w:val="28"/>
          <w:szCs w:val="28"/>
        </w:rPr>
        <w:t xml:space="preserve">ный </w:t>
      </w:r>
      <w:r w:rsidR="007E0290" w:rsidRPr="0026788E">
        <w:rPr>
          <w:i/>
          <w:sz w:val="28"/>
          <w:szCs w:val="28"/>
        </w:rPr>
        <w:t>округ» и АО «Полиметалл»</w:t>
      </w:r>
      <w:r w:rsidR="007E0290">
        <w:rPr>
          <w:sz w:val="28"/>
          <w:szCs w:val="28"/>
        </w:rPr>
        <w:t xml:space="preserve"> утвержден план инвестирования в социал</w:t>
      </w:r>
      <w:r w:rsidR="007E0290">
        <w:rPr>
          <w:sz w:val="28"/>
          <w:szCs w:val="28"/>
        </w:rPr>
        <w:t>ь</w:t>
      </w:r>
      <w:r w:rsidR="007E0290">
        <w:rPr>
          <w:sz w:val="28"/>
          <w:szCs w:val="28"/>
        </w:rPr>
        <w:t xml:space="preserve">ную сферу Омсукчанского </w:t>
      </w:r>
      <w:r w:rsidR="005E4338">
        <w:rPr>
          <w:sz w:val="28"/>
          <w:szCs w:val="28"/>
        </w:rPr>
        <w:t>муниципального</w:t>
      </w:r>
      <w:r w:rsidR="007E0290">
        <w:rPr>
          <w:sz w:val="28"/>
          <w:szCs w:val="28"/>
        </w:rPr>
        <w:t xml:space="preserve"> округа на 202</w:t>
      </w:r>
      <w:r w:rsidR="005E4338">
        <w:rPr>
          <w:sz w:val="28"/>
          <w:szCs w:val="28"/>
        </w:rPr>
        <w:t>3</w:t>
      </w:r>
      <w:r w:rsidR="007E0290">
        <w:rPr>
          <w:sz w:val="28"/>
          <w:szCs w:val="28"/>
        </w:rPr>
        <w:t xml:space="preserve"> год в размере 2</w:t>
      </w:r>
      <w:r w:rsidR="005E4338">
        <w:rPr>
          <w:sz w:val="28"/>
          <w:szCs w:val="28"/>
        </w:rPr>
        <w:t>9</w:t>
      </w:r>
      <w:r w:rsidR="007E0290">
        <w:rPr>
          <w:sz w:val="28"/>
          <w:szCs w:val="28"/>
        </w:rPr>
        <w:t>,0 млн. руб.</w:t>
      </w:r>
      <w:r w:rsidR="005E4338">
        <w:rPr>
          <w:sz w:val="28"/>
          <w:szCs w:val="28"/>
        </w:rPr>
        <w:t xml:space="preserve"> З</w:t>
      </w:r>
      <w:r w:rsidR="005E4338" w:rsidRPr="005E4338">
        <w:rPr>
          <w:rFonts w:eastAsiaTheme="minorEastAsia"/>
          <w:sz w:val="28"/>
          <w:szCs w:val="28"/>
        </w:rPr>
        <w:t>апланирован</w:t>
      </w:r>
      <w:r w:rsidR="005E4338">
        <w:rPr>
          <w:rFonts w:eastAsiaTheme="minorEastAsia"/>
          <w:sz w:val="28"/>
          <w:szCs w:val="28"/>
        </w:rPr>
        <w:t>о на 2023 год</w:t>
      </w:r>
      <w:r w:rsidR="005E4338" w:rsidRPr="005E4338">
        <w:rPr>
          <w:rFonts w:eastAsiaTheme="minorEastAsia"/>
          <w:sz w:val="28"/>
          <w:szCs w:val="28"/>
        </w:rPr>
        <w:t>:</w:t>
      </w:r>
    </w:p>
    <w:p w:rsidR="005E4338" w:rsidRPr="005E4338" w:rsidRDefault="005E4338" w:rsidP="001C22A3">
      <w:pPr>
        <w:spacing w:line="276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E4338">
        <w:rPr>
          <w:rFonts w:eastAsiaTheme="minorEastAsia"/>
          <w:sz w:val="28"/>
          <w:szCs w:val="28"/>
        </w:rPr>
        <w:t>- ремонт фасада Детского сада в п. Омсукчан. На эти цели выделяется 19 млн.</w:t>
      </w:r>
      <w:r>
        <w:rPr>
          <w:rFonts w:eastAsiaTheme="minorEastAsia"/>
          <w:sz w:val="28"/>
          <w:szCs w:val="28"/>
        </w:rPr>
        <w:t xml:space="preserve"> </w:t>
      </w:r>
      <w:r w:rsidRPr="005E4338">
        <w:rPr>
          <w:rFonts w:eastAsiaTheme="minorEastAsia"/>
          <w:sz w:val="28"/>
          <w:szCs w:val="28"/>
        </w:rPr>
        <w:t>руб</w:t>
      </w:r>
      <w:r>
        <w:rPr>
          <w:rFonts w:eastAsiaTheme="minorEastAsia"/>
          <w:sz w:val="28"/>
          <w:szCs w:val="28"/>
        </w:rPr>
        <w:t>.</w:t>
      </w:r>
      <w:r w:rsidRPr="005E4338">
        <w:rPr>
          <w:rFonts w:eastAsiaTheme="minorEastAsia"/>
          <w:sz w:val="28"/>
          <w:szCs w:val="28"/>
        </w:rPr>
        <w:t xml:space="preserve">, </w:t>
      </w:r>
    </w:p>
    <w:p w:rsidR="005E4338" w:rsidRPr="005E4338" w:rsidRDefault="005E4338" w:rsidP="001C22A3">
      <w:pPr>
        <w:spacing w:line="276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E4338">
        <w:rPr>
          <w:rFonts w:eastAsiaTheme="minorEastAsia"/>
          <w:sz w:val="28"/>
          <w:szCs w:val="28"/>
        </w:rPr>
        <w:t>- ремонт помещений в</w:t>
      </w:r>
      <w:r w:rsidRPr="005E4338">
        <w:t xml:space="preserve"> </w:t>
      </w:r>
      <w:r w:rsidR="00E617C7">
        <w:rPr>
          <w:rFonts w:eastAsiaTheme="minorEastAsia"/>
          <w:sz w:val="28"/>
          <w:szCs w:val="28"/>
        </w:rPr>
        <w:t>библиотеке</w:t>
      </w:r>
      <w:r w:rsidR="00E617C7" w:rsidRPr="005E4338">
        <w:rPr>
          <w:rFonts w:eastAsiaTheme="minorEastAsia"/>
          <w:sz w:val="28"/>
          <w:szCs w:val="28"/>
        </w:rPr>
        <w:t xml:space="preserve"> в п. Дукат </w:t>
      </w:r>
      <w:r w:rsidRPr="005E4338">
        <w:rPr>
          <w:rFonts w:eastAsiaTheme="minorEastAsia"/>
          <w:sz w:val="28"/>
          <w:szCs w:val="28"/>
        </w:rPr>
        <w:t>на сумму 2,5 млн.</w:t>
      </w:r>
      <w:r w:rsidR="00E617C7">
        <w:rPr>
          <w:rFonts w:eastAsiaTheme="minorEastAsia"/>
          <w:sz w:val="28"/>
          <w:szCs w:val="28"/>
        </w:rPr>
        <w:t xml:space="preserve"> </w:t>
      </w:r>
      <w:r w:rsidRPr="005E4338">
        <w:rPr>
          <w:rFonts w:eastAsiaTheme="minorEastAsia"/>
          <w:sz w:val="28"/>
          <w:szCs w:val="28"/>
        </w:rPr>
        <w:t>руб</w:t>
      </w:r>
      <w:r w:rsidR="00E617C7">
        <w:rPr>
          <w:rFonts w:eastAsiaTheme="minorEastAsia"/>
          <w:sz w:val="28"/>
          <w:szCs w:val="28"/>
        </w:rPr>
        <w:t>.</w:t>
      </w:r>
      <w:r w:rsidRPr="005E4338">
        <w:rPr>
          <w:rFonts w:eastAsiaTheme="minorEastAsia"/>
          <w:sz w:val="28"/>
          <w:szCs w:val="28"/>
        </w:rPr>
        <w:t>;</w:t>
      </w:r>
    </w:p>
    <w:p w:rsidR="005E4338" w:rsidRPr="005E4338" w:rsidRDefault="005E4338" w:rsidP="001C22A3">
      <w:pPr>
        <w:spacing w:line="276" w:lineRule="auto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5E4338">
        <w:rPr>
          <w:rFonts w:eastAsiaTheme="minorEastAsia"/>
          <w:sz w:val="28"/>
          <w:szCs w:val="28"/>
        </w:rPr>
        <w:t xml:space="preserve">- </w:t>
      </w:r>
      <w:r w:rsidR="00E617C7">
        <w:rPr>
          <w:rFonts w:ascii="TimesNewRomanPSMT" w:hAnsi="TimesNewRomanPSMT"/>
          <w:color w:val="000000"/>
          <w:sz w:val="28"/>
          <w:szCs w:val="28"/>
        </w:rPr>
        <w:t xml:space="preserve">ремонт ГВС и ХВС МБОУ «СОШ п. Омсукчан» на сумму </w:t>
      </w:r>
      <w:r w:rsidRPr="005E4338">
        <w:rPr>
          <w:rFonts w:ascii="TimesNewRomanPSMT" w:hAnsi="TimesNewRomanPSMT"/>
          <w:color w:val="000000"/>
          <w:sz w:val="28"/>
          <w:szCs w:val="28"/>
        </w:rPr>
        <w:t>4 млн.</w:t>
      </w:r>
      <w:r w:rsidR="00E617C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E4338">
        <w:rPr>
          <w:rFonts w:ascii="TimesNewRomanPSMT" w:hAnsi="TimesNewRomanPSMT"/>
          <w:color w:val="000000"/>
          <w:sz w:val="28"/>
          <w:szCs w:val="28"/>
        </w:rPr>
        <w:t>руб</w:t>
      </w:r>
      <w:r w:rsidR="00E617C7">
        <w:rPr>
          <w:rFonts w:ascii="TimesNewRomanPSMT" w:hAnsi="TimesNewRomanPSMT"/>
          <w:color w:val="000000"/>
          <w:sz w:val="28"/>
          <w:szCs w:val="28"/>
        </w:rPr>
        <w:t>.</w:t>
      </w:r>
    </w:p>
    <w:p w:rsidR="00E617C7" w:rsidRDefault="00E617C7" w:rsidP="001C22A3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E4338" w:rsidRPr="005E4338">
        <w:rPr>
          <w:color w:val="000000"/>
          <w:sz w:val="28"/>
          <w:szCs w:val="28"/>
        </w:rPr>
        <w:t>поездк</w:t>
      </w:r>
      <w:r>
        <w:rPr>
          <w:color w:val="000000"/>
          <w:sz w:val="28"/>
          <w:szCs w:val="28"/>
        </w:rPr>
        <w:t>а</w:t>
      </w:r>
      <w:r w:rsidR="005E4338" w:rsidRPr="005E4338">
        <w:rPr>
          <w:color w:val="000000"/>
          <w:sz w:val="28"/>
          <w:szCs w:val="28"/>
        </w:rPr>
        <w:t xml:space="preserve"> учащихся в Санкт-Петербург</w:t>
      </w:r>
      <w:r>
        <w:rPr>
          <w:color w:val="000000"/>
          <w:sz w:val="28"/>
          <w:szCs w:val="28"/>
        </w:rPr>
        <w:t>;</w:t>
      </w:r>
    </w:p>
    <w:p w:rsidR="005E4338" w:rsidRDefault="00E617C7" w:rsidP="001C22A3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E4338" w:rsidRPr="005E4338">
        <w:rPr>
          <w:color w:val="000000"/>
          <w:sz w:val="28"/>
          <w:szCs w:val="28"/>
        </w:rPr>
        <w:t>поддержк</w:t>
      </w:r>
      <w:r>
        <w:rPr>
          <w:color w:val="000000"/>
          <w:sz w:val="28"/>
          <w:szCs w:val="28"/>
        </w:rPr>
        <w:t>а</w:t>
      </w:r>
      <w:r w:rsidR="005E4338" w:rsidRPr="005E4338">
        <w:rPr>
          <w:color w:val="000000"/>
          <w:sz w:val="28"/>
          <w:szCs w:val="28"/>
        </w:rPr>
        <w:t xml:space="preserve"> Коренных малочисленных народов Севера</w:t>
      </w:r>
      <w:r>
        <w:rPr>
          <w:color w:val="000000"/>
          <w:sz w:val="28"/>
          <w:szCs w:val="28"/>
        </w:rPr>
        <w:t>.</w:t>
      </w:r>
    </w:p>
    <w:p w:rsidR="002A2F3E" w:rsidRPr="00322047" w:rsidRDefault="002A2F3E" w:rsidP="001C22A3">
      <w:pPr>
        <w:contextualSpacing/>
        <w:jc w:val="center"/>
        <w:rPr>
          <w:b/>
          <w:szCs w:val="28"/>
        </w:rPr>
      </w:pPr>
    </w:p>
    <w:p w:rsidR="009B7310" w:rsidRDefault="009B7310" w:rsidP="001C22A3">
      <w:pPr>
        <w:contextualSpacing/>
        <w:jc w:val="center"/>
        <w:rPr>
          <w:b/>
          <w:sz w:val="28"/>
          <w:szCs w:val="28"/>
        </w:rPr>
      </w:pPr>
      <w:r w:rsidRPr="009B7310">
        <w:rPr>
          <w:b/>
          <w:sz w:val="28"/>
          <w:szCs w:val="28"/>
        </w:rPr>
        <w:t>Заключение</w:t>
      </w:r>
    </w:p>
    <w:p w:rsidR="00CF60F0" w:rsidRPr="009B7310" w:rsidRDefault="00414B49" w:rsidP="001C22A3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9B7310">
        <w:rPr>
          <w:sz w:val="28"/>
          <w:szCs w:val="28"/>
        </w:rPr>
        <w:t>Завершая свой отчет о результатах деятельности администрации О</w:t>
      </w:r>
      <w:r w:rsidRPr="009B7310">
        <w:rPr>
          <w:sz w:val="28"/>
          <w:szCs w:val="28"/>
        </w:rPr>
        <w:t>м</w:t>
      </w:r>
      <w:r w:rsidRPr="009B7310">
        <w:rPr>
          <w:sz w:val="28"/>
          <w:szCs w:val="28"/>
        </w:rPr>
        <w:t>сукчанского городского округа за 202</w:t>
      </w:r>
      <w:r w:rsidR="004A3E41">
        <w:rPr>
          <w:sz w:val="28"/>
          <w:szCs w:val="28"/>
        </w:rPr>
        <w:t>2</w:t>
      </w:r>
      <w:r w:rsidRPr="009B7310">
        <w:rPr>
          <w:sz w:val="28"/>
          <w:szCs w:val="28"/>
        </w:rPr>
        <w:t xml:space="preserve"> год, хочу отметить, что все достигн</w:t>
      </w:r>
      <w:r w:rsidRPr="009B7310">
        <w:rPr>
          <w:sz w:val="28"/>
          <w:szCs w:val="28"/>
        </w:rPr>
        <w:t>у</w:t>
      </w:r>
      <w:r w:rsidRPr="009B7310">
        <w:rPr>
          <w:sz w:val="28"/>
          <w:szCs w:val="28"/>
        </w:rPr>
        <w:t>тые результаты свидетельствуют о стабильном развитии территории, о н</w:t>
      </w:r>
      <w:r w:rsidRPr="009B7310">
        <w:rPr>
          <w:sz w:val="28"/>
          <w:szCs w:val="28"/>
        </w:rPr>
        <w:t>е</w:t>
      </w:r>
      <w:r w:rsidRPr="009B7310">
        <w:rPr>
          <w:sz w:val="28"/>
          <w:szCs w:val="28"/>
        </w:rPr>
        <w:t>равнодушном отношении нас с вам</w:t>
      </w:r>
      <w:r w:rsidR="00AE328E">
        <w:rPr>
          <w:sz w:val="28"/>
          <w:szCs w:val="28"/>
        </w:rPr>
        <w:t>и</w:t>
      </w:r>
      <w:r w:rsidRPr="009B7310">
        <w:rPr>
          <w:sz w:val="28"/>
          <w:szCs w:val="28"/>
        </w:rPr>
        <w:t xml:space="preserve"> к родному краю, поэтому в очередной раз выражаю вам </w:t>
      </w:r>
      <w:r w:rsidR="009B7310" w:rsidRPr="009B7310">
        <w:rPr>
          <w:sz w:val="28"/>
          <w:szCs w:val="28"/>
        </w:rPr>
        <w:t>искреннюю благодарность за стремление к тому, чтобы наш округ был территорией комфорта, домом в котором хочется жить, раб</w:t>
      </w:r>
      <w:r w:rsidR="009B7310" w:rsidRPr="009B7310">
        <w:rPr>
          <w:sz w:val="28"/>
          <w:szCs w:val="28"/>
        </w:rPr>
        <w:t>о</w:t>
      </w:r>
      <w:r w:rsidR="009B7310" w:rsidRPr="009B7310">
        <w:rPr>
          <w:sz w:val="28"/>
          <w:szCs w:val="28"/>
        </w:rPr>
        <w:t>тать, создавать семьи и</w:t>
      </w:r>
      <w:proofErr w:type="gramEnd"/>
      <w:r w:rsidR="009B7310" w:rsidRPr="009B7310">
        <w:rPr>
          <w:sz w:val="28"/>
          <w:szCs w:val="28"/>
        </w:rPr>
        <w:t xml:space="preserve"> воспитывать детей.</w:t>
      </w:r>
    </w:p>
    <w:p w:rsidR="000C0179" w:rsidRPr="009B7310" w:rsidRDefault="009B7310" w:rsidP="00322047">
      <w:pPr>
        <w:ind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9B7310">
        <w:rPr>
          <w:sz w:val="28"/>
          <w:szCs w:val="28"/>
          <w:lang w:eastAsia="en-US"/>
        </w:rPr>
        <w:t>Уверен</w:t>
      </w:r>
      <w:proofErr w:type="gramEnd"/>
      <w:r w:rsidRPr="009B7310">
        <w:rPr>
          <w:sz w:val="28"/>
          <w:szCs w:val="28"/>
          <w:lang w:eastAsia="en-US"/>
        </w:rPr>
        <w:t>, что все задачи будут выполнены в текущем году  при слаже</w:t>
      </w:r>
      <w:r w:rsidRPr="009B7310">
        <w:rPr>
          <w:sz w:val="28"/>
          <w:szCs w:val="28"/>
          <w:lang w:eastAsia="en-US"/>
        </w:rPr>
        <w:t>н</w:t>
      </w:r>
      <w:r w:rsidRPr="009B7310">
        <w:rPr>
          <w:sz w:val="28"/>
          <w:szCs w:val="28"/>
          <w:lang w:eastAsia="en-US"/>
        </w:rPr>
        <w:t>ной совместной работе с областной властью, депутатами, организациями и учреждениями, осуществляющих деятельность на территории округа.</w:t>
      </w:r>
    </w:p>
    <w:p w:rsidR="00E36B5D" w:rsidRDefault="00E36B5D" w:rsidP="00322047">
      <w:pPr>
        <w:pStyle w:val="Default"/>
        <w:ind w:firstLine="540"/>
        <w:contextualSpacing/>
        <w:rPr>
          <w:color w:val="auto"/>
          <w:sz w:val="28"/>
          <w:szCs w:val="28"/>
          <w:highlight w:val="cyan"/>
        </w:rPr>
      </w:pPr>
    </w:p>
    <w:p w:rsidR="00B7569A" w:rsidRPr="009B7310" w:rsidRDefault="00B7569A" w:rsidP="00322047">
      <w:pPr>
        <w:pStyle w:val="Default"/>
        <w:ind w:firstLine="540"/>
        <w:contextualSpacing/>
        <w:rPr>
          <w:color w:val="auto"/>
          <w:sz w:val="28"/>
          <w:szCs w:val="28"/>
          <w:highlight w:val="cyan"/>
        </w:rPr>
      </w:pPr>
    </w:p>
    <w:p w:rsidR="00D66DFC" w:rsidRPr="009B7310" w:rsidRDefault="00EC252D" w:rsidP="001C22A3">
      <w:pPr>
        <w:contextualSpacing/>
        <w:jc w:val="center"/>
        <w:rPr>
          <w:sz w:val="28"/>
          <w:szCs w:val="28"/>
        </w:rPr>
      </w:pPr>
      <w:r w:rsidRPr="009B7310">
        <w:rPr>
          <w:sz w:val="28"/>
          <w:szCs w:val="28"/>
        </w:rPr>
        <w:t>Спасибо</w:t>
      </w:r>
      <w:r w:rsidR="000B4040" w:rsidRPr="009B7310">
        <w:rPr>
          <w:sz w:val="28"/>
          <w:szCs w:val="28"/>
        </w:rPr>
        <w:t xml:space="preserve"> за внимание!</w:t>
      </w:r>
    </w:p>
    <w:p w:rsidR="00457BC3" w:rsidRPr="009B7310" w:rsidRDefault="00457BC3" w:rsidP="001C22A3">
      <w:pPr>
        <w:contextualSpacing/>
        <w:jc w:val="center"/>
        <w:rPr>
          <w:sz w:val="28"/>
          <w:szCs w:val="28"/>
        </w:rPr>
      </w:pPr>
    </w:p>
    <w:sectPr w:rsidR="00457BC3" w:rsidRPr="009B7310" w:rsidSect="00220862">
      <w:pgSz w:w="11906" w:h="16838" w:code="9"/>
      <w:pgMar w:top="1134" w:right="851" w:bottom="567" w:left="1701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2E" w:rsidRDefault="00FC7A2E">
      <w:r>
        <w:separator/>
      </w:r>
    </w:p>
  </w:endnote>
  <w:endnote w:type="continuationSeparator" w:id="0">
    <w:p w:rsidR="00FC7A2E" w:rsidRDefault="00FC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2E" w:rsidRDefault="00FC7A2E">
      <w:r>
        <w:separator/>
      </w:r>
    </w:p>
  </w:footnote>
  <w:footnote w:type="continuationSeparator" w:id="0">
    <w:p w:rsidR="00FC7A2E" w:rsidRDefault="00FC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73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8E"/>
    <w:rsid w:val="00000D95"/>
    <w:rsid w:val="00001A54"/>
    <w:rsid w:val="00001ACF"/>
    <w:rsid w:val="00001E55"/>
    <w:rsid w:val="00002217"/>
    <w:rsid w:val="00003E07"/>
    <w:rsid w:val="00006270"/>
    <w:rsid w:val="00006B61"/>
    <w:rsid w:val="0000770B"/>
    <w:rsid w:val="00010295"/>
    <w:rsid w:val="00011C9F"/>
    <w:rsid w:val="000121E8"/>
    <w:rsid w:val="00012525"/>
    <w:rsid w:val="00012526"/>
    <w:rsid w:val="0001310D"/>
    <w:rsid w:val="00013815"/>
    <w:rsid w:val="000152A7"/>
    <w:rsid w:val="000162E8"/>
    <w:rsid w:val="0002402D"/>
    <w:rsid w:val="00024450"/>
    <w:rsid w:val="00024696"/>
    <w:rsid w:val="000262F8"/>
    <w:rsid w:val="00026EB6"/>
    <w:rsid w:val="00026EFC"/>
    <w:rsid w:val="00026F08"/>
    <w:rsid w:val="000277D1"/>
    <w:rsid w:val="0003092C"/>
    <w:rsid w:val="000309F8"/>
    <w:rsid w:val="00030AAA"/>
    <w:rsid w:val="00030C30"/>
    <w:rsid w:val="00030CB6"/>
    <w:rsid w:val="00031578"/>
    <w:rsid w:val="000316D8"/>
    <w:rsid w:val="00031AF7"/>
    <w:rsid w:val="00033DC1"/>
    <w:rsid w:val="00034EF8"/>
    <w:rsid w:val="0003523B"/>
    <w:rsid w:val="00035EE1"/>
    <w:rsid w:val="00036E6D"/>
    <w:rsid w:val="00036F38"/>
    <w:rsid w:val="000370E7"/>
    <w:rsid w:val="0004004B"/>
    <w:rsid w:val="00040E07"/>
    <w:rsid w:val="00041061"/>
    <w:rsid w:val="00042381"/>
    <w:rsid w:val="0004333C"/>
    <w:rsid w:val="00043705"/>
    <w:rsid w:val="00043EF7"/>
    <w:rsid w:val="00044DBD"/>
    <w:rsid w:val="000450CC"/>
    <w:rsid w:val="00045AE1"/>
    <w:rsid w:val="00046272"/>
    <w:rsid w:val="000471A4"/>
    <w:rsid w:val="000477AA"/>
    <w:rsid w:val="00051430"/>
    <w:rsid w:val="00051649"/>
    <w:rsid w:val="0005176A"/>
    <w:rsid w:val="0005179F"/>
    <w:rsid w:val="0005226B"/>
    <w:rsid w:val="00052CCF"/>
    <w:rsid w:val="0005304F"/>
    <w:rsid w:val="00053372"/>
    <w:rsid w:val="0005502D"/>
    <w:rsid w:val="000557E1"/>
    <w:rsid w:val="00057C19"/>
    <w:rsid w:val="00060A29"/>
    <w:rsid w:val="00061931"/>
    <w:rsid w:val="00061ACC"/>
    <w:rsid w:val="00061F89"/>
    <w:rsid w:val="00062DAE"/>
    <w:rsid w:val="000631B3"/>
    <w:rsid w:val="00063314"/>
    <w:rsid w:val="0006650C"/>
    <w:rsid w:val="00066E81"/>
    <w:rsid w:val="000713B5"/>
    <w:rsid w:val="0007186D"/>
    <w:rsid w:val="00072D7E"/>
    <w:rsid w:val="00074511"/>
    <w:rsid w:val="00075AB8"/>
    <w:rsid w:val="00076308"/>
    <w:rsid w:val="000764B9"/>
    <w:rsid w:val="00077323"/>
    <w:rsid w:val="00080C4E"/>
    <w:rsid w:val="00080E3B"/>
    <w:rsid w:val="00081402"/>
    <w:rsid w:val="000814E0"/>
    <w:rsid w:val="00081AC7"/>
    <w:rsid w:val="00082123"/>
    <w:rsid w:val="0008217F"/>
    <w:rsid w:val="00082691"/>
    <w:rsid w:val="0008308E"/>
    <w:rsid w:val="000834AC"/>
    <w:rsid w:val="00083854"/>
    <w:rsid w:val="000841DC"/>
    <w:rsid w:val="00085248"/>
    <w:rsid w:val="00085EC9"/>
    <w:rsid w:val="00087ED2"/>
    <w:rsid w:val="000902FA"/>
    <w:rsid w:val="0009225F"/>
    <w:rsid w:val="000941BB"/>
    <w:rsid w:val="00094CC7"/>
    <w:rsid w:val="00095B7E"/>
    <w:rsid w:val="000965E4"/>
    <w:rsid w:val="000967EB"/>
    <w:rsid w:val="00096F58"/>
    <w:rsid w:val="00097A03"/>
    <w:rsid w:val="000A370B"/>
    <w:rsid w:val="000A491E"/>
    <w:rsid w:val="000A49E6"/>
    <w:rsid w:val="000A53DF"/>
    <w:rsid w:val="000A579C"/>
    <w:rsid w:val="000A745A"/>
    <w:rsid w:val="000B0CE4"/>
    <w:rsid w:val="000B0F1C"/>
    <w:rsid w:val="000B148D"/>
    <w:rsid w:val="000B1980"/>
    <w:rsid w:val="000B19B8"/>
    <w:rsid w:val="000B2C86"/>
    <w:rsid w:val="000B3399"/>
    <w:rsid w:val="000B3A57"/>
    <w:rsid w:val="000B3C37"/>
    <w:rsid w:val="000B4040"/>
    <w:rsid w:val="000B468F"/>
    <w:rsid w:val="000B4861"/>
    <w:rsid w:val="000B4940"/>
    <w:rsid w:val="000B4C75"/>
    <w:rsid w:val="000B6D25"/>
    <w:rsid w:val="000B7659"/>
    <w:rsid w:val="000C0179"/>
    <w:rsid w:val="000C49A3"/>
    <w:rsid w:val="000C5838"/>
    <w:rsid w:val="000C5F59"/>
    <w:rsid w:val="000C6707"/>
    <w:rsid w:val="000C6E5B"/>
    <w:rsid w:val="000D024E"/>
    <w:rsid w:val="000D1CDC"/>
    <w:rsid w:val="000D2FED"/>
    <w:rsid w:val="000D3D45"/>
    <w:rsid w:val="000D3EF8"/>
    <w:rsid w:val="000D511A"/>
    <w:rsid w:val="000D7131"/>
    <w:rsid w:val="000E0EF7"/>
    <w:rsid w:val="000E1B3C"/>
    <w:rsid w:val="000E237C"/>
    <w:rsid w:val="000E28B5"/>
    <w:rsid w:val="000E3D52"/>
    <w:rsid w:val="000E4EF4"/>
    <w:rsid w:val="000E5AF5"/>
    <w:rsid w:val="000E5B87"/>
    <w:rsid w:val="000E5DD8"/>
    <w:rsid w:val="000F09A4"/>
    <w:rsid w:val="000F17CB"/>
    <w:rsid w:val="000F27FF"/>
    <w:rsid w:val="000F2C52"/>
    <w:rsid w:val="000F4C02"/>
    <w:rsid w:val="000F5494"/>
    <w:rsid w:val="000F6323"/>
    <w:rsid w:val="000F645A"/>
    <w:rsid w:val="000F6F82"/>
    <w:rsid w:val="0010058C"/>
    <w:rsid w:val="001011B5"/>
    <w:rsid w:val="001017BF"/>
    <w:rsid w:val="00101EBD"/>
    <w:rsid w:val="00102CE8"/>
    <w:rsid w:val="00103731"/>
    <w:rsid w:val="00104F7F"/>
    <w:rsid w:val="00105222"/>
    <w:rsid w:val="00105CCA"/>
    <w:rsid w:val="00105D01"/>
    <w:rsid w:val="00106670"/>
    <w:rsid w:val="0011027C"/>
    <w:rsid w:val="00111124"/>
    <w:rsid w:val="001113FA"/>
    <w:rsid w:val="00111BC0"/>
    <w:rsid w:val="00112BF2"/>
    <w:rsid w:val="001131C3"/>
    <w:rsid w:val="00115685"/>
    <w:rsid w:val="001159CF"/>
    <w:rsid w:val="00115ABB"/>
    <w:rsid w:val="00117323"/>
    <w:rsid w:val="0011770B"/>
    <w:rsid w:val="001202AF"/>
    <w:rsid w:val="00120341"/>
    <w:rsid w:val="00123D30"/>
    <w:rsid w:val="001243E4"/>
    <w:rsid w:val="00125D68"/>
    <w:rsid w:val="0013478E"/>
    <w:rsid w:val="001364AC"/>
    <w:rsid w:val="00136C21"/>
    <w:rsid w:val="0013732A"/>
    <w:rsid w:val="00140D11"/>
    <w:rsid w:val="00141D99"/>
    <w:rsid w:val="00141F93"/>
    <w:rsid w:val="001422EB"/>
    <w:rsid w:val="00142B0F"/>
    <w:rsid w:val="00142FF2"/>
    <w:rsid w:val="00145A68"/>
    <w:rsid w:val="00145B25"/>
    <w:rsid w:val="00146BAE"/>
    <w:rsid w:val="00146E4F"/>
    <w:rsid w:val="001475CB"/>
    <w:rsid w:val="00147EDD"/>
    <w:rsid w:val="001501D4"/>
    <w:rsid w:val="0015147D"/>
    <w:rsid w:val="00152851"/>
    <w:rsid w:val="00152DA3"/>
    <w:rsid w:val="00153C6E"/>
    <w:rsid w:val="0015481D"/>
    <w:rsid w:val="00155C3C"/>
    <w:rsid w:val="00156A81"/>
    <w:rsid w:val="00157286"/>
    <w:rsid w:val="001600C0"/>
    <w:rsid w:val="00160215"/>
    <w:rsid w:val="00160A00"/>
    <w:rsid w:val="00160C3C"/>
    <w:rsid w:val="001613A4"/>
    <w:rsid w:val="00162B3C"/>
    <w:rsid w:val="00162ECA"/>
    <w:rsid w:val="001632F0"/>
    <w:rsid w:val="001647E6"/>
    <w:rsid w:val="001657AE"/>
    <w:rsid w:val="00165CA1"/>
    <w:rsid w:val="0016687D"/>
    <w:rsid w:val="00166CA8"/>
    <w:rsid w:val="00170EC0"/>
    <w:rsid w:val="00171768"/>
    <w:rsid w:val="00173D5E"/>
    <w:rsid w:val="00174A4E"/>
    <w:rsid w:val="00177465"/>
    <w:rsid w:val="00181B21"/>
    <w:rsid w:val="001837A5"/>
    <w:rsid w:val="00184126"/>
    <w:rsid w:val="00186E5C"/>
    <w:rsid w:val="00187743"/>
    <w:rsid w:val="0019025A"/>
    <w:rsid w:val="00192C84"/>
    <w:rsid w:val="00193983"/>
    <w:rsid w:val="00195CA1"/>
    <w:rsid w:val="001962F8"/>
    <w:rsid w:val="00197584"/>
    <w:rsid w:val="001A0592"/>
    <w:rsid w:val="001A0C66"/>
    <w:rsid w:val="001A0CD9"/>
    <w:rsid w:val="001A10FA"/>
    <w:rsid w:val="001A12F9"/>
    <w:rsid w:val="001A3A06"/>
    <w:rsid w:val="001A3FDE"/>
    <w:rsid w:val="001A4029"/>
    <w:rsid w:val="001A454B"/>
    <w:rsid w:val="001A53C7"/>
    <w:rsid w:val="001A5638"/>
    <w:rsid w:val="001A57BA"/>
    <w:rsid w:val="001A68E1"/>
    <w:rsid w:val="001A7730"/>
    <w:rsid w:val="001A7C08"/>
    <w:rsid w:val="001B018B"/>
    <w:rsid w:val="001B01C7"/>
    <w:rsid w:val="001B08E0"/>
    <w:rsid w:val="001B1B3F"/>
    <w:rsid w:val="001B3C7A"/>
    <w:rsid w:val="001B5257"/>
    <w:rsid w:val="001B5285"/>
    <w:rsid w:val="001B5717"/>
    <w:rsid w:val="001B5A01"/>
    <w:rsid w:val="001B6F78"/>
    <w:rsid w:val="001B7CE0"/>
    <w:rsid w:val="001C00E5"/>
    <w:rsid w:val="001C14AD"/>
    <w:rsid w:val="001C15E4"/>
    <w:rsid w:val="001C22A3"/>
    <w:rsid w:val="001C2C33"/>
    <w:rsid w:val="001C2C35"/>
    <w:rsid w:val="001C41B3"/>
    <w:rsid w:val="001C5D67"/>
    <w:rsid w:val="001C60A2"/>
    <w:rsid w:val="001C6331"/>
    <w:rsid w:val="001C6F2A"/>
    <w:rsid w:val="001D0A7F"/>
    <w:rsid w:val="001D1774"/>
    <w:rsid w:val="001D20DF"/>
    <w:rsid w:val="001D4E86"/>
    <w:rsid w:val="001D5C16"/>
    <w:rsid w:val="001D6D9A"/>
    <w:rsid w:val="001D745B"/>
    <w:rsid w:val="001E0DD9"/>
    <w:rsid w:val="001E1E92"/>
    <w:rsid w:val="001E2706"/>
    <w:rsid w:val="001E4E1E"/>
    <w:rsid w:val="001F033F"/>
    <w:rsid w:val="001F0E08"/>
    <w:rsid w:val="001F1871"/>
    <w:rsid w:val="001F1C26"/>
    <w:rsid w:val="001F27AE"/>
    <w:rsid w:val="001F2A6B"/>
    <w:rsid w:val="001F3FE3"/>
    <w:rsid w:val="001F43BF"/>
    <w:rsid w:val="001F5A4D"/>
    <w:rsid w:val="001F69BC"/>
    <w:rsid w:val="001F7191"/>
    <w:rsid w:val="001F7A46"/>
    <w:rsid w:val="002008EB"/>
    <w:rsid w:val="00200F3D"/>
    <w:rsid w:val="002028CF"/>
    <w:rsid w:val="00203126"/>
    <w:rsid w:val="002034C4"/>
    <w:rsid w:val="002051D9"/>
    <w:rsid w:val="002052B0"/>
    <w:rsid w:val="00206ABD"/>
    <w:rsid w:val="00206FE0"/>
    <w:rsid w:val="00207E24"/>
    <w:rsid w:val="00211461"/>
    <w:rsid w:val="0021173D"/>
    <w:rsid w:val="00211850"/>
    <w:rsid w:val="00211F44"/>
    <w:rsid w:val="00212D26"/>
    <w:rsid w:val="00213AB9"/>
    <w:rsid w:val="0021457F"/>
    <w:rsid w:val="00214A4E"/>
    <w:rsid w:val="00214D49"/>
    <w:rsid w:val="00215B98"/>
    <w:rsid w:val="00215D9E"/>
    <w:rsid w:val="00215ED2"/>
    <w:rsid w:val="00215FCC"/>
    <w:rsid w:val="002163C6"/>
    <w:rsid w:val="002165D1"/>
    <w:rsid w:val="00217EB5"/>
    <w:rsid w:val="0022014F"/>
    <w:rsid w:val="00220862"/>
    <w:rsid w:val="00221F43"/>
    <w:rsid w:val="00221FB9"/>
    <w:rsid w:val="00222594"/>
    <w:rsid w:val="00222B75"/>
    <w:rsid w:val="00224A86"/>
    <w:rsid w:val="00224BB3"/>
    <w:rsid w:val="002250B8"/>
    <w:rsid w:val="0022544A"/>
    <w:rsid w:val="002262A2"/>
    <w:rsid w:val="002265B8"/>
    <w:rsid w:val="00227C6E"/>
    <w:rsid w:val="002302A2"/>
    <w:rsid w:val="00231462"/>
    <w:rsid w:val="00231D6F"/>
    <w:rsid w:val="002320D1"/>
    <w:rsid w:val="00232463"/>
    <w:rsid w:val="00233C9B"/>
    <w:rsid w:val="00233D3A"/>
    <w:rsid w:val="00233FF7"/>
    <w:rsid w:val="002344A9"/>
    <w:rsid w:val="00235D5B"/>
    <w:rsid w:val="00236D1D"/>
    <w:rsid w:val="0024002F"/>
    <w:rsid w:val="00243137"/>
    <w:rsid w:val="00243873"/>
    <w:rsid w:val="002443B5"/>
    <w:rsid w:val="00244FD3"/>
    <w:rsid w:val="00245E09"/>
    <w:rsid w:val="002469FE"/>
    <w:rsid w:val="00246FF7"/>
    <w:rsid w:val="00247ECA"/>
    <w:rsid w:val="00250235"/>
    <w:rsid w:val="00250418"/>
    <w:rsid w:val="002510F6"/>
    <w:rsid w:val="002526F0"/>
    <w:rsid w:val="00253EB5"/>
    <w:rsid w:val="00257314"/>
    <w:rsid w:val="002579BE"/>
    <w:rsid w:val="00261D1F"/>
    <w:rsid w:val="002622C5"/>
    <w:rsid w:val="00263598"/>
    <w:rsid w:val="002641FC"/>
    <w:rsid w:val="00265661"/>
    <w:rsid w:val="0026788E"/>
    <w:rsid w:val="00267DDA"/>
    <w:rsid w:val="002711F8"/>
    <w:rsid w:val="00272385"/>
    <w:rsid w:val="00274492"/>
    <w:rsid w:val="0027465D"/>
    <w:rsid w:val="002763E9"/>
    <w:rsid w:val="00276791"/>
    <w:rsid w:val="00277265"/>
    <w:rsid w:val="00277E85"/>
    <w:rsid w:val="00281379"/>
    <w:rsid w:val="00281B60"/>
    <w:rsid w:val="0028221B"/>
    <w:rsid w:val="00283BDF"/>
    <w:rsid w:val="00284F80"/>
    <w:rsid w:val="002858DC"/>
    <w:rsid w:val="00285F1F"/>
    <w:rsid w:val="002874D9"/>
    <w:rsid w:val="00287EBA"/>
    <w:rsid w:val="00287F28"/>
    <w:rsid w:val="00290C4C"/>
    <w:rsid w:val="00290DE4"/>
    <w:rsid w:val="00291952"/>
    <w:rsid w:val="00291FF0"/>
    <w:rsid w:val="002922E5"/>
    <w:rsid w:val="002930E0"/>
    <w:rsid w:val="0029364C"/>
    <w:rsid w:val="00294E58"/>
    <w:rsid w:val="00295FA2"/>
    <w:rsid w:val="00296748"/>
    <w:rsid w:val="00296D6F"/>
    <w:rsid w:val="0029708E"/>
    <w:rsid w:val="002A23AE"/>
    <w:rsid w:val="002A2A27"/>
    <w:rsid w:val="002A2F3E"/>
    <w:rsid w:val="002A4860"/>
    <w:rsid w:val="002A52AF"/>
    <w:rsid w:val="002A5D76"/>
    <w:rsid w:val="002A6B8D"/>
    <w:rsid w:val="002A6DEC"/>
    <w:rsid w:val="002A7D56"/>
    <w:rsid w:val="002B00F8"/>
    <w:rsid w:val="002B191A"/>
    <w:rsid w:val="002B3B07"/>
    <w:rsid w:val="002B4A44"/>
    <w:rsid w:val="002B4CAD"/>
    <w:rsid w:val="002B583F"/>
    <w:rsid w:val="002B5A46"/>
    <w:rsid w:val="002B608B"/>
    <w:rsid w:val="002B6DE7"/>
    <w:rsid w:val="002B7286"/>
    <w:rsid w:val="002C0420"/>
    <w:rsid w:val="002C1A08"/>
    <w:rsid w:val="002C402C"/>
    <w:rsid w:val="002C5796"/>
    <w:rsid w:val="002C611E"/>
    <w:rsid w:val="002C6D4A"/>
    <w:rsid w:val="002C6F1F"/>
    <w:rsid w:val="002C757A"/>
    <w:rsid w:val="002D0318"/>
    <w:rsid w:val="002D25C5"/>
    <w:rsid w:val="002D3294"/>
    <w:rsid w:val="002D32F9"/>
    <w:rsid w:val="002D47DC"/>
    <w:rsid w:val="002D49D9"/>
    <w:rsid w:val="002D4C60"/>
    <w:rsid w:val="002D54AF"/>
    <w:rsid w:val="002D55F5"/>
    <w:rsid w:val="002D6AE6"/>
    <w:rsid w:val="002D7A3C"/>
    <w:rsid w:val="002D7B4C"/>
    <w:rsid w:val="002E00FF"/>
    <w:rsid w:val="002E0788"/>
    <w:rsid w:val="002E07F2"/>
    <w:rsid w:val="002E0B15"/>
    <w:rsid w:val="002E1863"/>
    <w:rsid w:val="002E1BCF"/>
    <w:rsid w:val="002E2759"/>
    <w:rsid w:val="002E38F3"/>
    <w:rsid w:val="002E7E0E"/>
    <w:rsid w:val="002F0825"/>
    <w:rsid w:val="002F1077"/>
    <w:rsid w:val="002F15B5"/>
    <w:rsid w:val="002F257F"/>
    <w:rsid w:val="002F35C4"/>
    <w:rsid w:val="002F627C"/>
    <w:rsid w:val="002F6C41"/>
    <w:rsid w:val="002F6FA1"/>
    <w:rsid w:val="002F78EC"/>
    <w:rsid w:val="002F7C08"/>
    <w:rsid w:val="002F7E36"/>
    <w:rsid w:val="00300EEA"/>
    <w:rsid w:val="00301295"/>
    <w:rsid w:val="00301733"/>
    <w:rsid w:val="0030263B"/>
    <w:rsid w:val="00303653"/>
    <w:rsid w:val="00304043"/>
    <w:rsid w:val="00304C39"/>
    <w:rsid w:val="00304D8C"/>
    <w:rsid w:val="00307274"/>
    <w:rsid w:val="00310F75"/>
    <w:rsid w:val="00312A1E"/>
    <w:rsid w:val="00314775"/>
    <w:rsid w:val="00316C7F"/>
    <w:rsid w:val="003200A8"/>
    <w:rsid w:val="0032033B"/>
    <w:rsid w:val="00320548"/>
    <w:rsid w:val="00322047"/>
    <w:rsid w:val="00330AAC"/>
    <w:rsid w:val="00331CB2"/>
    <w:rsid w:val="00332C59"/>
    <w:rsid w:val="00334C9C"/>
    <w:rsid w:val="00335073"/>
    <w:rsid w:val="00336419"/>
    <w:rsid w:val="003364CD"/>
    <w:rsid w:val="003367C7"/>
    <w:rsid w:val="00336C4C"/>
    <w:rsid w:val="00337308"/>
    <w:rsid w:val="00337EB0"/>
    <w:rsid w:val="00337ED9"/>
    <w:rsid w:val="003421EE"/>
    <w:rsid w:val="00342475"/>
    <w:rsid w:val="00342E51"/>
    <w:rsid w:val="003439DD"/>
    <w:rsid w:val="00344430"/>
    <w:rsid w:val="00346B4F"/>
    <w:rsid w:val="00347D78"/>
    <w:rsid w:val="00350F8C"/>
    <w:rsid w:val="003511DB"/>
    <w:rsid w:val="00352F89"/>
    <w:rsid w:val="00353700"/>
    <w:rsid w:val="00354CA2"/>
    <w:rsid w:val="00356307"/>
    <w:rsid w:val="00357E9E"/>
    <w:rsid w:val="003603D7"/>
    <w:rsid w:val="003610E8"/>
    <w:rsid w:val="00366912"/>
    <w:rsid w:val="00370F0A"/>
    <w:rsid w:val="003721DE"/>
    <w:rsid w:val="0037239C"/>
    <w:rsid w:val="0037272E"/>
    <w:rsid w:val="00373016"/>
    <w:rsid w:val="003730FD"/>
    <w:rsid w:val="0037448E"/>
    <w:rsid w:val="00374F6B"/>
    <w:rsid w:val="003750F8"/>
    <w:rsid w:val="00375261"/>
    <w:rsid w:val="00375EA8"/>
    <w:rsid w:val="0037647A"/>
    <w:rsid w:val="003767AA"/>
    <w:rsid w:val="00377A51"/>
    <w:rsid w:val="00381443"/>
    <w:rsid w:val="00381A9F"/>
    <w:rsid w:val="00382AF2"/>
    <w:rsid w:val="00382F54"/>
    <w:rsid w:val="003837FE"/>
    <w:rsid w:val="00383A8F"/>
    <w:rsid w:val="00383ED3"/>
    <w:rsid w:val="0038496B"/>
    <w:rsid w:val="00384D40"/>
    <w:rsid w:val="00387729"/>
    <w:rsid w:val="00391879"/>
    <w:rsid w:val="003928E0"/>
    <w:rsid w:val="00392ABE"/>
    <w:rsid w:val="003939CE"/>
    <w:rsid w:val="00394353"/>
    <w:rsid w:val="00394F0F"/>
    <w:rsid w:val="00395223"/>
    <w:rsid w:val="00395EE9"/>
    <w:rsid w:val="00396031"/>
    <w:rsid w:val="003967A3"/>
    <w:rsid w:val="00396B44"/>
    <w:rsid w:val="003A18D8"/>
    <w:rsid w:val="003A3884"/>
    <w:rsid w:val="003A52C9"/>
    <w:rsid w:val="003A7277"/>
    <w:rsid w:val="003A7CC5"/>
    <w:rsid w:val="003B00E7"/>
    <w:rsid w:val="003B0F0C"/>
    <w:rsid w:val="003B1DF8"/>
    <w:rsid w:val="003B3CA9"/>
    <w:rsid w:val="003B4368"/>
    <w:rsid w:val="003B53C6"/>
    <w:rsid w:val="003B5CAA"/>
    <w:rsid w:val="003B6092"/>
    <w:rsid w:val="003B6CE5"/>
    <w:rsid w:val="003C0C98"/>
    <w:rsid w:val="003C26C8"/>
    <w:rsid w:val="003C3002"/>
    <w:rsid w:val="003C4CFC"/>
    <w:rsid w:val="003C57E6"/>
    <w:rsid w:val="003C5A2B"/>
    <w:rsid w:val="003C6682"/>
    <w:rsid w:val="003C6C1E"/>
    <w:rsid w:val="003C6C48"/>
    <w:rsid w:val="003C6DDA"/>
    <w:rsid w:val="003C7AD9"/>
    <w:rsid w:val="003D10BC"/>
    <w:rsid w:val="003D16BB"/>
    <w:rsid w:val="003D3F04"/>
    <w:rsid w:val="003D4A88"/>
    <w:rsid w:val="003D5DD4"/>
    <w:rsid w:val="003D6746"/>
    <w:rsid w:val="003E3A3E"/>
    <w:rsid w:val="003E4301"/>
    <w:rsid w:val="003E46EF"/>
    <w:rsid w:val="003E47E3"/>
    <w:rsid w:val="003E4D7F"/>
    <w:rsid w:val="003E535E"/>
    <w:rsid w:val="003E58E7"/>
    <w:rsid w:val="003E68E3"/>
    <w:rsid w:val="003E6926"/>
    <w:rsid w:val="003E7F96"/>
    <w:rsid w:val="003F04DB"/>
    <w:rsid w:val="003F1948"/>
    <w:rsid w:val="003F2198"/>
    <w:rsid w:val="003F2B94"/>
    <w:rsid w:val="003F481F"/>
    <w:rsid w:val="003F4A67"/>
    <w:rsid w:val="003F7E38"/>
    <w:rsid w:val="0040043E"/>
    <w:rsid w:val="00401225"/>
    <w:rsid w:val="0040138F"/>
    <w:rsid w:val="00401807"/>
    <w:rsid w:val="004020E3"/>
    <w:rsid w:val="00402AD5"/>
    <w:rsid w:val="00402E0F"/>
    <w:rsid w:val="00403791"/>
    <w:rsid w:val="0040385D"/>
    <w:rsid w:val="00404090"/>
    <w:rsid w:val="00405B7F"/>
    <w:rsid w:val="004079CB"/>
    <w:rsid w:val="00407D9F"/>
    <w:rsid w:val="004100AD"/>
    <w:rsid w:val="004108AD"/>
    <w:rsid w:val="00412443"/>
    <w:rsid w:val="00413481"/>
    <w:rsid w:val="00413944"/>
    <w:rsid w:val="00413952"/>
    <w:rsid w:val="00413AEB"/>
    <w:rsid w:val="00414B49"/>
    <w:rsid w:val="00414D49"/>
    <w:rsid w:val="004162DA"/>
    <w:rsid w:val="00420597"/>
    <w:rsid w:val="0042080E"/>
    <w:rsid w:val="0042159E"/>
    <w:rsid w:val="00421807"/>
    <w:rsid w:val="00422FB4"/>
    <w:rsid w:val="00423603"/>
    <w:rsid w:val="00423B37"/>
    <w:rsid w:val="00425318"/>
    <w:rsid w:val="0042533D"/>
    <w:rsid w:val="00425EEE"/>
    <w:rsid w:val="00426619"/>
    <w:rsid w:val="004270DA"/>
    <w:rsid w:val="00427F9D"/>
    <w:rsid w:val="004309CE"/>
    <w:rsid w:val="004310C8"/>
    <w:rsid w:val="00431BEB"/>
    <w:rsid w:val="0043270F"/>
    <w:rsid w:val="00432830"/>
    <w:rsid w:val="004345B1"/>
    <w:rsid w:val="00434B18"/>
    <w:rsid w:val="00434D9E"/>
    <w:rsid w:val="00435FC0"/>
    <w:rsid w:val="00437AD9"/>
    <w:rsid w:val="004401D2"/>
    <w:rsid w:val="00440542"/>
    <w:rsid w:val="0044223C"/>
    <w:rsid w:val="00442579"/>
    <w:rsid w:val="0044406D"/>
    <w:rsid w:val="0044542F"/>
    <w:rsid w:val="00445528"/>
    <w:rsid w:val="00445A09"/>
    <w:rsid w:val="00445F54"/>
    <w:rsid w:val="00446C71"/>
    <w:rsid w:val="00447050"/>
    <w:rsid w:val="00447BB8"/>
    <w:rsid w:val="00450B99"/>
    <w:rsid w:val="00450FFA"/>
    <w:rsid w:val="004522C1"/>
    <w:rsid w:val="00454BC9"/>
    <w:rsid w:val="00457BC3"/>
    <w:rsid w:val="00460BFF"/>
    <w:rsid w:val="00461A1F"/>
    <w:rsid w:val="00461C84"/>
    <w:rsid w:val="004625C5"/>
    <w:rsid w:val="00462622"/>
    <w:rsid w:val="00466E3C"/>
    <w:rsid w:val="00467F52"/>
    <w:rsid w:val="00471549"/>
    <w:rsid w:val="00471A2C"/>
    <w:rsid w:val="004721BA"/>
    <w:rsid w:val="0047238D"/>
    <w:rsid w:val="004729BD"/>
    <w:rsid w:val="00472AC3"/>
    <w:rsid w:val="00473823"/>
    <w:rsid w:val="0047769C"/>
    <w:rsid w:val="0047774A"/>
    <w:rsid w:val="00480AB7"/>
    <w:rsid w:val="00481013"/>
    <w:rsid w:val="00481664"/>
    <w:rsid w:val="00482026"/>
    <w:rsid w:val="004823D6"/>
    <w:rsid w:val="00482596"/>
    <w:rsid w:val="004825FC"/>
    <w:rsid w:val="00482C5E"/>
    <w:rsid w:val="0048458B"/>
    <w:rsid w:val="004845AD"/>
    <w:rsid w:val="00485C1F"/>
    <w:rsid w:val="00486F4D"/>
    <w:rsid w:val="004916CD"/>
    <w:rsid w:val="0049205B"/>
    <w:rsid w:val="00492F7E"/>
    <w:rsid w:val="00493242"/>
    <w:rsid w:val="004938EB"/>
    <w:rsid w:val="00493CA6"/>
    <w:rsid w:val="00496CF8"/>
    <w:rsid w:val="004A071E"/>
    <w:rsid w:val="004A0B99"/>
    <w:rsid w:val="004A0F79"/>
    <w:rsid w:val="004A0F86"/>
    <w:rsid w:val="004A16D6"/>
    <w:rsid w:val="004A2AE4"/>
    <w:rsid w:val="004A315C"/>
    <w:rsid w:val="004A3CBB"/>
    <w:rsid w:val="004A3E41"/>
    <w:rsid w:val="004A43EC"/>
    <w:rsid w:val="004A4BC3"/>
    <w:rsid w:val="004A4D06"/>
    <w:rsid w:val="004B3C3E"/>
    <w:rsid w:val="004B40CB"/>
    <w:rsid w:val="004B4656"/>
    <w:rsid w:val="004B499A"/>
    <w:rsid w:val="004B4A7E"/>
    <w:rsid w:val="004B7084"/>
    <w:rsid w:val="004C1DDC"/>
    <w:rsid w:val="004C1FB5"/>
    <w:rsid w:val="004C2A90"/>
    <w:rsid w:val="004C2B0E"/>
    <w:rsid w:val="004C305E"/>
    <w:rsid w:val="004C4825"/>
    <w:rsid w:val="004C4ABE"/>
    <w:rsid w:val="004C6BFB"/>
    <w:rsid w:val="004C6CF3"/>
    <w:rsid w:val="004C7BA5"/>
    <w:rsid w:val="004D16BC"/>
    <w:rsid w:val="004D2ADA"/>
    <w:rsid w:val="004D383B"/>
    <w:rsid w:val="004D483B"/>
    <w:rsid w:val="004D52C8"/>
    <w:rsid w:val="004D6D03"/>
    <w:rsid w:val="004D7B6B"/>
    <w:rsid w:val="004D7D55"/>
    <w:rsid w:val="004E05FC"/>
    <w:rsid w:val="004E2628"/>
    <w:rsid w:val="004E3441"/>
    <w:rsid w:val="004E5A25"/>
    <w:rsid w:val="004E6316"/>
    <w:rsid w:val="004E675F"/>
    <w:rsid w:val="004F0229"/>
    <w:rsid w:val="004F1A03"/>
    <w:rsid w:val="004F28F7"/>
    <w:rsid w:val="004F2ECE"/>
    <w:rsid w:val="004F3832"/>
    <w:rsid w:val="004F5608"/>
    <w:rsid w:val="004F6C99"/>
    <w:rsid w:val="004F7BA3"/>
    <w:rsid w:val="00502B2A"/>
    <w:rsid w:val="0050477D"/>
    <w:rsid w:val="0050737D"/>
    <w:rsid w:val="00510180"/>
    <w:rsid w:val="005129A9"/>
    <w:rsid w:val="00513C19"/>
    <w:rsid w:val="00514139"/>
    <w:rsid w:val="00514210"/>
    <w:rsid w:val="00514A35"/>
    <w:rsid w:val="00515B4A"/>
    <w:rsid w:val="00516608"/>
    <w:rsid w:val="005174A8"/>
    <w:rsid w:val="00520072"/>
    <w:rsid w:val="00520489"/>
    <w:rsid w:val="00523340"/>
    <w:rsid w:val="00527CB7"/>
    <w:rsid w:val="00531404"/>
    <w:rsid w:val="00531C2F"/>
    <w:rsid w:val="00531D71"/>
    <w:rsid w:val="00531F61"/>
    <w:rsid w:val="0053289D"/>
    <w:rsid w:val="00532CE2"/>
    <w:rsid w:val="00533677"/>
    <w:rsid w:val="005349D0"/>
    <w:rsid w:val="005410E5"/>
    <w:rsid w:val="00541114"/>
    <w:rsid w:val="0054188B"/>
    <w:rsid w:val="00543022"/>
    <w:rsid w:val="005464F1"/>
    <w:rsid w:val="005477CA"/>
    <w:rsid w:val="005515A3"/>
    <w:rsid w:val="00551AEF"/>
    <w:rsid w:val="005523ED"/>
    <w:rsid w:val="00554FD0"/>
    <w:rsid w:val="00556DA9"/>
    <w:rsid w:val="00557C0D"/>
    <w:rsid w:val="00557D3D"/>
    <w:rsid w:val="00560B43"/>
    <w:rsid w:val="00560CFA"/>
    <w:rsid w:val="00563E9F"/>
    <w:rsid w:val="00563FFF"/>
    <w:rsid w:val="00567AC6"/>
    <w:rsid w:val="00570077"/>
    <w:rsid w:val="00571C0F"/>
    <w:rsid w:val="00572F91"/>
    <w:rsid w:val="005735D4"/>
    <w:rsid w:val="005739FE"/>
    <w:rsid w:val="00574137"/>
    <w:rsid w:val="00575D79"/>
    <w:rsid w:val="005762F8"/>
    <w:rsid w:val="005764AD"/>
    <w:rsid w:val="00576859"/>
    <w:rsid w:val="0057796F"/>
    <w:rsid w:val="00577B55"/>
    <w:rsid w:val="00580D2B"/>
    <w:rsid w:val="005828DD"/>
    <w:rsid w:val="00584387"/>
    <w:rsid w:val="00586A71"/>
    <w:rsid w:val="00586B39"/>
    <w:rsid w:val="005878BD"/>
    <w:rsid w:val="00592090"/>
    <w:rsid w:val="005927C1"/>
    <w:rsid w:val="00593E41"/>
    <w:rsid w:val="00595E79"/>
    <w:rsid w:val="00595F15"/>
    <w:rsid w:val="00596A9F"/>
    <w:rsid w:val="005975BB"/>
    <w:rsid w:val="005A3017"/>
    <w:rsid w:val="005A4241"/>
    <w:rsid w:val="005A4DAA"/>
    <w:rsid w:val="005A7B53"/>
    <w:rsid w:val="005B0529"/>
    <w:rsid w:val="005B0555"/>
    <w:rsid w:val="005B0AB6"/>
    <w:rsid w:val="005B21D4"/>
    <w:rsid w:val="005B2772"/>
    <w:rsid w:val="005B325F"/>
    <w:rsid w:val="005B3A11"/>
    <w:rsid w:val="005B44C6"/>
    <w:rsid w:val="005B554D"/>
    <w:rsid w:val="005B615B"/>
    <w:rsid w:val="005B6E6C"/>
    <w:rsid w:val="005B7D7F"/>
    <w:rsid w:val="005C01F0"/>
    <w:rsid w:val="005C0A96"/>
    <w:rsid w:val="005C0F60"/>
    <w:rsid w:val="005C13E6"/>
    <w:rsid w:val="005C16BC"/>
    <w:rsid w:val="005C2AA8"/>
    <w:rsid w:val="005C2F48"/>
    <w:rsid w:val="005C32B0"/>
    <w:rsid w:val="005C417B"/>
    <w:rsid w:val="005C6278"/>
    <w:rsid w:val="005C6381"/>
    <w:rsid w:val="005C6F19"/>
    <w:rsid w:val="005C6F80"/>
    <w:rsid w:val="005C70D0"/>
    <w:rsid w:val="005D4026"/>
    <w:rsid w:val="005D45B0"/>
    <w:rsid w:val="005D5463"/>
    <w:rsid w:val="005D54FE"/>
    <w:rsid w:val="005D6D73"/>
    <w:rsid w:val="005E043A"/>
    <w:rsid w:val="005E18DD"/>
    <w:rsid w:val="005E3B03"/>
    <w:rsid w:val="005E40EE"/>
    <w:rsid w:val="005E4338"/>
    <w:rsid w:val="005E478D"/>
    <w:rsid w:val="005E6CC3"/>
    <w:rsid w:val="005E76A9"/>
    <w:rsid w:val="005F0A34"/>
    <w:rsid w:val="005F19CC"/>
    <w:rsid w:val="005F28D9"/>
    <w:rsid w:val="005F2AEC"/>
    <w:rsid w:val="005F3C14"/>
    <w:rsid w:val="005F5EB6"/>
    <w:rsid w:val="006002A4"/>
    <w:rsid w:val="00602C4C"/>
    <w:rsid w:val="0060312D"/>
    <w:rsid w:val="006032AB"/>
    <w:rsid w:val="00603469"/>
    <w:rsid w:val="00603784"/>
    <w:rsid w:val="00603AAD"/>
    <w:rsid w:val="00603DEF"/>
    <w:rsid w:val="00604192"/>
    <w:rsid w:val="006042C8"/>
    <w:rsid w:val="0060561F"/>
    <w:rsid w:val="006061BF"/>
    <w:rsid w:val="00606F70"/>
    <w:rsid w:val="006071D8"/>
    <w:rsid w:val="00607599"/>
    <w:rsid w:val="00610EB8"/>
    <w:rsid w:val="0061152F"/>
    <w:rsid w:val="006115BE"/>
    <w:rsid w:val="00611605"/>
    <w:rsid w:val="00614183"/>
    <w:rsid w:val="0061598F"/>
    <w:rsid w:val="00617144"/>
    <w:rsid w:val="00617B3B"/>
    <w:rsid w:val="006213CD"/>
    <w:rsid w:val="0062232B"/>
    <w:rsid w:val="00623FF7"/>
    <w:rsid w:val="006242BB"/>
    <w:rsid w:val="00625306"/>
    <w:rsid w:val="00626C21"/>
    <w:rsid w:val="0062739D"/>
    <w:rsid w:val="00630784"/>
    <w:rsid w:val="00632FA6"/>
    <w:rsid w:val="006330F3"/>
    <w:rsid w:val="00633F85"/>
    <w:rsid w:val="00635A48"/>
    <w:rsid w:val="006364CA"/>
    <w:rsid w:val="006368D8"/>
    <w:rsid w:val="006369FE"/>
    <w:rsid w:val="00640E69"/>
    <w:rsid w:val="00641298"/>
    <w:rsid w:val="00641489"/>
    <w:rsid w:val="00642063"/>
    <w:rsid w:val="00642716"/>
    <w:rsid w:val="00642755"/>
    <w:rsid w:val="00643710"/>
    <w:rsid w:val="00644C35"/>
    <w:rsid w:val="00644EFF"/>
    <w:rsid w:val="00645627"/>
    <w:rsid w:val="006463D4"/>
    <w:rsid w:val="0064651C"/>
    <w:rsid w:val="00646EE4"/>
    <w:rsid w:val="006476C3"/>
    <w:rsid w:val="00650294"/>
    <w:rsid w:val="006504DD"/>
    <w:rsid w:val="00650E15"/>
    <w:rsid w:val="00651ADF"/>
    <w:rsid w:val="00653514"/>
    <w:rsid w:val="0065487F"/>
    <w:rsid w:val="00654F38"/>
    <w:rsid w:val="00656F8D"/>
    <w:rsid w:val="00660F69"/>
    <w:rsid w:val="00663DA7"/>
    <w:rsid w:val="00664976"/>
    <w:rsid w:val="00665060"/>
    <w:rsid w:val="0066551C"/>
    <w:rsid w:val="0066573F"/>
    <w:rsid w:val="00667449"/>
    <w:rsid w:val="00672FC8"/>
    <w:rsid w:val="0067357D"/>
    <w:rsid w:val="00673E4E"/>
    <w:rsid w:val="0067421F"/>
    <w:rsid w:val="0067520E"/>
    <w:rsid w:val="006758F2"/>
    <w:rsid w:val="00676EB1"/>
    <w:rsid w:val="006807E4"/>
    <w:rsid w:val="006809E8"/>
    <w:rsid w:val="00680BB5"/>
    <w:rsid w:val="006812F6"/>
    <w:rsid w:val="00681AC2"/>
    <w:rsid w:val="00682246"/>
    <w:rsid w:val="00683858"/>
    <w:rsid w:val="00683EBD"/>
    <w:rsid w:val="00684694"/>
    <w:rsid w:val="00684C76"/>
    <w:rsid w:val="006850E5"/>
    <w:rsid w:val="0068559B"/>
    <w:rsid w:val="00685B96"/>
    <w:rsid w:val="0068643D"/>
    <w:rsid w:val="006865F6"/>
    <w:rsid w:val="00686CCE"/>
    <w:rsid w:val="00687CF2"/>
    <w:rsid w:val="006909E0"/>
    <w:rsid w:val="006927B7"/>
    <w:rsid w:val="00695A16"/>
    <w:rsid w:val="00695EF9"/>
    <w:rsid w:val="006A0466"/>
    <w:rsid w:val="006A1FA4"/>
    <w:rsid w:val="006A3899"/>
    <w:rsid w:val="006A38E7"/>
    <w:rsid w:val="006A4366"/>
    <w:rsid w:val="006A4E8B"/>
    <w:rsid w:val="006A514F"/>
    <w:rsid w:val="006A67BE"/>
    <w:rsid w:val="006A744C"/>
    <w:rsid w:val="006A7677"/>
    <w:rsid w:val="006B1289"/>
    <w:rsid w:val="006B150C"/>
    <w:rsid w:val="006B17E5"/>
    <w:rsid w:val="006B1F35"/>
    <w:rsid w:val="006B2148"/>
    <w:rsid w:val="006B23C1"/>
    <w:rsid w:val="006B2BC6"/>
    <w:rsid w:val="006B3E13"/>
    <w:rsid w:val="006B467F"/>
    <w:rsid w:val="006B4907"/>
    <w:rsid w:val="006B5D46"/>
    <w:rsid w:val="006B662A"/>
    <w:rsid w:val="006C0865"/>
    <w:rsid w:val="006C148D"/>
    <w:rsid w:val="006C228E"/>
    <w:rsid w:val="006C25A4"/>
    <w:rsid w:val="006C2DFE"/>
    <w:rsid w:val="006C65D8"/>
    <w:rsid w:val="006C7A50"/>
    <w:rsid w:val="006D00CC"/>
    <w:rsid w:val="006D041A"/>
    <w:rsid w:val="006D3478"/>
    <w:rsid w:val="006D3AE8"/>
    <w:rsid w:val="006D4F08"/>
    <w:rsid w:val="006D648A"/>
    <w:rsid w:val="006D6D30"/>
    <w:rsid w:val="006D71FF"/>
    <w:rsid w:val="006E0651"/>
    <w:rsid w:val="006E08A9"/>
    <w:rsid w:val="006E1149"/>
    <w:rsid w:val="006E25BE"/>
    <w:rsid w:val="006E2EF7"/>
    <w:rsid w:val="006E37BB"/>
    <w:rsid w:val="006E469A"/>
    <w:rsid w:val="006E6048"/>
    <w:rsid w:val="006F305B"/>
    <w:rsid w:val="006F3363"/>
    <w:rsid w:val="006F52F1"/>
    <w:rsid w:val="006F5F37"/>
    <w:rsid w:val="006F76F4"/>
    <w:rsid w:val="00701128"/>
    <w:rsid w:val="00701E56"/>
    <w:rsid w:val="00702B60"/>
    <w:rsid w:val="00704715"/>
    <w:rsid w:val="00704BC6"/>
    <w:rsid w:val="00707321"/>
    <w:rsid w:val="007107C9"/>
    <w:rsid w:val="00710EB1"/>
    <w:rsid w:val="00711831"/>
    <w:rsid w:val="00711A73"/>
    <w:rsid w:val="00712FDF"/>
    <w:rsid w:val="00713EBF"/>
    <w:rsid w:val="007145C9"/>
    <w:rsid w:val="00715626"/>
    <w:rsid w:val="00715B7A"/>
    <w:rsid w:val="00720173"/>
    <w:rsid w:val="007201FE"/>
    <w:rsid w:val="00720353"/>
    <w:rsid w:val="00720535"/>
    <w:rsid w:val="0072299B"/>
    <w:rsid w:val="00723E97"/>
    <w:rsid w:val="00725AFD"/>
    <w:rsid w:val="00725D9C"/>
    <w:rsid w:val="00726136"/>
    <w:rsid w:val="00726874"/>
    <w:rsid w:val="00727381"/>
    <w:rsid w:val="007310D3"/>
    <w:rsid w:val="00731153"/>
    <w:rsid w:val="00732699"/>
    <w:rsid w:val="00732CBB"/>
    <w:rsid w:val="00733E17"/>
    <w:rsid w:val="00735BDB"/>
    <w:rsid w:val="00736242"/>
    <w:rsid w:val="0074199A"/>
    <w:rsid w:val="007423AC"/>
    <w:rsid w:val="007442A5"/>
    <w:rsid w:val="0074649C"/>
    <w:rsid w:val="0074694D"/>
    <w:rsid w:val="007518C6"/>
    <w:rsid w:val="00751D4E"/>
    <w:rsid w:val="00752205"/>
    <w:rsid w:val="00752728"/>
    <w:rsid w:val="00752CB3"/>
    <w:rsid w:val="00754B6B"/>
    <w:rsid w:val="0075532F"/>
    <w:rsid w:val="00757253"/>
    <w:rsid w:val="00757372"/>
    <w:rsid w:val="00760335"/>
    <w:rsid w:val="00760CA0"/>
    <w:rsid w:val="007616E9"/>
    <w:rsid w:val="00761C99"/>
    <w:rsid w:val="007624EC"/>
    <w:rsid w:val="007632D6"/>
    <w:rsid w:val="00763339"/>
    <w:rsid w:val="00764C78"/>
    <w:rsid w:val="00764D95"/>
    <w:rsid w:val="007656E2"/>
    <w:rsid w:val="0076750B"/>
    <w:rsid w:val="007679F2"/>
    <w:rsid w:val="00767D07"/>
    <w:rsid w:val="007707C0"/>
    <w:rsid w:val="007708C2"/>
    <w:rsid w:val="007720FB"/>
    <w:rsid w:val="00772570"/>
    <w:rsid w:val="00772D7A"/>
    <w:rsid w:val="00774D1D"/>
    <w:rsid w:val="007751AA"/>
    <w:rsid w:val="00775535"/>
    <w:rsid w:val="0077673F"/>
    <w:rsid w:val="007825F8"/>
    <w:rsid w:val="0078432D"/>
    <w:rsid w:val="0078468E"/>
    <w:rsid w:val="007853D8"/>
    <w:rsid w:val="00786CB6"/>
    <w:rsid w:val="007872BB"/>
    <w:rsid w:val="0078751E"/>
    <w:rsid w:val="0079019D"/>
    <w:rsid w:val="007A0883"/>
    <w:rsid w:val="007A1FC4"/>
    <w:rsid w:val="007A2743"/>
    <w:rsid w:val="007A2B0B"/>
    <w:rsid w:val="007A3242"/>
    <w:rsid w:val="007A3F62"/>
    <w:rsid w:val="007A4792"/>
    <w:rsid w:val="007A4E7E"/>
    <w:rsid w:val="007A53E2"/>
    <w:rsid w:val="007A5615"/>
    <w:rsid w:val="007A5A8B"/>
    <w:rsid w:val="007A6508"/>
    <w:rsid w:val="007B14F4"/>
    <w:rsid w:val="007B17D0"/>
    <w:rsid w:val="007B1999"/>
    <w:rsid w:val="007B2E83"/>
    <w:rsid w:val="007B4E8F"/>
    <w:rsid w:val="007B5B6E"/>
    <w:rsid w:val="007B6A86"/>
    <w:rsid w:val="007C06C5"/>
    <w:rsid w:val="007C0B87"/>
    <w:rsid w:val="007C1EE3"/>
    <w:rsid w:val="007C21EF"/>
    <w:rsid w:val="007C2F19"/>
    <w:rsid w:val="007C5C70"/>
    <w:rsid w:val="007C792A"/>
    <w:rsid w:val="007D1C28"/>
    <w:rsid w:val="007D2396"/>
    <w:rsid w:val="007D3E71"/>
    <w:rsid w:val="007D4544"/>
    <w:rsid w:val="007D4622"/>
    <w:rsid w:val="007D7960"/>
    <w:rsid w:val="007E0290"/>
    <w:rsid w:val="007E05E3"/>
    <w:rsid w:val="007E2CF0"/>
    <w:rsid w:val="007E306D"/>
    <w:rsid w:val="007E3B65"/>
    <w:rsid w:val="007E4CD4"/>
    <w:rsid w:val="007E5DD5"/>
    <w:rsid w:val="007E60CE"/>
    <w:rsid w:val="007E70BC"/>
    <w:rsid w:val="007F2000"/>
    <w:rsid w:val="007F2235"/>
    <w:rsid w:val="007F2F0B"/>
    <w:rsid w:val="007F3EA6"/>
    <w:rsid w:val="007F4AC2"/>
    <w:rsid w:val="007F57CB"/>
    <w:rsid w:val="007F5C7F"/>
    <w:rsid w:val="007F709A"/>
    <w:rsid w:val="00800127"/>
    <w:rsid w:val="0080154F"/>
    <w:rsid w:val="00801A1C"/>
    <w:rsid w:val="00802E73"/>
    <w:rsid w:val="0080313F"/>
    <w:rsid w:val="008034B7"/>
    <w:rsid w:val="0080497B"/>
    <w:rsid w:val="008055B2"/>
    <w:rsid w:val="00807AED"/>
    <w:rsid w:val="00807CEB"/>
    <w:rsid w:val="00807DA2"/>
    <w:rsid w:val="00807F86"/>
    <w:rsid w:val="008112CE"/>
    <w:rsid w:val="008118C1"/>
    <w:rsid w:val="008132FF"/>
    <w:rsid w:val="008138C7"/>
    <w:rsid w:val="00813912"/>
    <w:rsid w:val="00813B4C"/>
    <w:rsid w:val="0081597F"/>
    <w:rsid w:val="008201C4"/>
    <w:rsid w:val="00821383"/>
    <w:rsid w:val="00821912"/>
    <w:rsid w:val="00822997"/>
    <w:rsid w:val="00823965"/>
    <w:rsid w:val="00823988"/>
    <w:rsid w:val="00823EAD"/>
    <w:rsid w:val="00827648"/>
    <w:rsid w:val="00830CB4"/>
    <w:rsid w:val="008318D1"/>
    <w:rsid w:val="00831B1D"/>
    <w:rsid w:val="00831B2F"/>
    <w:rsid w:val="00832745"/>
    <w:rsid w:val="00834030"/>
    <w:rsid w:val="008341ED"/>
    <w:rsid w:val="00835632"/>
    <w:rsid w:val="00835782"/>
    <w:rsid w:val="00835CAF"/>
    <w:rsid w:val="00840ABC"/>
    <w:rsid w:val="00840F6E"/>
    <w:rsid w:val="008419D6"/>
    <w:rsid w:val="00841AAC"/>
    <w:rsid w:val="008422CA"/>
    <w:rsid w:val="00842745"/>
    <w:rsid w:val="008429F8"/>
    <w:rsid w:val="00842D4B"/>
    <w:rsid w:val="00846A4B"/>
    <w:rsid w:val="00847445"/>
    <w:rsid w:val="00847B29"/>
    <w:rsid w:val="0085010D"/>
    <w:rsid w:val="00852448"/>
    <w:rsid w:val="0085293A"/>
    <w:rsid w:val="00853749"/>
    <w:rsid w:val="00853B7E"/>
    <w:rsid w:val="00855506"/>
    <w:rsid w:val="00855E1C"/>
    <w:rsid w:val="00861008"/>
    <w:rsid w:val="0086170A"/>
    <w:rsid w:val="008623C4"/>
    <w:rsid w:val="00863717"/>
    <w:rsid w:val="00864922"/>
    <w:rsid w:val="0086507C"/>
    <w:rsid w:val="00866013"/>
    <w:rsid w:val="0086778C"/>
    <w:rsid w:val="008712A0"/>
    <w:rsid w:val="00871815"/>
    <w:rsid w:val="00871CE5"/>
    <w:rsid w:val="00871CFA"/>
    <w:rsid w:val="00873919"/>
    <w:rsid w:val="00875C21"/>
    <w:rsid w:val="00875D2D"/>
    <w:rsid w:val="00876DBB"/>
    <w:rsid w:val="008771C5"/>
    <w:rsid w:val="00880CAB"/>
    <w:rsid w:val="00882C16"/>
    <w:rsid w:val="00883BA3"/>
    <w:rsid w:val="00884DFE"/>
    <w:rsid w:val="0088552F"/>
    <w:rsid w:val="00885962"/>
    <w:rsid w:val="008873AA"/>
    <w:rsid w:val="008877DC"/>
    <w:rsid w:val="00887BB8"/>
    <w:rsid w:val="00887E79"/>
    <w:rsid w:val="0089046F"/>
    <w:rsid w:val="00893113"/>
    <w:rsid w:val="008944E6"/>
    <w:rsid w:val="00895484"/>
    <w:rsid w:val="00895935"/>
    <w:rsid w:val="00895B94"/>
    <w:rsid w:val="00895FD4"/>
    <w:rsid w:val="0089699B"/>
    <w:rsid w:val="008A0255"/>
    <w:rsid w:val="008A0A32"/>
    <w:rsid w:val="008A4CD9"/>
    <w:rsid w:val="008A50D6"/>
    <w:rsid w:val="008A5324"/>
    <w:rsid w:val="008A5578"/>
    <w:rsid w:val="008B06C6"/>
    <w:rsid w:val="008B1BF1"/>
    <w:rsid w:val="008B2788"/>
    <w:rsid w:val="008B30E7"/>
    <w:rsid w:val="008B32A3"/>
    <w:rsid w:val="008B5AE8"/>
    <w:rsid w:val="008B5CE1"/>
    <w:rsid w:val="008B6DAC"/>
    <w:rsid w:val="008C0B4F"/>
    <w:rsid w:val="008C1147"/>
    <w:rsid w:val="008C17D2"/>
    <w:rsid w:val="008C1F97"/>
    <w:rsid w:val="008C3DDD"/>
    <w:rsid w:val="008C4446"/>
    <w:rsid w:val="008C4ACD"/>
    <w:rsid w:val="008C4BED"/>
    <w:rsid w:val="008C4E55"/>
    <w:rsid w:val="008C5F9B"/>
    <w:rsid w:val="008C6135"/>
    <w:rsid w:val="008C6351"/>
    <w:rsid w:val="008C66DD"/>
    <w:rsid w:val="008C71B9"/>
    <w:rsid w:val="008D227E"/>
    <w:rsid w:val="008D4A87"/>
    <w:rsid w:val="008D4AC2"/>
    <w:rsid w:val="008D657F"/>
    <w:rsid w:val="008D6997"/>
    <w:rsid w:val="008D7A64"/>
    <w:rsid w:val="008E011E"/>
    <w:rsid w:val="008E0DA8"/>
    <w:rsid w:val="008E0DAB"/>
    <w:rsid w:val="008E0F9E"/>
    <w:rsid w:val="008E18E2"/>
    <w:rsid w:val="008E2210"/>
    <w:rsid w:val="008E2EC2"/>
    <w:rsid w:val="008E4256"/>
    <w:rsid w:val="008E5366"/>
    <w:rsid w:val="008E7E80"/>
    <w:rsid w:val="008F132B"/>
    <w:rsid w:val="008F190B"/>
    <w:rsid w:val="008F215A"/>
    <w:rsid w:val="008F2FD6"/>
    <w:rsid w:val="008F4577"/>
    <w:rsid w:val="008F4A23"/>
    <w:rsid w:val="008F58F0"/>
    <w:rsid w:val="008F5914"/>
    <w:rsid w:val="008F669B"/>
    <w:rsid w:val="008F7CE6"/>
    <w:rsid w:val="00900586"/>
    <w:rsid w:val="00901C05"/>
    <w:rsid w:val="009022D5"/>
    <w:rsid w:val="00902D80"/>
    <w:rsid w:val="009030D4"/>
    <w:rsid w:val="0090334D"/>
    <w:rsid w:val="009038D3"/>
    <w:rsid w:val="00904635"/>
    <w:rsid w:val="00904950"/>
    <w:rsid w:val="00905D32"/>
    <w:rsid w:val="00905F7D"/>
    <w:rsid w:val="00906214"/>
    <w:rsid w:val="009071E1"/>
    <w:rsid w:val="00907C16"/>
    <w:rsid w:val="00911D4C"/>
    <w:rsid w:val="00912E49"/>
    <w:rsid w:val="00913E55"/>
    <w:rsid w:val="009140CE"/>
    <w:rsid w:val="009146AB"/>
    <w:rsid w:val="009161EC"/>
    <w:rsid w:val="009167BA"/>
    <w:rsid w:val="00916879"/>
    <w:rsid w:val="0091725F"/>
    <w:rsid w:val="00924D85"/>
    <w:rsid w:val="00924F95"/>
    <w:rsid w:val="00925C96"/>
    <w:rsid w:val="009268B4"/>
    <w:rsid w:val="00926D33"/>
    <w:rsid w:val="0092794A"/>
    <w:rsid w:val="00930205"/>
    <w:rsid w:val="009310C3"/>
    <w:rsid w:val="0093110D"/>
    <w:rsid w:val="00931F77"/>
    <w:rsid w:val="00932416"/>
    <w:rsid w:val="009330AE"/>
    <w:rsid w:val="00933DE5"/>
    <w:rsid w:val="00934D5B"/>
    <w:rsid w:val="0093648E"/>
    <w:rsid w:val="0093751C"/>
    <w:rsid w:val="009377B6"/>
    <w:rsid w:val="00940066"/>
    <w:rsid w:val="009409CE"/>
    <w:rsid w:val="00943C32"/>
    <w:rsid w:val="009456A7"/>
    <w:rsid w:val="00945700"/>
    <w:rsid w:val="00947C64"/>
    <w:rsid w:val="0095147D"/>
    <w:rsid w:val="00951DA6"/>
    <w:rsid w:val="00953D66"/>
    <w:rsid w:val="00953F2B"/>
    <w:rsid w:val="0095620A"/>
    <w:rsid w:val="009562CC"/>
    <w:rsid w:val="00956B8D"/>
    <w:rsid w:val="00957664"/>
    <w:rsid w:val="00957724"/>
    <w:rsid w:val="009603AB"/>
    <w:rsid w:val="00963C7E"/>
    <w:rsid w:val="0096608C"/>
    <w:rsid w:val="00967810"/>
    <w:rsid w:val="00970B12"/>
    <w:rsid w:val="009711D4"/>
    <w:rsid w:val="00972373"/>
    <w:rsid w:val="00973329"/>
    <w:rsid w:val="009739A9"/>
    <w:rsid w:val="00973FBC"/>
    <w:rsid w:val="00974E91"/>
    <w:rsid w:val="009752B1"/>
    <w:rsid w:val="00976DDD"/>
    <w:rsid w:val="00977348"/>
    <w:rsid w:val="009776E0"/>
    <w:rsid w:val="0098218E"/>
    <w:rsid w:val="0098228A"/>
    <w:rsid w:val="009837F4"/>
    <w:rsid w:val="00983F4F"/>
    <w:rsid w:val="009841B2"/>
    <w:rsid w:val="0098481F"/>
    <w:rsid w:val="00985335"/>
    <w:rsid w:val="009876F9"/>
    <w:rsid w:val="00987FBE"/>
    <w:rsid w:val="009913A6"/>
    <w:rsid w:val="00991A8F"/>
    <w:rsid w:val="00991D41"/>
    <w:rsid w:val="00991F4D"/>
    <w:rsid w:val="009921BA"/>
    <w:rsid w:val="0099251D"/>
    <w:rsid w:val="00992524"/>
    <w:rsid w:val="00993E84"/>
    <w:rsid w:val="00996258"/>
    <w:rsid w:val="00996D53"/>
    <w:rsid w:val="00997606"/>
    <w:rsid w:val="009A33EB"/>
    <w:rsid w:val="009A3AA2"/>
    <w:rsid w:val="009A4925"/>
    <w:rsid w:val="009A60D8"/>
    <w:rsid w:val="009A65F7"/>
    <w:rsid w:val="009A6EEA"/>
    <w:rsid w:val="009B1B02"/>
    <w:rsid w:val="009B3AFE"/>
    <w:rsid w:val="009B3DF5"/>
    <w:rsid w:val="009B606F"/>
    <w:rsid w:val="009B6A7F"/>
    <w:rsid w:val="009B7310"/>
    <w:rsid w:val="009C05DA"/>
    <w:rsid w:val="009C0922"/>
    <w:rsid w:val="009C3C87"/>
    <w:rsid w:val="009C3CC9"/>
    <w:rsid w:val="009C4B50"/>
    <w:rsid w:val="009C4C57"/>
    <w:rsid w:val="009C55DC"/>
    <w:rsid w:val="009C56D2"/>
    <w:rsid w:val="009C57A7"/>
    <w:rsid w:val="009C650A"/>
    <w:rsid w:val="009D13A9"/>
    <w:rsid w:val="009D226D"/>
    <w:rsid w:val="009D3353"/>
    <w:rsid w:val="009D341F"/>
    <w:rsid w:val="009D38D6"/>
    <w:rsid w:val="009D49E8"/>
    <w:rsid w:val="009D5377"/>
    <w:rsid w:val="009D55A5"/>
    <w:rsid w:val="009D60C7"/>
    <w:rsid w:val="009D7224"/>
    <w:rsid w:val="009E152C"/>
    <w:rsid w:val="009E18E0"/>
    <w:rsid w:val="009E18EE"/>
    <w:rsid w:val="009E1CD3"/>
    <w:rsid w:val="009E1FC2"/>
    <w:rsid w:val="009E25FE"/>
    <w:rsid w:val="009E27AA"/>
    <w:rsid w:val="009E2D21"/>
    <w:rsid w:val="009E357B"/>
    <w:rsid w:val="009E3CFD"/>
    <w:rsid w:val="009E3D5F"/>
    <w:rsid w:val="009E425A"/>
    <w:rsid w:val="009E4535"/>
    <w:rsid w:val="009E4756"/>
    <w:rsid w:val="009F0167"/>
    <w:rsid w:val="009F23C1"/>
    <w:rsid w:val="009F26CB"/>
    <w:rsid w:val="009F2DB3"/>
    <w:rsid w:val="009F5274"/>
    <w:rsid w:val="009F622F"/>
    <w:rsid w:val="009F7CAD"/>
    <w:rsid w:val="00A00FBC"/>
    <w:rsid w:val="00A01955"/>
    <w:rsid w:val="00A0407B"/>
    <w:rsid w:val="00A0491C"/>
    <w:rsid w:val="00A04BD7"/>
    <w:rsid w:val="00A05422"/>
    <w:rsid w:val="00A07529"/>
    <w:rsid w:val="00A075B2"/>
    <w:rsid w:val="00A07A6E"/>
    <w:rsid w:val="00A11AEA"/>
    <w:rsid w:val="00A126B8"/>
    <w:rsid w:val="00A12B1B"/>
    <w:rsid w:val="00A20646"/>
    <w:rsid w:val="00A20F5D"/>
    <w:rsid w:val="00A21EEF"/>
    <w:rsid w:val="00A224EE"/>
    <w:rsid w:val="00A22C1D"/>
    <w:rsid w:val="00A233EC"/>
    <w:rsid w:val="00A2363B"/>
    <w:rsid w:val="00A241D9"/>
    <w:rsid w:val="00A24F64"/>
    <w:rsid w:val="00A250A5"/>
    <w:rsid w:val="00A251CC"/>
    <w:rsid w:val="00A26235"/>
    <w:rsid w:val="00A26576"/>
    <w:rsid w:val="00A26C92"/>
    <w:rsid w:val="00A26D35"/>
    <w:rsid w:val="00A27F71"/>
    <w:rsid w:val="00A306E8"/>
    <w:rsid w:val="00A307FD"/>
    <w:rsid w:val="00A31AC1"/>
    <w:rsid w:val="00A321F5"/>
    <w:rsid w:val="00A34B68"/>
    <w:rsid w:val="00A34FA7"/>
    <w:rsid w:val="00A35005"/>
    <w:rsid w:val="00A35077"/>
    <w:rsid w:val="00A3510F"/>
    <w:rsid w:val="00A352CE"/>
    <w:rsid w:val="00A364D2"/>
    <w:rsid w:val="00A406B4"/>
    <w:rsid w:val="00A44980"/>
    <w:rsid w:val="00A45372"/>
    <w:rsid w:val="00A46831"/>
    <w:rsid w:val="00A478D5"/>
    <w:rsid w:val="00A479BD"/>
    <w:rsid w:val="00A47AD4"/>
    <w:rsid w:val="00A50FBA"/>
    <w:rsid w:val="00A543A2"/>
    <w:rsid w:val="00A548DF"/>
    <w:rsid w:val="00A54A52"/>
    <w:rsid w:val="00A556B9"/>
    <w:rsid w:val="00A5683F"/>
    <w:rsid w:val="00A574F6"/>
    <w:rsid w:val="00A60714"/>
    <w:rsid w:val="00A60B03"/>
    <w:rsid w:val="00A6256A"/>
    <w:rsid w:val="00A6257C"/>
    <w:rsid w:val="00A63181"/>
    <w:rsid w:val="00A632CD"/>
    <w:rsid w:val="00A6334E"/>
    <w:rsid w:val="00A66BEC"/>
    <w:rsid w:val="00A66C22"/>
    <w:rsid w:val="00A66F25"/>
    <w:rsid w:val="00A67FBB"/>
    <w:rsid w:val="00A70311"/>
    <w:rsid w:val="00A71414"/>
    <w:rsid w:val="00A73714"/>
    <w:rsid w:val="00A73A49"/>
    <w:rsid w:val="00A73AA6"/>
    <w:rsid w:val="00A74262"/>
    <w:rsid w:val="00A76D91"/>
    <w:rsid w:val="00A8142E"/>
    <w:rsid w:val="00A82F45"/>
    <w:rsid w:val="00A838D4"/>
    <w:rsid w:val="00A84FFD"/>
    <w:rsid w:val="00A85454"/>
    <w:rsid w:val="00A85D9F"/>
    <w:rsid w:val="00A90C6B"/>
    <w:rsid w:val="00A92805"/>
    <w:rsid w:val="00A92842"/>
    <w:rsid w:val="00A943E9"/>
    <w:rsid w:val="00A9497E"/>
    <w:rsid w:val="00A94A9E"/>
    <w:rsid w:val="00A95F6A"/>
    <w:rsid w:val="00A96DF5"/>
    <w:rsid w:val="00A97950"/>
    <w:rsid w:val="00AA25CC"/>
    <w:rsid w:val="00AA3798"/>
    <w:rsid w:val="00AA388A"/>
    <w:rsid w:val="00AA4866"/>
    <w:rsid w:val="00AA533C"/>
    <w:rsid w:val="00AA5370"/>
    <w:rsid w:val="00AA610E"/>
    <w:rsid w:val="00AA69FB"/>
    <w:rsid w:val="00AA75CE"/>
    <w:rsid w:val="00AB08C6"/>
    <w:rsid w:val="00AB1265"/>
    <w:rsid w:val="00AB1834"/>
    <w:rsid w:val="00AB18BA"/>
    <w:rsid w:val="00AB1CD1"/>
    <w:rsid w:val="00AB24CC"/>
    <w:rsid w:val="00AB27E7"/>
    <w:rsid w:val="00AB7885"/>
    <w:rsid w:val="00AB7AB9"/>
    <w:rsid w:val="00AC013F"/>
    <w:rsid w:val="00AC0298"/>
    <w:rsid w:val="00AC0D6C"/>
    <w:rsid w:val="00AC12FD"/>
    <w:rsid w:val="00AC170E"/>
    <w:rsid w:val="00AC172F"/>
    <w:rsid w:val="00AC2892"/>
    <w:rsid w:val="00AC2A89"/>
    <w:rsid w:val="00AC3351"/>
    <w:rsid w:val="00AC42EB"/>
    <w:rsid w:val="00AC4681"/>
    <w:rsid w:val="00AC51D0"/>
    <w:rsid w:val="00AC55FE"/>
    <w:rsid w:val="00AD0028"/>
    <w:rsid w:val="00AD0240"/>
    <w:rsid w:val="00AD0395"/>
    <w:rsid w:val="00AD0B1E"/>
    <w:rsid w:val="00AD2BAA"/>
    <w:rsid w:val="00AD3370"/>
    <w:rsid w:val="00AD37E7"/>
    <w:rsid w:val="00AD4E9F"/>
    <w:rsid w:val="00AD6C43"/>
    <w:rsid w:val="00AD7DAB"/>
    <w:rsid w:val="00AE08CD"/>
    <w:rsid w:val="00AE0986"/>
    <w:rsid w:val="00AE1F64"/>
    <w:rsid w:val="00AE228B"/>
    <w:rsid w:val="00AE328E"/>
    <w:rsid w:val="00AE36F4"/>
    <w:rsid w:val="00AE3D10"/>
    <w:rsid w:val="00AE3F07"/>
    <w:rsid w:val="00AE4CF4"/>
    <w:rsid w:val="00AE4E95"/>
    <w:rsid w:val="00AE6DC6"/>
    <w:rsid w:val="00AE71AE"/>
    <w:rsid w:val="00AF01D8"/>
    <w:rsid w:val="00AF053E"/>
    <w:rsid w:val="00AF1865"/>
    <w:rsid w:val="00AF33D5"/>
    <w:rsid w:val="00AF3EB5"/>
    <w:rsid w:val="00AF43DC"/>
    <w:rsid w:val="00AF6C00"/>
    <w:rsid w:val="00AF6C8A"/>
    <w:rsid w:val="00AF6EE6"/>
    <w:rsid w:val="00AF7317"/>
    <w:rsid w:val="00B00567"/>
    <w:rsid w:val="00B00E8A"/>
    <w:rsid w:val="00B02204"/>
    <w:rsid w:val="00B03D25"/>
    <w:rsid w:val="00B04DC8"/>
    <w:rsid w:val="00B07BEF"/>
    <w:rsid w:val="00B12897"/>
    <w:rsid w:val="00B135F5"/>
    <w:rsid w:val="00B1405F"/>
    <w:rsid w:val="00B16D4F"/>
    <w:rsid w:val="00B20C6E"/>
    <w:rsid w:val="00B213F1"/>
    <w:rsid w:val="00B2164D"/>
    <w:rsid w:val="00B22F6B"/>
    <w:rsid w:val="00B23C82"/>
    <w:rsid w:val="00B24329"/>
    <w:rsid w:val="00B24EB6"/>
    <w:rsid w:val="00B2644C"/>
    <w:rsid w:val="00B26B3E"/>
    <w:rsid w:val="00B309FA"/>
    <w:rsid w:val="00B3118A"/>
    <w:rsid w:val="00B328F5"/>
    <w:rsid w:val="00B33B6C"/>
    <w:rsid w:val="00B33B82"/>
    <w:rsid w:val="00B3415A"/>
    <w:rsid w:val="00B34678"/>
    <w:rsid w:val="00B348A7"/>
    <w:rsid w:val="00B353A6"/>
    <w:rsid w:val="00B3541A"/>
    <w:rsid w:val="00B362EA"/>
    <w:rsid w:val="00B36E84"/>
    <w:rsid w:val="00B37F15"/>
    <w:rsid w:val="00B4085B"/>
    <w:rsid w:val="00B4148E"/>
    <w:rsid w:val="00B42B36"/>
    <w:rsid w:val="00B44F44"/>
    <w:rsid w:val="00B4523F"/>
    <w:rsid w:val="00B45514"/>
    <w:rsid w:val="00B4553F"/>
    <w:rsid w:val="00B46647"/>
    <w:rsid w:val="00B46C61"/>
    <w:rsid w:val="00B47CB9"/>
    <w:rsid w:val="00B47ED3"/>
    <w:rsid w:val="00B50A8F"/>
    <w:rsid w:val="00B510F9"/>
    <w:rsid w:val="00B525E4"/>
    <w:rsid w:val="00B52911"/>
    <w:rsid w:val="00B52ED5"/>
    <w:rsid w:val="00B5341B"/>
    <w:rsid w:val="00B560C8"/>
    <w:rsid w:val="00B600B4"/>
    <w:rsid w:val="00B60F01"/>
    <w:rsid w:val="00B62FB7"/>
    <w:rsid w:val="00B646ED"/>
    <w:rsid w:val="00B64D51"/>
    <w:rsid w:val="00B65E89"/>
    <w:rsid w:val="00B6738D"/>
    <w:rsid w:val="00B702EB"/>
    <w:rsid w:val="00B706CE"/>
    <w:rsid w:val="00B70B4C"/>
    <w:rsid w:val="00B712A7"/>
    <w:rsid w:val="00B725CA"/>
    <w:rsid w:val="00B7569A"/>
    <w:rsid w:val="00B767BC"/>
    <w:rsid w:val="00B7717E"/>
    <w:rsid w:val="00B77646"/>
    <w:rsid w:val="00B77741"/>
    <w:rsid w:val="00B8038F"/>
    <w:rsid w:val="00B80566"/>
    <w:rsid w:val="00B833D8"/>
    <w:rsid w:val="00B83672"/>
    <w:rsid w:val="00B83820"/>
    <w:rsid w:val="00B84233"/>
    <w:rsid w:val="00B846AE"/>
    <w:rsid w:val="00B84DC6"/>
    <w:rsid w:val="00B854BB"/>
    <w:rsid w:val="00B8551F"/>
    <w:rsid w:val="00B90C65"/>
    <w:rsid w:val="00B91255"/>
    <w:rsid w:val="00B91926"/>
    <w:rsid w:val="00B92483"/>
    <w:rsid w:val="00B92C34"/>
    <w:rsid w:val="00B92F56"/>
    <w:rsid w:val="00B94AB8"/>
    <w:rsid w:val="00B94D3D"/>
    <w:rsid w:val="00B95407"/>
    <w:rsid w:val="00B95AAA"/>
    <w:rsid w:val="00B96BD9"/>
    <w:rsid w:val="00B96E2C"/>
    <w:rsid w:val="00BA0088"/>
    <w:rsid w:val="00BA0F91"/>
    <w:rsid w:val="00BA1AB9"/>
    <w:rsid w:val="00BA1EB3"/>
    <w:rsid w:val="00BA2E31"/>
    <w:rsid w:val="00BA35F7"/>
    <w:rsid w:val="00BA58FB"/>
    <w:rsid w:val="00BB02F1"/>
    <w:rsid w:val="00BB063D"/>
    <w:rsid w:val="00BB26D6"/>
    <w:rsid w:val="00BB3265"/>
    <w:rsid w:val="00BB4BCB"/>
    <w:rsid w:val="00BB4DAD"/>
    <w:rsid w:val="00BB54BF"/>
    <w:rsid w:val="00BB59B3"/>
    <w:rsid w:val="00BC0458"/>
    <w:rsid w:val="00BC09A3"/>
    <w:rsid w:val="00BC0B7F"/>
    <w:rsid w:val="00BC0C5F"/>
    <w:rsid w:val="00BC12BC"/>
    <w:rsid w:val="00BC2AFE"/>
    <w:rsid w:val="00BC45F7"/>
    <w:rsid w:val="00BC4966"/>
    <w:rsid w:val="00BC4EC8"/>
    <w:rsid w:val="00BC5F3E"/>
    <w:rsid w:val="00BC60EF"/>
    <w:rsid w:val="00BD0FF2"/>
    <w:rsid w:val="00BD1126"/>
    <w:rsid w:val="00BD252E"/>
    <w:rsid w:val="00BD2537"/>
    <w:rsid w:val="00BD4D93"/>
    <w:rsid w:val="00BD57BE"/>
    <w:rsid w:val="00BD5D1E"/>
    <w:rsid w:val="00BD5F28"/>
    <w:rsid w:val="00BD6EE9"/>
    <w:rsid w:val="00BD7223"/>
    <w:rsid w:val="00BE044D"/>
    <w:rsid w:val="00BE0B92"/>
    <w:rsid w:val="00BE2285"/>
    <w:rsid w:val="00BE4119"/>
    <w:rsid w:val="00BE5885"/>
    <w:rsid w:val="00BE5A7E"/>
    <w:rsid w:val="00BE5FD3"/>
    <w:rsid w:val="00BE6F27"/>
    <w:rsid w:val="00BE7071"/>
    <w:rsid w:val="00BE79A4"/>
    <w:rsid w:val="00BE7FF8"/>
    <w:rsid w:val="00BF217C"/>
    <w:rsid w:val="00BF24BC"/>
    <w:rsid w:val="00BF25A1"/>
    <w:rsid w:val="00BF28FE"/>
    <w:rsid w:val="00BF40A3"/>
    <w:rsid w:val="00BF4A54"/>
    <w:rsid w:val="00BF5157"/>
    <w:rsid w:val="00BF6D4F"/>
    <w:rsid w:val="00BF768B"/>
    <w:rsid w:val="00BF7C07"/>
    <w:rsid w:val="00C00C59"/>
    <w:rsid w:val="00C01279"/>
    <w:rsid w:val="00C021F2"/>
    <w:rsid w:val="00C0220E"/>
    <w:rsid w:val="00C02603"/>
    <w:rsid w:val="00C02C64"/>
    <w:rsid w:val="00C03025"/>
    <w:rsid w:val="00C0322A"/>
    <w:rsid w:val="00C04B51"/>
    <w:rsid w:val="00C055E8"/>
    <w:rsid w:val="00C05818"/>
    <w:rsid w:val="00C06179"/>
    <w:rsid w:val="00C07390"/>
    <w:rsid w:val="00C11DA9"/>
    <w:rsid w:val="00C11E7A"/>
    <w:rsid w:val="00C12CE3"/>
    <w:rsid w:val="00C12DF0"/>
    <w:rsid w:val="00C1335E"/>
    <w:rsid w:val="00C13409"/>
    <w:rsid w:val="00C13601"/>
    <w:rsid w:val="00C14A5F"/>
    <w:rsid w:val="00C152F5"/>
    <w:rsid w:val="00C20488"/>
    <w:rsid w:val="00C205E5"/>
    <w:rsid w:val="00C2076C"/>
    <w:rsid w:val="00C2191B"/>
    <w:rsid w:val="00C220D2"/>
    <w:rsid w:val="00C230B0"/>
    <w:rsid w:val="00C2341E"/>
    <w:rsid w:val="00C24FD4"/>
    <w:rsid w:val="00C25344"/>
    <w:rsid w:val="00C27207"/>
    <w:rsid w:val="00C30889"/>
    <w:rsid w:val="00C326E5"/>
    <w:rsid w:val="00C3285A"/>
    <w:rsid w:val="00C3340D"/>
    <w:rsid w:val="00C35916"/>
    <w:rsid w:val="00C3676E"/>
    <w:rsid w:val="00C36C80"/>
    <w:rsid w:val="00C36FE8"/>
    <w:rsid w:val="00C401E1"/>
    <w:rsid w:val="00C40596"/>
    <w:rsid w:val="00C40752"/>
    <w:rsid w:val="00C408BF"/>
    <w:rsid w:val="00C40A75"/>
    <w:rsid w:val="00C40B4B"/>
    <w:rsid w:val="00C42E43"/>
    <w:rsid w:val="00C43CB7"/>
    <w:rsid w:val="00C43E33"/>
    <w:rsid w:val="00C44F02"/>
    <w:rsid w:val="00C475A6"/>
    <w:rsid w:val="00C47A42"/>
    <w:rsid w:val="00C5103D"/>
    <w:rsid w:val="00C51423"/>
    <w:rsid w:val="00C5429B"/>
    <w:rsid w:val="00C55FAD"/>
    <w:rsid w:val="00C5745D"/>
    <w:rsid w:val="00C5757F"/>
    <w:rsid w:val="00C605F4"/>
    <w:rsid w:val="00C609F7"/>
    <w:rsid w:val="00C6200E"/>
    <w:rsid w:val="00C62DF2"/>
    <w:rsid w:val="00C63587"/>
    <w:rsid w:val="00C639A6"/>
    <w:rsid w:val="00C63AFA"/>
    <w:rsid w:val="00C63D27"/>
    <w:rsid w:val="00C65755"/>
    <w:rsid w:val="00C670D5"/>
    <w:rsid w:val="00C670D7"/>
    <w:rsid w:val="00C7091F"/>
    <w:rsid w:val="00C70A12"/>
    <w:rsid w:val="00C70F96"/>
    <w:rsid w:val="00C71F6F"/>
    <w:rsid w:val="00C750CA"/>
    <w:rsid w:val="00C75388"/>
    <w:rsid w:val="00C80A62"/>
    <w:rsid w:val="00C811B9"/>
    <w:rsid w:val="00C82453"/>
    <w:rsid w:val="00C8278F"/>
    <w:rsid w:val="00C82DDB"/>
    <w:rsid w:val="00C830D7"/>
    <w:rsid w:val="00C83A32"/>
    <w:rsid w:val="00C83ED3"/>
    <w:rsid w:val="00C8428B"/>
    <w:rsid w:val="00C842C8"/>
    <w:rsid w:val="00C85567"/>
    <w:rsid w:val="00C85FBD"/>
    <w:rsid w:val="00C86696"/>
    <w:rsid w:val="00C86DFC"/>
    <w:rsid w:val="00C875DF"/>
    <w:rsid w:val="00C87F5B"/>
    <w:rsid w:val="00C909D7"/>
    <w:rsid w:val="00C9186A"/>
    <w:rsid w:val="00C92D62"/>
    <w:rsid w:val="00C936C8"/>
    <w:rsid w:val="00C9374A"/>
    <w:rsid w:val="00C93AB6"/>
    <w:rsid w:val="00C948CF"/>
    <w:rsid w:val="00C966FB"/>
    <w:rsid w:val="00CA00C7"/>
    <w:rsid w:val="00CA010D"/>
    <w:rsid w:val="00CA25EF"/>
    <w:rsid w:val="00CA2FAF"/>
    <w:rsid w:val="00CA3162"/>
    <w:rsid w:val="00CA34BF"/>
    <w:rsid w:val="00CA4730"/>
    <w:rsid w:val="00CA49B4"/>
    <w:rsid w:val="00CA5681"/>
    <w:rsid w:val="00CA58F9"/>
    <w:rsid w:val="00CA5E65"/>
    <w:rsid w:val="00CA60D1"/>
    <w:rsid w:val="00CA61C2"/>
    <w:rsid w:val="00CA7B37"/>
    <w:rsid w:val="00CB093B"/>
    <w:rsid w:val="00CB1513"/>
    <w:rsid w:val="00CB1DE4"/>
    <w:rsid w:val="00CB33DD"/>
    <w:rsid w:val="00CB53C5"/>
    <w:rsid w:val="00CB588F"/>
    <w:rsid w:val="00CB75DF"/>
    <w:rsid w:val="00CC0120"/>
    <w:rsid w:val="00CC06FE"/>
    <w:rsid w:val="00CC0F9D"/>
    <w:rsid w:val="00CC22FC"/>
    <w:rsid w:val="00CC26CB"/>
    <w:rsid w:val="00CC321E"/>
    <w:rsid w:val="00CC3550"/>
    <w:rsid w:val="00CC3F97"/>
    <w:rsid w:val="00CC4795"/>
    <w:rsid w:val="00CC57CB"/>
    <w:rsid w:val="00CC7CE9"/>
    <w:rsid w:val="00CD0F9D"/>
    <w:rsid w:val="00CD124D"/>
    <w:rsid w:val="00CD1DFC"/>
    <w:rsid w:val="00CD25F4"/>
    <w:rsid w:val="00CD369C"/>
    <w:rsid w:val="00CD3C25"/>
    <w:rsid w:val="00CD508B"/>
    <w:rsid w:val="00CD64CA"/>
    <w:rsid w:val="00CD6839"/>
    <w:rsid w:val="00CD6B49"/>
    <w:rsid w:val="00CD796F"/>
    <w:rsid w:val="00CD7BBA"/>
    <w:rsid w:val="00CD7F43"/>
    <w:rsid w:val="00CD7FC0"/>
    <w:rsid w:val="00CE119F"/>
    <w:rsid w:val="00CE1639"/>
    <w:rsid w:val="00CE16D9"/>
    <w:rsid w:val="00CE1EF3"/>
    <w:rsid w:val="00CE2852"/>
    <w:rsid w:val="00CE517F"/>
    <w:rsid w:val="00CE6058"/>
    <w:rsid w:val="00CF0382"/>
    <w:rsid w:val="00CF0A7A"/>
    <w:rsid w:val="00CF1428"/>
    <w:rsid w:val="00CF2273"/>
    <w:rsid w:val="00CF4095"/>
    <w:rsid w:val="00CF4820"/>
    <w:rsid w:val="00CF5ED7"/>
    <w:rsid w:val="00CF60DF"/>
    <w:rsid w:val="00CF60F0"/>
    <w:rsid w:val="00CF628D"/>
    <w:rsid w:val="00CF63D0"/>
    <w:rsid w:val="00CF772C"/>
    <w:rsid w:val="00CF7F1D"/>
    <w:rsid w:val="00D0014F"/>
    <w:rsid w:val="00D00193"/>
    <w:rsid w:val="00D011B4"/>
    <w:rsid w:val="00D01411"/>
    <w:rsid w:val="00D01750"/>
    <w:rsid w:val="00D02A82"/>
    <w:rsid w:val="00D02D8A"/>
    <w:rsid w:val="00D037A6"/>
    <w:rsid w:val="00D038A9"/>
    <w:rsid w:val="00D04E29"/>
    <w:rsid w:val="00D05E3E"/>
    <w:rsid w:val="00D06C36"/>
    <w:rsid w:val="00D10C6E"/>
    <w:rsid w:val="00D11AE9"/>
    <w:rsid w:val="00D11D1B"/>
    <w:rsid w:val="00D11E4C"/>
    <w:rsid w:val="00D131DD"/>
    <w:rsid w:val="00D147AA"/>
    <w:rsid w:val="00D147CF"/>
    <w:rsid w:val="00D148F0"/>
    <w:rsid w:val="00D150B7"/>
    <w:rsid w:val="00D15C14"/>
    <w:rsid w:val="00D16727"/>
    <w:rsid w:val="00D167BD"/>
    <w:rsid w:val="00D16D5C"/>
    <w:rsid w:val="00D16E7C"/>
    <w:rsid w:val="00D17E14"/>
    <w:rsid w:val="00D17F8A"/>
    <w:rsid w:val="00D211E0"/>
    <w:rsid w:val="00D21988"/>
    <w:rsid w:val="00D21DF1"/>
    <w:rsid w:val="00D230B6"/>
    <w:rsid w:val="00D23F1E"/>
    <w:rsid w:val="00D24D8C"/>
    <w:rsid w:val="00D26149"/>
    <w:rsid w:val="00D2619C"/>
    <w:rsid w:val="00D3036D"/>
    <w:rsid w:val="00D30A38"/>
    <w:rsid w:val="00D313C2"/>
    <w:rsid w:val="00D330D0"/>
    <w:rsid w:val="00D338B3"/>
    <w:rsid w:val="00D35FB2"/>
    <w:rsid w:val="00D37A9B"/>
    <w:rsid w:val="00D41451"/>
    <w:rsid w:val="00D4184F"/>
    <w:rsid w:val="00D4208F"/>
    <w:rsid w:val="00D45148"/>
    <w:rsid w:val="00D46087"/>
    <w:rsid w:val="00D46777"/>
    <w:rsid w:val="00D46FF2"/>
    <w:rsid w:val="00D47D7B"/>
    <w:rsid w:val="00D504BF"/>
    <w:rsid w:val="00D5119C"/>
    <w:rsid w:val="00D5120D"/>
    <w:rsid w:val="00D54071"/>
    <w:rsid w:val="00D54D3D"/>
    <w:rsid w:val="00D54D94"/>
    <w:rsid w:val="00D55B4D"/>
    <w:rsid w:val="00D55D4A"/>
    <w:rsid w:val="00D575C6"/>
    <w:rsid w:val="00D62815"/>
    <w:rsid w:val="00D63666"/>
    <w:rsid w:val="00D63F98"/>
    <w:rsid w:val="00D64336"/>
    <w:rsid w:val="00D644FA"/>
    <w:rsid w:val="00D6529D"/>
    <w:rsid w:val="00D6620E"/>
    <w:rsid w:val="00D669A4"/>
    <w:rsid w:val="00D66DFC"/>
    <w:rsid w:val="00D66EED"/>
    <w:rsid w:val="00D6796C"/>
    <w:rsid w:val="00D70878"/>
    <w:rsid w:val="00D709B8"/>
    <w:rsid w:val="00D70B96"/>
    <w:rsid w:val="00D73C61"/>
    <w:rsid w:val="00D74BF7"/>
    <w:rsid w:val="00D755D3"/>
    <w:rsid w:val="00D76294"/>
    <w:rsid w:val="00D769EE"/>
    <w:rsid w:val="00D76AD4"/>
    <w:rsid w:val="00D76FA9"/>
    <w:rsid w:val="00D770DB"/>
    <w:rsid w:val="00D809E3"/>
    <w:rsid w:val="00D814E1"/>
    <w:rsid w:val="00D81564"/>
    <w:rsid w:val="00D8156B"/>
    <w:rsid w:val="00D82622"/>
    <w:rsid w:val="00D8323F"/>
    <w:rsid w:val="00D841C4"/>
    <w:rsid w:val="00D846EF"/>
    <w:rsid w:val="00D84D1A"/>
    <w:rsid w:val="00D87DE8"/>
    <w:rsid w:val="00D96C54"/>
    <w:rsid w:val="00D976DC"/>
    <w:rsid w:val="00D978B3"/>
    <w:rsid w:val="00D97E3E"/>
    <w:rsid w:val="00DA0EF8"/>
    <w:rsid w:val="00DA0F8C"/>
    <w:rsid w:val="00DA1526"/>
    <w:rsid w:val="00DA26A6"/>
    <w:rsid w:val="00DA5461"/>
    <w:rsid w:val="00DA717D"/>
    <w:rsid w:val="00DA7744"/>
    <w:rsid w:val="00DA7A4C"/>
    <w:rsid w:val="00DB0EBF"/>
    <w:rsid w:val="00DB0FE5"/>
    <w:rsid w:val="00DB18D3"/>
    <w:rsid w:val="00DB2BE8"/>
    <w:rsid w:val="00DB341D"/>
    <w:rsid w:val="00DB4D1C"/>
    <w:rsid w:val="00DB53D9"/>
    <w:rsid w:val="00DB7169"/>
    <w:rsid w:val="00DB78FC"/>
    <w:rsid w:val="00DB7994"/>
    <w:rsid w:val="00DC0A1B"/>
    <w:rsid w:val="00DC253C"/>
    <w:rsid w:val="00DC33C3"/>
    <w:rsid w:val="00DC3AC7"/>
    <w:rsid w:val="00DC3E0F"/>
    <w:rsid w:val="00DC429A"/>
    <w:rsid w:val="00DC464D"/>
    <w:rsid w:val="00DC50AA"/>
    <w:rsid w:val="00DC521D"/>
    <w:rsid w:val="00DC551C"/>
    <w:rsid w:val="00DC6C16"/>
    <w:rsid w:val="00DC764A"/>
    <w:rsid w:val="00DD1857"/>
    <w:rsid w:val="00DD3614"/>
    <w:rsid w:val="00DD3C89"/>
    <w:rsid w:val="00DD4648"/>
    <w:rsid w:val="00DD4D41"/>
    <w:rsid w:val="00DD56F3"/>
    <w:rsid w:val="00DE1BE3"/>
    <w:rsid w:val="00DE1D29"/>
    <w:rsid w:val="00DE357E"/>
    <w:rsid w:val="00DE3E83"/>
    <w:rsid w:val="00DE42CE"/>
    <w:rsid w:val="00DE554E"/>
    <w:rsid w:val="00DE7935"/>
    <w:rsid w:val="00DE7ECA"/>
    <w:rsid w:val="00DF3301"/>
    <w:rsid w:val="00DF4163"/>
    <w:rsid w:val="00DF66CE"/>
    <w:rsid w:val="00DF75FD"/>
    <w:rsid w:val="00E00A51"/>
    <w:rsid w:val="00E016F6"/>
    <w:rsid w:val="00E02962"/>
    <w:rsid w:val="00E02A5A"/>
    <w:rsid w:val="00E036DD"/>
    <w:rsid w:val="00E058EE"/>
    <w:rsid w:val="00E05B5A"/>
    <w:rsid w:val="00E05E26"/>
    <w:rsid w:val="00E06215"/>
    <w:rsid w:val="00E07988"/>
    <w:rsid w:val="00E07AC9"/>
    <w:rsid w:val="00E100D1"/>
    <w:rsid w:val="00E110A4"/>
    <w:rsid w:val="00E1190C"/>
    <w:rsid w:val="00E1516C"/>
    <w:rsid w:val="00E15354"/>
    <w:rsid w:val="00E158BB"/>
    <w:rsid w:val="00E171FB"/>
    <w:rsid w:val="00E205ED"/>
    <w:rsid w:val="00E2187A"/>
    <w:rsid w:val="00E2428D"/>
    <w:rsid w:val="00E2780D"/>
    <w:rsid w:val="00E27DB2"/>
    <w:rsid w:val="00E30EBD"/>
    <w:rsid w:val="00E317AA"/>
    <w:rsid w:val="00E31C6F"/>
    <w:rsid w:val="00E33594"/>
    <w:rsid w:val="00E33855"/>
    <w:rsid w:val="00E3531A"/>
    <w:rsid w:val="00E35B0D"/>
    <w:rsid w:val="00E36B5D"/>
    <w:rsid w:val="00E377B9"/>
    <w:rsid w:val="00E41D15"/>
    <w:rsid w:val="00E41E55"/>
    <w:rsid w:val="00E42785"/>
    <w:rsid w:val="00E434F1"/>
    <w:rsid w:val="00E444D8"/>
    <w:rsid w:val="00E44B0E"/>
    <w:rsid w:val="00E504B9"/>
    <w:rsid w:val="00E50ABB"/>
    <w:rsid w:val="00E5109A"/>
    <w:rsid w:val="00E5457F"/>
    <w:rsid w:val="00E57C5A"/>
    <w:rsid w:val="00E617C7"/>
    <w:rsid w:val="00E628A2"/>
    <w:rsid w:val="00E63242"/>
    <w:rsid w:val="00E64980"/>
    <w:rsid w:val="00E64A2B"/>
    <w:rsid w:val="00E6683B"/>
    <w:rsid w:val="00E66A96"/>
    <w:rsid w:val="00E67477"/>
    <w:rsid w:val="00E67A39"/>
    <w:rsid w:val="00E70C11"/>
    <w:rsid w:val="00E710DF"/>
    <w:rsid w:val="00E71859"/>
    <w:rsid w:val="00E7190F"/>
    <w:rsid w:val="00E71E52"/>
    <w:rsid w:val="00E7310B"/>
    <w:rsid w:val="00E75887"/>
    <w:rsid w:val="00E76A65"/>
    <w:rsid w:val="00E76C01"/>
    <w:rsid w:val="00E77CE7"/>
    <w:rsid w:val="00E77E84"/>
    <w:rsid w:val="00E77EF0"/>
    <w:rsid w:val="00E8173A"/>
    <w:rsid w:val="00E83EFF"/>
    <w:rsid w:val="00E84D08"/>
    <w:rsid w:val="00E85D6C"/>
    <w:rsid w:val="00E866EB"/>
    <w:rsid w:val="00E866FB"/>
    <w:rsid w:val="00E8709A"/>
    <w:rsid w:val="00E90773"/>
    <w:rsid w:val="00E90CEF"/>
    <w:rsid w:val="00E93035"/>
    <w:rsid w:val="00E949D5"/>
    <w:rsid w:val="00E94E37"/>
    <w:rsid w:val="00E94F2F"/>
    <w:rsid w:val="00E958FF"/>
    <w:rsid w:val="00E95FBE"/>
    <w:rsid w:val="00E9624C"/>
    <w:rsid w:val="00E96715"/>
    <w:rsid w:val="00E9697E"/>
    <w:rsid w:val="00E97878"/>
    <w:rsid w:val="00E9795D"/>
    <w:rsid w:val="00EA0207"/>
    <w:rsid w:val="00EA3412"/>
    <w:rsid w:val="00EA3584"/>
    <w:rsid w:val="00EA69D9"/>
    <w:rsid w:val="00EA6E2A"/>
    <w:rsid w:val="00EA7B3F"/>
    <w:rsid w:val="00EB1AC6"/>
    <w:rsid w:val="00EB20D8"/>
    <w:rsid w:val="00EB212C"/>
    <w:rsid w:val="00EB26A5"/>
    <w:rsid w:val="00EB2A5A"/>
    <w:rsid w:val="00EB2C6D"/>
    <w:rsid w:val="00EB30B2"/>
    <w:rsid w:val="00EB31B5"/>
    <w:rsid w:val="00EB32FF"/>
    <w:rsid w:val="00EC0E98"/>
    <w:rsid w:val="00EC14B7"/>
    <w:rsid w:val="00EC14E0"/>
    <w:rsid w:val="00EC252D"/>
    <w:rsid w:val="00EC284E"/>
    <w:rsid w:val="00EC2B92"/>
    <w:rsid w:val="00EC2C28"/>
    <w:rsid w:val="00EC31C3"/>
    <w:rsid w:val="00EC4E2C"/>
    <w:rsid w:val="00EC5792"/>
    <w:rsid w:val="00EC72F6"/>
    <w:rsid w:val="00EC7743"/>
    <w:rsid w:val="00ED16F1"/>
    <w:rsid w:val="00ED27C8"/>
    <w:rsid w:val="00ED2BE3"/>
    <w:rsid w:val="00ED2F72"/>
    <w:rsid w:val="00ED390A"/>
    <w:rsid w:val="00ED5355"/>
    <w:rsid w:val="00ED5ED5"/>
    <w:rsid w:val="00ED608B"/>
    <w:rsid w:val="00ED6B7B"/>
    <w:rsid w:val="00ED6C2D"/>
    <w:rsid w:val="00EE0612"/>
    <w:rsid w:val="00EE0E6B"/>
    <w:rsid w:val="00EE1540"/>
    <w:rsid w:val="00EE3448"/>
    <w:rsid w:val="00EE37B7"/>
    <w:rsid w:val="00EE5317"/>
    <w:rsid w:val="00EE5BE6"/>
    <w:rsid w:val="00EE5C78"/>
    <w:rsid w:val="00EE5CFF"/>
    <w:rsid w:val="00EE601E"/>
    <w:rsid w:val="00EE6706"/>
    <w:rsid w:val="00EE712C"/>
    <w:rsid w:val="00EE745D"/>
    <w:rsid w:val="00EE75DA"/>
    <w:rsid w:val="00EE786E"/>
    <w:rsid w:val="00EE7C9D"/>
    <w:rsid w:val="00EE7E7F"/>
    <w:rsid w:val="00EF1252"/>
    <w:rsid w:val="00EF1857"/>
    <w:rsid w:val="00EF196C"/>
    <w:rsid w:val="00EF3098"/>
    <w:rsid w:val="00EF346C"/>
    <w:rsid w:val="00EF4ABE"/>
    <w:rsid w:val="00EF4B18"/>
    <w:rsid w:val="00EF4C53"/>
    <w:rsid w:val="00EF5457"/>
    <w:rsid w:val="00EF6971"/>
    <w:rsid w:val="00EF6ED8"/>
    <w:rsid w:val="00EF795A"/>
    <w:rsid w:val="00F00C3B"/>
    <w:rsid w:val="00F01E15"/>
    <w:rsid w:val="00F02FF1"/>
    <w:rsid w:val="00F03301"/>
    <w:rsid w:val="00F03C8D"/>
    <w:rsid w:val="00F0424C"/>
    <w:rsid w:val="00F04DC7"/>
    <w:rsid w:val="00F07306"/>
    <w:rsid w:val="00F07587"/>
    <w:rsid w:val="00F1082F"/>
    <w:rsid w:val="00F109A0"/>
    <w:rsid w:val="00F1104D"/>
    <w:rsid w:val="00F118AA"/>
    <w:rsid w:val="00F141BE"/>
    <w:rsid w:val="00F15517"/>
    <w:rsid w:val="00F16640"/>
    <w:rsid w:val="00F16816"/>
    <w:rsid w:val="00F16A16"/>
    <w:rsid w:val="00F16BA4"/>
    <w:rsid w:val="00F212CB"/>
    <w:rsid w:val="00F239BB"/>
    <w:rsid w:val="00F23BF3"/>
    <w:rsid w:val="00F23D02"/>
    <w:rsid w:val="00F24002"/>
    <w:rsid w:val="00F2458D"/>
    <w:rsid w:val="00F26640"/>
    <w:rsid w:val="00F2794B"/>
    <w:rsid w:val="00F30438"/>
    <w:rsid w:val="00F304D9"/>
    <w:rsid w:val="00F30EBD"/>
    <w:rsid w:val="00F31E55"/>
    <w:rsid w:val="00F32260"/>
    <w:rsid w:val="00F328F2"/>
    <w:rsid w:val="00F33C52"/>
    <w:rsid w:val="00F34334"/>
    <w:rsid w:val="00F36CD9"/>
    <w:rsid w:val="00F36F74"/>
    <w:rsid w:val="00F41ECF"/>
    <w:rsid w:val="00F42AF9"/>
    <w:rsid w:val="00F43E0A"/>
    <w:rsid w:val="00F454A9"/>
    <w:rsid w:val="00F465CB"/>
    <w:rsid w:val="00F46907"/>
    <w:rsid w:val="00F46E29"/>
    <w:rsid w:val="00F46FAC"/>
    <w:rsid w:val="00F47210"/>
    <w:rsid w:val="00F47453"/>
    <w:rsid w:val="00F500FD"/>
    <w:rsid w:val="00F50142"/>
    <w:rsid w:val="00F52E6E"/>
    <w:rsid w:val="00F53EFD"/>
    <w:rsid w:val="00F552EA"/>
    <w:rsid w:val="00F5660B"/>
    <w:rsid w:val="00F56929"/>
    <w:rsid w:val="00F609DF"/>
    <w:rsid w:val="00F611FC"/>
    <w:rsid w:val="00F62A81"/>
    <w:rsid w:val="00F63CA1"/>
    <w:rsid w:val="00F64C8F"/>
    <w:rsid w:val="00F65109"/>
    <w:rsid w:val="00F6595F"/>
    <w:rsid w:val="00F66657"/>
    <w:rsid w:val="00F66DEA"/>
    <w:rsid w:val="00F6782F"/>
    <w:rsid w:val="00F717F9"/>
    <w:rsid w:val="00F744E5"/>
    <w:rsid w:val="00F7711D"/>
    <w:rsid w:val="00F80BE0"/>
    <w:rsid w:val="00F8129B"/>
    <w:rsid w:val="00F81927"/>
    <w:rsid w:val="00F82185"/>
    <w:rsid w:val="00F83266"/>
    <w:rsid w:val="00F83390"/>
    <w:rsid w:val="00F83D51"/>
    <w:rsid w:val="00F8498B"/>
    <w:rsid w:val="00F86219"/>
    <w:rsid w:val="00F8729E"/>
    <w:rsid w:val="00F877B2"/>
    <w:rsid w:val="00F92C56"/>
    <w:rsid w:val="00F9373D"/>
    <w:rsid w:val="00F93AC4"/>
    <w:rsid w:val="00F94864"/>
    <w:rsid w:val="00F950FB"/>
    <w:rsid w:val="00F95389"/>
    <w:rsid w:val="00F9576D"/>
    <w:rsid w:val="00F95C64"/>
    <w:rsid w:val="00F95FBD"/>
    <w:rsid w:val="00F967E5"/>
    <w:rsid w:val="00FA2C6D"/>
    <w:rsid w:val="00FA35F6"/>
    <w:rsid w:val="00FA49AD"/>
    <w:rsid w:val="00FA51D4"/>
    <w:rsid w:val="00FA7EAB"/>
    <w:rsid w:val="00FB0361"/>
    <w:rsid w:val="00FB1FB1"/>
    <w:rsid w:val="00FB24DF"/>
    <w:rsid w:val="00FB3C61"/>
    <w:rsid w:val="00FB5603"/>
    <w:rsid w:val="00FB5778"/>
    <w:rsid w:val="00FB5B62"/>
    <w:rsid w:val="00FB5EED"/>
    <w:rsid w:val="00FB6567"/>
    <w:rsid w:val="00FB6974"/>
    <w:rsid w:val="00FB7ECB"/>
    <w:rsid w:val="00FC06E6"/>
    <w:rsid w:val="00FC0727"/>
    <w:rsid w:val="00FC0AF1"/>
    <w:rsid w:val="00FC28C6"/>
    <w:rsid w:val="00FC2B1B"/>
    <w:rsid w:val="00FC4C32"/>
    <w:rsid w:val="00FC7A2E"/>
    <w:rsid w:val="00FC7CD2"/>
    <w:rsid w:val="00FD0931"/>
    <w:rsid w:val="00FD0ECA"/>
    <w:rsid w:val="00FD16EB"/>
    <w:rsid w:val="00FD29FA"/>
    <w:rsid w:val="00FD4527"/>
    <w:rsid w:val="00FD6C2A"/>
    <w:rsid w:val="00FD7603"/>
    <w:rsid w:val="00FD772A"/>
    <w:rsid w:val="00FE1949"/>
    <w:rsid w:val="00FE1DF2"/>
    <w:rsid w:val="00FE250C"/>
    <w:rsid w:val="00FE4B16"/>
    <w:rsid w:val="00FE5387"/>
    <w:rsid w:val="00FE762B"/>
    <w:rsid w:val="00FE78E6"/>
    <w:rsid w:val="00FE7B57"/>
    <w:rsid w:val="00FE7D40"/>
    <w:rsid w:val="00FF0172"/>
    <w:rsid w:val="00FF02EE"/>
    <w:rsid w:val="00FF0787"/>
    <w:rsid w:val="00FF1CCB"/>
    <w:rsid w:val="00FF1F21"/>
    <w:rsid w:val="00FF271D"/>
    <w:rsid w:val="00FF37FA"/>
    <w:rsid w:val="00FF5194"/>
    <w:rsid w:val="00FF6AAA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3EF7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A0466"/>
    <w:pPr>
      <w:jc w:val="center"/>
    </w:pPr>
    <w:rPr>
      <w:b/>
      <w:bCs/>
      <w:sz w:val="28"/>
      <w:lang w:val="x-none" w:eastAsia="x-none"/>
    </w:rPr>
  </w:style>
  <w:style w:type="paragraph" w:styleId="a5">
    <w:name w:val="Subtitle"/>
    <w:basedOn w:val="a"/>
    <w:link w:val="a6"/>
    <w:uiPriority w:val="11"/>
    <w:qFormat/>
    <w:rsid w:val="006A0466"/>
    <w:pPr>
      <w:jc w:val="center"/>
    </w:pPr>
    <w:rPr>
      <w:b/>
      <w:bCs/>
      <w:sz w:val="32"/>
      <w:lang w:val="x-none" w:eastAsia="x-none"/>
    </w:rPr>
  </w:style>
  <w:style w:type="paragraph" w:styleId="a7">
    <w:name w:val="Body Text"/>
    <w:basedOn w:val="a"/>
    <w:link w:val="a8"/>
    <w:rsid w:val="00BD4D93"/>
    <w:pPr>
      <w:jc w:val="both"/>
    </w:pPr>
    <w:rPr>
      <w:rFonts w:cs="Mangal"/>
      <w:sz w:val="28"/>
      <w:szCs w:val="28"/>
      <w:lang w:val="x-none" w:eastAsia="x-none" w:bidi="hi-IN"/>
    </w:rPr>
  </w:style>
  <w:style w:type="paragraph" w:styleId="a9">
    <w:name w:val="Body Text Indent"/>
    <w:basedOn w:val="a"/>
    <w:link w:val="aa"/>
    <w:rsid w:val="00BD4D93"/>
    <w:pPr>
      <w:ind w:firstLine="720"/>
      <w:jc w:val="center"/>
    </w:pPr>
    <w:rPr>
      <w:rFonts w:cs="Mangal"/>
      <w:sz w:val="28"/>
      <w:szCs w:val="28"/>
      <w:lang w:val="x-none" w:eastAsia="x-none" w:bidi="hi-IN"/>
    </w:rPr>
  </w:style>
  <w:style w:type="paragraph" w:styleId="2">
    <w:name w:val="Body Text Indent 2"/>
    <w:basedOn w:val="a"/>
    <w:link w:val="20"/>
    <w:rsid w:val="00BD4D93"/>
    <w:pPr>
      <w:ind w:firstLine="720"/>
      <w:jc w:val="both"/>
    </w:pPr>
    <w:rPr>
      <w:rFonts w:cs="Mangal"/>
      <w:sz w:val="28"/>
      <w:szCs w:val="28"/>
      <w:lang w:val="x-none" w:eastAsia="x-none" w:bidi="hi-IN"/>
    </w:rPr>
  </w:style>
  <w:style w:type="paragraph" w:styleId="ab">
    <w:name w:val="header"/>
    <w:basedOn w:val="a"/>
    <w:link w:val="ac"/>
    <w:uiPriority w:val="99"/>
    <w:rsid w:val="001011B5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footer"/>
    <w:basedOn w:val="a"/>
    <w:link w:val="ae"/>
    <w:uiPriority w:val="99"/>
    <w:rsid w:val="001011B5"/>
    <w:pPr>
      <w:tabs>
        <w:tab w:val="center" w:pos="4677"/>
        <w:tab w:val="right" w:pos="9355"/>
      </w:tabs>
    </w:pPr>
    <w:rPr>
      <w:lang w:val="x-none" w:eastAsia="x-none"/>
    </w:rPr>
  </w:style>
  <w:style w:type="table" w:styleId="af">
    <w:name w:val="Table Grid"/>
    <w:basedOn w:val="a1"/>
    <w:rsid w:val="00B803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rsid w:val="00563E9F"/>
    <w:rPr>
      <w:rFonts w:cs="Mangal"/>
      <w:sz w:val="28"/>
      <w:szCs w:val="28"/>
      <w:lang w:bidi="hi-IN"/>
    </w:rPr>
  </w:style>
  <w:style w:type="character" w:styleId="af0">
    <w:name w:val="Hyperlink"/>
    <w:uiPriority w:val="99"/>
    <w:rsid w:val="00D37A9B"/>
    <w:rPr>
      <w:color w:val="0066CC"/>
      <w:u w:val="single"/>
    </w:rPr>
  </w:style>
  <w:style w:type="character" w:customStyle="1" w:styleId="af1">
    <w:name w:val="Основной текст_"/>
    <w:link w:val="3"/>
    <w:rsid w:val="00D37A9B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D37A9B"/>
    <w:rPr>
      <w:spacing w:val="-30"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D37A9B"/>
    <w:rPr>
      <w:spacing w:val="-10"/>
      <w:sz w:val="23"/>
      <w:szCs w:val="23"/>
      <w:shd w:val="clear" w:color="auto" w:fill="FFFFFF"/>
    </w:rPr>
  </w:style>
  <w:style w:type="character" w:customStyle="1" w:styleId="11">
    <w:name w:val="Основной текст1"/>
    <w:rsid w:val="00D37A9B"/>
    <w:rPr>
      <w:strike/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D37A9B"/>
    <w:rPr>
      <w:spacing w:val="-20"/>
      <w:sz w:val="33"/>
      <w:szCs w:val="33"/>
      <w:shd w:val="clear" w:color="auto" w:fill="FFFFFF"/>
    </w:rPr>
  </w:style>
  <w:style w:type="character" w:customStyle="1" w:styleId="23">
    <w:name w:val="Основной текст2"/>
    <w:rsid w:val="00D37A9B"/>
    <w:rPr>
      <w:sz w:val="27"/>
      <w:szCs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f1"/>
    <w:rsid w:val="00D37A9B"/>
    <w:pPr>
      <w:shd w:val="clear" w:color="auto" w:fill="FFFFFF"/>
      <w:spacing w:before="420" w:line="0" w:lineRule="atLeast"/>
    </w:pPr>
    <w:rPr>
      <w:sz w:val="27"/>
      <w:szCs w:val="27"/>
      <w:lang w:val="x-none" w:eastAsia="x-none"/>
    </w:rPr>
  </w:style>
  <w:style w:type="paragraph" w:customStyle="1" w:styleId="31">
    <w:name w:val="Основной текст (3)"/>
    <w:basedOn w:val="a"/>
    <w:link w:val="30"/>
    <w:rsid w:val="00D37A9B"/>
    <w:pPr>
      <w:shd w:val="clear" w:color="auto" w:fill="FFFFFF"/>
      <w:spacing w:line="322" w:lineRule="exact"/>
    </w:pPr>
    <w:rPr>
      <w:spacing w:val="-10"/>
      <w:sz w:val="23"/>
      <w:szCs w:val="23"/>
      <w:lang w:val="x-none" w:eastAsia="x-none"/>
    </w:rPr>
  </w:style>
  <w:style w:type="paragraph" w:customStyle="1" w:styleId="22">
    <w:name w:val="Заголовок №2"/>
    <w:basedOn w:val="a"/>
    <w:link w:val="21"/>
    <w:rsid w:val="00D37A9B"/>
    <w:pPr>
      <w:shd w:val="clear" w:color="auto" w:fill="FFFFFF"/>
      <w:spacing w:after="120" w:line="0" w:lineRule="atLeast"/>
      <w:outlineLvl w:val="1"/>
    </w:pPr>
    <w:rPr>
      <w:spacing w:val="-20"/>
      <w:sz w:val="33"/>
      <w:szCs w:val="33"/>
      <w:lang w:val="x-none" w:eastAsia="x-none"/>
    </w:rPr>
  </w:style>
  <w:style w:type="paragraph" w:styleId="24">
    <w:name w:val="Body Text 2"/>
    <w:basedOn w:val="a"/>
    <w:link w:val="25"/>
    <w:rsid w:val="00C14A5F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rsid w:val="00C14A5F"/>
    <w:rPr>
      <w:sz w:val="24"/>
      <w:szCs w:val="24"/>
    </w:rPr>
  </w:style>
  <w:style w:type="character" w:customStyle="1" w:styleId="10">
    <w:name w:val="Заголовок 1 Знак"/>
    <w:link w:val="1"/>
    <w:rsid w:val="00C14A5F"/>
    <w:rPr>
      <w:sz w:val="28"/>
      <w:szCs w:val="24"/>
    </w:rPr>
  </w:style>
  <w:style w:type="character" w:customStyle="1" w:styleId="a4">
    <w:name w:val="Название Знак"/>
    <w:link w:val="a3"/>
    <w:uiPriority w:val="10"/>
    <w:rsid w:val="00C14A5F"/>
    <w:rPr>
      <w:b/>
      <w:bCs/>
      <w:sz w:val="28"/>
      <w:szCs w:val="24"/>
    </w:rPr>
  </w:style>
  <w:style w:type="character" w:customStyle="1" w:styleId="a6">
    <w:name w:val="Подзаголовок Знак"/>
    <w:link w:val="a5"/>
    <w:uiPriority w:val="11"/>
    <w:rsid w:val="00C14A5F"/>
    <w:rPr>
      <w:b/>
      <w:bCs/>
      <w:sz w:val="32"/>
      <w:szCs w:val="24"/>
    </w:rPr>
  </w:style>
  <w:style w:type="character" w:customStyle="1" w:styleId="aa">
    <w:name w:val="Основной текст с отступом Знак"/>
    <w:link w:val="a9"/>
    <w:rsid w:val="00C14A5F"/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link w:val="2"/>
    <w:rsid w:val="00C14A5F"/>
    <w:rPr>
      <w:rFonts w:cs="Mangal"/>
      <w:sz w:val="28"/>
      <w:szCs w:val="28"/>
      <w:lang w:bidi="hi-IN"/>
    </w:rPr>
  </w:style>
  <w:style w:type="character" w:customStyle="1" w:styleId="ac">
    <w:name w:val="Верхний колонтитул Знак"/>
    <w:link w:val="ab"/>
    <w:uiPriority w:val="99"/>
    <w:rsid w:val="00C14A5F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C14A5F"/>
    <w:rPr>
      <w:sz w:val="24"/>
      <w:szCs w:val="24"/>
    </w:rPr>
  </w:style>
  <w:style w:type="character" w:customStyle="1" w:styleId="12">
    <w:name w:val="Заголовок №1_"/>
    <w:link w:val="13"/>
    <w:rsid w:val="00C14A5F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14A5F"/>
    <w:pPr>
      <w:shd w:val="clear" w:color="auto" w:fill="FFFFFF"/>
      <w:spacing w:before="660" w:after="240" w:line="322" w:lineRule="exact"/>
      <w:ind w:hanging="260"/>
      <w:outlineLvl w:val="0"/>
    </w:pPr>
    <w:rPr>
      <w:sz w:val="27"/>
      <w:szCs w:val="27"/>
      <w:lang w:val="x-none" w:eastAsia="x-none"/>
    </w:rPr>
  </w:style>
  <w:style w:type="paragraph" w:styleId="32">
    <w:name w:val="Body Text Indent 3"/>
    <w:basedOn w:val="a"/>
    <w:link w:val="33"/>
    <w:rsid w:val="00C14A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C14A5F"/>
    <w:rPr>
      <w:sz w:val="16"/>
      <w:szCs w:val="16"/>
      <w:lang w:val="x-none" w:eastAsia="x-none"/>
    </w:rPr>
  </w:style>
  <w:style w:type="paragraph" w:customStyle="1" w:styleId="ConsPlusNormal">
    <w:name w:val="ConsPlusNormal"/>
    <w:rsid w:val="00C14A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uiPriority w:val="1"/>
    <w:qFormat/>
    <w:rsid w:val="00C14A5F"/>
    <w:rPr>
      <w:rFonts w:ascii="Calibri" w:hAnsi="Calibri"/>
      <w:sz w:val="22"/>
      <w:szCs w:val="22"/>
    </w:rPr>
  </w:style>
  <w:style w:type="paragraph" w:styleId="af3">
    <w:name w:val="Normal (Web)"/>
    <w:basedOn w:val="a"/>
    <w:uiPriority w:val="99"/>
    <w:rsid w:val="00C14A5F"/>
    <w:pPr>
      <w:spacing w:before="100" w:beforeAutospacing="1" w:after="100" w:afterAutospacing="1"/>
    </w:pPr>
  </w:style>
  <w:style w:type="paragraph" w:customStyle="1" w:styleId="ConsPlusCell">
    <w:name w:val="ConsPlusCell"/>
    <w:rsid w:val="00C14A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Подпись к таблице_"/>
    <w:link w:val="af5"/>
    <w:rsid w:val="00C14A5F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C14A5F"/>
    <w:pPr>
      <w:shd w:val="clear" w:color="auto" w:fill="FFFFFF"/>
      <w:spacing w:line="0" w:lineRule="atLeast"/>
    </w:pPr>
    <w:rPr>
      <w:rFonts w:ascii="Batang" w:eastAsia="Batang" w:hAnsi="Batang"/>
      <w:sz w:val="21"/>
      <w:szCs w:val="21"/>
      <w:lang w:val="x-none" w:eastAsia="x-none"/>
    </w:rPr>
  </w:style>
  <w:style w:type="character" w:customStyle="1" w:styleId="af6">
    <w:name w:val="Основной текст + Полужирный"/>
    <w:rsid w:val="00C14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Заголовок №1 + Не полужирный"/>
    <w:rsid w:val="00C14A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ConsPlusTitle">
    <w:name w:val="ConsPlusTitle"/>
    <w:rsid w:val="00C14A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7">
    <w:name w:val="List Paragraph"/>
    <w:basedOn w:val="a"/>
    <w:uiPriority w:val="34"/>
    <w:qFormat/>
    <w:rsid w:val="00C14A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96B44"/>
  </w:style>
  <w:style w:type="paragraph" w:customStyle="1" w:styleId="ConsPlusNonformat">
    <w:name w:val="ConsPlusNonformat"/>
    <w:rsid w:val="003C6C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EE78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8">
    <w:name w:val="Гипертекстовая ссылка"/>
    <w:uiPriority w:val="99"/>
    <w:rsid w:val="001501D4"/>
    <w:rPr>
      <w:color w:val="106BBE"/>
    </w:rPr>
  </w:style>
  <w:style w:type="paragraph" w:styleId="af9">
    <w:name w:val="Balloon Text"/>
    <w:basedOn w:val="a"/>
    <w:link w:val="afa"/>
    <w:rsid w:val="00CF0A7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CF0A7A"/>
    <w:rPr>
      <w:rFonts w:ascii="Tahoma" w:hAnsi="Tahoma" w:cs="Tahoma"/>
      <w:sz w:val="16"/>
      <w:szCs w:val="16"/>
    </w:rPr>
  </w:style>
  <w:style w:type="paragraph" w:customStyle="1" w:styleId="printj">
    <w:name w:val="printj"/>
    <w:basedOn w:val="a"/>
    <w:rsid w:val="00CB33DD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"/>
    <w:uiPriority w:val="59"/>
    <w:rsid w:val="00563F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semiHidden/>
    <w:rsid w:val="00D16E7C"/>
    <w:rPr>
      <w:sz w:val="16"/>
      <w:szCs w:val="16"/>
    </w:rPr>
  </w:style>
  <w:style w:type="paragraph" w:styleId="afc">
    <w:name w:val="annotation text"/>
    <w:basedOn w:val="a"/>
    <w:link w:val="afd"/>
    <w:semiHidden/>
    <w:rsid w:val="00D16E7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D16E7C"/>
  </w:style>
  <w:style w:type="paragraph" w:styleId="afe">
    <w:name w:val="annotation subject"/>
    <w:basedOn w:val="afc"/>
    <w:next w:val="afc"/>
    <w:link w:val="aff"/>
    <w:semiHidden/>
    <w:rsid w:val="00D16E7C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D16E7C"/>
    <w:rPr>
      <w:b/>
      <w:bCs/>
    </w:rPr>
  </w:style>
  <w:style w:type="numbering" w:customStyle="1" w:styleId="16">
    <w:name w:val="Нет списка1"/>
    <w:next w:val="a2"/>
    <w:semiHidden/>
    <w:unhideWhenUsed/>
    <w:rsid w:val="00D16E7C"/>
  </w:style>
  <w:style w:type="table" w:customStyle="1" w:styleId="26">
    <w:name w:val="Сетка таблицы2"/>
    <w:basedOn w:val="a1"/>
    <w:next w:val="af"/>
    <w:rsid w:val="00D16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semiHidden/>
    <w:rsid w:val="00D16E7C"/>
  </w:style>
  <w:style w:type="character" w:styleId="aff0">
    <w:name w:val="FollowedHyperlink"/>
    <w:uiPriority w:val="99"/>
    <w:semiHidden/>
    <w:unhideWhenUsed/>
    <w:rsid w:val="00D16E7C"/>
    <w:rPr>
      <w:color w:val="800080"/>
      <w:u w:val="single"/>
    </w:rPr>
  </w:style>
  <w:style w:type="paragraph" w:customStyle="1" w:styleId="font5">
    <w:name w:val="font5"/>
    <w:basedOn w:val="a"/>
    <w:rsid w:val="00D16E7C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D16E7C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16E7C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D16E7C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16E7C"/>
    <w:pP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3">
    <w:name w:val="xl93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D16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16E7C"/>
    <w:pP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D16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D16E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D16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2">
    <w:name w:val="xl112"/>
    <w:basedOn w:val="a"/>
    <w:rsid w:val="00D16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4">
    <w:name w:val="xl114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D16E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D16E7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20">
    <w:name w:val="xl120"/>
    <w:basedOn w:val="a"/>
    <w:rsid w:val="00D16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D16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D16E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D16E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16E7C"/>
    <w:pP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D16E7C"/>
    <w:pPr>
      <w:spacing w:before="100" w:beforeAutospacing="1" w:after="100" w:afterAutospacing="1"/>
    </w:pPr>
    <w:rPr>
      <w:color w:val="000000"/>
    </w:rPr>
  </w:style>
  <w:style w:type="paragraph" w:customStyle="1" w:styleId="xl139">
    <w:name w:val="xl139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D16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3EF7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A0466"/>
    <w:pPr>
      <w:jc w:val="center"/>
    </w:pPr>
    <w:rPr>
      <w:b/>
      <w:bCs/>
      <w:sz w:val="28"/>
      <w:lang w:val="x-none" w:eastAsia="x-none"/>
    </w:rPr>
  </w:style>
  <w:style w:type="paragraph" w:styleId="a5">
    <w:name w:val="Subtitle"/>
    <w:basedOn w:val="a"/>
    <w:link w:val="a6"/>
    <w:uiPriority w:val="11"/>
    <w:qFormat/>
    <w:rsid w:val="006A0466"/>
    <w:pPr>
      <w:jc w:val="center"/>
    </w:pPr>
    <w:rPr>
      <w:b/>
      <w:bCs/>
      <w:sz w:val="32"/>
      <w:lang w:val="x-none" w:eastAsia="x-none"/>
    </w:rPr>
  </w:style>
  <w:style w:type="paragraph" w:styleId="a7">
    <w:name w:val="Body Text"/>
    <w:basedOn w:val="a"/>
    <w:link w:val="a8"/>
    <w:rsid w:val="00BD4D93"/>
    <w:pPr>
      <w:jc w:val="both"/>
    </w:pPr>
    <w:rPr>
      <w:rFonts w:cs="Mangal"/>
      <w:sz w:val="28"/>
      <w:szCs w:val="28"/>
      <w:lang w:val="x-none" w:eastAsia="x-none" w:bidi="hi-IN"/>
    </w:rPr>
  </w:style>
  <w:style w:type="paragraph" w:styleId="a9">
    <w:name w:val="Body Text Indent"/>
    <w:basedOn w:val="a"/>
    <w:link w:val="aa"/>
    <w:rsid w:val="00BD4D93"/>
    <w:pPr>
      <w:ind w:firstLine="720"/>
      <w:jc w:val="center"/>
    </w:pPr>
    <w:rPr>
      <w:rFonts w:cs="Mangal"/>
      <w:sz w:val="28"/>
      <w:szCs w:val="28"/>
      <w:lang w:val="x-none" w:eastAsia="x-none" w:bidi="hi-IN"/>
    </w:rPr>
  </w:style>
  <w:style w:type="paragraph" w:styleId="2">
    <w:name w:val="Body Text Indent 2"/>
    <w:basedOn w:val="a"/>
    <w:link w:val="20"/>
    <w:rsid w:val="00BD4D93"/>
    <w:pPr>
      <w:ind w:firstLine="720"/>
      <w:jc w:val="both"/>
    </w:pPr>
    <w:rPr>
      <w:rFonts w:cs="Mangal"/>
      <w:sz w:val="28"/>
      <w:szCs w:val="28"/>
      <w:lang w:val="x-none" w:eastAsia="x-none" w:bidi="hi-IN"/>
    </w:rPr>
  </w:style>
  <w:style w:type="paragraph" w:styleId="ab">
    <w:name w:val="header"/>
    <w:basedOn w:val="a"/>
    <w:link w:val="ac"/>
    <w:uiPriority w:val="99"/>
    <w:rsid w:val="001011B5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footer"/>
    <w:basedOn w:val="a"/>
    <w:link w:val="ae"/>
    <w:uiPriority w:val="99"/>
    <w:rsid w:val="001011B5"/>
    <w:pPr>
      <w:tabs>
        <w:tab w:val="center" w:pos="4677"/>
        <w:tab w:val="right" w:pos="9355"/>
      </w:tabs>
    </w:pPr>
    <w:rPr>
      <w:lang w:val="x-none" w:eastAsia="x-none"/>
    </w:rPr>
  </w:style>
  <w:style w:type="table" w:styleId="af">
    <w:name w:val="Table Grid"/>
    <w:basedOn w:val="a1"/>
    <w:rsid w:val="00B803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rsid w:val="00563E9F"/>
    <w:rPr>
      <w:rFonts w:cs="Mangal"/>
      <w:sz w:val="28"/>
      <w:szCs w:val="28"/>
      <w:lang w:bidi="hi-IN"/>
    </w:rPr>
  </w:style>
  <w:style w:type="character" w:styleId="af0">
    <w:name w:val="Hyperlink"/>
    <w:uiPriority w:val="99"/>
    <w:rsid w:val="00D37A9B"/>
    <w:rPr>
      <w:color w:val="0066CC"/>
      <w:u w:val="single"/>
    </w:rPr>
  </w:style>
  <w:style w:type="character" w:customStyle="1" w:styleId="af1">
    <w:name w:val="Основной текст_"/>
    <w:link w:val="3"/>
    <w:rsid w:val="00D37A9B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D37A9B"/>
    <w:rPr>
      <w:spacing w:val="-30"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D37A9B"/>
    <w:rPr>
      <w:spacing w:val="-10"/>
      <w:sz w:val="23"/>
      <w:szCs w:val="23"/>
      <w:shd w:val="clear" w:color="auto" w:fill="FFFFFF"/>
    </w:rPr>
  </w:style>
  <w:style w:type="character" w:customStyle="1" w:styleId="11">
    <w:name w:val="Основной текст1"/>
    <w:rsid w:val="00D37A9B"/>
    <w:rPr>
      <w:strike/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D37A9B"/>
    <w:rPr>
      <w:spacing w:val="-20"/>
      <w:sz w:val="33"/>
      <w:szCs w:val="33"/>
      <w:shd w:val="clear" w:color="auto" w:fill="FFFFFF"/>
    </w:rPr>
  </w:style>
  <w:style w:type="character" w:customStyle="1" w:styleId="23">
    <w:name w:val="Основной текст2"/>
    <w:rsid w:val="00D37A9B"/>
    <w:rPr>
      <w:sz w:val="27"/>
      <w:szCs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f1"/>
    <w:rsid w:val="00D37A9B"/>
    <w:pPr>
      <w:shd w:val="clear" w:color="auto" w:fill="FFFFFF"/>
      <w:spacing w:before="420" w:line="0" w:lineRule="atLeast"/>
    </w:pPr>
    <w:rPr>
      <w:sz w:val="27"/>
      <w:szCs w:val="27"/>
      <w:lang w:val="x-none" w:eastAsia="x-none"/>
    </w:rPr>
  </w:style>
  <w:style w:type="paragraph" w:customStyle="1" w:styleId="31">
    <w:name w:val="Основной текст (3)"/>
    <w:basedOn w:val="a"/>
    <w:link w:val="30"/>
    <w:rsid w:val="00D37A9B"/>
    <w:pPr>
      <w:shd w:val="clear" w:color="auto" w:fill="FFFFFF"/>
      <w:spacing w:line="322" w:lineRule="exact"/>
    </w:pPr>
    <w:rPr>
      <w:spacing w:val="-10"/>
      <w:sz w:val="23"/>
      <w:szCs w:val="23"/>
      <w:lang w:val="x-none" w:eastAsia="x-none"/>
    </w:rPr>
  </w:style>
  <w:style w:type="paragraph" w:customStyle="1" w:styleId="22">
    <w:name w:val="Заголовок №2"/>
    <w:basedOn w:val="a"/>
    <w:link w:val="21"/>
    <w:rsid w:val="00D37A9B"/>
    <w:pPr>
      <w:shd w:val="clear" w:color="auto" w:fill="FFFFFF"/>
      <w:spacing w:after="120" w:line="0" w:lineRule="atLeast"/>
      <w:outlineLvl w:val="1"/>
    </w:pPr>
    <w:rPr>
      <w:spacing w:val="-20"/>
      <w:sz w:val="33"/>
      <w:szCs w:val="33"/>
      <w:lang w:val="x-none" w:eastAsia="x-none"/>
    </w:rPr>
  </w:style>
  <w:style w:type="paragraph" w:styleId="24">
    <w:name w:val="Body Text 2"/>
    <w:basedOn w:val="a"/>
    <w:link w:val="25"/>
    <w:rsid w:val="00C14A5F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rsid w:val="00C14A5F"/>
    <w:rPr>
      <w:sz w:val="24"/>
      <w:szCs w:val="24"/>
    </w:rPr>
  </w:style>
  <w:style w:type="character" w:customStyle="1" w:styleId="10">
    <w:name w:val="Заголовок 1 Знак"/>
    <w:link w:val="1"/>
    <w:rsid w:val="00C14A5F"/>
    <w:rPr>
      <w:sz w:val="28"/>
      <w:szCs w:val="24"/>
    </w:rPr>
  </w:style>
  <w:style w:type="character" w:customStyle="1" w:styleId="a4">
    <w:name w:val="Название Знак"/>
    <w:link w:val="a3"/>
    <w:uiPriority w:val="10"/>
    <w:rsid w:val="00C14A5F"/>
    <w:rPr>
      <w:b/>
      <w:bCs/>
      <w:sz w:val="28"/>
      <w:szCs w:val="24"/>
    </w:rPr>
  </w:style>
  <w:style w:type="character" w:customStyle="1" w:styleId="a6">
    <w:name w:val="Подзаголовок Знак"/>
    <w:link w:val="a5"/>
    <w:uiPriority w:val="11"/>
    <w:rsid w:val="00C14A5F"/>
    <w:rPr>
      <w:b/>
      <w:bCs/>
      <w:sz w:val="32"/>
      <w:szCs w:val="24"/>
    </w:rPr>
  </w:style>
  <w:style w:type="character" w:customStyle="1" w:styleId="aa">
    <w:name w:val="Основной текст с отступом Знак"/>
    <w:link w:val="a9"/>
    <w:rsid w:val="00C14A5F"/>
    <w:rPr>
      <w:rFonts w:cs="Mangal"/>
      <w:sz w:val="28"/>
      <w:szCs w:val="28"/>
      <w:lang w:bidi="hi-IN"/>
    </w:rPr>
  </w:style>
  <w:style w:type="character" w:customStyle="1" w:styleId="20">
    <w:name w:val="Основной текст с отступом 2 Знак"/>
    <w:link w:val="2"/>
    <w:rsid w:val="00C14A5F"/>
    <w:rPr>
      <w:rFonts w:cs="Mangal"/>
      <w:sz w:val="28"/>
      <w:szCs w:val="28"/>
      <w:lang w:bidi="hi-IN"/>
    </w:rPr>
  </w:style>
  <w:style w:type="character" w:customStyle="1" w:styleId="ac">
    <w:name w:val="Верхний колонтитул Знак"/>
    <w:link w:val="ab"/>
    <w:uiPriority w:val="99"/>
    <w:rsid w:val="00C14A5F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C14A5F"/>
    <w:rPr>
      <w:sz w:val="24"/>
      <w:szCs w:val="24"/>
    </w:rPr>
  </w:style>
  <w:style w:type="character" w:customStyle="1" w:styleId="12">
    <w:name w:val="Заголовок №1_"/>
    <w:link w:val="13"/>
    <w:rsid w:val="00C14A5F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14A5F"/>
    <w:pPr>
      <w:shd w:val="clear" w:color="auto" w:fill="FFFFFF"/>
      <w:spacing w:before="660" w:after="240" w:line="322" w:lineRule="exact"/>
      <w:ind w:hanging="260"/>
      <w:outlineLvl w:val="0"/>
    </w:pPr>
    <w:rPr>
      <w:sz w:val="27"/>
      <w:szCs w:val="27"/>
      <w:lang w:val="x-none" w:eastAsia="x-none"/>
    </w:rPr>
  </w:style>
  <w:style w:type="paragraph" w:styleId="32">
    <w:name w:val="Body Text Indent 3"/>
    <w:basedOn w:val="a"/>
    <w:link w:val="33"/>
    <w:rsid w:val="00C14A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C14A5F"/>
    <w:rPr>
      <w:sz w:val="16"/>
      <w:szCs w:val="16"/>
      <w:lang w:val="x-none" w:eastAsia="x-none"/>
    </w:rPr>
  </w:style>
  <w:style w:type="paragraph" w:customStyle="1" w:styleId="ConsPlusNormal">
    <w:name w:val="ConsPlusNormal"/>
    <w:rsid w:val="00C14A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uiPriority w:val="1"/>
    <w:qFormat/>
    <w:rsid w:val="00C14A5F"/>
    <w:rPr>
      <w:rFonts w:ascii="Calibri" w:hAnsi="Calibri"/>
      <w:sz w:val="22"/>
      <w:szCs w:val="22"/>
    </w:rPr>
  </w:style>
  <w:style w:type="paragraph" w:styleId="af3">
    <w:name w:val="Normal (Web)"/>
    <w:basedOn w:val="a"/>
    <w:uiPriority w:val="99"/>
    <w:rsid w:val="00C14A5F"/>
    <w:pPr>
      <w:spacing w:before="100" w:beforeAutospacing="1" w:after="100" w:afterAutospacing="1"/>
    </w:pPr>
  </w:style>
  <w:style w:type="paragraph" w:customStyle="1" w:styleId="ConsPlusCell">
    <w:name w:val="ConsPlusCell"/>
    <w:rsid w:val="00C14A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Подпись к таблице_"/>
    <w:link w:val="af5"/>
    <w:rsid w:val="00C14A5F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C14A5F"/>
    <w:pPr>
      <w:shd w:val="clear" w:color="auto" w:fill="FFFFFF"/>
      <w:spacing w:line="0" w:lineRule="atLeast"/>
    </w:pPr>
    <w:rPr>
      <w:rFonts w:ascii="Batang" w:eastAsia="Batang" w:hAnsi="Batang"/>
      <w:sz w:val="21"/>
      <w:szCs w:val="21"/>
      <w:lang w:val="x-none" w:eastAsia="x-none"/>
    </w:rPr>
  </w:style>
  <w:style w:type="character" w:customStyle="1" w:styleId="af6">
    <w:name w:val="Основной текст + Полужирный"/>
    <w:rsid w:val="00C14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Заголовок №1 + Не полужирный"/>
    <w:rsid w:val="00C14A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ConsPlusTitle">
    <w:name w:val="ConsPlusTitle"/>
    <w:rsid w:val="00C14A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7">
    <w:name w:val="List Paragraph"/>
    <w:basedOn w:val="a"/>
    <w:uiPriority w:val="34"/>
    <w:qFormat/>
    <w:rsid w:val="00C14A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96B44"/>
  </w:style>
  <w:style w:type="paragraph" w:customStyle="1" w:styleId="ConsPlusNonformat">
    <w:name w:val="ConsPlusNonformat"/>
    <w:rsid w:val="003C6C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EE78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8">
    <w:name w:val="Гипертекстовая ссылка"/>
    <w:uiPriority w:val="99"/>
    <w:rsid w:val="001501D4"/>
    <w:rPr>
      <w:color w:val="106BBE"/>
    </w:rPr>
  </w:style>
  <w:style w:type="paragraph" w:styleId="af9">
    <w:name w:val="Balloon Text"/>
    <w:basedOn w:val="a"/>
    <w:link w:val="afa"/>
    <w:rsid w:val="00CF0A7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CF0A7A"/>
    <w:rPr>
      <w:rFonts w:ascii="Tahoma" w:hAnsi="Tahoma" w:cs="Tahoma"/>
      <w:sz w:val="16"/>
      <w:szCs w:val="16"/>
    </w:rPr>
  </w:style>
  <w:style w:type="paragraph" w:customStyle="1" w:styleId="printj">
    <w:name w:val="printj"/>
    <w:basedOn w:val="a"/>
    <w:rsid w:val="00CB33DD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"/>
    <w:uiPriority w:val="59"/>
    <w:rsid w:val="00563F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semiHidden/>
    <w:rsid w:val="00D16E7C"/>
    <w:rPr>
      <w:sz w:val="16"/>
      <w:szCs w:val="16"/>
    </w:rPr>
  </w:style>
  <w:style w:type="paragraph" w:styleId="afc">
    <w:name w:val="annotation text"/>
    <w:basedOn w:val="a"/>
    <w:link w:val="afd"/>
    <w:semiHidden/>
    <w:rsid w:val="00D16E7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D16E7C"/>
  </w:style>
  <w:style w:type="paragraph" w:styleId="afe">
    <w:name w:val="annotation subject"/>
    <w:basedOn w:val="afc"/>
    <w:next w:val="afc"/>
    <w:link w:val="aff"/>
    <w:semiHidden/>
    <w:rsid w:val="00D16E7C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D16E7C"/>
    <w:rPr>
      <w:b/>
      <w:bCs/>
    </w:rPr>
  </w:style>
  <w:style w:type="numbering" w:customStyle="1" w:styleId="16">
    <w:name w:val="Нет списка1"/>
    <w:next w:val="a2"/>
    <w:semiHidden/>
    <w:unhideWhenUsed/>
    <w:rsid w:val="00D16E7C"/>
  </w:style>
  <w:style w:type="table" w:customStyle="1" w:styleId="26">
    <w:name w:val="Сетка таблицы2"/>
    <w:basedOn w:val="a1"/>
    <w:next w:val="af"/>
    <w:rsid w:val="00D16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semiHidden/>
    <w:rsid w:val="00D16E7C"/>
  </w:style>
  <w:style w:type="character" w:styleId="aff0">
    <w:name w:val="FollowedHyperlink"/>
    <w:uiPriority w:val="99"/>
    <w:semiHidden/>
    <w:unhideWhenUsed/>
    <w:rsid w:val="00D16E7C"/>
    <w:rPr>
      <w:color w:val="800080"/>
      <w:u w:val="single"/>
    </w:rPr>
  </w:style>
  <w:style w:type="paragraph" w:customStyle="1" w:styleId="font5">
    <w:name w:val="font5"/>
    <w:basedOn w:val="a"/>
    <w:rsid w:val="00D16E7C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D16E7C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16E7C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D16E7C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16E7C"/>
    <w:pP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3">
    <w:name w:val="xl93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D16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16E7C"/>
    <w:pP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D16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D16E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D16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2">
    <w:name w:val="xl112"/>
    <w:basedOn w:val="a"/>
    <w:rsid w:val="00D16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4">
    <w:name w:val="xl114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D16E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D16E7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20">
    <w:name w:val="xl120"/>
    <w:basedOn w:val="a"/>
    <w:rsid w:val="00D16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D16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D16E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D16E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16E7C"/>
    <w:pP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D16E7C"/>
    <w:pPr>
      <w:spacing w:before="100" w:beforeAutospacing="1" w:after="100" w:afterAutospacing="1"/>
    </w:pPr>
    <w:rPr>
      <w:color w:val="000000"/>
    </w:rPr>
  </w:style>
  <w:style w:type="paragraph" w:customStyle="1" w:styleId="xl139">
    <w:name w:val="xl139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D16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D16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72B7A466E96A7154A307C4C8C851E29188B909100681F7C823581CBD1E89E7197F6E12D746FEDBE6EC99E32921D9B7AD140C4BA0878E565hEC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6167-0FF3-4C25-84D8-0579D6CA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43</Pages>
  <Words>15319</Words>
  <Characters>87322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 ОМСУКЧАНСКОГО РАЙОНА</vt:lpstr>
    </vt:vector>
  </TitlesOfParts>
  <Company/>
  <LinksUpToDate>false</LinksUpToDate>
  <CharactersWithSpaces>102437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 ОМСУКЧАНСКОГО РАЙОНА</dc:title>
  <dc:creator>Ермолаева Ирина Викторовна</dc:creator>
  <cp:lastModifiedBy>MashBur</cp:lastModifiedBy>
  <cp:revision>127</cp:revision>
  <cp:lastPrinted>2023-03-23T07:04:00Z</cp:lastPrinted>
  <dcterms:created xsi:type="dcterms:W3CDTF">2022-04-28T22:57:00Z</dcterms:created>
  <dcterms:modified xsi:type="dcterms:W3CDTF">2023-03-23T07:04:00Z</dcterms:modified>
</cp:coreProperties>
</file>