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E4" w:rsidRPr="00C334E4" w:rsidRDefault="00C334E4" w:rsidP="00C334E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334E4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C334E4" w:rsidRPr="00C334E4" w:rsidRDefault="00C334E4" w:rsidP="00C334E4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C334E4" w:rsidRPr="00C334E4" w:rsidRDefault="00C334E4" w:rsidP="00C334E4">
      <w:pPr>
        <w:pStyle w:val="a7"/>
        <w:rPr>
          <w:sz w:val="32"/>
          <w:szCs w:val="32"/>
        </w:rPr>
      </w:pPr>
      <w:r w:rsidRPr="00C334E4">
        <w:rPr>
          <w:sz w:val="32"/>
          <w:szCs w:val="32"/>
        </w:rPr>
        <w:t>ГЛАВА ОМСУКЧАНСКОГО МУНИЦИПАЛЬНОГО ОКРУГА</w:t>
      </w:r>
    </w:p>
    <w:p w:rsidR="00C334E4" w:rsidRPr="00C334E4" w:rsidRDefault="00C334E4" w:rsidP="00C33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C334E4" w:rsidRPr="00C334E4" w:rsidRDefault="00C334E4" w:rsidP="00C334E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34E4" w:rsidRPr="00C334E4" w:rsidRDefault="00C334E4" w:rsidP="00C33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334E4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C334E4" w:rsidRPr="00C334E4" w:rsidRDefault="00C334E4" w:rsidP="00C3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4E4" w:rsidRPr="00C334E4" w:rsidRDefault="00C334E4" w:rsidP="00C334E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34E4" w:rsidRPr="00C334E4" w:rsidRDefault="00C334E4" w:rsidP="00C3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E4">
        <w:rPr>
          <w:rFonts w:ascii="Times New Roman" w:hAnsi="Times New Roman" w:cs="Times New Roman"/>
          <w:noProof/>
        </w:rPr>
        <w:pict>
          <v:line id="Прямая соединительная линия 2" o:spid="_x0000_s1027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pt,15.6pt" to="194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P/TQIAAFc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"/>
        </w:pict>
      </w:r>
      <w:r w:rsidRPr="00C334E4">
        <w:rPr>
          <w:rFonts w:ascii="Times New Roman" w:hAnsi="Times New Roman" w:cs="Times New Roman"/>
          <w:noProof/>
        </w:rPr>
        <w:pict>
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5.6pt" to="113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"/>
        </w:pict>
      </w:r>
      <w:r w:rsidRPr="00C334E4">
        <w:rPr>
          <w:rFonts w:ascii="Times New Roman" w:hAnsi="Times New Roman" w:cs="Times New Roman"/>
          <w:sz w:val="20"/>
        </w:rPr>
        <w:t xml:space="preserve">От </w:t>
      </w:r>
      <w:r w:rsidRPr="00C334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334E4">
        <w:rPr>
          <w:rFonts w:ascii="Times New Roman" w:hAnsi="Times New Roman" w:cs="Times New Roman"/>
          <w:sz w:val="28"/>
          <w:szCs w:val="28"/>
        </w:rPr>
        <w:t xml:space="preserve">.06.2023  </w:t>
      </w:r>
      <w:r w:rsidRPr="00C334E4">
        <w:rPr>
          <w:rFonts w:ascii="Times New Roman" w:hAnsi="Times New Roman" w:cs="Times New Roman"/>
          <w:sz w:val="20"/>
        </w:rPr>
        <w:t xml:space="preserve">         № </w:t>
      </w:r>
      <w:r w:rsidRPr="00C334E4">
        <w:rPr>
          <w:rFonts w:ascii="Times New Roman" w:hAnsi="Times New Roman" w:cs="Times New Roman"/>
          <w:sz w:val="28"/>
          <w:szCs w:val="28"/>
        </w:rPr>
        <w:t xml:space="preserve">   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34E4">
        <w:rPr>
          <w:rFonts w:ascii="Times New Roman" w:hAnsi="Times New Roman" w:cs="Times New Roman"/>
          <w:sz w:val="28"/>
          <w:szCs w:val="28"/>
        </w:rPr>
        <w:t>-пг</w:t>
      </w:r>
    </w:p>
    <w:p w:rsidR="00C334E4" w:rsidRPr="00C334E4" w:rsidRDefault="00C334E4" w:rsidP="00C334E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C334E4" w:rsidRPr="00C334E4" w:rsidRDefault="00C334E4" w:rsidP="00C334E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C334E4">
        <w:rPr>
          <w:rFonts w:ascii="Times New Roman" w:hAnsi="Times New Roman" w:cs="Times New Roman"/>
          <w:sz w:val="20"/>
        </w:rPr>
        <w:t>пос. Омсукчан</w:t>
      </w:r>
    </w:p>
    <w:p w:rsidR="00AA2156" w:rsidRDefault="00AA2156" w:rsidP="00AA2156">
      <w:pPr>
        <w:pStyle w:val="a3"/>
        <w:ind w:right="4677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C334E4" w:rsidRDefault="00C334E4" w:rsidP="00AA2156">
      <w:pPr>
        <w:pStyle w:val="a3"/>
        <w:ind w:right="4677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C334E4" w:rsidRDefault="00C334E4" w:rsidP="00AA2156">
      <w:pPr>
        <w:pStyle w:val="a3"/>
        <w:ind w:right="4677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4"/>
      </w:tblGrid>
      <w:tr w:rsidR="00C334E4" w:rsidTr="00C334E4">
        <w:trPr>
          <w:trHeight w:val="2556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C334E4" w:rsidRDefault="00C334E4" w:rsidP="004868E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334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О проведении публичных слушаний по проекту </w:t>
            </w:r>
            <w:r w:rsidRPr="00C334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внесения изменений в </w:t>
            </w:r>
            <w:r w:rsidRPr="00C334E4">
              <w:rPr>
                <w:rFonts w:ascii="Times New Roman" w:hAnsi="Times New Roman" w:cs="Times New Roman"/>
                <w:bCs/>
                <w:sz w:val="28"/>
                <w:szCs w:val="24"/>
              </w:rPr>
              <w:t>Правила землепользования и застро</w:t>
            </w:r>
            <w:r w:rsidRPr="00C334E4">
              <w:rPr>
                <w:rFonts w:ascii="Times New Roman" w:hAnsi="Times New Roman" w:cs="Times New Roman"/>
                <w:bCs/>
                <w:sz w:val="28"/>
                <w:szCs w:val="24"/>
              </w:rPr>
              <w:t>й</w:t>
            </w:r>
            <w:r w:rsidRPr="00C334E4">
              <w:rPr>
                <w:rFonts w:ascii="Times New Roman" w:hAnsi="Times New Roman" w:cs="Times New Roman"/>
                <w:bCs/>
                <w:sz w:val="28"/>
                <w:szCs w:val="24"/>
              </w:rPr>
              <w:t>ки муниципального образования «О</w:t>
            </w:r>
            <w:r w:rsidRPr="00C334E4">
              <w:rPr>
                <w:rFonts w:ascii="Times New Roman" w:hAnsi="Times New Roman" w:cs="Times New Roman"/>
                <w:bCs/>
                <w:sz w:val="28"/>
                <w:szCs w:val="24"/>
              </w:rPr>
              <w:t>м</w:t>
            </w:r>
            <w:r w:rsidRPr="00C334E4">
              <w:rPr>
                <w:rFonts w:ascii="Times New Roman" w:hAnsi="Times New Roman" w:cs="Times New Roman"/>
                <w:bCs/>
                <w:sz w:val="28"/>
                <w:szCs w:val="24"/>
              </w:rPr>
              <w:t>су</w:t>
            </w:r>
            <w:r w:rsidRPr="00C334E4">
              <w:rPr>
                <w:rFonts w:ascii="Times New Roman" w:hAnsi="Times New Roman" w:cs="Times New Roman"/>
                <w:bCs/>
                <w:sz w:val="28"/>
                <w:szCs w:val="24"/>
              </w:rPr>
              <w:t>к</w:t>
            </w:r>
            <w:r w:rsidRPr="00C334E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чанский муниципальный округ», утвержденного </w:t>
            </w:r>
            <w:r w:rsidR="004868E4">
              <w:rPr>
                <w:rFonts w:ascii="Times New Roman" w:hAnsi="Times New Roman" w:cs="Times New Roman"/>
                <w:bCs/>
                <w:sz w:val="28"/>
                <w:szCs w:val="24"/>
              </w:rPr>
              <w:t>п</w:t>
            </w:r>
            <w:r w:rsidRPr="00C334E4">
              <w:rPr>
                <w:rFonts w:ascii="Times New Roman" w:hAnsi="Times New Roman" w:cs="Times New Roman"/>
                <w:bCs/>
                <w:sz w:val="28"/>
                <w:szCs w:val="24"/>
              </w:rPr>
              <w:t>остановлением а</w:t>
            </w:r>
            <w:r w:rsidRPr="00C334E4">
              <w:rPr>
                <w:rFonts w:ascii="Times New Roman" w:hAnsi="Times New Roman" w:cs="Times New Roman"/>
                <w:bCs/>
                <w:sz w:val="28"/>
                <w:szCs w:val="24"/>
              </w:rPr>
              <w:t>д</w:t>
            </w:r>
            <w:r w:rsidRPr="00C334E4">
              <w:rPr>
                <w:rFonts w:ascii="Times New Roman" w:hAnsi="Times New Roman" w:cs="Times New Roman"/>
                <w:bCs/>
                <w:sz w:val="28"/>
                <w:szCs w:val="24"/>
              </w:rPr>
              <w:t>министрации Омсукчанского горо</w:t>
            </w:r>
            <w:r w:rsidRPr="00C334E4">
              <w:rPr>
                <w:rFonts w:ascii="Times New Roman" w:hAnsi="Times New Roman" w:cs="Times New Roman"/>
                <w:bCs/>
                <w:sz w:val="28"/>
                <w:szCs w:val="24"/>
              </w:rPr>
              <w:t>д</w:t>
            </w:r>
            <w:r w:rsidRPr="00C334E4">
              <w:rPr>
                <w:rFonts w:ascii="Times New Roman" w:hAnsi="Times New Roman" w:cs="Times New Roman"/>
                <w:bCs/>
                <w:sz w:val="28"/>
                <w:szCs w:val="24"/>
              </w:rPr>
              <w:t>ского округа от 12.12.2022 № 621</w:t>
            </w:r>
          </w:p>
        </w:tc>
      </w:tr>
    </w:tbl>
    <w:p w:rsidR="00C334E4" w:rsidRDefault="00C334E4" w:rsidP="00AA2156">
      <w:pPr>
        <w:pStyle w:val="a3"/>
        <w:ind w:right="4677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AA2156" w:rsidRPr="00C334E4" w:rsidRDefault="00AA2156" w:rsidP="000532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7465C" w:rsidRDefault="00563FCB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учета пред</w:t>
      </w:r>
      <w:r w:rsidR="007059F6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ложений и замечаний жителей Омсукчанского м</w:t>
      </w:r>
      <w:r w:rsidR="007059F6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7059F6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ниципального округа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процессе разработки и принятия градостроительных решений</w:t>
      </w:r>
      <w:r w:rsidR="0077360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статьями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5.1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 40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Федерации,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>
        <w:r w:rsidR="00AA2156" w:rsidRPr="00C929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28</w:t>
        </w:r>
      </w:hyperlink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06.10.2003</w:t>
      </w:r>
      <w:r w:rsidR="006E7F44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«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 землепользования и застройки мун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разования «Омсукчанский муниципальный округ», утвержденными </w:t>
      </w:r>
      <w:r w:rsidR="004868E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ост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новление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Омсукчанского 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от 12.12.2022 №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621, </w:t>
      </w:r>
      <w:hyperlink r:id="rId8">
        <w:r w:rsidR="00AA2156" w:rsidRPr="00C929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  <w:proofErr w:type="gramEnd"/>
      </w:hyperlink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публичных слушаниях на территории 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сукчанского 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утвержденным решением Собрани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я представителей Омсукчанского муниципального</w:t>
      </w:r>
      <w:r w:rsidR="006E7F44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от 19.10.2017 №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50, </w:t>
      </w:r>
      <w:hyperlink r:id="rId9">
        <w:r w:rsidR="00AA2156" w:rsidRPr="00C929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азования </w:t>
      </w:r>
      <w:r w:rsidR="009746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Омсукчанский муниципальный</w:t>
      </w:r>
      <w:r w:rsidR="005A4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9746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B7A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7465C" w:rsidRPr="0097465C" w:rsidRDefault="0097465C" w:rsidP="0097465C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7465C">
        <w:rPr>
          <w:rFonts w:ascii="Times New Roman" w:hAnsi="Times New Roman" w:cs="Times New Roman"/>
          <w:caps/>
          <w:sz w:val="28"/>
          <w:szCs w:val="28"/>
        </w:rPr>
        <w:t>Пост</w:t>
      </w:r>
      <w:r w:rsidRPr="0097465C">
        <w:rPr>
          <w:rFonts w:ascii="Times New Roman" w:hAnsi="Times New Roman" w:cs="Times New Roman"/>
          <w:caps/>
          <w:sz w:val="28"/>
          <w:szCs w:val="28"/>
        </w:rPr>
        <w:t>а</w:t>
      </w:r>
      <w:r w:rsidRPr="0097465C">
        <w:rPr>
          <w:rFonts w:ascii="Times New Roman" w:hAnsi="Times New Roman" w:cs="Times New Roman"/>
          <w:caps/>
          <w:sz w:val="28"/>
          <w:szCs w:val="28"/>
        </w:rPr>
        <w:t>новляю:</w:t>
      </w:r>
    </w:p>
    <w:p w:rsidR="00AA2156" w:rsidRPr="00C06659" w:rsidRDefault="00AA2156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2156" w:rsidRDefault="00AA2156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1376D" w:rsidRPr="00D96C58">
        <w:rPr>
          <w:rFonts w:ascii="Times New Roman" w:hAnsi="Times New Roman" w:cs="Times New Roman"/>
          <w:color w:val="000000" w:themeColor="text1"/>
          <w:sz w:val="28"/>
          <w:szCs w:val="28"/>
        </w:rPr>
        <w:t>Провести</w:t>
      </w:r>
      <w:r w:rsidRPr="00D96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</w:t>
      </w:r>
      <w:r w:rsidR="006B2F56" w:rsidRPr="00D96C58">
        <w:rPr>
          <w:rFonts w:ascii="Times New Roman" w:hAnsi="Times New Roman" w:cs="Times New Roman"/>
          <w:color w:val="000000" w:themeColor="text1"/>
          <w:sz w:val="28"/>
          <w:szCs w:val="28"/>
        </w:rPr>
        <w:t>для рассмотрения вопроса</w:t>
      </w:r>
      <w:r w:rsidR="00944650" w:rsidRPr="00D96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6B2F56" w:rsidRPr="00D96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4650" w:rsidRPr="00D96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</w:t>
      </w:r>
      <w:r w:rsidR="00944650" w:rsidRPr="00D96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44650" w:rsidRPr="00D96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нии изменений </w:t>
      </w:r>
      <w:r w:rsidR="00944650" w:rsidRPr="00D96C58">
        <w:rPr>
          <w:rFonts w:ascii="Times New Roman" w:hAnsi="Times New Roman" w:cs="Times New Roman"/>
          <w:bCs/>
          <w:sz w:val="28"/>
          <w:szCs w:val="28"/>
        </w:rPr>
        <w:t xml:space="preserve">в пункт 1 статьи 53 Правил землепользования и застройки муниципального образования «Омсукчанский муниципальный округ», утвержденных </w:t>
      </w:r>
      <w:r w:rsidR="00C06659">
        <w:rPr>
          <w:rFonts w:ascii="Times New Roman" w:hAnsi="Times New Roman" w:cs="Times New Roman"/>
          <w:bCs/>
          <w:sz w:val="28"/>
          <w:szCs w:val="28"/>
        </w:rPr>
        <w:t>п</w:t>
      </w:r>
      <w:r w:rsidR="00944650" w:rsidRPr="00D96C58">
        <w:rPr>
          <w:rFonts w:ascii="Times New Roman" w:hAnsi="Times New Roman" w:cs="Times New Roman"/>
          <w:bCs/>
          <w:sz w:val="28"/>
          <w:szCs w:val="28"/>
        </w:rPr>
        <w:t>остановлением администрации Омсукчанского городского округа от 12.12.2022 № 621,</w:t>
      </w:r>
      <w:r w:rsidR="00D0033B" w:rsidRPr="00D96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</w:t>
      </w:r>
      <w:r w:rsidR="003B7AA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0033B" w:rsidRPr="00D96C58">
        <w:rPr>
          <w:rFonts w:ascii="Times New Roman" w:hAnsi="Times New Roman" w:cs="Times New Roman"/>
          <w:color w:val="000000" w:themeColor="text1"/>
          <w:sz w:val="28"/>
          <w:szCs w:val="28"/>
        </w:rPr>
        <w:t>остано</w:t>
      </w:r>
      <w:r w:rsidR="00D0033B" w:rsidRPr="00D96C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0033B" w:rsidRPr="00D96C58">
        <w:rPr>
          <w:rFonts w:ascii="Times New Roman" w:hAnsi="Times New Roman" w:cs="Times New Roman"/>
          <w:color w:val="000000" w:themeColor="text1"/>
          <w:sz w:val="28"/>
          <w:szCs w:val="28"/>
        </w:rPr>
        <w:t>лению</w:t>
      </w:r>
      <w:r w:rsidR="00944650" w:rsidRPr="00D96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3B7A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4650" w:rsidRPr="00D96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Постановления)</w:t>
      </w:r>
      <w:r w:rsidR="00C929C2" w:rsidRPr="00D96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43CC" w:rsidRPr="00D96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7AAD" w:rsidRPr="003B7AAD" w:rsidRDefault="003B7AAD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AA2156" w:rsidRDefault="00AA2156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2. На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значить публичные слушания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по П</w:t>
      </w:r>
      <w:r w:rsidR="006E7F44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роекту </w:t>
      </w:r>
      <w:r w:rsidR="00053221" w:rsidRPr="00C9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Постановления</w:t>
      </w:r>
      <w:r w:rsidR="00053221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на 2</w:t>
      </w:r>
      <w:r w:rsidR="0099473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C0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</w:t>
      </w:r>
      <w:r w:rsidR="0040464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EC2FA2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404648">
        <w:rPr>
          <w:rFonts w:ascii="Times New Roman" w:hAnsi="Times New Roman" w:cs="Times New Roman"/>
          <w:color w:val="000000" w:themeColor="text1"/>
          <w:sz w:val="28"/>
          <w:szCs w:val="28"/>
        </w:rPr>
        <w:t>в 18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33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</w:t>
      </w:r>
      <w:r w:rsidR="0040464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33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минут </w:t>
      </w:r>
      <w:r w:rsidR="00B20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Магаданская область, Омсу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чан</w:t>
      </w:r>
      <w:r w:rsidR="00CD0D97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 пос. Омсукчан, ул.</w:t>
      </w:r>
      <w:r w:rsidR="006B2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Ленина</w:t>
      </w:r>
      <w:r w:rsidR="00B7278F">
        <w:rPr>
          <w:rFonts w:ascii="Times New Roman" w:hAnsi="Times New Roman" w:cs="Times New Roman"/>
          <w:color w:val="000000" w:themeColor="text1"/>
          <w:sz w:val="28"/>
          <w:szCs w:val="28"/>
        </w:rPr>
        <w:t>, дом</w:t>
      </w:r>
      <w:r w:rsidR="006B2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EC2FA2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 1 этаж</w:t>
      </w:r>
      <w:r w:rsidR="006B2F56">
        <w:rPr>
          <w:rFonts w:ascii="Times New Roman" w:hAnsi="Times New Roman" w:cs="Times New Roman"/>
          <w:color w:val="000000" w:themeColor="text1"/>
          <w:sz w:val="28"/>
          <w:szCs w:val="28"/>
        </w:rPr>
        <w:t>, кабинет «</w:t>
      </w:r>
      <w:r w:rsidR="003912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B2F56">
        <w:rPr>
          <w:rFonts w:ascii="Times New Roman" w:hAnsi="Times New Roman" w:cs="Times New Roman"/>
          <w:color w:val="000000" w:themeColor="text1"/>
          <w:sz w:val="28"/>
          <w:szCs w:val="28"/>
        </w:rPr>
        <w:t>тдел архитектуры и градостроительства»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7AAD" w:rsidRPr="003B7AAD" w:rsidRDefault="003B7AAD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2156" w:rsidRPr="00C929C2" w:rsidRDefault="00AA2156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Сформировать коллегиальный орган, ответственный за </w:t>
      </w:r>
      <w:r w:rsidR="00053221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публичных слушаний</w:t>
      </w:r>
      <w:r w:rsidR="00D0033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 в составе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A2156" w:rsidRPr="00C929C2" w:rsidRDefault="00F14C1B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коллегиального органа </w:t>
      </w:r>
      <w:r w:rsidR="003B7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-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Макаров Сергей Николаевич,</w:t>
      </w:r>
      <w:r w:rsidR="00EC2FA2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лава Омсукчанского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округа;</w:t>
      </w:r>
    </w:p>
    <w:p w:rsidR="00A605A5" w:rsidRDefault="00F14C1B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председателя коллегиального органа </w:t>
      </w:r>
      <w:r w:rsidR="003B7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-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Леонтьева Екатер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Геннадьевна, руководитель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управлению муниципальным имуществом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Омсукчанского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округа;</w:t>
      </w:r>
    </w:p>
    <w:p w:rsidR="00944650" w:rsidRPr="00C929C2" w:rsidRDefault="00944650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отдела 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архитектуры, градостроительства и д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рожного хозяйства Управления жилищно-коммунального хозяйства и град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администрации Омсукчанского 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A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ченко Светлана Владимировна;</w:t>
      </w:r>
    </w:p>
    <w:p w:rsidR="00AA2156" w:rsidRPr="00C929C2" w:rsidRDefault="00F14C1B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коллегиального органа </w:t>
      </w:r>
      <w:r w:rsidR="003B7A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Круглов Роман Владимирович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отдела архитектуры, градостроительства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дорожного хозяй</w:t>
      </w:r>
      <w:r w:rsidR="00CD0D97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жилищно-комм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унального хозяйства и градостроительства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Омсукчанского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округа;</w:t>
      </w:r>
    </w:p>
    <w:p w:rsidR="00F14C1B" w:rsidRDefault="00053221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Дерницкий</w:t>
      </w:r>
      <w:proofErr w:type="spellEnd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Эдуард Владимирович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-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 Собрания представителей Омсукчанского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20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3B7A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7AAD" w:rsidRPr="003B7AAD" w:rsidRDefault="003B7AAD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2156" w:rsidRDefault="003B7AAD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Местом нахождения коллегиального органа определить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следующий адрес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Магаданская область, Омсукчанский район, пос. Омсукчан, ул. Лен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на, д. 13, здание Управления </w:t>
      </w:r>
      <w:proofErr w:type="spellStart"/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ЖКХиГ</w:t>
      </w:r>
      <w:proofErr w:type="spellEnd"/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FE2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Омсукчанского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</w:t>
      </w:r>
      <w:r w:rsidR="00EC2FA2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этаж, 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кабинет «Отдел архитектуры и градостроител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ства»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7AAD" w:rsidRPr="003B7AAD" w:rsidRDefault="003B7AAD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2156" w:rsidRPr="00C929C2" w:rsidRDefault="003B7AAD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Разместить материалы, представляемые на публичные слушания по </w:t>
      </w:r>
      <w:r w:rsidR="00C76A93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адресам:</w:t>
      </w:r>
    </w:p>
    <w:p w:rsidR="00AA2156" w:rsidRDefault="00F14C1B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Магаданская область, Омсукчанский район, пос. Омсукчан, ул. Ленина, д. 13, здание Управления </w:t>
      </w:r>
      <w:proofErr w:type="spellStart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ЖКХиГ</w:t>
      </w:r>
      <w:proofErr w:type="spellEnd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FE2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Омсукчанского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пального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кабинет «Отдел архитектуры и градостроительства»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5EE3" w:rsidRPr="00C929C2" w:rsidRDefault="00E15EE3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Магаданская область, Омсукчанский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пос. Омсукчан, ул. Ленина, д. 25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помещение МБУК «Центральная библиотечная система пос. Омсу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чан» (Центральная библиотека). </w:t>
      </w:r>
    </w:p>
    <w:p w:rsidR="00AA2156" w:rsidRDefault="00AA2156" w:rsidP="0097465C">
      <w:pPr>
        <w:pStyle w:val="a3"/>
        <w:ind w:firstLine="708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вариант материалов разместить в сети Интернет на оф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циальном сайте муниципального образовани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3B7A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Омсукчанский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3B7AA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Магаданской области по адресу: </w:t>
      </w:r>
      <w:r w:rsidR="00FE20C0" w:rsidRPr="00BF2E51">
        <w:rPr>
          <w:rFonts w:ascii="Times New Roman" w:hAnsi="Times New Roman"/>
          <w:sz w:val="28"/>
          <w:szCs w:val="28"/>
        </w:rPr>
        <w:t>(</w:t>
      </w:r>
      <w:hyperlink r:id="rId10" w:history="1">
        <w:r w:rsidR="00FE20C0" w:rsidRPr="00BF2E51">
          <w:rPr>
            <w:rFonts w:ascii="Times New Roman" w:hAnsi="Times New Roman"/>
            <w:color w:val="0000FF"/>
            <w:sz w:val="28"/>
            <w:szCs w:val="28"/>
            <w:u w:val="single"/>
          </w:rPr>
          <w:t>www.omsukchan-adm.r</w:t>
        </w:r>
        <w:r w:rsidR="00FE20C0" w:rsidRPr="00BF2E5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u</w:t>
        </w:r>
      </w:hyperlink>
      <w:r w:rsidR="00FE20C0" w:rsidRPr="00BF2E51">
        <w:rPr>
          <w:rFonts w:ascii="Times New Roman" w:hAnsi="Times New Roman"/>
          <w:sz w:val="28"/>
          <w:szCs w:val="28"/>
        </w:rPr>
        <w:t>)</w:t>
      </w:r>
      <w:r w:rsidR="00D452B2" w:rsidRPr="00C929C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3B7AAD" w:rsidRPr="003B7AAD" w:rsidRDefault="003B7AAD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C7E50" w:rsidRPr="00C929C2" w:rsidRDefault="003B7AAD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Предложить 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публичных слушаний, круг которых регл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ментирован частью 2 статьи 5.1</w:t>
      </w:r>
      <w:r w:rsidR="00D33E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</w:t>
      </w:r>
      <w:r w:rsidR="00404648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Федерации, в срок до 26 июня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D33E84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направлять свои мнен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ия, замечания и предложения по П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роекту </w:t>
      </w:r>
      <w:r w:rsidR="00DC7E50" w:rsidRPr="00C9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Постановления в ответственный коллегиальный орган для включения их в протокол</w:t>
      </w:r>
      <w:r w:rsidR="002144C9" w:rsidRPr="00C9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следующими способами:</w:t>
      </w:r>
    </w:p>
    <w:p w:rsidR="00AA2156" w:rsidRPr="00C929C2" w:rsidRDefault="00AA2156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144C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Магаданская область, Омсукчанский район, пос. Омсукчан, ул. Ленина, д. 13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дание Управления </w:t>
      </w:r>
      <w:proofErr w:type="spellStart"/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ЖКХиГ</w:t>
      </w:r>
      <w:proofErr w:type="spellEnd"/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E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33E8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33E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сукчанского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кабинет «Отдел архитектуры и град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строительства»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A2156" w:rsidRDefault="00AA2156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электронной почте: 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office.omsadm@rambler.ru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D5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контактное лицо 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Круглов Роман Владимирович</w:t>
      </w:r>
      <w:r w:rsidR="00B20D5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7AAD" w:rsidRPr="00BC1373" w:rsidRDefault="003B7AAD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2156" w:rsidRPr="00C929C2" w:rsidRDefault="003B7AAD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 Коллегиальному органу, ответственному за подготовку и проведение публичных слушаний:</w:t>
      </w:r>
    </w:p>
    <w:p w:rsidR="00AA2156" w:rsidRPr="00C929C2" w:rsidRDefault="003B7AAD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84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В срок до </w:t>
      </w:r>
      <w:r w:rsidR="000F11B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E0E5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C6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определить предварительный состав участников слушаний из числа лиц, подлежащих обязательному приглаш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нию к участию в слушаниях.</w:t>
      </w:r>
    </w:p>
    <w:p w:rsidR="00AA2156" w:rsidRPr="00C929C2" w:rsidRDefault="003B7AAD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84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В срок до </w:t>
      </w:r>
      <w:r w:rsidR="000F11B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E0E5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C6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разослать официальные уведомления участникам слуша</w:t>
      </w:r>
      <w:r w:rsidR="003B3B8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44C9" w:rsidRPr="00C929C2" w:rsidRDefault="003B7AAD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.3. Не позднее</w:t>
      </w:r>
      <w:r w:rsidR="002144C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через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дней после окончания публичных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слуш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ний направить обсужденный П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</w:t>
      </w:r>
      <w:r w:rsidR="002144C9" w:rsidRPr="00C9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Постановления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прот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кола слушаний и заключения по рез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ультатам </w:t>
      </w:r>
      <w:r w:rsidR="002144C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слушаний в админ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страцию Омсукчанского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2144C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156" w:rsidRDefault="003B7AAD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4C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Разместить на официальном сайте муниципального образования «Омсукчанский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2144C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округ» и опубликовать в газете «Омсукча</w:t>
      </w:r>
      <w:r w:rsidR="002144C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144C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ские вести» заключение по результатам публичных слушаний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протокол </w:t>
      </w:r>
      <w:r w:rsidR="002144C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слушаний.</w:t>
      </w:r>
    </w:p>
    <w:p w:rsidR="00BC1373" w:rsidRPr="00BC1373" w:rsidRDefault="00BC1373" w:rsidP="00BC1373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BC1373" w:rsidRPr="00C929C2" w:rsidRDefault="00BC1373" w:rsidP="00BC1373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подлежит опубликованию в газете «О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сукчанские вести» и размещению на официальном сайте муниципального о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 в сети Интернет (</w:t>
      </w:r>
      <w:hyperlink r:id="rId11" w:history="1">
        <w:r w:rsidRPr="00C929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www.omsukchan-adm.ru</w:t>
        </w:r>
      </w:hyperlink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7AAD" w:rsidRPr="003B7AAD" w:rsidRDefault="003B7AAD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BC1373" w:rsidRDefault="001E570E" w:rsidP="00BC1373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C1373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BC1373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BC1373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 </w:t>
      </w:r>
    </w:p>
    <w:p w:rsidR="00AA2156" w:rsidRPr="00C929C2" w:rsidRDefault="00AA2156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C3C" w:rsidRPr="00C929C2" w:rsidRDefault="00554C3C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65C" w:rsidRPr="0097465C" w:rsidRDefault="0097465C" w:rsidP="0097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5C">
        <w:rPr>
          <w:rFonts w:ascii="Times New Roman" w:hAnsi="Times New Roman" w:cs="Times New Roman"/>
          <w:sz w:val="28"/>
          <w:szCs w:val="28"/>
        </w:rPr>
        <w:t>Глава Омсукчанского</w:t>
      </w:r>
    </w:p>
    <w:p w:rsidR="0097465C" w:rsidRPr="0097465C" w:rsidRDefault="0097465C" w:rsidP="0097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5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7465C">
        <w:rPr>
          <w:rFonts w:ascii="Times New Roman" w:hAnsi="Times New Roman" w:cs="Times New Roman"/>
          <w:sz w:val="28"/>
          <w:szCs w:val="28"/>
        </w:rPr>
        <w:tab/>
      </w:r>
      <w:r w:rsidRPr="0097465C">
        <w:rPr>
          <w:rFonts w:ascii="Times New Roman" w:hAnsi="Times New Roman" w:cs="Times New Roman"/>
          <w:sz w:val="28"/>
          <w:szCs w:val="28"/>
        </w:rPr>
        <w:tab/>
      </w:r>
      <w:r w:rsidRPr="0097465C">
        <w:rPr>
          <w:rFonts w:ascii="Times New Roman" w:hAnsi="Times New Roman" w:cs="Times New Roman"/>
          <w:sz w:val="28"/>
          <w:szCs w:val="28"/>
        </w:rPr>
        <w:tab/>
      </w:r>
      <w:r w:rsidRPr="0097465C">
        <w:rPr>
          <w:rFonts w:ascii="Times New Roman" w:hAnsi="Times New Roman" w:cs="Times New Roman"/>
          <w:sz w:val="28"/>
          <w:szCs w:val="28"/>
        </w:rPr>
        <w:tab/>
      </w:r>
      <w:r w:rsidRPr="0097465C">
        <w:rPr>
          <w:rFonts w:ascii="Times New Roman" w:hAnsi="Times New Roman" w:cs="Times New Roman"/>
          <w:sz w:val="28"/>
          <w:szCs w:val="28"/>
        </w:rPr>
        <w:tab/>
        <w:t xml:space="preserve">                  С.Н. Макаров </w:t>
      </w:r>
    </w:p>
    <w:p w:rsidR="00554C3C" w:rsidRDefault="00554C3C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338" w:rsidRDefault="00EF3338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338" w:rsidRDefault="00EF3338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338" w:rsidRDefault="00EF3338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338" w:rsidRDefault="00EF3338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338" w:rsidRDefault="00EF3338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338" w:rsidRDefault="00EF3338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338" w:rsidRDefault="00EF3338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338" w:rsidRDefault="00EF3338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338" w:rsidRDefault="00EF3338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338" w:rsidRDefault="00EF3338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338" w:rsidRDefault="00EF3338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338" w:rsidRDefault="00EF3338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338" w:rsidRDefault="00EF3338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338" w:rsidRDefault="00EF3338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338" w:rsidRDefault="00EF3338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338" w:rsidRPr="000443B0" w:rsidRDefault="00EF3338" w:rsidP="00EF3338">
      <w:pPr>
        <w:spacing w:after="0" w:line="240" w:lineRule="auto"/>
        <w:ind w:left="6372" w:hanging="135"/>
        <w:rPr>
          <w:rFonts w:ascii="Times New Roman" w:hAnsi="Times New Roman" w:cs="Times New Roman"/>
          <w:szCs w:val="28"/>
        </w:rPr>
      </w:pPr>
      <w:r w:rsidRPr="000443B0">
        <w:rPr>
          <w:rFonts w:ascii="Times New Roman" w:hAnsi="Times New Roman" w:cs="Times New Roman"/>
          <w:szCs w:val="28"/>
        </w:rPr>
        <w:lastRenderedPageBreak/>
        <w:t xml:space="preserve">Приложение </w:t>
      </w:r>
    </w:p>
    <w:p w:rsidR="00EF3338" w:rsidRPr="000443B0" w:rsidRDefault="00EF3338" w:rsidP="00EF3338">
      <w:pPr>
        <w:spacing w:after="0" w:line="240" w:lineRule="auto"/>
        <w:ind w:left="6238" w:hanging="1"/>
        <w:rPr>
          <w:rFonts w:ascii="Times New Roman" w:hAnsi="Times New Roman" w:cs="Times New Roman"/>
          <w:szCs w:val="28"/>
        </w:rPr>
      </w:pPr>
      <w:r w:rsidRPr="000443B0">
        <w:rPr>
          <w:rFonts w:ascii="Times New Roman" w:hAnsi="Times New Roman" w:cs="Times New Roman"/>
          <w:szCs w:val="28"/>
        </w:rPr>
        <w:t xml:space="preserve">к постановлению </w:t>
      </w:r>
    </w:p>
    <w:p w:rsidR="00EF3338" w:rsidRPr="000443B0" w:rsidRDefault="00EF3338" w:rsidP="00EF3338">
      <w:pPr>
        <w:spacing w:after="0" w:line="240" w:lineRule="auto"/>
        <w:ind w:left="6372" w:hanging="135"/>
        <w:rPr>
          <w:rFonts w:ascii="Times New Roman" w:hAnsi="Times New Roman" w:cs="Times New Roman"/>
          <w:szCs w:val="28"/>
        </w:rPr>
      </w:pPr>
      <w:r w:rsidRPr="000443B0">
        <w:rPr>
          <w:rFonts w:ascii="Times New Roman" w:hAnsi="Times New Roman" w:cs="Times New Roman"/>
          <w:szCs w:val="28"/>
        </w:rPr>
        <w:t xml:space="preserve">главы </w:t>
      </w:r>
      <w:r>
        <w:rPr>
          <w:rFonts w:ascii="Times New Roman" w:hAnsi="Times New Roman" w:cs="Times New Roman"/>
          <w:szCs w:val="28"/>
        </w:rPr>
        <w:t>муниципального</w:t>
      </w:r>
      <w:r w:rsidRPr="000443B0">
        <w:rPr>
          <w:rFonts w:ascii="Times New Roman" w:hAnsi="Times New Roman" w:cs="Times New Roman"/>
          <w:szCs w:val="28"/>
        </w:rPr>
        <w:t xml:space="preserve"> округа</w:t>
      </w:r>
    </w:p>
    <w:p w:rsidR="00EF3338" w:rsidRPr="000443B0" w:rsidRDefault="00EF3338" w:rsidP="00EF3338">
      <w:pPr>
        <w:spacing w:after="0" w:line="240" w:lineRule="auto"/>
        <w:ind w:left="6237"/>
        <w:rPr>
          <w:rFonts w:ascii="Times New Roman" w:hAnsi="Times New Roman" w:cs="Times New Roman"/>
          <w:szCs w:val="28"/>
        </w:rPr>
      </w:pPr>
      <w:r w:rsidRPr="000443B0">
        <w:rPr>
          <w:rFonts w:ascii="Times New Roman" w:hAnsi="Times New Roman" w:cs="Times New Roman"/>
          <w:szCs w:val="28"/>
        </w:rPr>
        <w:t xml:space="preserve">от </w:t>
      </w:r>
      <w:r w:rsidR="003F2DBF">
        <w:rPr>
          <w:rFonts w:ascii="Times New Roman" w:hAnsi="Times New Roman" w:cs="Times New Roman"/>
          <w:szCs w:val="28"/>
        </w:rPr>
        <w:t>09</w:t>
      </w:r>
      <w:r w:rsidRPr="000443B0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0</w:t>
      </w:r>
      <w:r w:rsidR="003F2DBF">
        <w:rPr>
          <w:rFonts w:ascii="Times New Roman" w:hAnsi="Times New Roman" w:cs="Times New Roman"/>
          <w:szCs w:val="28"/>
        </w:rPr>
        <w:t>6</w:t>
      </w:r>
      <w:r w:rsidRPr="000443B0">
        <w:rPr>
          <w:rFonts w:ascii="Times New Roman" w:hAnsi="Times New Roman" w:cs="Times New Roman"/>
          <w:szCs w:val="28"/>
        </w:rPr>
        <w:t>.202</w:t>
      </w:r>
      <w:r>
        <w:rPr>
          <w:rFonts w:ascii="Times New Roman" w:hAnsi="Times New Roman" w:cs="Times New Roman"/>
          <w:szCs w:val="28"/>
        </w:rPr>
        <w:t>3</w:t>
      </w:r>
      <w:r w:rsidRPr="000443B0">
        <w:rPr>
          <w:rFonts w:ascii="Times New Roman" w:hAnsi="Times New Roman" w:cs="Times New Roman"/>
          <w:szCs w:val="28"/>
        </w:rPr>
        <w:t xml:space="preserve"> № </w:t>
      </w:r>
      <w:r>
        <w:rPr>
          <w:rFonts w:ascii="Times New Roman" w:hAnsi="Times New Roman" w:cs="Times New Roman"/>
          <w:szCs w:val="28"/>
        </w:rPr>
        <w:t>1</w:t>
      </w:r>
      <w:r w:rsidR="003F2DBF">
        <w:rPr>
          <w:rFonts w:ascii="Times New Roman" w:hAnsi="Times New Roman" w:cs="Times New Roman"/>
          <w:szCs w:val="28"/>
        </w:rPr>
        <w:t>4</w:t>
      </w:r>
      <w:r w:rsidRPr="000443B0">
        <w:rPr>
          <w:rFonts w:ascii="Times New Roman" w:hAnsi="Times New Roman" w:cs="Times New Roman"/>
          <w:szCs w:val="28"/>
        </w:rPr>
        <w:t>-пг</w:t>
      </w:r>
    </w:p>
    <w:p w:rsidR="00EF3338" w:rsidRDefault="00EF3338" w:rsidP="00EF3338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</w:pPr>
    </w:p>
    <w:p w:rsidR="00EF3338" w:rsidRDefault="00EF3338" w:rsidP="00EF3338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</w:pPr>
    </w:p>
    <w:p w:rsidR="00EF3338" w:rsidRPr="005361B0" w:rsidRDefault="00EF3338" w:rsidP="00EF3338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</w:pPr>
      <w:r w:rsidRPr="005361B0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  <w:t>Магаданская область</w:t>
      </w:r>
    </w:p>
    <w:p w:rsidR="00EF3338" w:rsidRPr="005361B0" w:rsidRDefault="00EF3338" w:rsidP="00EF3338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16"/>
          <w:szCs w:val="16"/>
        </w:rPr>
      </w:pPr>
    </w:p>
    <w:p w:rsidR="00EF3338" w:rsidRPr="005361B0" w:rsidRDefault="00EF3338" w:rsidP="00EF3338">
      <w:pPr>
        <w:pStyle w:val="a7"/>
        <w:rPr>
          <w:b w:val="0"/>
          <w:color w:val="000000" w:themeColor="text1"/>
          <w:sz w:val="32"/>
          <w:szCs w:val="32"/>
        </w:rPr>
      </w:pPr>
      <w:r w:rsidRPr="005361B0">
        <w:rPr>
          <w:b w:val="0"/>
          <w:color w:val="000000" w:themeColor="text1"/>
          <w:sz w:val="32"/>
          <w:szCs w:val="32"/>
        </w:rPr>
        <w:t>АДМИНИСТРАЦИЯ</w:t>
      </w:r>
    </w:p>
    <w:p w:rsidR="00EF3338" w:rsidRPr="005361B0" w:rsidRDefault="00EF3338" w:rsidP="00EF3338">
      <w:pPr>
        <w:pStyle w:val="a7"/>
        <w:rPr>
          <w:b w:val="0"/>
          <w:color w:val="000000" w:themeColor="text1"/>
          <w:sz w:val="32"/>
          <w:szCs w:val="32"/>
        </w:rPr>
      </w:pPr>
      <w:r w:rsidRPr="005361B0">
        <w:rPr>
          <w:b w:val="0"/>
          <w:color w:val="000000" w:themeColor="text1"/>
          <w:sz w:val="32"/>
          <w:szCs w:val="32"/>
        </w:rPr>
        <w:t>ОМСУКЧАНСКОГО МУНИЦИПАЛЬНОГО ОКРУГА</w:t>
      </w:r>
    </w:p>
    <w:p w:rsidR="00EF3338" w:rsidRPr="00B469A7" w:rsidRDefault="00EF3338" w:rsidP="00EF33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</w:pPr>
    </w:p>
    <w:p w:rsidR="00EF3338" w:rsidRPr="005361B0" w:rsidRDefault="00EF3338" w:rsidP="00EF3338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5361B0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ПРОЕКТ</w:t>
      </w:r>
    </w:p>
    <w:p w:rsidR="00EF3338" w:rsidRPr="00B469A7" w:rsidRDefault="00EF3338" w:rsidP="00EF33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B469A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ПОСТАНОВЛЕНИЕ</w:t>
      </w:r>
    </w:p>
    <w:p w:rsidR="00EF3338" w:rsidRDefault="00EF3338" w:rsidP="00EF3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16"/>
        </w:rPr>
      </w:pPr>
    </w:p>
    <w:p w:rsidR="00AF11D7" w:rsidRPr="00B469A7" w:rsidRDefault="00AF11D7" w:rsidP="00EF3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16"/>
        </w:rPr>
      </w:pPr>
    </w:p>
    <w:p w:rsidR="00EF3338" w:rsidRPr="00B469A7" w:rsidRDefault="00EF3338" w:rsidP="00EF3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6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w:pict>
          <v:line id="Line 2" o:spid="_x0000_s1028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ZH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z6TRP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"/>
        </w:pict>
      </w:r>
      <w:r>
        <w:rPr>
          <w:rFonts w:ascii="Times New Roman" w:hAnsi="Times New Roman" w:cs="Times New Roman"/>
          <w:noProof/>
          <w:color w:val="000000" w:themeColor="text1"/>
          <w:sz w:val="20"/>
        </w:rPr>
        <w:pict>
          <v:line id="Line 3" o:spid="_x0000_s1029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j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m2QIkxog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"/>
        </w:pict>
      </w:r>
      <w:r w:rsidRPr="00B469A7">
        <w:rPr>
          <w:rFonts w:ascii="Times New Roman" w:hAnsi="Times New Roman" w:cs="Times New Roman"/>
          <w:color w:val="000000" w:themeColor="text1"/>
          <w:sz w:val="20"/>
        </w:rPr>
        <w:t>От</w:t>
      </w:r>
      <w:r w:rsidRPr="00B469A7">
        <w:rPr>
          <w:rFonts w:ascii="Times New Roman" w:hAnsi="Times New Roman" w:cs="Times New Roman"/>
          <w:color w:val="000000" w:themeColor="text1"/>
        </w:rPr>
        <w:t xml:space="preserve"> 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.        .2023  г.</w:t>
      </w:r>
      <w:r w:rsidRPr="00B469A7">
        <w:rPr>
          <w:rFonts w:ascii="Times New Roman" w:hAnsi="Times New Roman" w:cs="Times New Roman"/>
          <w:color w:val="000000" w:themeColor="text1"/>
        </w:rPr>
        <w:t xml:space="preserve"> </w:t>
      </w:r>
      <w:r w:rsidRPr="00B469A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EF3338" w:rsidRPr="00B469A7" w:rsidRDefault="00EF3338" w:rsidP="00EF3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6"/>
        </w:rPr>
      </w:pPr>
      <w:r w:rsidRPr="00B469A7">
        <w:rPr>
          <w:rFonts w:ascii="Times New Roman" w:hAnsi="Times New Roman" w:cs="Times New Roman"/>
          <w:color w:val="000000" w:themeColor="text1"/>
          <w:sz w:val="20"/>
        </w:rPr>
        <w:t xml:space="preserve">пос. Омсукчан </w:t>
      </w:r>
    </w:p>
    <w:p w:rsidR="00EF3338" w:rsidRDefault="00EF3338" w:rsidP="00EF333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F11D7" w:rsidRDefault="00AF11D7" w:rsidP="00EF333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F11D7" w:rsidRDefault="00AF11D7" w:rsidP="00EF333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EF3338" w:rsidRPr="00B469A7" w:rsidTr="00AF11D7">
        <w:trPr>
          <w:trHeight w:val="816"/>
        </w:trPr>
        <w:tc>
          <w:tcPr>
            <w:tcW w:w="4823" w:type="dxa"/>
          </w:tcPr>
          <w:p w:rsidR="00EF3338" w:rsidRPr="00AF11D7" w:rsidRDefault="00EF3338" w:rsidP="0043670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</w:pPr>
            <w:r w:rsidRPr="00AF11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О внесении изменений в </w:t>
            </w:r>
            <w:r w:rsidRPr="00AF11D7">
              <w:rPr>
                <w:rFonts w:ascii="Times New Roman" w:hAnsi="Times New Roman" w:cs="Times New Roman"/>
                <w:bCs/>
                <w:sz w:val="28"/>
                <w:szCs w:val="24"/>
              </w:rPr>
              <w:t>Правила землепользования и застройки мун</w:t>
            </w:r>
            <w:r w:rsidRPr="00AF11D7">
              <w:rPr>
                <w:rFonts w:ascii="Times New Roman" w:hAnsi="Times New Roman" w:cs="Times New Roman"/>
                <w:bCs/>
                <w:sz w:val="28"/>
                <w:szCs w:val="24"/>
              </w:rPr>
              <w:t>и</w:t>
            </w:r>
            <w:r w:rsidRPr="00AF11D7">
              <w:rPr>
                <w:rFonts w:ascii="Times New Roman" w:hAnsi="Times New Roman" w:cs="Times New Roman"/>
                <w:bCs/>
                <w:sz w:val="28"/>
                <w:szCs w:val="24"/>
              </w:rPr>
              <w:t>ципального образования «Омсукча</w:t>
            </w:r>
            <w:r w:rsidRPr="00AF11D7">
              <w:rPr>
                <w:rFonts w:ascii="Times New Roman" w:hAnsi="Times New Roman" w:cs="Times New Roman"/>
                <w:bCs/>
                <w:sz w:val="28"/>
                <w:szCs w:val="24"/>
              </w:rPr>
              <w:t>н</w:t>
            </w:r>
            <w:r w:rsidRPr="00AF11D7">
              <w:rPr>
                <w:rFonts w:ascii="Times New Roman" w:hAnsi="Times New Roman" w:cs="Times New Roman"/>
                <w:bCs/>
                <w:sz w:val="28"/>
                <w:szCs w:val="24"/>
              </w:rPr>
              <w:t>ский муниципальный округ», утве</w:t>
            </w:r>
            <w:r w:rsidRPr="00AF11D7">
              <w:rPr>
                <w:rFonts w:ascii="Times New Roman" w:hAnsi="Times New Roman" w:cs="Times New Roman"/>
                <w:bCs/>
                <w:sz w:val="28"/>
                <w:szCs w:val="24"/>
              </w:rPr>
              <w:t>р</w:t>
            </w:r>
            <w:r w:rsidRPr="00AF11D7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жденных </w:t>
            </w:r>
            <w:r w:rsidR="0043670A">
              <w:rPr>
                <w:rFonts w:ascii="Times New Roman" w:hAnsi="Times New Roman" w:cs="Times New Roman"/>
                <w:bCs/>
                <w:sz w:val="28"/>
                <w:szCs w:val="24"/>
              </w:rPr>
              <w:t>п</w:t>
            </w:r>
            <w:r w:rsidRPr="00AF11D7">
              <w:rPr>
                <w:rFonts w:ascii="Times New Roman" w:hAnsi="Times New Roman" w:cs="Times New Roman"/>
                <w:bCs/>
                <w:sz w:val="28"/>
                <w:szCs w:val="24"/>
              </w:rPr>
              <w:t>остановлением админ</w:t>
            </w:r>
            <w:r w:rsidRPr="00AF11D7">
              <w:rPr>
                <w:rFonts w:ascii="Times New Roman" w:hAnsi="Times New Roman" w:cs="Times New Roman"/>
                <w:bCs/>
                <w:sz w:val="28"/>
                <w:szCs w:val="24"/>
              </w:rPr>
              <w:t>и</w:t>
            </w:r>
            <w:r w:rsidRPr="00AF11D7">
              <w:rPr>
                <w:rFonts w:ascii="Times New Roman" w:hAnsi="Times New Roman" w:cs="Times New Roman"/>
                <w:bCs/>
                <w:sz w:val="28"/>
                <w:szCs w:val="24"/>
              </w:rPr>
              <w:t>страции О</w:t>
            </w:r>
            <w:r w:rsidRPr="00AF11D7">
              <w:rPr>
                <w:rFonts w:ascii="Times New Roman" w:hAnsi="Times New Roman" w:cs="Times New Roman"/>
                <w:bCs/>
                <w:sz w:val="28"/>
                <w:szCs w:val="24"/>
              </w:rPr>
              <w:t>м</w:t>
            </w:r>
            <w:r w:rsidRPr="00AF11D7">
              <w:rPr>
                <w:rFonts w:ascii="Times New Roman" w:hAnsi="Times New Roman" w:cs="Times New Roman"/>
                <w:bCs/>
                <w:sz w:val="28"/>
                <w:szCs w:val="24"/>
              </w:rPr>
              <w:t>сукчанского городского округа от 12.12.2022 № 621</w:t>
            </w:r>
          </w:p>
        </w:tc>
      </w:tr>
    </w:tbl>
    <w:p w:rsidR="00EF3338" w:rsidRDefault="00EF3338" w:rsidP="00EF333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F11D7" w:rsidRDefault="00AF11D7" w:rsidP="00EF333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3670A" w:rsidRDefault="00EF3338" w:rsidP="00EF33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F90E7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соответствии со статьей 40 Градостроительного кодекса Российской Федерации, Федеральным законом от 06.10.2003 № 131-ФЗ «Об общих принц</w:t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</w:t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пах организации местного самоуправления в Российской Федерации», </w:t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>Правил</w:t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>ми землепользования и застройки муниципального образования «Омсукчанский муниципальный округ», утвержденными Постановлением администрации О</w:t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>сукчанского муниципального округа от 12.12.2022 № 621</w:t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12">
        <w:r w:rsidRPr="00F90E76">
          <w:rPr>
            <w:rFonts w:ascii="Times New Roman" w:hAnsi="Times New Roman" w:cs="Times New Roman"/>
            <w:color w:val="000000" w:themeColor="text1"/>
            <w:sz w:val="27"/>
            <w:szCs w:val="27"/>
          </w:rPr>
          <w:t>Уставом</w:t>
        </w:r>
      </w:hyperlink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</w:t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>пального образования "Омсукчанский муниципальный округ Магаданской о</w:t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>б</w:t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>ласти", учитывая заключение по результатам публичных слушаний, админ</w:t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>страция Омсукчанского муниципального округа</w:t>
      </w:r>
      <w:proofErr w:type="gramEnd"/>
    </w:p>
    <w:p w:rsidR="00EF3338" w:rsidRPr="00F90E76" w:rsidRDefault="00EF3338" w:rsidP="0043670A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_GoBack"/>
      <w:bookmarkEnd w:id="0"/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постановляет:</w:t>
      </w:r>
    </w:p>
    <w:p w:rsidR="00EF3338" w:rsidRPr="00F90E76" w:rsidRDefault="00EF3338" w:rsidP="00EF3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0E76">
        <w:rPr>
          <w:rFonts w:ascii="Times New Roman" w:hAnsi="Times New Roman" w:cs="Times New Roman"/>
          <w:bCs/>
          <w:sz w:val="27"/>
          <w:szCs w:val="27"/>
        </w:rPr>
        <w:t xml:space="preserve">1. Внести в </w:t>
      </w:r>
      <w:r w:rsidRPr="00F90E76">
        <w:rPr>
          <w:rFonts w:ascii="Times New Roman" w:hAnsi="Times New Roman" w:cs="Times New Roman"/>
          <w:sz w:val="27"/>
          <w:szCs w:val="27"/>
        </w:rPr>
        <w:t>Постановление администрации Омсукчанского городского округа от 12.12.2022 № 621 "Об утверждении Правил землепользования и з</w:t>
      </w:r>
      <w:r w:rsidRPr="00F90E76">
        <w:rPr>
          <w:rFonts w:ascii="Times New Roman" w:hAnsi="Times New Roman" w:cs="Times New Roman"/>
          <w:sz w:val="27"/>
          <w:szCs w:val="27"/>
        </w:rPr>
        <w:t>а</w:t>
      </w:r>
      <w:r w:rsidRPr="00F90E76">
        <w:rPr>
          <w:rFonts w:ascii="Times New Roman" w:hAnsi="Times New Roman" w:cs="Times New Roman"/>
          <w:sz w:val="27"/>
          <w:szCs w:val="27"/>
        </w:rPr>
        <w:t>стройки муниципального образования "Омсукчанский муниципальный округ" следующие изменения:</w:t>
      </w:r>
    </w:p>
    <w:p w:rsidR="00EF3338" w:rsidRPr="00F90E76" w:rsidRDefault="00EF3338" w:rsidP="00EF33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F90E76">
        <w:rPr>
          <w:rFonts w:ascii="Times New Roman" w:hAnsi="Times New Roman" w:cs="Times New Roman"/>
          <w:bCs/>
          <w:sz w:val="27"/>
          <w:szCs w:val="27"/>
        </w:rPr>
        <w:t>1.1. В строку</w:t>
      </w:r>
      <w:r>
        <w:rPr>
          <w:rFonts w:ascii="Times New Roman" w:hAnsi="Times New Roman" w:cs="Times New Roman"/>
          <w:bCs/>
          <w:sz w:val="27"/>
          <w:szCs w:val="27"/>
        </w:rPr>
        <w:t>/столбец</w:t>
      </w:r>
      <w:r w:rsidRPr="00F90E76">
        <w:rPr>
          <w:rFonts w:ascii="Times New Roman" w:hAnsi="Times New Roman" w:cs="Times New Roman"/>
          <w:bCs/>
          <w:sz w:val="27"/>
          <w:szCs w:val="27"/>
        </w:rPr>
        <w:t xml:space="preserve"> кода зоны «И» </w:t>
      </w:r>
      <w:r w:rsidRPr="00F90E76">
        <w:rPr>
          <w:rFonts w:ascii="Times New Roman" w:hAnsi="Times New Roman" w:cs="Times New Roman"/>
          <w:sz w:val="27"/>
          <w:szCs w:val="27"/>
        </w:rPr>
        <w:t xml:space="preserve">(зона инженерной инфраструктуры) таблицы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F90E76">
        <w:rPr>
          <w:rFonts w:ascii="Times New Roman" w:hAnsi="Times New Roman" w:cs="Times New Roman"/>
          <w:bCs/>
          <w:sz w:val="27"/>
          <w:szCs w:val="27"/>
        </w:rPr>
        <w:t>части 1 статьи 53 приложения к постановлению «Предельные (мин</w:t>
      </w:r>
      <w:r w:rsidRPr="00F90E76">
        <w:rPr>
          <w:rFonts w:ascii="Times New Roman" w:hAnsi="Times New Roman" w:cs="Times New Roman"/>
          <w:bCs/>
          <w:sz w:val="27"/>
          <w:szCs w:val="27"/>
        </w:rPr>
        <w:t>и</w:t>
      </w:r>
      <w:r w:rsidRPr="00F90E76">
        <w:rPr>
          <w:rFonts w:ascii="Times New Roman" w:hAnsi="Times New Roman" w:cs="Times New Roman"/>
          <w:bCs/>
          <w:sz w:val="27"/>
          <w:szCs w:val="27"/>
        </w:rPr>
        <w:t>мальные и/или максимальные) размеры земельных участков и предельные п</w:t>
      </w:r>
      <w:r w:rsidRPr="00F90E76">
        <w:rPr>
          <w:rFonts w:ascii="Times New Roman" w:hAnsi="Times New Roman" w:cs="Times New Roman"/>
          <w:bCs/>
          <w:sz w:val="27"/>
          <w:szCs w:val="27"/>
        </w:rPr>
        <w:t>а</w:t>
      </w:r>
      <w:r w:rsidRPr="00F90E76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раметры разрешенного строительства, реконструкции объектов капитального строительства» внести следующие изменения: </w:t>
      </w:r>
    </w:p>
    <w:p w:rsidR="00EF3338" w:rsidRPr="00F90E76" w:rsidRDefault="00EF3338" w:rsidP="00EF33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F90E76">
        <w:rPr>
          <w:rFonts w:ascii="Times New Roman" w:hAnsi="Times New Roman" w:cs="Times New Roman"/>
          <w:bCs/>
          <w:sz w:val="27"/>
          <w:szCs w:val="27"/>
        </w:rPr>
        <w:t>1.</w:t>
      </w:r>
      <w:r>
        <w:rPr>
          <w:rFonts w:ascii="Times New Roman" w:hAnsi="Times New Roman" w:cs="Times New Roman"/>
          <w:bCs/>
          <w:sz w:val="27"/>
          <w:szCs w:val="27"/>
        </w:rPr>
        <w:t>1.1</w:t>
      </w:r>
      <w:r w:rsidRPr="00F90E76">
        <w:rPr>
          <w:rFonts w:ascii="Times New Roman" w:hAnsi="Times New Roman" w:cs="Times New Roman"/>
          <w:bCs/>
          <w:sz w:val="27"/>
          <w:szCs w:val="27"/>
        </w:rPr>
        <w:t xml:space="preserve">. В столбце «Предельная площадь максимальных участков, </w:t>
      </w:r>
      <w:proofErr w:type="spellStart"/>
      <w:r w:rsidRPr="00F90E76">
        <w:rPr>
          <w:rFonts w:ascii="Times New Roman" w:hAnsi="Times New Roman" w:cs="Times New Roman"/>
          <w:bCs/>
          <w:sz w:val="27"/>
          <w:szCs w:val="27"/>
        </w:rPr>
        <w:t>кв</w:t>
      </w:r>
      <w:proofErr w:type="gramStart"/>
      <w:r w:rsidRPr="00F90E76">
        <w:rPr>
          <w:rFonts w:ascii="Times New Roman" w:hAnsi="Times New Roman" w:cs="Times New Roman"/>
          <w:bCs/>
          <w:sz w:val="27"/>
          <w:szCs w:val="27"/>
        </w:rPr>
        <w:t>.м</w:t>
      </w:r>
      <w:proofErr w:type="spellEnd"/>
      <w:proofErr w:type="gramEnd"/>
      <w:r w:rsidRPr="00F90E76">
        <w:rPr>
          <w:rFonts w:ascii="Times New Roman" w:hAnsi="Times New Roman" w:cs="Times New Roman"/>
          <w:bCs/>
          <w:sz w:val="27"/>
          <w:szCs w:val="27"/>
        </w:rPr>
        <w:t>»  цифры «10000» заменить цифрами «20000»;</w:t>
      </w:r>
    </w:p>
    <w:p w:rsidR="00EF3338" w:rsidRDefault="00EF3338" w:rsidP="00EF33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1.1.2</w:t>
      </w:r>
      <w:r w:rsidRPr="00F90E76">
        <w:rPr>
          <w:rFonts w:ascii="Times New Roman" w:hAnsi="Times New Roman" w:cs="Times New Roman"/>
          <w:sz w:val="27"/>
          <w:szCs w:val="27"/>
        </w:rPr>
        <w:t xml:space="preserve">. В столбце «Минимальные отступы от границ земельного участка, </w:t>
      </w:r>
      <w:proofErr w:type="gramStart"/>
      <w:r w:rsidRPr="00F90E76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Pr="00F90E76">
        <w:rPr>
          <w:rFonts w:ascii="Times New Roman" w:hAnsi="Times New Roman" w:cs="Times New Roman"/>
          <w:sz w:val="27"/>
          <w:szCs w:val="27"/>
        </w:rPr>
        <w:t>» цифру «3» заменить цифрой «0»</w:t>
      </w:r>
      <w:r w:rsidR="00AF11D7">
        <w:rPr>
          <w:rFonts w:ascii="Times New Roman" w:hAnsi="Times New Roman" w:cs="Times New Roman"/>
          <w:sz w:val="27"/>
          <w:szCs w:val="27"/>
        </w:rPr>
        <w:t>.</w:t>
      </w:r>
    </w:p>
    <w:p w:rsidR="00AF11D7" w:rsidRPr="00F90E76" w:rsidRDefault="00AF11D7" w:rsidP="00EF33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EF3338" w:rsidRPr="00F90E76" w:rsidRDefault="00EF3338" w:rsidP="00EF333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>Настоящее постановление вступает в силу с момента опубликования в газете "Омсукчанские вести" и подлежит размещению на официальном сайте муниципального образования «Омсукчанский муниципальный округ» в сети Интернет (www.omsukchan-adm.ru).</w:t>
      </w:r>
    </w:p>
    <w:p w:rsidR="00EF3338" w:rsidRDefault="00EF3338" w:rsidP="00EF3338">
      <w:pPr>
        <w:pStyle w:val="a3"/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F2DBF" w:rsidRPr="00F90E76" w:rsidRDefault="003F2DBF" w:rsidP="00EF3338">
      <w:pPr>
        <w:pStyle w:val="a3"/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F3338" w:rsidRPr="00F90E76" w:rsidRDefault="00EF3338" w:rsidP="003F2DBF">
      <w:pPr>
        <w:pStyle w:val="a3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>Глава Омсукчанского</w:t>
      </w:r>
    </w:p>
    <w:p w:rsidR="00EF3338" w:rsidRPr="00F90E76" w:rsidRDefault="00EF3338" w:rsidP="003F2DBF">
      <w:pPr>
        <w:pStyle w:val="a3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муниципального округа      </w:t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 </w:t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</w:t>
      </w:r>
      <w:r w:rsidR="003F2D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</w:t>
      </w:r>
      <w:r w:rsidRPr="00F90E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С. Н. Макаров</w:t>
      </w:r>
      <w:bookmarkStart w:id="1" w:name="P30"/>
      <w:bookmarkEnd w:id="1"/>
    </w:p>
    <w:p w:rsidR="00EF3338" w:rsidRPr="00C929C2" w:rsidRDefault="00EF3338" w:rsidP="0097465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3338" w:rsidRPr="00C929C2" w:rsidSect="00C334E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46CB7"/>
    <w:multiLevelType w:val="hybridMultilevel"/>
    <w:tmpl w:val="150854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2156"/>
    <w:rsid w:val="00020993"/>
    <w:rsid w:val="00051A06"/>
    <w:rsid w:val="00053221"/>
    <w:rsid w:val="00063ACF"/>
    <w:rsid w:val="000A2A55"/>
    <w:rsid w:val="000F11B0"/>
    <w:rsid w:val="000F7A1D"/>
    <w:rsid w:val="000F7D37"/>
    <w:rsid w:val="0013649C"/>
    <w:rsid w:val="001E570E"/>
    <w:rsid w:val="00210B04"/>
    <w:rsid w:val="002144C9"/>
    <w:rsid w:val="00252F9A"/>
    <w:rsid w:val="00277D9D"/>
    <w:rsid w:val="002C21FD"/>
    <w:rsid w:val="00324D9A"/>
    <w:rsid w:val="003912C2"/>
    <w:rsid w:val="003B3B8F"/>
    <w:rsid w:val="003B7AAD"/>
    <w:rsid w:val="003C4A45"/>
    <w:rsid w:val="003D2016"/>
    <w:rsid w:val="003F2DBF"/>
    <w:rsid w:val="003F410E"/>
    <w:rsid w:val="00404648"/>
    <w:rsid w:val="0043670A"/>
    <w:rsid w:val="00485529"/>
    <w:rsid w:val="004868E4"/>
    <w:rsid w:val="00494776"/>
    <w:rsid w:val="004A08E4"/>
    <w:rsid w:val="004C00A5"/>
    <w:rsid w:val="00554C3C"/>
    <w:rsid w:val="00563FCB"/>
    <w:rsid w:val="00593AAA"/>
    <w:rsid w:val="005A4987"/>
    <w:rsid w:val="00616832"/>
    <w:rsid w:val="006256E7"/>
    <w:rsid w:val="006B2F56"/>
    <w:rsid w:val="006E7F44"/>
    <w:rsid w:val="007059F6"/>
    <w:rsid w:val="00733BE4"/>
    <w:rsid w:val="00765C56"/>
    <w:rsid w:val="00773609"/>
    <w:rsid w:val="00784810"/>
    <w:rsid w:val="007E043F"/>
    <w:rsid w:val="00864756"/>
    <w:rsid w:val="00865093"/>
    <w:rsid w:val="008C6C6E"/>
    <w:rsid w:val="008F0543"/>
    <w:rsid w:val="00944650"/>
    <w:rsid w:val="009554AC"/>
    <w:rsid w:val="00956BE4"/>
    <w:rsid w:val="0097465C"/>
    <w:rsid w:val="00976DA7"/>
    <w:rsid w:val="0099473E"/>
    <w:rsid w:val="009D6879"/>
    <w:rsid w:val="00A605A5"/>
    <w:rsid w:val="00A7662E"/>
    <w:rsid w:val="00A900A9"/>
    <w:rsid w:val="00AA2156"/>
    <w:rsid w:val="00AC43CC"/>
    <w:rsid w:val="00AE0E5C"/>
    <w:rsid w:val="00AF11D7"/>
    <w:rsid w:val="00B109F5"/>
    <w:rsid w:val="00B20D55"/>
    <w:rsid w:val="00B7278F"/>
    <w:rsid w:val="00BC1373"/>
    <w:rsid w:val="00BE533A"/>
    <w:rsid w:val="00C06659"/>
    <w:rsid w:val="00C334E4"/>
    <w:rsid w:val="00C76A93"/>
    <w:rsid w:val="00C929C2"/>
    <w:rsid w:val="00CD0D97"/>
    <w:rsid w:val="00CE1844"/>
    <w:rsid w:val="00CF28BD"/>
    <w:rsid w:val="00D0033B"/>
    <w:rsid w:val="00D33E84"/>
    <w:rsid w:val="00D452B2"/>
    <w:rsid w:val="00D96C58"/>
    <w:rsid w:val="00DB05EE"/>
    <w:rsid w:val="00DC7E50"/>
    <w:rsid w:val="00E1376D"/>
    <w:rsid w:val="00E15EE3"/>
    <w:rsid w:val="00E604D5"/>
    <w:rsid w:val="00E9712C"/>
    <w:rsid w:val="00EB1BCC"/>
    <w:rsid w:val="00EC2FA2"/>
    <w:rsid w:val="00EF3338"/>
    <w:rsid w:val="00F14C1B"/>
    <w:rsid w:val="00FE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1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A21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A21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AA2156"/>
    <w:pPr>
      <w:spacing w:after="0" w:line="240" w:lineRule="auto"/>
      <w:jc w:val="both"/>
    </w:pPr>
  </w:style>
  <w:style w:type="character" w:styleId="a4">
    <w:name w:val="Hyperlink"/>
    <w:rsid w:val="00554C3C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DA7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33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C334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9">
    <w:name w:val="Table Grid"/>
    <w:basedOn w:val="a1"/>
    <w:uiPriority w:val="59"/>
    <w:rsid w:val="00C33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1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A21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A21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AA2156"/>
    <w:pPr>
      <w:spacing w:after="0" w:line="240" w:lineRule="auto"/>
      <w:jc w:val="both"/>
    </w:pPr>
  </w:style>
  <w:style w:type="character" w:styleId="a4">
    <w:name w:val="Hyperlink"/>
    <w:rsid w:val="00554C3C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756493F078F276E2B08280F486C4DE4AC39A5F3193132C40405E90E547BA54D427B48281367DDC2687C02A11EA8F13B0C601E596600CBA4D9C105w6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E4756493F078F276E2B162519243643EFAF6EA1F7103A659D5B5EB4595D71F20A0D220C64166D89932C280FA84AE7B46E1F601E4506w5E" TargetMode="External"/><Relationship Id="rId12" Type="http://schemas.openxmlformats.org/officeDocument/2006/relationships/hyperlink" Target="consultantplus://offline/ref=6E4756493F078F276E2B08280F486C4DE4AC39A5F2153132C00405E90E547BA54D427B5A284B6BDFC2767C02B448F9B706w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msukchan-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msukchan-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4756493F078F276E2B08280F486C4DE4AC39A5F2153132C00405E90E547BA54D427B5A284B6BDFC2767C02B448F9B706w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714A-E42C-4538-AED6-37F8377F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</dc:creator>
  <cp:lastModifiedBy>MashBur</cp:lastModifiedBy>
  <cp:revision>30</cp:revision>
  <cp:lastPrinted>2023-06-08T21:47:00Z</cp:lastPrinted>
  <dcterms:created xsi:type="dcterms:W3CDTF">2023-06-08T01:20:00Z</dcterms:created>
  <dcterms:modified xsi:type="dcterms:W3CDTF">2023-06-13T08:31:00Z</dcterms:modified>
</cp:coreProperties>
</file>