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Pr="003C52A5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52A5">
        <w:rPr>
          <w:rFonts w:ascii="Times New Roman" w:hAnsi="Times New Roman" w:cs="Times New Roman"/>
          <w:b/>
          <w:sz w:val="52"/>
          <w:szCs w:val="52"/>
        </w:rPr>
        <w:t>Правила</w:t>
      </w:r>
    </w:p>
    <w:p w:rsidR="00CA696E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52A5">
        <w:rPr>
          <w:rFonts w:ascii="Times New Roman" w:hAnsi="Times New Roman" w:cs="Times New Roman"/>
          <w:b/>
          <w:sz w:val="52"/>
          <w:szCs w:val="52"/>
        </w:rPr>
        <w:t xml:space="preserve">землепользования и застройки </w:t>
      </w:r>
    </w:p>
    <w:p w:rsidR="00182915" w:rsidRDefault="00182915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Омсукчанского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городского</w:t>
      </w:r>
      <w:r w:rsidRPr="003C52A5">
        <w:rPr>
          <w:rFonts w:ascii="Times New Roman" w:hAnsi="Times New Roman" w:cs="Times New Roman"/>
          <w:b/>
          <w:sz w:val="52"/>
          <w:szCs w:val="52"/>
        </w:rPr>
        <w:t xml:space="preserve"> округ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 w:rsidRPr="003C52A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A696E" w:rsidRPr="003C52A5" w:rsidRDefault="00182915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 границах </w:t>
      </w:r>
      <w:r w:rsidR="00CA696E" w:rsidRPr="003C52A5">
        <w:rPr>
          <w:rFonts w:ascii="Times New Roman" w:hAnsi="Times New Roman" w:cs="Times New Roman"/>
          <w:b/>
          <w:sz w:val="52"/>
          <w:szCs w:val="52"/>
        </w:rPr>
        <w:t>населенных пунктов</w:t>
      </w:r>
    </w:p>
    <w:p w:rsidR="00CA696E" w:rsidRDefault="00182915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п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.О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мсукчан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п.Дукат</w:t>
      </w:r>
      <w:proofErr w:type="spellEnd"/>
    </w:p>
    <w:p w:rsidR="00CA696E" w:rsidRPr="003C52A5" w:rsidRDefault="00CA696E" w:rsidP="00CA696E">
      <w:pPr>
        <w:pStyle w:val="ae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CA696E" w:rsidRPr="003C52A5" w:rsidRDefault="00CA696E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2A5">
        <w:rPr>
          <w:rFonts w:ascii="Times New Roman" w:hAnsi="Times New Roman" w:cs="Times New Roman"/>
          <w:b/>
          <w:sz w:val="32"/>
          <w:szCs w:val="32"/>
        </w:rPr>
        <w:t>п. Омсукчан</w:t>
      </w:r>
    </w:p>
    <w:p w:rsidR="00CA696E" w:rsidRPr="003C52A5" w:rsidRDefault="00CA696E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A696E" w:rsidRPr="003C52A5">
          <w:pgSz w:w="11906" w:h="16838"/>
          <w:pgMar w:top="851" w:right="707" w:bottom="851" w:left="1418" w:header="709" w:footer="709" w:gutter="0"/>
          <w:pgNumType w:start="1"/>
          <w:cols w:space="720"/>
        </w:sectPr>
      </w:pPr>
      <w:r w:rsidRPr="003C52A5">
        <w:rPr>
          <w:rFonts w:ascii="Times New Roman" w:hAnsi="Times New Roman" w:cs="Times New Roman"/>
          <w:b/>
          <w:sz w:val="32"/>
          <w:szCs w:val="32"/>
        </w:rPr>
        <w:t>2016 г.</w:t>
      </w:r>
    </w:p>
    <w:p w:rsidR="00CA696E" w:rsidRDefault="00CA696E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A696E" w:rsidRPr="00BF1900" w:rsidRDefault="00CA696E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31"/>
      </w:tblGrid>
      <w:tr w:rsidR="00CA696E" w:rsidRPr="00BF1900" w:rsidTr="00CA696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5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Порядок применения правил землепользования и застройки </w:t>
            </w:r>
          </w:p>
          <w:p w:rsidR="00CA696E" w:rsidRPr="00BF1900" w:rsidRDefault="00182915" w:rsidP="00182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Омсукчанск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proofErr w:type="spellEnd"/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в границах </w:t>
            </w:r>
            <w:r w:rsidR="00CA696E"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населенных пунктов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п.Дукат</w:t>
            </w:r>
            <w:proofErr w:type="spellEnd"/>
            <w:r w:rsidR="00CA696E"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внесения в них изменений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1. Регулирование землепользования и застройки органами местного самоуправления ОГО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3. Подготовка документации по планировке территории о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ганами местного самоуправления ОГО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4. Проведение публичных слушаний по вопросам землепол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и застройки ОГО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6F00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5.</w:t>
            </w:r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Внесение изменений в 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землепользования и з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стройки </w:t>
            </w:r>
            <w:r w:rsidR="006F0071"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границах 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населенных пунктов</w:t>
            </w:r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>мсукчан</w:t>
            </w:r>
            <w:proofErr w:type="spellEnd"/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>п.Дукат</w:t>
            </w:r>
            <w:proofErr w:type="spellEnd"/>
            <w:r w:rsidR="006F0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A696E" w:rsidRPr="00BF1900" w:rsidTr="006F0071">
        <w:trPr>
          <w:trHeight w:val="36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6. Регулирование иных вопросов землепользования и з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стройки ОГО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A696E" w:rsidRPr="00BF1900" w:rsidTr="00CA696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Default="00CA696E" w:rsidP="00CA696E">
            <w:pPr>
              <w:tabs>
                <w:tab w:val="left" w:pos="11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96E" w:rsidRDefault="00CA696E" w:rsidP="00CA696E">
            <w:pPr>
              <w:tabs>
                <w:tab w:val="left" w:pos="11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Карта градостроительного зонирования.</w:t>
            </w:r>
          </w:p>
          <w:p w:rsidR="00CA696E" w:rsidRPr="00BF1900" w:rsidRDefault="00CA696E" w:rsidP="00CA696E">
            <w:pPr>
              <w:tabs>
                <w:tab w:val="left" w:pos="11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tabs>
                <w:tab w:val="left" w:pos="119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7. Карта градостроительного зонирования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территории нас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ленного пункта Омсукчан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8. Карта градостроительного зонирования территории нас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ленного пункта Дукат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F1900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9. Карта границ с особыми условиями использования терр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тории населенного пункта Омсукчан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BF1900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10. Карта границ с особыми условиями использования те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BF19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ритории населенного пункта Дукат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BF1900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A696E" w:rsidRPr="00BA6D9C" w:rsidTr="006F0071">
        <w:trPr>
          <w:trHeight w:val="77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BA6D9C" w:rsidRDefault="00CA696E" w:rsidP="00CA696E">
            <w:pPr>
              <w:tabs>
                <w:tab w:val="left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96E" w:rsidRPr="00BA6D9C" w:rsidRDefault="00CA696E" w:rsidP="00CA696E">
            <w:pPr>
              <w:tabs>
                <w:tab w:val="left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C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Градостроительные регламенты</w:t>
            </w:r>
          </w:p>
          <w:p w:rsidR="00CA696E" w:rsidRPr="00BA6D9C" w:rsidRDefault="00CA696E" w:rsidP="00CA696E">
            <w:pPr>
              <w:tabs>
                <w:tab w:val="left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11. Виды разрешенного использования земельных участков и объектов капитального строительства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BF1900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12. Предельные (минимальные и (или) максимальные) ра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меры земельных участков и предельные параметры разрешенного строительства, реконструкции объектов капитального строител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ства ОГО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BF1900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CA696E" w:rsidRPr="00BF1900" w:rsidTr="006F007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BF1900" w:rsidRDefault="00CA696E" w:rsidP="00CA696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Статья 13. Ограничения использования земельных участков и об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ектов капитального строительства, устанавливаемые в соотве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F1900">
              <w:rPr>
                <w:rFonts w:ascii="Times New Roman" w:hAnsi="Times New Roman" w:cs="Times New Roman"/>
                <w:b/>
                <w:sz w:val="28"/>
                <w:szCs w:val="28"/>
              </w:rPr>
              <w:t>ствии с законодательством Российской Федерации на территории ОГО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BF1900" w:rsidRDefault="00CA696E" w:rsidP="00CA69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182915" w:rsidRDefault="00182915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82915" w:rsidRPr="00D82CB8" w:rsidRDefault="00182915" w:rsidP="00182915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</w:t>
      </w:r>
      <w:r w:rsidRPr="00D82CB8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</w:p>
    <w:p w:rsidR="00182915" w:rsidRPr="00D82CB8" w:rsidRDefault="00182915" w:rsidP="00182915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D82CB8">
        <w:rPr>
          <w:rFonts w:ascii="Times New Roman" w:hAnsi="Times New Roman" w:cs="Times New Roman"/>
          <w:sz w:val="18"/>
          <w:szCs w:val="18"/>
          <w:lang w:eastAsia="ru-RU"/>
        </w:rPr>
        <w:t xml:space="preserve">         к решению СПОГО</w:t>
      </w:r>
    </w:p>
    <w:p w:rsidR="00182915" w:rsidRPr="00D82CB8" w:rsidRDefault="00182915" w:rsidP="00182915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  <w:lang w:eastAsia="ru-RU"/>
        </w:rPr>
      </w:pPr>
      <w:r w:rsidRPr="00D82CB8">
        <w:rPr>
          <w:rFonts w:ascii="Times New Roman" w:hAnsi="Times New Roman" w:cs="Times New Roman"/>
          <w:sz w:val="18"/>
          <w:szCs w:val="18"/>
          <w:lang w:eastAsia="ru-RU"/>
        </w:rPr>
        <w:t xml:space="preserve">         от 08.12.2016 г. № 72</w:t>
      </w:r>
    </w:p>
    <w:p w:rsidR="00182915" w:rsidRPr="00D82CB8" w:rsidRDefault="00182915" w:rsidP="00182915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14"/>
          <w:szCs w:val="14"/>
          <w:lang w:eastAsia="ru-RU"/>
        </w:rPr>
      </w:pPr>
    </w:p>
    <w:p w:rsidR="00182915" w:rsidRDefault="00CA696E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>РАВИЛА</w:t>
      </w:r>
    </w:p>
    <w:p w:rsidR="00182915" w:rsidRDefault="00CA696E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182915"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>Омсукчанского</w:t>
      </w:r>
      <w:proofErr w:type="spellEnd"/>
      <w:r w:rsidR="00182915"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696E" w:rsidRPr="00BF1900" w:rsidRDefault="00182915" w:rsidP="00CA6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границах </w:t>
      </w:r>
      <w:r w:rsidR="00CA696E"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мсукчан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п.Дукат</w:t>
      </w:r>
      <w:proofErr w:type="spellEnd"/>
    </w:p>
    <w:p w:rsidR="00CA696E" w:rsidRPr="00D82CB8" w:rsidRDefault="00CA696E" w:rsidP="00D82CB8">
      <w:pPr>
        <w:spacing w:after="0" w:line="240" w:lineRule="auto"/>
        <w:rPr>
          <w:rFonts w:ascii="Times New Roman" w:hAnsi="Times New Roman" w:cs="Times New Roman"/>
          <w:b/>
          <w:sz w:val="14"/>
          <w:szCs w:val="14"/>
          <w:lang w:eastAsia="ru-RU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182915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18291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82915" w:rsidRPr="00BF190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82915">
        <w:rPr>
          <w:rFonts w:ascii="Times New Roman" w:hAnsi="Times New Roman" w:cs="Times New Roman"/>
          <w:sz w:val="28"/>
          <w:szCs w:val="28"/>
        </w:rPr>
        <w:t>а</w:t>
      </w:r>
      <w:r w:rsidR="00182915" w:rsidRPr="00BF1900">
        <w:rPr>
          <w:rFonts w:ascii="Times New Roman" w:hAnsi="Times New Roman" w:cs="Times New Roman"/>
          <w:sz w:val="28"/>
          <w:szCs w:val="28"/>
        </w:rPr>
        <w:t xml:space="preserve"> </w:t>
      </w:r>
      <w:r w:rsidR="00182915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BF1900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18291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8291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м</w:t>
      </w:r>
      <w:r w:rsidR="00182915"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="00182915">
        <w:rPr>
          <w:rFonts w:ascii="Times New Roman" w:hAnsi="Times New Roman" w:cs="Times New Roman"/>
          <w:sz w:val="28"/>
          <w:szCs w:val="28"/>
        </w:rPr>
        <w:t>кчан</w:t>
      </w:r>
      <w:proofErr w:type="spellEnd"/>
      <w:r w:rsidR="001829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915">
        <w:rPr>
          <w:rFonts w:ascii="Times New Roman" w:hAnsi="Times New Roman" w:cs="Times New Roman"/>
          <w:sz w:val="28"/>
          <w:szCs w:val="28"/>
        </w:rPr>
        <w:t>п.Дукат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(далее – Пра</w:t>
      </w:r>
      <w:r w:rsidR="006F0071">
        <w:rPr>
          <w:rFonts w:ascii="Times New Roman" w:hAnsi="Times New Roman" w:cs="Times New Roman"/>
          <w:sz w:val="28"/>
          <w:szCs w:val="28"/>
        </w:rPr>
        <w:t>в</w:t>
      </w:r>
      <w:r w:rsidR="006F0071">
        <w:rPr>
          <w:rFonts w:ascii="Times New Roman" w:hAnsi="Times New Roman" w:cs="Times New Roman"/>
          <w:sz w:val="28"/>
          <w:szCs w:val="28"/>
        </w:rPr>
        <w:t>и</w:t>
      </w:r>
      <w:r w:rsidR="006F0071">
        <w:rPr>
          <w:rFonts w:ascii="Times New Roman" w:hAnsi="Times New Roman" w:cs="Times New Roman"/>
          <w:sz w:val="28"/>
          <w:szCs w:val="28"/>
        </w:rPr>
        <w:t>ла</w:t>
      </w:r>
      <w:r w:rsidRPr="00BF1900">
        <w:rPr>
          <w:rFonts w:ascii="Times New Roman" w:hAnsi="Times New Roman" w:cs="Times New Roman"/>
          <w:sz w:val="28"/>
          <w:szCs w:val="28"/>
        </w:rPr>
        <w:t>) являются муниципальным правовым актом населенных пунктов горо</w:t>
      </w:r>
      <w:r w:rsidRPr="00BF1900">
        <w:rPr>
          <w:rFonts w:ascii="Times New Roman" w:hAnsi="Times New Roman" w:cs="Times New Roman"/>
          <w:sz w:val="28"/>
          <w:szCs w:val="28"/>
        </w:rPr>
        <w:t>д</w:t>
      </w:r>
      <w:r w:rsidRPr="00BF1900">
        <w:rPr>
          <w:rFonts w:ascii="Times New Roman" w:hAnsi="Times New Roman" w:cs="Times New Roman"/>
          <w:sz w:val="28"/>
          <w:szCs w:val="28"/>
        </w:rPr>
        <w:t>ского округа, разработанным в соответствии с Градостроительным кодексом Российской Федерации, Земельным кодексом Российской Федерации, Фед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ральным законом «Об общих принципах организации местного самоуправл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ния в РФ» и другими нормативными правовыми актами Российской Федер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ции, Магаданской области и муниципального образования «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:rsidR="00CA696E" w:rsidRPr="006F0071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Настоящие Правила разработаны на основе Генеральных планов нас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ленных пунктов (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мсукчан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п.Дукат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(далее ОГО) </w:t>
      </w:r>
    </w:p>
    <w:p w:rsidR="00CA696E" w:rsidRPr="006F0071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6F0071">
        <w:rPr>
          <w:rFonts w:ascii="Times New Roman" w:hAnsi="Times New Roman" w:cs="Times New Roman"/>
          <w:sz w:val="28"/>
          <w:szCs w:val="28"/>
        </w:rPr>
        <w:t xml:space="preserve">землепользования и </w:t>
      </w:r>
      <w:r w:rsidRPr="00BF1900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6F0071">
        <w:rPr>
          <w:rFonts w:ascii="Times New Roman" w:hAnsi="Times New Roman" w:cs="Times New Roman"/>
          <w:sz w:val="28"/>
          <w:szCs w:val="28"/>
        </w:rPr>
        <w:t xml:space="preserve">ОГО в границах населенных пунктов </w:t>
      </w:r>
      <w:r w:rsidRPr="00BF1900">
        <w:rPr>
          <w:rFonts w:ascii="Times New Roman" w:hAnsi="Times New Roman" w:cs="Times New Roman"/>
          <w:sz w:val="28"/>
          <w:szCs w:val="28"/>
        </w:rPr>
        <w:t>являются результатом градостроительного зонирования населенных пунктов городского округа – разделения на территориальные зоны с устано</w:t>
      </w:r>
      <w:r w:rsidRPr="00BF1900">
        <w:rPr>
          <w:rFonts w:ascii="Times New Roman" w:hAnsi="Times New Roman" w:cs="Times New Roman"/>
          <w:sz w:val="28"/>
          <w:szCs w:val="28"/>
        </w:rPr>
        <w:t>в</w:t>
      </w:r>
      <w:r w:rsidRPr="00BF1900">
        <w:rPr>
          <w:rFonts w:ascii="Times New Roman" w:hAnsi="Times New Roman" w:cs="Times New Roman"/>
          <w:sz w:val="28"/>
          <w:szCs w:val="28"/>
        </w:rPr>
        <w:t>лением для каждой из них градостроительного регламента.</w:t>
      </w:r>
    </w:p>
    <w:p w:rsidR="00CA696E" w:rsidRPr="00BF1900" w:rsidRDefault="00CA696E" w:rsidP="00D82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96E" w:rsidRPr="00BF1900" w:rsidRDefault="00CA696E" w:rsidP="00CA69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b/>
          <w:sz w:val="28"/>
          <w:szCs w:val="28"/>
        </w:rPr>
        <w:t>Глава 1. Порядок применения прав</w:t>
      </w:r>
      <w:r w:rsidR="00182915">
        <w:rPr>
          <w:rFonts w:ascii="Times New Roman" w:hAnsi="Times New Roman" w:cs="Times New Roman"/>
          <w:b/>
          <w:sz w:val="28"/>
          <w:szCs w:val="28"/>
        </w:rPr>
        <w:t xml:space="preserve">ил землепользования и застройки </w:t>
      </w:r>
      <w:proofErr w:type="spellStart"/>
      <w:r w:rsidR="00182915"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>Омсукчанского</w:t>
      </w:r>
      <w:proofErr w:type="spellEnd"/>
      <w:r w:rsidR="00182915"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 границах </w:t>
      </w:r>
      <w:r w:rsidR="00182915" w:rsidRPr="00BF1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  <w:proofErr w:type="spellStart"/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>мсукчан</w:t>
      </w:r>
      <w:proofErr w:type="spellEnd"/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>п.Дукат</w:t>
      </w:r>
      <w:proofErr w:type="spellEnd"/>
      <w:r w:rsidR="001829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1900">
        <w:rPr>
          <w:rFonts w:ascii="Times New Roman" w:hAnsi="Times New Roman" w:cs="Times New Roman"/>
          <w:b/>
          <w:sz w:val="28"/>
          <w:szCs w:val="28"/>
        </w:rPr>
        <w:t>и внесения в них изменений</w:t>
      </w:r>
    </w:p>
    <w:p w:rsidR="00CA696E" w:rsidRPr="00BF1900" w:rsidRDefault="00CA696E" w:rsidP="00CA69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b/>
          <w:sz w:val="28"/>
          <w:szCs w:val="28"/>
        </w:rPr>
        <w:t xml:space="preserve">Статья 1. Регулирование </w:t>
      </w:r>
      <w:r w:rsidR="006F0071"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Pr="00BF1900">
        <w:rPr>
          <w:rFonts w:ascii="Times New Roman" w:hAnsi="Times New Roman" w:cs="Times New Roman"/>
          <w:b/>
          <w:sz w:val="28"/>
          <w:szCs w:val="28"/>
        </w:rPr>
        <w:t>землепользования и застройки о</w:t>
      </w:r>
      <w:r w:rsidRPr="00BF1900">
        <w:rPr>
          <w:rFonts w:ascii="Times New Roman" w:hAnsi="Times New Roman" w:cs="Times New Roman"/>
          <w:b/>
          <w:sz w:val="28"/>
          <w:szCs w:val="28"/>
        </w:rPr>
        <w:t>р</w:t>
      </w:r>
      <w:r w:rsidR="00AA14DB">
        <w:rPr>
          <w:rFonts w:ascii="Times New Roman" w:hAnsi="Times New Roman" w:cs="Times New Roman"/>
          <w:b/>
          <w:sz w:val="28"/>
          <w:szCs w:val="28"/>
        </w:rPr>
        <w:t xml:space="preserve">ганами местного самоуправления </w:t>
      </w:r>
      <w:proofErr w:type="spellStart"/>
      <w:r w:rsidR="00AA14DB"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 w:rsidR="00AA14D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1. Основные определения и термины, используемые в настоящих Прав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лах: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0388">
        <w:rPr>
          <w:rFonts w:ascii="Times New Roman" w:hAnsi="Times New Roman" w:cs="Times New Roman"/>
          <w:sz w:val="28"/>
          <w:szCs w:val="28"/>
        </w:rPr>
        <w:t xml:space="preserve">1) </w:t>
      </w:r>
      <w:r w:rsidRPr="00FD0388">
        <w:rPr>
          <w:rFonts w:ascii="Times New Roman" w:hAnsi="Times New Roman" w:cs="Times New Roman"/>
          <w:i/>
          <w:sz w:val="28"/>
          <w:szCs w:val="28"/>
        </w:rPr>
        <w:t>владелец земельного участка, объекта капитального строительства</w:t>
      </w:r>
      <w:r w:rsidRPr="00FD0388">
        <w:rPr>
          <w:rFonts w:ascii="Times New Roman" w:hAnsi="Times New Roman" w:cs="Times New Roman"/>
          <w:sz w:val="28"/>
          <w:szCs w:val="28"/>
        </w:rPr>
        <w:t xml:space="preserve"> -</w:t>
      </w:r>
      <w:r w:rsidRPr="00BF1900">
        <w:rPr>
          <w:rFonts w:ascii="Times New Roman" w:hAnsi="Times New Roman" w:cs="Times New Roman"/>
          <w:sz w:val="28"/>
          <w:szCs w:val="28"/>
        </w:rPr>
        <w:t xml:space="preserve"> российские и иностранные физические и юридические лица (Российская Ф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дерация, субъект Российской Федерации и округ), обладающие зарегистр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рованными в установленном порядке вещными правами на земельные учас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ки и объекты капитального строительства;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2) </w:t>
      </w:r>
      <w:r w:rsidRPr="00F04019">
        <w:rPr>
          <w:rFonts w:ascii="Times New Roman" w:hAnsi="Times New Roman" w:cs="Times New Roman"/>
          <w:i/>
          <w:sz w:val="28"/>
          <w:szCs w:val="28"/>
        </w:rPr>
        <w:t xml:space="preserve">объект, не являющийся объектом капитального строительства </w:t>
      </w:r>
      <w:r w:rsidRPr="00BF1900">
        <w:rPr>
          <w:rFonts w:ascii="Times New Roman" w:hAnsi="Times New Roman" w:cs="Times New Roman"/>
          <w:sz w:val="28"/>
          <w:szCs w:val="28"/>
        </w:rPr>
        <w:t>- с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оружение, не связанное прочно с землей и перемещение которого возможно без причинения несоразмерного ущерба его назначению;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sz w:val="28"/>
          <w:szCs w:val="28"/>
        </w:rPr>
        <w:t xml:space="preserve">3) </w:t>
      </w:r>
      <w:r w:rsidRPr="00F04019">
        <w:rPr>
          <w:rFonts w:ascii="Times New Roman" w:hAnsi="Times New Roman" w:cs="Times New Roman"/>
          <w:i/>
          <w:sz w:val="28"/>
          <w:szCs w:val="28"/>
        </w:rPr>
        <w:t xml:space="preserve">государственный кадастровый учет недвижимого имущества </w:t>
      </w:r>
      <w:r w:rsidRPr="00BF1900">
        <w:rPr>
          <w:rFonts w:ascii="Times New Roman" w:hAnsi="Times New Roman" w:cs="Times New Roman"/>
          <w:sz w:val="28"/>
          <w:szCs w:val="28"/>
        </w:rPr>
        <w:t>- де</w:t>
      </w:r>
      <w:r w:rsidRPr="00BF1900">
        <w:rPr>
          <w:rFonts w:ascii="Times New Roman" w:hAnsi="Times New Roman" w:cs="Times New Roman"/>
          <w:sz w:val="28"/>
          <w:szCs w:val="28"/>
        </w:rPr>
        <w:t>й</w:t>
      </w:r>
      <w:r w:rsidRPr="00BF1900">
        <w:rPr>
          <w:rFonts w:ascii="Times New Roman" w:hAnsi="Times New Roman" w:cs="Times New Roman"/>
          <w:sz w:val="28"/>
          <w:szCs w:val="28"/>
        </w:rPr>
        <w:t>ствия уполномоченного органа по внесению в государственный кадастр н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движимости сведений о недвижимом имуществе, которые подтверждают с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ществование такого недвижимого имущества с характеристиками, позвол</w:t>
      </w:r>
      <w:r w:rsidRPr="00BF1900">
        <w:rPr>
          <w:rFonts w:ascii="Times New Roman" w:hAnsi="Times New Roman" w:cs="Times New Roman"/>
          <w:sz w:val="28"/>
          <w:szCs w:val="28"/>
        </w:rPr>
        <w:t>я</w:t>
      </w:r>
      <w:r w:rsidRPr="00BF1900">
        <w:rPr>
          <w:rFonts w:ascii="Times New Roman" w:hAnsi="Times New Roman" w:cs="Times New Roman"/>
          <w:sz w:val="28"/>
          <w:szCs w:val="28"/>
        </w:rPr>
        <w:t xml:space="preserve">ющими определить такое недвижимое имущество в качестве индивидуально-определенной вещи, или подтверждают прекращение существования такого недвижимого имущества, а также иных предусмотренных Федеральным </w:t>
      </w:r>
      <w:hyperlink r:id="rId9" w:tooltip="Федеральный закон от 24.07.2007 N 221-ФЗ (ред. от 30.12.2015) &quot;О государственном кадастре недвижимости&quot; (с изм. и доп., вступ. в силу с 01.01.2016){КонсультантПлюс}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з</w:t>
        </w:r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коном</w:t>
        </w:r>
      </w:hyperlink>
      <w:r w:rsidR="00FD0388">
        <w:rPr>
          <w:rFonts w:ascii="Times New Roman" w:hAnsi="Times New Roman" w:cs="Times New Roman"/>
          <w:sz w:val="28"/>
          <w:szCs w:val="28"/>
        </w:rPr>
        <w:t xml:space="preserve"> от 24.07.2007 № 221-ФЗ «</w:t>
      </w:r>
      <w:r w:rsidRPr="00BF1900">
        <w:rPr>
          <w:rFonts w:ascii="Times New Roman" w:hAnsi="Times New Roman" w:cs="Times New Roman"/>
          <w:sz w:val="28"/>
          <w:szCs w:val="28"/>
        </w:rPr>
        <w:t>О государственном кадастре недвижимо</w:t>
      </w:r>
      <w:r w:rsidR="00FD0388">
        <w:rPr>
          <w:rFonts w:ascii="Times New Roman" w:hAnsi="Times New Roman" w:cs="Times New Roman"/>
          <w:sz w:val="28"/>
          <w:szCs w:val="28"/>
        </w:rPr>
        <w:t>сти»</w:t>
      </w:r>
      <w:r w:rsidRPr="00BF1900">
        <w:rPr>
          <w:rFonts w:ascii="Times New Roman" w:hAnsi="Times New Roman" w:cs="Times New Roman"/>
          <w:sz w:val="28"/>
          <w:szCs w:val="28"/>
        </w:rPr>
        <w:t xml:space="preserve"> сведений о недвижимом имуществе;</w:t>
      </w:r>
      <w:proofErr w:type="gramEnd"/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4) </w:t>
      </w:r>
      <w:r w:rsidRPr="00F04019">
        <w:rPr>
          <w:rFonts w:ascii="Times New Roman" w:hAnsi="Times New Roman" w:cs="Times New Roman"/>
          <w:i/>
          <w:sz w:val="28"/>
          <w:szCs w:val="28"/>
        </w:rPr>
        <w:t>градостроительная документация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генеральный план, настоящие Пр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вила и документация по планировке территории;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sz w:val="28"/>
          <w:szCs w:val="28"/>
        </w:rPr>
        <w:t xml:space="preserve">5) </w:t>
      </w:r>
      <w:r w:rsidRPr="00F04019">
        <w:rPr>
          <w:rFonts w:ascii="Times New Roman" w:hAnsi="Times New Roman" w:cs="Times New Roman"/>
          <w:i/>
          <w:sz w:val="28"/>
          <w:szCs w:val="28"/>
        </w:rPr>
        <w:t>градостроительный регламент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устанавливаемые настоящими Прав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лами в пределах границ соответствующей территориальной зоны виды ра</w:t>
      </w:r>
      <w:r w:rsidRPr="00BF1900">
        <w:rPr>
          <w:rFonts w:ascii="Times New Roman" w:hAnsi="Times New Roman" w:cs="Times New Roman"/>
          <w:sz w:val="28"/>
          <w:szCs w:val="28"/>
        </w:rPr>
        <w:t>з</w:t>
      </w:r>
      <w:r w:rsidRPr="00BF1900">
        <w:rPr>
          <w:rFonts w:ascii="Times New Roman" w:hAnsi="Times New Roman" w:cs="Times New Roman"/>
          <w:sz w:val="28"/>
          <w:szCs w:val="28"/>
        </w:rPr>
        <w:t>решенного использования земельных участков, равно как всего, что находи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ся над и под поверхностью земельных участков и используется в процессе их застройки и последующей эксплуатации объектов капитального строител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ства, предельные (минимальные и (или) максимальные) размеры земельных участков и предельные параметры разрешенного строительства, реконстру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строительства, а также ограничения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ния земельных участков и объектов капитального строительства;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sz w:val="28"/>
          <w:szCs w:val="28"/>
        </w:rPr>
        <w:t xml:space="preserve">6) </w:t>
      </w:r>
      <w:r w:rsidRPr="00F04019">
        <w:rPr>
          <w:rFonts w:ascii="Times New Roman" w:hAnsi="Times New Roman" w:cs="Times New Roman"/>
          <w:i/>
          <w:sz w:val="28"/>
          <w:szCs w:val="28"/>
        </w:rPr>
        <w:t>градостроительная подготовка земельных участков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действия, ос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ществляемые в соответствии с законодательством о градостроительной де</w:t>
      </w:r>
      <w:r w:rsidRPr="00BF1900">
        <w:rPr>
          <w:rFonts w:ascii="Times New Roman" w:hAnsi="Times New Roman" w:cs="Times New Roman"/>
          <w:sz w:val="28"/>
          <w:szCs w:val="28"/>
        </w:rPr>
        <w:t>я</w:t>
      </w:r>
      <w:r w:rsidRPr="00BF1900">
        <w:rPr>
          <w:rFonts w:ascii="Times New Roman" w:hAnsi="Times New Roman" w:cs="Times New Roman"/>
          <w:sz w:val="28"/>
          <w:szCs w:val="28"/>
        </w:rPr>
        <w:t>тельности, посредством подготовки документации по планировке территории (проектов планировки территории, проектов межевания территории), резул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татом которых являются градостроительные планы земельных участков, и</w:t>
      </w:r>
      <w:r w:rsidRPr="00BF1900"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>пользуемые для проведения землеустроительных работ, принятия решений о предоставлении сформированных земельных участков физическим и юрид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ческим лицам, подготовки проектной документации;</w:t>
      </w:r>
      <w:proofErr w:type="gramEnd"/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7) </w:t>
      </w:r>
      <w:r w:rsidRPr="00F04019">
        <w:rPr>
          <w:rFonts w:ascii="Times New Roman" w:hAnsi="Times New Roman" w:cs="Times New Roman"/>
          <w:i/>
          <w:sz w:val="28"/>
          <w:szCs w:val="28"/>
        </w:rPr>
        <w:t>градостроительный план земельного участка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вид документации по планировке территории,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строительство, реконструкцию и к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питальный ремонт объекта капитального строительства, выдачи разрешения на строительство и разрешения на ввод объекта в эксплуатацию;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8) </w:t>
      </w:r>
      <w:r w:rsidRPr="00F04019">
        <w:rPr>
          <w:rFonts w:ascii="Times New Roman" w:hAnsi="Times New Roman" w:cs="Times New Roman"/>
          <w:i/>
          <w:sz w:val="28"/>
          <w:szCs w:val="28"/>
        </w:rPr>
        <w:t>заказчик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обратившееся с заказом к другому лицу - изготовителю, продавцу, поставщику товаров и услуг (по</w:t>
      </w:r>
      <w:r w:rsidRPr="00BF1900">
        <w:rPr>
          <w:rFonts w:ascii="Times New Roman" w:hAnsi="Times New Roman" w:cs="Times New Roman"/>
          <w:sz w:val="28"/>
          <w:szCs w:val="28"/>
        </w:rPr>
        <w:t>д</w:t>
      </w:r>
      <w:r w:rsidRPr="00BF1900">
        <w:rPr>
          <w:rFonts w:ascii="Times New Roman" w:hAnsi="Times New Roman" w:cs="Times New Roman"/>
          <w:sz w:val="28"/>
          <w:szCs w:val="28"/>
        </w:rPr>
        <w:t>рядчику);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9) </w:t>
      </w:r>
      <w:r w:rsidRPr="00F04019">
        <w:rPr>
          <w:rFonts w:ascii="Times New Roman" w:hAnsi="Times New Roman" w:cs="Times New Roman"/>
          <w:i/>
          <w:sz w:val="28"/>
          <w:szCs w:val="28"/>
        </w:rPr>
        <w:t>застройщик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обеспечивающее на принадлежащем ему земельном участке строительство, реконструкцию, к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питальный ремонт объектов капитального строительства, а также выполн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ние инженерных изысканий, подготовку проектной документации для их строительства, реконструкции, капитального ремонта;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10) </w:t>
      </w:r>
      <w:r w:rsidRPr="00FD0388">
        <w:rPr>
          <w:rFonts w:ascii="Times New Roman" w:hAnsi="Times New Roman" w:cs="Times New Roman"/>
          <w:i/>
          <w:sz w:val="28"/>
          <w:szCs w:val="28"/>
        </w:rPr>
        <w:t>земельный участок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часть поверхности земли (в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>. почвенный слой), границы которой описаны и удостоверены в установленном порядке;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11) инвесторы - физические и юридические лица, государственные органы, органы местного самоуправления, осуществляющие капитальные вложения на территории Российской Федерации с использованием собственных и (или) привлеченных средств, в соответствии с действующим законодательством;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sz w:val="28"/>
          <w:szCs w:val="28"/>
        </w:rPr>
        <w:t xml:space="preserve">12) </w:t>
      </w:r>
      <w:r w:rsidRPr="00FD0388">
        <w:rPr>
          <w:rFonts w:ascii="Times New Roman" w:hAnsi="Times New Roman" w:cs="Times New Roman"/>
          <w:i/>
          <w:sz w:val="28"/>
          <w:szCs w:val="28"/>
        </w:rPr>
        <w:t>инженерная подготовка территории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комплекс инженерных мер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приятий по освоению территории, обеспечивающих размещение объектов капитального строительства (вертикальная планировка, организация повер</w:t>
      </w:r>
      <w:r w:rsidRPr="00BF1900">
        <w:rPr>
          <w:rFonts w:ascii="Times New Roman" w:hAnsi="Times New Roman" w:cs="Times New Roman"/>
          <w:sz w:val="28"/>
          <w:szCs w:val="28"/>
        </w:rPr>
        <w:t>х</w:t>
      </w:r>
      <w:r w:rsidRPr="00BF1900">
        <w:rPr>
          <w:rFonts w:ascii="Times New Roman" w:hAnsi="Times New Roman" w:cs="Times New Roman"/>
          <w:sz w:val="28"/>
          <w:szCs w:val="28"/>
        </w:rPr>
        <w:t>ностного стока, удаление застойных вод, регулирование водотоков, устро</w:t>
      </w:r>
      <w:r w:rsidRPr="00BF1900">
        <w:rPr>
          <w:rFonts w:ascii="Times New Roman" w:hAnsi="Times New Roman" w:cs="Times New Roman"/>
          <w:sz w:val="28"/>
          <w:szCs w:val="28"/>
        </w:rPr>
        <w:t>й</w:t>
      </w:r>
      <w:r w:rsidRPr="00BF1900">
        <w:rPr>
          <w:rFonts w:ascii="Times New Roman" w:hAnsi="Times New Roman" w:cs="Times New Roman"/>
          <w:sz w:val="28"/>
          <w:szCs w:val="28"/>
        </w:rPr>
        <w:t>ство и реконструкция водоемов, берегоукрепительных сооружений, благ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устройство береговой полосы, понижение уровня грунтовых вод, защита те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lastRenderedPageBreak/>
        <w:t xml:space="preserve">ритории от затопления и подтопления, освоение оврагов, дренаж,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выторфо</w:t>
      </w:r>
      <w:r w:rsidRPr="00BF1900">
        <w:rPr>
          <w:rFonts w:ascii="Times New Roman" w:hAnsi="Times New Roman" w:cs="Times New Roman"/>
          <w:sz w:val="28"/>
          <w:szCs w:val="28"/>
        </w:rPr>
        <w:t>в</w:t>
      </w:r>
      <w:r w:rsidRPr="00BF190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>, подсыпка и т.д.);</w:t>
      </w:r>
      <w:proofErr w:type="gramEnd"/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Pr="00BF1900">
        <w:rPr>
          <w:rFonts w:ascii="Times New Roman" w:hAnsi="Times New Roman" w:cs="Times New Roman"/>
          <w:sz w:val="28"/>
          <w:szCs w:val="28"/>
        </w:rPr>
        <w:t xml:space="preserve">) </w:t>
      </w:r>
      <w:r w:rsidRPr="00FD0388">
        <w:rPr>
          <w:rFonts w:ascii="Times New Roman" w:hAnsi="Times New Roman" w:cs="Times New Roman"/>
          <w:i/>
          <w:sz w:val="28"/>
          <w:szCs w:val="28"/>
        </w:rPr>
        <w:t>красные линии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линии, которые обозначают существующие, планир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емые (изменяемые, вновь образуемые) границы территорий общего польз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вания, границы земельных участков, на которых расположены линии эле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>тропередачи, линии связи (в том числе линейно-кабельные сооружения), тр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бопроводы, автомобильные дороги, железнодорожные линии и другие п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добные сооружения (далее - линейные объекты);</w:t>
      </w:r>
      <w:proofErr w:type="gramEnd"/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F1900">
        <w:rPr>
          <w:rFonts w:ascii="Times New Roman" w:hAnsi="Times New Roman" w:cs="Times New Roman"/>
          <w:sz w:val="28"/>
          <w:szCs w:val="28"/>
        </w:rPr>
        <w:t xml:space="preserve">) </w:t>
      </w:r>
      <w:r w:rsidRPr="00FD0388">
        <w:rPr>
          <w:rFonts w:ascii="Times New Roman" w:hAnsi="Times New Roman" w:cs="Times New Roman"/>
          <w:i/>
          <w:sz w:val="28"/>
          <w:szCs w:val="28"/>
        </w:rPr>
        <w:t>линии отступа от красных линий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линии, которые обозначают гран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цы места, допустимого для размещения объекта капитального строительства (далее - линии регулирования застройки);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F1900">
        <w:rPr>
          <w:rFonts w:ascii="Times New Roman" w:hAnsi="Times New Roman" w:cs="Times New Roman"/>
          <w:sz w:val="28"/>
          <w:szCs w:val="28"/>
        </w:rPr>
        <w:t xml:space="preserve">) </w:t>
      </w:r>
      <w:r w:rsidRPr="00FD0388">
        <w:rPr>
          <w:rFonts w:ascii="Times New Roman" w:hAnsi="Times New Roman" w:cs="Times New Roman"/>
          <w:i/>
          <w:sz w:val="28"/>
          <w:szCs w:val="28"/>
        </w:rPr>
        <w:t>территориальная зона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зона, для которой в настоящих Правилах определены границы и установлены градостроительные регламенты;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F1900">
        <w:rPr>
          <w:rFonts w:ascii="Times New Roman" w:hAnsi="Times New Roman" w:cs="Times New Roman"/>
          <w:sz w:val="28"/>
          <w:szCs w:val="28"/>
        </w:rPr>
        <w:t xml:space="preserve">) </w:t>
      </w:r>
      <w:r w:rsidRPr="00FD0388">
        <w:rPr>
          <w:rFonts w:ascii="Times New Roman" w:hAnsi="Times New Roman" w:cs="Times New Roman"/>
          <w:i/>
          <w:sz w:val="28"/>
          <w:szCs w:val="28"/>
        </w:rPr>
        <w:t>территории общего пользования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территории, которыми беспрепя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ственно пользуется неограниченный круг лиц (в том числе площади, улицы, проезды, скверы, водоемы и другие объекты);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F1900">
        <w:rPr>
          <w:rFonts w:ascii="Times New Roman" w:hAnsi="Times New Roman" w:cs="Times New Roman"/>
          <w:sz w:val="28"/>
          <w:szCs w:val="28"/>
        </w:rPr>
        <w:t xml:space="preserve">) </w:t>
      </w:r>
      <w:r w:rsidRPr="00FD0388">
        <w:rPr>
          <w:rFonts w:ascii="Times New Roman" w:hAnsi="Times New Roman" w:cs="Times New Roman"/>
          <w:i/>
          <w:sz w:val="28"/>
          <w:szCs w:val="28"/>
        </w:rPr>
        <w:t>торги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способ заключения договора на приобретение прав владения, пользования, распоряжения земельными участками и объектами капитальн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го строительства, права строительства объектов капитального строительства различного назначения, в форме аукциона или конкурса;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1900">
        <w:rPr>
          <w:rFonts w:ascii="Times New Roman" w:hAnsi="Times New Roman" w:cs="Times New Roman"/>
          <w:sz w:val="28"/>
          <w:szCs w:val="28"/>
        </w:rPr>
        <w:t xml:space="preserve">) </w:t>
      </w:r>
      <w:r w:rsidRPr="00FD0388">
        <w:rPr>
          <w:rFonts w:ascii="Times New Roman" w:hAnsi="Times New Roman" w:cs="Times New Roman"/>
          <w:i/>
          <w:sz w:val="28"/>
          <w:szCs w:val="28"/>
        </w:rPr>
        <w:t>улично-дорожная сеть</w:t>
      </w:r>
      <w:r w:rsidRPr="00BF1900">
        <w:rPr>
          <w:rFonts w:ascii="Times New Roman" w:hAnsi="Times New Roman" w:cs="Times New Roman"/>
          <w:sz w:val="28"/>
          <w:szCs w:val="28"/>
        </w:rPr>
        <w:t xml:space="preserve"> - система взаимосвязанных территориальных коммуникационных объектов (площадей, улиц, проездов), территории кот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рых являются, как правило, территориями общего пользования;</w:t>
      </w:r>
    </w:p>
    <w:p w:rsidR="00CA696E" w:rsidRPr="00BF1900" w:rsidRDefault="00CA696E" w:rsidP="00FD0388">
      <w:pPr>
        <w:pStyle w:val="a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F1900">
        <w:rPr>
          <w:rFonts w:ascii="Times New Roman" w:hAnsi="Times New Roman" w:cs="Times New Roman"/>
          <w:sz w:val="28"/>
          <w:szCs w:val="28"/>
        </w:rPr>
        <w:t>) иные понятия, употребляемые в настоящих Правилах, применяются в значениях, используемых в значениях, установленных законодательством Российской Федерации.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Настоящие Правила подлежат применению на всей территории мун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ципально</w:t>
      </w:r>
      <w:r w:rsidR="00FD0388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FD0388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="00FD0388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Pr="00BF1900">
        <w:rPr>
          <w:rFonts w:ascii="Times New Roman" w:hAnsi="Times New Roman" w:cs="Times New Roman"/>
          <w:sz w:val="28"/>
          <w:szCs w:val="28"/>
        </w:rPr>
        <w:t xml:space="preserve"> в границах, уст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A6220B">
        <w:rPr>
          <w:rFonts w:ascii="Times New Roman" w:hAnsi="Times New Roman" w:cs="Times New Roman"/>
          <w:sz w:val="28"/>
          <w:szCs w:val="28"/>
        </w:rPr>
        <w:t xml:space="preserve">новленных согласно Закону Магаданской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62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6220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 г.</w:t>
      </w:r>
      <w:r w:rsidRPr="00A622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1808-</w:t>
      </w:r>
      <w:r w:rsidRPr="00A6220B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преобразовании муниципального образования</w:t>
      </w:r>
      <w:r w:rsidRPr="00A6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городского поселения </w:t>
      </w:r>
      <w:r w:rsidRPr="00A6220B">
        <w:rPr>
          <w:rFonts w:ascii="Times New Roman" w:hAnsi="Times New Roman" w:cs="Times New Roman"/>
          <w:sz w:val="28"/>
          <w:szCs w:val="28"/>
        </w:rPr>
        <w:t>«пос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20B">
        <w:rPr>
          <w:rFonts w:ascii="Times New Roman" w:hAnsi="Times New Roman" w:cs="Times New Roman"/>
          <w:sz w:val="28"/>
          <w:szCs w:val="28"/>
        </w:rPr>
        <w:t xml:space="preserve"> Омсукчан</w:t>
      </w:r>
      <w:r>
        <w:rPr>
          <w:rFonts w:ascii="Times New Roman" w:hAnsi="Times New Roman" w:cs="Times New Roman"/>
          <w:sz w:val="28"/>
          <w:szCs w:val="28"/>
        </w:rPr>
        <w:t>» и муниципального образования</w:t>
      </w:r>
      <w:r w:rsidRPr="00A6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городского поселения «пос. Дукат</w:t>
      </w:r>
      <w:r w:rsidRPr="00A6220B">
        <w:rPr>
          <w:rFonts w:ascii="Times New Roman" w:hAnsi="Times New Roman" w:cs="Times New Roman"/>
          <w:sz w:val="28"/>
          <w:szCs w:val="28"/>
        </w:rPr>
        <w:t>» путем их объединения с наделением статусом го</w:t>
      </w:r>
      <w:r w:rsidRPr="00BF1900">
        <w:rPr>
          <w:rFonts w:ascii="Times New Roman" w:hAnsi="Times New Roman" w:cs="Times New Roman"/>
          <w:sz w:val="28"/>
          <w:szCs w:val="28"/>
        </w:rPr>
        <w:t>родского окр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и о внесении изменений в отдельные законы Магаданской области</w:t>
      </w:r>
      <w:r w:rsidR="00FD0388">
        <w:rPr>
          <w:rFonts w:ascii="Times New Roman" w:hAnsi="Times New Roman" w:cs="Times New Roman"/>
          <w:sz w:val="28"/>
          <w:szCs w:val="28"/>
        </w:rPr>
        <w:t>»</w:t>
      </w:r>
      <w:r w:rsidRPr="00BF19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696E" w:rsidRPr="00FD0388" w:rsidRDefault="00CA696E" w:rsidP="00CA696E">
      <w:pPr>
        <w:pStyle w:val="ae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3. Настоящие Правила обязательны для исполнения всеми субъектами градостроительных отношений на территории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</w:t>
      </w:r>
      <w:r w:rsidR="00FD0388">
        <w:rPr>
          <w:rFonts w:ascii="Times New Roman" w:hAnsi="Times New Roman" w:cs="Times New Roman"/>
          <w:sz w:val="28"/>
          <w:szCs w:val="28"/>
        </w:rPr>
        <w:t>мсукчанского</w:t>
      </w:r>
      <w:proofErr w:type="spellEnd"/>
      <w:r w:rsidR="00FD038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Pr="00FD0388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A696E" w:rsidRPr="00BF1900" w:rsidRDefault="00CA696E" w:rsidP="00CA696E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4. Настоящие Правила разрабатываются в целях: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1) создания условий для устойчивого развития территории населенных пунктов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округа, сохранения окружающей среды и объектов культурного наследия;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2) создания условий для планировки т</w:t>
      </w:r>
      <w:r w:rsidR="00FD0388">
        <w:rPr>
          <w:rFonts w:ascii="Times New Roman" w:hAnsi="Times New Roman" w:cs="Times New Roman"/>
          <w:sz w:val="28"/>
          <w:szCs w:val="28"/>
        </w:rPr>
        <w:t xml:space="preserve">ерритории населенных пунктов </w:t>
      </w:r>
      <w:proofErr w:type="spellStart"/>
      <w:r w:rsidR="00FD0388" w:rsidRPr="00BF1900">
        <w:rPr>
          <w:rFonts w:ascii="Times New Roman" w:hAnsi="Times New Roman" w:cs="Times New Roman"/>
          <w:sz w:val="28"/>
          <w:szCs w:val="28"/>
        </w:rPr>
        <w:t>О</w:t>
      </w:r>
      <w:r w:rsidR="00FD0388">
        <w:rPr>
          <w:rFonts w:ascii="Times New Roman" w:hAnsi="Times New Roman" w:cs="Times New Roman"/>
          <w:sz w:val="28"/>
          <w:szCs w:val="28"/>
        </w:rPr>
        <w:t>мсукчанского</w:t>
      </w:r>
      <w:proofErr w:type="spellEnd"/>
      <w:r w:rsidR="00FD038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F1900">
        <w:rPr>
          <w:rFonts w:ascii="Times New Roman" w:hAnsi="Times New Roman" w:cs="Times New Roman"/>
          <w:sz w:val="28"/>
          <w:szCs w:val="28"/>
        </w:rPr>
        <w:t>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3) обеспечения прав и законных интересов физических и юридических лиц, индивидуальных предпринимателей, в том числе правообладателей з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мельных участков и объектов капитального строительства;</w:t>
      </w:r>
    </w:p>
    <w:p w:rsidR="00CA696E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>4) создания условий для привлечения инвестиций, в том числе путем предоставления возможности выбора наиболее эффективных видов разр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шенного использования земельных участков и объектов капитального стро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тельства.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5. Настоящие Правила включают в себя: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1) порядок применения настоящих Правил и внесения в них изменений (общая часть);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2) карту градостроительного зонирования;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3) градостроительные регламенты.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6. Порядок применения Правил и внесения в них изменений включает в себя положения: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1) о регулировании землепользования и застройки органами местного самоуправления;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2) об изменении видов разрешенного использования земельных учас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ков и объектов капитального строительства физическими и юридическими лицами;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3) о подготовке документации по планировке территории органами местного самоуправления;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4) о проведении публичных слушаний по вопросам землепользования и застройки;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5) о внесении изменений в Правила;</w:t>
      </w:r>
    </w:p>
    <w:p w:rsidR="00CA696E" w:rsidRPr="00BF1900" w:rsidRDefault="00CA696E" w:rsidP="00CA6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6) о регулировании иных вопросов землепользования и застройки.</w:t>
      </w:r>
    </w:p>
    <w:p w:rsidR="00CA696E" w:rsidRPr="00BF1900" w:rsidRDefault="00CA696E" w:rsidP="00CA696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Решения по землепользованию и застройке принимаются на основе градостроительных регламентов (</w:t>
      </w:r>
      <w:hyperlink r:id="rId10" w:anchor="Par24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глава 3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Правил), установленных в пределах соответствующих территориальных зон, обозначенных на карте градостроительного зонирования (</w:t>
      </w:r>
      <w:hyperlink r:id="rId11" w:anchor="Par22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7</w:t>
        </w:r>
      </w:hyperlink>
      <w:r w:rsidRPr="00BF1900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D82CB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F1900">
        <w:rPr>
          <w:rStyle w:val="a3"/>
          <w:rFonts w:ascii="Times New Roman" w:hAnsi="Times New Roman" w:cs="Times New Roman"/>
          <w:sz w:val="28"/>
          <w:szCs w:val="28"/>
        </w:rPr>
        <w:t>8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Правил),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собственности.</w:t>
      </w:r>
      <w:proofErr w:type="gramEnd"/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Использование земельных участков, на которые действие градостро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тельных регламентов не распространяется или для которых градостроител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ные регламенты не устанавливаются, определяется уполномоченными фед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ральными органами исполнительной власти, уполномоченными органами исполнительной власти субъектов Российской Федерации или уполномоче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ными органами местного самоуправления в соответствии с федеральными законами.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Настоящие Правила не применяются в отношении объектов, не явля</w:t>
      </w:r>
      <w:r w:rsidRPr="00BF1900">
        <w:rPr>
          <w:rFonts w:ascii="Times New Roman" w:hAnsi="Times New Roman" w:cs="Times New Roman"/>
          <w:sz w:val="28"/>
          <w:szCs w:val="28"/>
        </w:rPr>
        <w:t>ю</w:t>
      </w:r>
      <w:r w:rsidRPr="00BF1900">
        <w:rPr>
          <w:rFonts w:ascii="Times New Roman" w:hAnsi="Times New Roman" w:cs="Times New Roman"/>
          <w:sz w:val="28"/>
          <w:szCs w:val="28"/>
        </w:rPr>
        <w:t>щихся объектами капитального строительства.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sz w:val="28"/>
          <w:szCs w:val="28"/>
        </w:rPr>
        <w:t>Земельные участки или объекты капитального строительства, виды ра</w:t>
      </w:r>
      <w:r w:rsidRPr="00BF1900">
        <w:rPr>
          <w:rFonts w:ascii="Times New Roman" w:hAnsi="Times New Roman" w:cs="Times New Roman"/>
          <w:sz w:val="28"/>
          <w:szCs w:val="28"/>
        </w:rPr>
        <w:t>з</w:t>
      </w:r>
      <w:r w:rsidRPr="00BF1900">
        <w:rPr>
          <w:rFonts w:ascii="Times New Roman" w:hAnsi="Times New Roman" w:cs="Times New Roman"/>
          <w:sz w:val="28"/>
          <w:szCs w:val="28"/>
        </w:rPr>
        <w:t>решенного использования, предельные (минимальные и (или) максимальные) размеры и предельные параметры которых не соответствуют градостро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тельному регламенту, могут использоваться без установления срока прив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дения их в соответствие с градостроительным регламентом, за исключением случаев, если использование таких земельных участков и объектов капитал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lastRenderedPageBreak/>
        <w:t>ного строительства опасно для жизни или здоровья человека, для окружа</w:t>
      </w:r>
      <w:r w:rsidRPr="00BF1900">
        <w:rPr>
          <w:rFonts w:ascii="Times New Roman" w:hAnsi="Times New Roman" w:cs="Times New Roman"/>
          <w:sz w:val="28"/>
          <w:szCs w:val="28"/>
        </w:rPr>
        <w:t>ю</w:t>
      </w:r>
      <w:r w:rsidRPr="00BF1900">
        <w:rPr>
          <w:rFonts w:ascii="Times New Roman" w:hAnsi="Times New Roman" w:cs="Times New Roman"/>
          <w:sz w:val="28"/>
          <w:szCs w:val="28"/>
        </w:rPr>
        <w:t>щей среды, объектов культурного наследия.</w:t>
      </w:r>
      <w:proofErr w:type="gramEnd"/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ствующей территориальной зоны, указаны:</w:t>
      </w:r>
      <w:proofErr w:type="gramEnd"/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1) виды разрешенного использования земельных участков и объектов капитального строительства (</w:t>
      </w:r>
      <w:hyperlink r:id="rId12" w:anchor="Par243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11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2) предельные (минимальные и/или максимальные) размеры земельных участков и предельные параметры разрешенного строительства, реконстру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 (</w:t>
      </w:r>
      <w:hyperlink r:id="rId13" w:anchor="Par1546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12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3) ограничения использования земельных участков и объектов кап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тального строительства, устанавливаемые в соответствии с законодател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ством Российской Федерации (</w:t>
      </w:r>
      <w:hyperlink r:id="rId14" w:anchor="Par1676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13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 (</w:t>
      </w:r>
      <w:hyperlink r:id="rId15" w:anchor="Par1546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12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 установлены,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ного использования или условно разрешенным видом использования земел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ных участков и объектов капитального строительства (</w:t>
      </w:r>
      <w:hyperlink r:id="rId16" w:anchor="Par243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11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Правил), а также осуществления совместно с ним вспомогательных видов использования.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Вспомогательные виды разрешенного использования явл</w:t>
      </w:r>
      <w:r w:rsidRPr="00BF1900">
        <w:rPr>
          <w:rFonts w:ascii="Times New Roman" w:hAnsi="Times New Roman" w:cs="Times New Roman"/>
          <w:sz w:val="28"/>
          <w:szCs w:val="28"/>
        </w:rPr>
        <w:t>я</w:t>
      </w:r>
      <w:r w:rsidRPr="00BF1900">
        <w:rPr>
          <w:rFonts w:ascii="Times New Roman" w:hAnsi="Times New Roman" w:cs="Times New Roman"/>
          <w:sz w:val="28"/>
          <w:szCs w:val="28"/>
        </w:rPr>
        <w:t xml:space="preserve">ются допустимыми только в качестве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по отношению к о</w:t>
      </w:r>
      <w:r w:rsidRPr="00BF1900"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>новным видам разрешенного использования и условно разрешенным видам использования и осуществляемыми совместно с ними.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 xml:space="preserve">ции объектов капитального строительства, установленные </w:t>
      </w:r>
      <w:hyperlink r:id="rId17" w:anchor="Par243" w:history="1">
        <w:r w:rsidR="00D82CB8" w:rsidRPr="00BF1900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статья </w:t>
        </w:r>
        <w:r w:rsidR="00D82CB8" w:rsidRPr="00D82CB8">
          <w:rPr>
            <w:rStyle w:val="a3"/>
            <w:rFonts w:ascii="Times New Roman" w:hAnsi="Times New Roman" w:cs="Times New Roman"/>
            <w:sz w:val="28"/>
            <w:szCs w:val="28"/>
          </w:rPr>
          <w:t>12</w:t>
        </w:r>
      </w:hyperlink>
      <w:r w:rsidR="00D82CB8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82CB8">
        <w:rPr>
          <w:rFonts w:ascii="Times New Roman" w:hAnsi="Times New Roman" w:cs="Times New Roman"/>
          <w:sz w:val="28"/>
          <w:szCs w:val="28"/>
        </w:rPr>
        <w:t>насто</w:t>
      </w:r>
      <w:r w:rsidRPr="00D82CB8">
        <w:rPr>
          <w:rFonts w:ascii="Times New Roman" w:hAnsi="Times New Roman" w:cs="Times New Roman"/>
          <w:sz w:val="28"/>
          <w:szCs w:val="28"/>
        </w:rPr>
        <w:t>я</w:t>
      </w:r>
      <w:r w:rsidRPr="00D82CB8">
        <w:rPr>
          <w:rFonts w:ascii="Times New Roman" w:hAnsi="Times New Roman" w:cs="Times New Roman"/>
          <w:sz w:val="28"/>
          <w:szCs w:val="28"/>
        </w:rPr>
        <w:t>щих</w:t>
      </w:r>
      <w:r w:rsidRPr="00BF1900">
        <w:rPr>
          <w:rFonts w:ascii="Times New Roman" w:hAnsi="Times New Roman" w:cs="Times New Roman"/>
          <w:sz w:val="28"/>
          <w:szCs w:val="28"/>
        </w:rPr>
        <w:t xml:space="preserve"> Правил, применяются при образовании земельных участков, в том числе при подготовке документации по планировке территорий, и в иных пред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смотренных законодательством случаях.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10. Градостроительные регламенты приписаны к территориальным з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нам, выделенным на карте градостроительного зонирования (</w:t>
      </w:r>
      <w:hyperlink r:id="rId18" w:anchor="Par22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7</w:t>
        </w:r>
      </w:hyperlink>
      <w:r w:rsidRPr="00BF1900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F1900">
        <w:rPr>
          <w:rStyle w:val="a3"/>
          <w:rFonts w:ascii="Times New Roman" w:hAnsi="Times New Roman" w:cs="Times New Roman"/>
          <w:sz w:val="28"/>
          <w:szCs w:val="28"/>
        </w:rPr>
        <w:t>8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 случае расположения земельного участка в границах зон с особыми условиями использования территории (</w:t>
      </w:r>
      <w:hyperlink r:id="rId19" w:anchor="Par229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9</w:t>
        </w:r>
      </w:hyperlink>
      <w:r w:rsidRPr="00BF1900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F190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Правил), на земельный участок и расположенные на нем объекты капитального стро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 xml:space="preserve">тельства распространяется действие ограничений, указанных в </w:t>
      </w:r>
      <w:hyperlink r:id="rId20" w:anchor="Par1676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2CB8" w:rsidRPr="00BF1900" w:rsidRDefault="00D82CB8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11. На карте градостроительного зонирования (</w:t>
      </w:r>
      <w:hyperlink r:id="rId21" w:anchor="Par22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7</w:t>
        </w:r>
      </w:hyperlink>
      <w:r w:rsidRPr="00BF1900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F1900">
        <w:rPr>
          <w:rStyle w:val="a3"/>
          <w:rFonts w:ascii="Times New Roman" w:hAnsi="Times New Roman" w:cs="Times New Roman"/>
          <w:sz w:val="28"/>
          <w:szCs w:val="28"/>
        </w:rPr>
        <w:t>8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 выделены следующие территориальные зоны:</w:t>
      </w:r>
    </w:p>
    <w:p w:rsidR="00CA696E" w:rsidRDefault="00CA696E" w:rsidP="00CA69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1276"/>
        <w:gridCol w:w="7655"/>
      </w:tblGrid>
      <w:tr w:rsidR="00CA696E" w:rsidRPr="005F66F2" w:rsidTr="00CA696E">
        <w:trPr>
          <w:cantSplit/>
          <w:trHeight w:val="27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Default="00CA696E" w:rsidP="00CA696E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Кодовые </w:t>
            </w:r>
          </w:p>
          <w:p w:rsidR="00CA696E" w:rsidRPr="007A4DC8" w:rsidRDefault="008E7DCE" w:rsidP="00CA696E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A696E" w:rsidRPr="007A4DC8">
              <w:rPr>
                <w:rFonts w:ascii="Times New Roman" w:hAnsi="Times New Roman" w:cs="Times New Roman"/>
                <w:b/>
                <w:sz w:val="24"/>
                <w:szCs w:val="24"/>
              </w:rPr>
              <w:t>бозначения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территориальных зон</w:t>
            </w:r>
          </w:p>
        </w:tc>
      </w:tr>
      <w:tr w:rsidR="00CA696E" w:rsidRPr="00601666" w:rsidTr="00CA696E">
        <w:trPr>
          <w:cantSplit/>
          <w:trHeight w:val="248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ЗОНЫ СЕЛЬСКОХОЗЯЙСТВЕННОГО ИСПОЛЬЗОВАНИЯ:</w:t>
            </w:r>
          </w:p>
        </w:tc>
      </w:tr>
      <w:tr w:rsidR="00CA696E" w:rsidRPr="005F66F2" w:rsidTr="006F00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территорий, использ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уемых для ведения с/хозяйства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4F0744">
                <w:rPr>
                  <w:rStyle w:val="afa"/>
                  <w:rFonts w:ascii="Times New Roman" w:hAnsi="Times New Roman" w:cs="Times New Roman"/>
                  <w:i/>
                  <w:sz w:val="24"/>
                  <w:szCs w:val="24"/>
                </w:rPr>
                <w:t>кодами 1.1-1.18</w:t>
              </w:r>
            </w:hyperlink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</w:t>
            </w:r>
            <w:proofErr w:type="spellStart"/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размещение зданий и с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оружений, используемых для хранения и переработки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ельхоз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продукции</w:t>
            </w:r>
          </w:p>
        </w:tc>
      </w:tr>
      <w:tr w:rsidR="00CA696E" w:rsidRPr="00601666" w:rsidTr="00CA696E">
        <w:trPr>
          <w:trHeight w:val="241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pStyle w:val="af0"/>
              <w:keepNext w:val="0"/>
              <w:ind w:left="72" w:firstLine="0"/>
              <w:jc w:val="center"/>
              <w:rPr>
                <w:b/>
                <w:bCs/>
                <w:caps/>
                <w:noProof/>
                <w:szCs w:val="24"/>
                <w:lang w:eastAsia="en-US"/>
              </w:rPr>
            </w:pPr>
            <w:r>
              <w:rPr>
                <w:b/>
                <w:bCs/>
                <w:caps/>
                <w:noProof/>
                <w:szCs w:val="24"/>
                <w:lang w:eastAsia="en-US"/>
              </w:rPr>
              <w:t>Жилая</w:t>
            </w:r>
            <w:r w:rsidRPr="003A09F9">
              <w:rPr>
                <w:b/>
                <w:bCs/>
                <w:caps/>
                <w:noProof/>
                <w:szCs w:val="24"/>
                <w:lang w:eastAsia="en-US"/>
              </w:rPr>
              <w:t xml:space="preserve"> з</w:t>
            </w:r>
            <w:r>
              <w:rPr>
                <w:b/>
                <w:bCs/>
                <w:caps/>
                <w:noProof/>
                <w:szCs w:val="24"/>
                <w:lang w:eastAsia="en-US"/>
              </w:rPr>
              <w:t>АСТРОЙКА</w:t>
            </w:r>
            <w:r w:rsidRPr="003A09F9">
              <w:rPr>
                <w:b/>
                <w:bCs/>
                <w:caps/>
                <w:noProof/>
                <w:szCs w:val="24"/>
                <w:lang w:eastAsia="en-US"/>
              </w:rPr>
              <w:t>:</w:t>
            </w:r>
          </w:p>
        </w:tc>
      </w:tr>
      <w:tr w:rsidR="00CA696E" w:rsidRPr="005F66F2" w:rsidTr="006F0071"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для индивидуального жилищного строительства</w:t>
            </w:r>
          </w:p>
          <w:p w:rsidR="00CA696E" w:rsidRPr="003A09F9" w:rsidRDefault="00CA696E" w:rsidP="00CA696E">
            <w:pPr>
              <w:pStyle w:val="ae"/>
              <w:rPr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Цели выделения:</w:t>
            </w:r>
          </w:p>
          <w:p w:rsidR="00CA696E" w:rsidRPr="00822A1B" w:rsidRDefault="00CA696E" w:rsidP="00B65BCB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правовых условий 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размещения индивидуального 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дома (дом, пр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годный для постоянного проживания, высотой не выше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надземных этажей);</w:t>
            </w:r>
          </w:p>
          <w:p w:rsidR="00CA696E" w:rsidRPr="00822A1B" w:rsidRDefault="00CA696E" w:rsidP="00B65BCB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CA696E" w:rsidRPr="003A09F9" w:rsidRDefault="00CA696E" w:rsidP="00B65BCB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</w:tr>
      <w:tr w:rsidR="00CA696E" w:rsidRPr="005F66F2" w:rsidTr="006F0071"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малоэтажной многоквартирной жилой застройки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Цели выделения:</w:t>
            </w:r>
          </w:p>
          <w:p w:rsidR="00CA696E" w:rsidRDefault="00CA696E" w:rsidP="00B65BCB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A1B">
              <w:rPr>
                <w:rFonts w:ascii="Times New Roman" w:hAnsi="Times New Roman" w:cs="Times New Roman"/>
                <w:i/>
              </w:rPr>
              <w:t>р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CA696E" w:rsidRDefault="00CA696E" w:rsidP="00B65BCB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разведение декоративных и плодовых деревьев, овощных и ягодных культур; </w:t>
            </w:r>
          </w:p>
          <w:p w:rsidR="00CA696E" w:rsidRDefault="00CA696E" w:rsidP="00B65BCB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индивидуальных гаражей и иных вспомогательных сооружений; </w:t>
            </w:r>
          </w:p>
          <w:p w:rsidR="00CA696E" w:rsidRDefault="00CA696E" w:rsidP="00B65BCB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обустройство спортивных и детских площадок, площадок отдыха; </w:t>
            </w:r>
          </w:p>
          <w:p w:rsidR="00CA696E" w:rsidRPr="00822A1B" w:rsidRDefault="00CA696E" w:rsidP="00B65BCB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обслуживания жилой застройки во встроенных, пр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строенных и встроенно-пристроенных помещениях малоэтажного многоква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тирного дома, если общая площадь таких помещений в малоэтажном мног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22A1B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квартирном доме не составляет более 15% общей площади помещений дома</w:t>
            </w:r>
          </w:p>
        </w:tc>
      </w:tr>
      <w:tr w:rsidR="00CA696E" w:rsidRPr="005F66F2" w:rsidTr="006F0071">
        <w:trPr>
          <w:cantSplit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3A09F9" w:rsidRDefault="00CA696E" w:rsidP="00CA696E">
            <w:pPr>
              <w:pStyle w:val="af0"/>
              <w:keepNext w:val="0"/>
              <w:ind w:left="78" w:firstLine="0"/>
              <w:rPr>
                <w:b/>
                <w:szCs w:val="24"/>
                <w:lang w:eastAsia="en-US"/>
              </w:rPr>
            </w:pPr>
            <w:r w:rsidRPr="003A09F9">
              <w:rPr>
                <w:b/>
                <w:szCs w:val="24"/>
                <w:lang w:eastAsia="en-US"/>
              </w:rPr>
              <w:t>Зона средне</w:t>
            </w:r>
            <w:r>
              <w:rPr>
                <w:b/>
                <w:szCs w:val="24"/>
                <w:lang w:eastAsia="en-US"/>
              </w:rPr>
              <w:t xml:space="preserve"> </w:t>
            </w:r>
            <w:r w:rsidRPr="003A09F9">
              <w:rPr>
                <w:b/>
                <w:szCs w:val="24"/>
                <w:lang w:eastAsia="en-US"/>
              </w:rPr>
              <w:t>этажной жилой застройки</w:t>
            </w:r>
          </w:p>
          <w:p w:rsidR="00CA696E" w:rsidRPr="003A09F9" w:rsidRDefault="00CA696E" w:rsidP="00CA696E">
            <w:pPr>
              <w:pStyle w:val="af0"/>
              <w:keepNext w:val="0"/>
              <w:ind w:left="78" w:firstLine="0"/>
              <w:rPr>
                <w:szCs w:val="24"/>
                <w:lang w:eastAsia="en-US"/>
              </w:rPr>
            </w:pPr>
            <w:r w:rsidRPr="003A09F9">
              <w:rPr>
                <w:szCs w:val="24"/>
                <w:lang w:eastAsia="en-US"/>
              </w:rPr>
              <w:t>Цели выделения:</w:t>
            </w:r>
          </w:p>
          <w:p w:rsidR="00CA696E" w:rsidRPr="00822A1B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i/>
                <w:szCs w:val="24"/>
                <w:lang w:eastAsia="en-US"/>
              </w:rPr>
            </w:pPr>
            <w:r w:rsidRPr="00822A1B">
              <w:rPr>
                <w:i/>
              </w:rPr>
              <w:t>размещение жилых домов, предназначенных для разделения на квартиры, ка</w:t>
            </w:r>
            <w:r w:rsidRPr="00822A1B">
              <w:rPr>
                <w:i/>
              </w:rPr>
              <w:t>ж</w:t>
            </w:r>
            <w:r w:rsidRPr="00822A1B">
              <w:rPr>
                <w:i/>
              </w:rPr>
              <w:t>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CA696E" w:rsidRPr="00822A1B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i/>
                <w:szCs w:val="24"/>
                <w:lang w:eastAsia="en-US"/>
              </w:rPr>
            </w:pPr>
            <w:r w:rsidRPr="00822A1B">
              <w:rPr>
                <w:i/>
              </w:rPr>
              <w:t>благоустройство и озеленение;</w:t>
            </w:r>
          </w:p>
          <w:p w:rsidR="00CA696E" w:rsidRPr="00822A1B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i/>
                <w:szCs w:val="24"/>
                <w:lang w:eastAsia="en-US"/>
              </w:rPr>
            </w:pPr>
            <w:r w:rsidRPr="00822A1B">
              <w:rPr>
                <w:i/>
              </w:rPr>
              <w:t>размещение подземных гаражей и автостоянок;</w:t>
            </w:r>
          </w:p>
          <w:p w:rsidR="00CA696E" w:rsidRPr="00822A1B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i/>
                <w:szCs w:val="24"/>
                <w:lang w:eastAsia="en-US"/>
              </w:rPr>
            </w:pPr>
            <w:r w:rsidRPr="00822A1B">
              <w:rPr>
                <w:i/>
              </w:rPr>
              <w:t>обустройство спортивных и детских площадок, площадок отдыха;</w:t>
            </w:r>
          </w:p>
          <w:p w:rsidR="00CA696E" w:rsidRPr="00822A1B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i/>
                <w:szCs w:val="24"/>
                <w:lang w:eastAsia="en-US"/>
              </w:rPr>
            </w:pPr>
            <w:r w:rsidRPr="00822A1B">
              <w:rPr>
                <w:i/>
              </w:rPr>
              <w:t>размещение объектов обслуживания жилой застройки во встроенных, пр</w:t>
            </w:r>
            <w:r w:rsidRPr="00822A1B">
              <w:rPr>
                <w:i/>
              </w:rPr>
              <w:t>и</w:t>
            </w:r>
            <w:r w:rsidRPr="00822A1B">
              <w:rPr>
                <w:i/>
              </w:rPr>
              <w:t>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CA696E" w:rsidRPr="005F66F2" w:rsidTr="006F0071">
        <w:trPr>
          <w:cantSplit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3A09F9" w:rsidRDefault="00CA696E" w:rsidP="00CA696E">
            <w:pPr>
              <w:pStyle w:val="af0"/>
              <w:keepNext w:val="0"/>
              <w:ind w:left="78" w:firstLine="0"/>
              <w:rPr>
                <w:b/>
                <w:szCs w:val="24"/>
                <w:lang w:eastAsia="en-US"/>
              </w:rPr>
            </w:pPr>
            <w:r w:rsidRPr="003A09F9">
              <w:rPr>
                <w:b/>
                <w:szCs w:val="24"/>
                <w:lang w:eastAsia="en-US"/>
              </w:rPr>
              <w:t>Зона многоэтажной жилой застройки (высотная застройка)</w:t>
            </w:r>
          </w:p>
          <w:p w:rsidR="00CA696E" w:rsidRPr="003A09F9" w:rsidRDefault="00CA696E" w:rsidP="00CA696E">
            <w:pPr>
              <w:pStyle w:val="af0"/>
              <w:keepNext w:val="0"/>
              <w:ind w:left="78" w:firstLine="0"/>
              <w:rPr>
                <w:szCs w:val="24"/>
                <w:lang w:eastAsia="en-US"/>
              </w:rPr>
            </w:pPr>
            <w:r w:rsidRPr="003A09F9">
              <w:rPr>
                <w:szCs w:val="24"/>
                <w:lang w:eastAsia="en-US"/>
              </w:rPr>
              <w:t>Цели выделения:</w:t>
            </w:r>
          </w:p>
          <w:p w:rsidR="00CA696E" w:rsidRPr="00C81F7B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 w:hanging="262"/>
              <w:rPr>
                <w:bCs/>
                <w:caps/>
                <w:noProof/>
                <w:szCs w:val="24"/>
                <w:lang w:eastAsia="en-US"/>
              </w:rPr>
            </w:pPr>
            <w:r w:rsidRPr="00822A1B">
              <w:rPr>
                <w:i/>
              </w:rPr>
              <w:t>размещение жилых домов, предназначенных для разделения на квартиры, ка</w:t>
            </w:r>
            <w:r w:rsidRPr="00822A1B">
              <w:rPr>
                <w:i/>
              </w:rPr>
              <w:t>ж</w:t>
            </w:r>
            <w:r w:rsidRPr="00822A1B">
              <w:rPr>
                <w:i/>
              </w:rPr>
              <w:t>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CA696E" w:rsidRPr="0087578C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 w:hanging="262"/>
              <w:rPr>
                <w:b/>
                <w:szCs w:val="24"/>
                <w:lang w:eastAsia="en-US"/>
              </w:rPr>
            </w:pPr>
            <w:r w:rsidRPr="00822A1B">
              <w:rPr>
                <w:i/>
              </w:rPr>
              <w:t>размещение подземных гаражей и наземных автостоянок, размещение объе</w:t>
            </w:r>
            <w:r w:rsidRPr="00822A1B">
              <w:rPr>
                <w:i/>
              </w:rPr>
              <w:t>к</w:t>
            </w:r>
            <w:r w:rsidRPr="00822A1B">
              <w:rPr>
                <w:i/>
              </w:rPr>
              <w:t>тов обслуживания жилой застройки во встроенных, пристроенных и встрое</w:t>
            </w:r>
            <w:r w:rsidRPr="00822A1B">
              <w:rPr>
                <w:i/>
              </w:rPr>
              <w:t>н</w:t>
            </w:r>
            <w:r w:rsidRPr="00822A1B">
              <w:rPr>
                <w:i/>
              </w:rPr>
              <w:t>но-пристроенных помещениях многоквартирного дома в отдельных помещен</w:t>
            </w:r>
            <w:r w:rsidRPr="00822A1B">
              <w:rPr>
                <w:i/>
              </w:rPr>
              <w:t>и</w:t>
            </w:r>
            <w:r w:rsidRPr="00822A1B">
              <w:rPr>
                <w:i/>
              </w:rPr>
              <w:t>ях дома, если площадь таких помещений в многоквартирном доме не составл</w:t>
            </w:r>
            <w:r w:rsidRPr="00822A1B">
              <w:rPr>
                <w:i/>
              </w:rPr>
              <w:t>я</w:t>
            </w:r>
            <w:r w:rsidRPr="00822A1B">
              <w:rPr>
                <w:i/>
              </w:rPr>
              <w:t>ет более 15% от общей площади дома</w:t>
            </w:r>
            <w:r>
              <w:rPr>
                <w:i/>
              </w:rPr>
              <w:t>;</w:t>
            </w:r>
          </w:p>
          <w:p w:rsidR="00CA696E" w:rsidRPr="003A09F9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 w:hanging="262"/>
              <w:rPr>
                <w:b/>
                <w:szCs w:val="24"/>
                <w:lang w:eastAsia="en-US"/>
              </w:rPr>
            </w:pPr>
            <w:r w:rsidRPr="00C81F7B">
              <w:rPr>
                <w:i/>
              </w:rPr>
              <w:t>благоустройство и озеленение придомовых территорий;</w:t>
            </w:r>
          </w:p>
        </w:tc>
      </w:tr>
      <w:tr w:rsidR="00CA696E" w:rsidRPr="005F66F2" w:rsidTr="006F0071">
        <w:trPr>
          <w:cantSplit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822A1B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 w:hanging="262"/>
              <w:rPr>
                <w:bCs/>
                <w:caps/>
                <w:noProof/>
                <w:szCs w:val="24"/>
                <w:lang w:eastAsia="en-US"/>
              </w:rPr>
            </w:pPr>
            <w:r w:rsidRPr="00822A1B">
              <w:rPr>
                <w:i/>
              </w:rPr>
              <w:t>обустройство спортивных и детских площадок, хозяйственных площа</w:t>
            </w:r>
            <w:r>
              <w:rPr>
                <w:i/>
              </w:rPr>
              <w:t>док.</w:t>
            </w:r>
          </w:p>
        </w:tc>
      </w:tr>
      <w:tr w:rsidR="00CA696E" w:rsidRPr="005F66F2" w:rsidTr="006F0071">
        <w:trPr>
          <w:cantSplit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2.7.1</w:t>
            </w: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743900" w:rsidRDefault="00CA696E" w:rsidP="00CA696E">
            <w:pPr>
              <w:pStyle w:val="af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Зона объектов</w:t>
            </w:r>
            <w:r w:rsidRPr="00743900">
              <w:rPr>
                <w:rFonts w:ascii="Times New Roman" w:hAnsi="Times New Roman" w:cs="Times New Roman"/>
                <w:b/>
              </w:rPr>
              <w:t xml:space="preserve"> гаражного назначения</w:t>
            </w:r>
          </w:p>
          <w:p w:rsidR="00CA696E" w:rsidRPr="00AB78EA" w:rsidRDefault="00CA696E" w:rsidP="00CA696E">
            <w:pPr>
              <w:pStyle w:val="af0"/>
              <w:keepNext w:val="0"/>
              <w:ind w:left="78" w:firstLine="0"/>
              <w:rPr>
                <w:szCs w:val="24"/>
                <w:lang w:eastAsia="en-US"/>
              </w:rPr>
            </w:pPr>
            <w:r w:rsidRPr="00AB78EA">
              <w:rPr>
                <w:szCs w:val="24"/>
                <w:lang w:eastAsia="en-US"/>
              </w:rPr>
              <w:t>Цели выделения:</w:t>
            </w:r>
          </w:p>
          <w:p w:rsidR="00CA696E" w:rsidRPr="003A09F9" w:rsidRDefault="00CA696E" w:rsidP="00B65BCB">
            <w:pPr>
              <w:pStyle w:val="af0"/>
              <w:keepNext w:val="0"/>
              <w:numPr>
                <w:ilvl w:val="0"/>
                <w:numId w:val="94"/>
              </w:numPr>
              <w:ind w:left="459" w:hanging="283"/>
              <w:rPr>
                <w:b/>
                <w:szCs w:val="24"/>
                <w:lang w:eastAsia="en-US"/>
              </w:rPr>
            </w:pPr>
            <w:r>
              <w:rPr>
                <w:i/>
                <w:szCs w:val="24"/>
              </w:rPr>
              <w:t>р</w:t>
            </w:r>
            <w:r w:rsidRPr="00AB78EA">
              <w:rPr>
                <w:i/>
                <w:szCs w:val="24"/>
              </w:rPr>
              <w:t>азмещение отдельно стоящих и пристроенных гаражей, в том числе подзе</w:t>
            </w:r>
            <w:r w:rsidRPr="00AB78EA">
              <w:rPr>
                <w:i/>
                <w:szCs w:val="24"/>
              </w:rPr>
              <w:t>м</w:t>
            </w:r>
            <w:r w:rsidRPr="00AB78EA">
              <w:rPr>
                <w:i/>
                <w:szCs w:val="24"/>
              </w:rPr>
              <w:t>ных, предназначенных для хранения личного автотранспорта граждан, с во</w:t>
            </w:r>
            <w:r w:rsidRPr="00AB78EA">
              <w:rPr>
                <w:i/>
                <w:szCs w:val="24"/>
              </w:rPr>
              <w:t>з</w:t>
            </w:r>
            <w:r w:rsidRPr="00AB78EA">
              <w:rPr>
                <w:i/>
                <w:szCs w:val="24"/>
              </w:rPr>
              <w:t>можностью размещения автомобильных моек</w:t>
            </w:r>
          </w:p>
        </w:tc>
      </w:tr>
      <w:tr w:rsidR="00CA696E" w:rsidRPr="00601666" w:rsidTr="00CA696E">
        <w:trPr>
          <w:cantSplit/>
          <w:trHeight w:val="257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Default="00CA696E" w:rsidP="00CA696E">
            <w:pPr>
              <w:pStyle w:val="af0"/>
              <w:keepNext w:val="0"/>
              <w:ind w:left="0" w:firstLine="0"/>
              <w:jc w:val="center"/>
              <w:rPr>
                <w:b/>
                <w:bCs/>
                <w:caps/>
                <w:szCs w:val="24"/>
                <w:lang w:eastAsia="en-US"/>
              </w:rPr>
            </w:pPr>
            <w:r w:rsidRPr="003A09F9">
              <w:rPr>
                <w:b/>
                <w:bCs/>
                <w:caps/>
                <w:szCs w:val="24"/>
                <w:lang w:eastAsia="en-US"/>
              </w:rPr>
              <w:t xml:space="preserve">ОБЩЕСТВЕННОЕ </w:t>
            </w:r>
            <w:r>
              <w:rPr>
                <w:b/>
                <w:bCs/>
                <w:caps/>
                <w:szCs w:val="24"/>
                <w:lang w:eastAsia="en-US"/>
              </w:rPr>
              <w:t xml:space="preserve">использование </w:t>
            </w:r>
            <w:r w:rsidRPr="003A09F9">
              <w:rPr>
                <w:b/>
                <w:bCs/>
                <w:caps/>
                <w:szCs w:val="24"/>
                <w:lang w:eastAsia="en-US"/>
              </w:rPr>
              <w:t>О</w:t>
            </w:r>
            <w:r>
              <w:rPr>
                <w:b/>
                <w:bCs/>
                <w:caps/>
                <w:szCs w:val="24"/>
                <w:lang w:eastAsia="en-US"/>
              </w:rPr>
              <w:t xml:space="preserve">бъектов </w:t>
            </w:r>
          </w:p>
          <w:p w:rsidR="00CA696E" w:rsidRPr="003A09F9" w:rsidRDefault="00CA696E" w:rsidP="00CA696E">
            <w:pPr>
              <w:pStyle w:val="af0"/>
              <w:keepNext w:val="0"/>
              <w:ind w:left="0" w:firstLine="0"/>
              <w:jc w:val="center"/>
              <w:rPr>
                <w:b/>
                <w:bCs/>
                <w:caps/>
                <w:szCs w:val="24"/>
                <w:lang w:eastAsia="en-US"/>
              </w:rPr>
            </w:pPr>
            <w:r>
              <w:rPr>
                <w:b/>
                <w:bCs/>
                <w:caps/>
                <w:szCs w:val="24"/>
                <w:lang w:eastAsia="en-US"/>
              </w:rPr>
              <w:t>капитального строительства</w:t>
            </w:r>
            <w:r w:rsidRPr="003A09F9">
              <w:rPr>
                <w:b/>
                <w:bCs/>
                <w:caps/>
                <w:szCs w:val="24"/>
                <w:lang w:eastAsia="en-US"/>
              </w:rPr>
              <w:t>: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3.0</w:t>
            </w:r>
          </w:p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общественного использования объектов капитального строитель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ства 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iCs/>
                <w:sz w:val="24"/>
                <w:szCs w:val="24"/>
              </w:rPr>
              <w:t>Цель выделения:</w:t>
            </w:r>
          </w:p>
          <w:p w:rsidR="00CA696E" w:rsidRPr="00A25C3E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bCs/>
                <w:caps/>
                <w:noProof/>
                <w:szCs w:val="24"/>
                <w:lang w:eastAsia="en-US"/>
              </w:rPr>
            </w:pPr>
            <w:r w:rsidRPr="00A25C3E">
              <w:rPr>
                <w:i/>
                <w:szCs w:val="24"/>
              </w:rPr>
              <w:t>размещение объектов капитального строительства в целях обеспечения уд</w:t>
            </w:r>
            <w:r w:rsidRPr="00A25C3E">
              <w:rPr>
                <w:i/>
                <w:szCs w:val="24"/>
              </w:rPr>
              <w:t>о</w:t>
            </w:r>
            <w:r w:rsidRPr="00A25C3E">
              <w:rPr>
                <w:i/>
                <w:szCs w:val="24"/>
              </w:rPr>
              <w:t>влетворения бытовых, социальных и духовных потребностей челове</w:t>
            </w:r>
            <w:r>
              <w:rPr>
                <w:i/>
                <w:szCs w:val="24"/>
              </w:rPr>
              <w:t>ка;</w:t>
            </w:r>
          </w:p>
          <w:p w:rsidR="00CA696E" w:rsidRPr="00A25C3E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bCs/>
                <w:caps/>
                <w:noProof/>
                <w:szCs w:val="24"/>
                <w:lang w:eastAsia="en-US"/>
              </w:rPr>
            </w:pPr>
            <w:r w:rsidRPr="00A25C3E">
              <w:rPr>
                <w:i/>
                <w:szCs w:val="24"/>
              </w:rPr>
              <w:t>содержание данного вида разрешенного использования включает в себя соде</w:t>
            </w:r>
            <w:r w:rsidRPr="00A25C3E">
              <w:rPr>
                <w:i/>
                <w:szCs w:val="24"/>
              </w:rPr>
              <w:t>р</w:t>
            </w:r>
            <w:r w:rsidRPr="00A25C3E">
              <w:rPr>
                <w:i/>
                <w:szCs w:val="24"/>
              </w:rPr>
              <w:t xml:space="preserve">жание видов разрешенного использования с </w:t>
            </w:r>
            <w:hyperlink w:anchor="sub_1031" w:history="1">
              <w:r w:rsidRPr="00A25C3E">
                <w:rPr>
                  <w:i/>
                  <w:color w:val="106BBE"/>
                  <w:szCs w:val="24"/>
                </w:rPr>
                <w:t>кодами 3.1-3.10.2</w:t>
              </w:r>
            </w:hyperlink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3.1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коммунального обслуживания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numPr>
                <w:ilvl w:val="0"/>
                <w:numId w:val="1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обеспечения физ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ческих и юридических лиц коммунальными услугами, в частности: поставки в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ды, тепла, электричества, газа, предоставления услуг связи, отвода канализ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ционных стоков, очистки и уборки объектов недвижимости (котельных, вод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заборов, очистных сооружений, насосных станций, водопроводов, линий эле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тропередач, трансформаторных подстанций, газопроводов, линий связи, т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лефонных станций, канализаций, стоянок, гаражей и мастерских для обслуж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вания уборочной и аварийной техники, а также</w:t>
            </w:r>
            <w:proofErr w:type="gramEnd"/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зданий или помещений, предн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значенных для приема физических и юридических лиц в связи с предоставлением им коммунальных услуг)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3.4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учреждений здравоохранения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 выделения:</w:t>
            </w:r>
          </w:p>
          <w:p w:rsidR="00CA696E" w:rsidRPr="00A25C3E" w:rsidRDefault="00CA696E" w:rsidP="00B65BCB">
            <w:pPr>
              <w:numPr>
                <w:ilvl w:val="0"/>
                <w:numId w:val="3"/>
              </w:numPr>
              <w:spacing w:after="0" w:line="240" w:lineRule="auto"/>
              <w:ind w:left="382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зания гражданам медицинской помощи. Содержание данного вида разрешенн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го использования включает в себя содержание видов разрешенного использов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с </w:t>
            </w:r>
            <w:hyperlink w:anchor="sub_10341" w:history="1">
              <w:r w:rsidRPr="00A25C3E">
                <w:rPr>
                  <w:rStyle w:val="afa"/>
                  <w:rFonts w:ascii="Times New Roman" w:hAnsi="Times New Roman" w:cs="Times New Roman"/>
                  <w:i/>
                  <w:sz w:val="24"/>
                  <w:szCs w:val="24"/>
                </w:rPr>
                <w:t>кодами 3.4.1 - 3.4.2</w:t>
              </w:r>
            </w:hyperlink>
          </w:p>
        </w:tc>
      </w:tr>
      <w:tr w:rsidR="00CA696E" w:rsidRPr="005F66F2" w:rsidTr="00CA696E">
        <w:trPr>
          <w:trHeight w:val="2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3.5</w:t>
            </w:r>
          </w:p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учреждений образования и просвещения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выведения:</w:t>
            </w:r>
          </w:p>
          <w:p w:rsidR="00CA696E" w:rsidRPr="003A09F9" w:rsidRDefault="00CA696E" w:rsidP="00B65BCB">
            <w:pPr>
              <w:pStyle w:val="ae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азмещение объектов кап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троительства, предназначенных для воспитания, образования и просвещения (детские ясли,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с, школы, лицеи, гимназии, профе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2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танию, образованию и просвещению).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51" w:history="1">
              <w:r w:rsidRPr="00A25C3E">
                <w:rPr>
                  <w:rFonts w:ascii="Times New Roman" w:hAnsi="Times New Roman" w:cs="Times New Roman"/>
                  <w:i/>
                  <w:color w:val="106BBE"/>
                  <w:sz w:val="24"/>
                  <w:szCs w:val="24"/>
                </w:rPr>
                <w:t>кодами 3.5.1 - 3.5.2</w:t>
              </w:r>
            </w:hyperlink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3.6</w:t>
            </w:r>
          </w:p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учреждений культурного развития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выведения:</w:t>
            </w:r>
          </w:p>
          <w:p w:rsidR="00CA696E" w:rsidRPr="00A25C3E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b/>
                <w:szCs w:val="24"/>
                <w:lang w:eastAsia="en-US"/>
              </w:rPr>
            </w:pPr>
            <w:proofErr w:type="gramStart"/>
            <w:r w:rsidRPr="00A25C3E">
              <w:rPr>
                <w:i/>
              </w:rPr>
              <w:t>р</w:t>
            </w:r>
            <w:r w:rsidRPr="00A25C3E">
              <w:rPr>
                <w:i/>
                <w:szCs w:val="24"/>
              </w:rPr>
              <w:t>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</w:t>
            </w:r>
            <w:r w:rsidRPr="00A25C3E">
              <w:rPr>
                <w:i/>
                <w:szCs w:val="24"/>
              </w:rPr>
              <w:t>е</w:t>
            </w:r>
            <w:r w:rsidRPr="00A25C3E">
              <w:rPr>
                <w:i/>
                <w:szCs w:val="24"/>
              </w:rPr>
              <w:t>тариев;</w:t>
            </w:r>
            <w:proofErr w:type="gramEnd"/>
          </w:p>
          <w:p w:rsidR="00CA696E" w:rsidRPr="00A25C3E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b/>
                <w:szCs w:val="24"/>
                <w:lang w:eastAsia="en-US"/>
              </w:rPr>
            </w:pPr>
            <w:r w:rsidRPr="00A25C3E">
              <w:rPr>
                <w:i/>
                <w:szCs w:val="24"/>
              </w:rPr>
              <w:t>устройство площадок для празднеств и гуляний;</w:t>
            </w:r>
          </w:p>
          <w:p w:rsidR="00CA696E" w:rsidRPr="003A09F9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b/>
                <w:szCs w:val="24"/>
                <w:lang w:eastAsia="en-US"/>
              </w:rPr>
            </w:pPr>
            <w:r w:rsidRPr="00A25C3E">
              <w:rPr>
                <w:i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CA696E" w:rsidRPr="00601666" w:rsidTr="00CA696E">
        <w:trPr>
          <w:cantSplit/>
          <w:trHeight w:val="257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pStyle w:val="af0"/>
              <w:keepNext w:val="0"/>
              <w:ind w:left="0" w:firstLine="0"/>
              <w:jc w:val="center"/>
              <w:rPr>
                <w:b/>
                <w:bCs/>
                <w:caps/>
                <w:szCs w:val="24"/>
                <w:lang w:eastAsia="en-US"/>
              </w:rPr>
            </w:pPr>
            <w:r>
              <w:rPr>
                <w:b/>
                <w:bCs/>
                <w:caps/>
                <w:szCs w:val="24"/>
                <w:lang w:eastAsia="en-US"/>
              </w:rPr>
              <w:t xml:space="preserve">зона </w:t>
            </w:r>
            <w:r w:rsidRPr="003A09F9">
              <w:rPr>
                <w:b/>
                <w:bCs/>
                <w:caps/>
                <w:szCs w:val="24"/>
                <w:lang w:eastAsia="en-US"/>
              </w:rPr>
              <w:t>О</w:t>
            </w:r>
            <w:r>
              <w:rPr>
                <w:b/>
                <w:bCs/>
                <w:caps/>
                <w:szCs w:val="24"/>
                <w:lang w:eastAsia="en-US"/>
              </w:rPr>
              <w:t>тдыха (рекреации)</w:t>
            </w:r>
            <w:r w:rsidRPr="003A09F9">
              <w:rPr>
                <w:b/>
                <w:bCs/>
                <w:caps/>
                <w:szCs w:val="24"/>
                <w:lang w:eastAsia="en-US"/>
              </w:rPr>
              <w:t>: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lastRenderedPageBreak/>
              <w:t>5.0.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</w:t>
            </w:r>
            <w:r w:rsidR="003C39C7">
              <w:rPr>
                <w:rFonts w:ascii="Times New Roman" w:hAnsi="Times New Roman" w:cs="Times New Roman"/>
                <w:b/>
                <w:sz w:val="24"/>
                <w:szCs w:val="24"/>
              </w:rPr>
              <w:t>отдыха (рекреации)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выведения:</w:t>
            </w:r>
          </w:p>
          <w:p w:rsidR="00CA696E" w:rsidRPr="00C356D6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b/>
                <w:szCs w:val="24"/>
                <w:lang w:eastAsia="en-US"/>
              </w:rPr>
            </w:pPr>
            <w:r w:rsidRPr="00C356D6">
              <w:rPr>
                <w:i/>
              </w:rPr>
              <w:t>о</w:t>
            </w:r>
            <w:r w:rsidRPr="00C356D6">
              <w:rPr>
                <w:i/>
                <w:szCs w:val="24"/>
              </w:rPr>
              <w:t>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CA696E" w:rsidRPr="003A09F9" w:rsidRDefault="00CA696E" w:rsidP="00B65BCB">
            <w:pPr>
              <w:pStyle w:val="af0"/>
              <w:keepNext w:val="0"/>
              <w:numPr>
                <w:ilvl w:val="0"/>
                <w:numId w:val="1"/>
              </w:numPr>
              <w:ind w:left="438"/>
              <w:rPr>
                <w:b/>
                <w:szCs w:val="24"/>
              </w:rPr>
            </w:pPr>
            <w:r w:rsidRPr="00C356D6">
              <w:rPr>
                <w:i/>
                <w:szCs w:val="24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r>
              <w:rPr>
                <w:i/>
                <w:szCs w:val="24"/>
              </w:rPr>
              <w:t xml:space="preserve"> </w:t>
            </w:r>
            <w:r w:rsidRPr="00C356D6">
              <w:rPr>
                <w:i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C356D6">
                <w:rPr>
                  <w:rStyle w:val="afa"/>
                  <w:i/>
                  <w:szCs w:val="24"/>
                </w:rPr>
                <w:t>кодами 5.1 - 5.5</w:t>
              </w:r>
            </w:hyperlink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5.1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спортивных сооружений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Default="00CA696E" w:rsidP="00B65BCB">
            <w:pPr>
              <w:numPr>
                <w:ilvl w:val="0"/>
                <w:numId w:val="1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том и физкультурой (беговые дорожки, спортивные сооружения, теннисные корты, поля для спортивной игры, автодромы, мотодромы, трамплины, тра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сы и спортивные стрельбища), в том числе водным (причалы и сооружения, необходимые для водных видов спорта и хранения соответствующего инве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таря);</w:t>
            </w:r>
            <w:proofErr w:type="gramEnd"/>
          </w:p>
          <w:p w:rsidR="00CA696E" w:rsidRPr="00547FEF" w:rsidRDefault="00CA696E" w:rsidP="00B65BCB">
            <w:pPr>
              <w:numPr>
                <w:ilvl w:val="0"/>
                <w:numId w:val="1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спортивных баз и лагерей</w:t>
            </w:r>
          </w:p>
        </w:tc>
      </w:tr>
      <w:tr w:rsidR="00CA696E" w:rsidRPr="00601666" w:rsidTr="00CA696E">
        <w:trPr>
          <w:cantSplit/>
          <w:trHeight w:val="194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pStyle w:val="af0"/>
              <w:keepNext w:val="0"/>
              <w:ind w:left="72" w:firstLine="0"/>
              <w:jc w:val="center"/>
              <w:rPr>
                <w:b/>
                <w:szCs w:val="24"/>
                <w:lang w:eastAsia="en-US"/>
              </w:rPr>
            </w:pPr>
            <w:r w:rsidRPr="003A09F9">
              <w:rPr>
                <w:b/>
                <w:szCs w:val="24"/>
                <w:lang w:eastAsia="en-US"/>
              </w:rPr>
              <w:t>ЗОНЫ</w:t>
            </w:r>
            <w:r w:rsidRPr="003A09F9">
              <w:rPr>
                <w:b/>
                <w:szCs w:val="24"/>
                <w:lang w:val="en-US" w:eastAsia="en-US"/>
              </w:rPr>
              <w:t xml:space="preserve"> </w:t>
            </w:r>
            <w:r w:rsidRPr="003A09F9">
              <w:rPr>
                <w:b/>
                <w:szCs w:val="24"/>
                <w:lang w:eastAsia="en-US"/>
              </w:rPr>
              <w:t>ПРОИЗВОДСТВЕННОЙ ДЕЯТЕЛЬНОСТИ: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производственно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деятельности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производственно-коммунальных объе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тов I-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способом;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обеспечение пр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вовых условий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предприятий I класса опасности, являющейся источником шума и загрязнения окружающей среды. Для максимального уменьшения во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на прилегающие районы виды разрешенного использования должны соответствовать требованиям по уровню вредных выбросов и защите окр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жающей среды, требуется организация санитарно-защитных зон радиусом 1000 метров. Сочетание различных видов разрешенного использования земел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ных участков и объектов капитального строительства в зоне возможно только при условии соблюдения санитарных правил.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производственно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деятельности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производственно-коммунальных объе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тов III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pStyle w:val="ae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способом;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обеспечение пр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вовых условий 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 комплексов производственных, коммунальных предприятий, складских баз, объектов инженерной и транспортной инфр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 III класса санитарной вредности, деятельность которых связана с высокими уровнями шума, загрязнения, интенсивным движением большегру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ного и железнодорожного транспорта. 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Допускаются некоторые коммерч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ские услуги, способствующие развитию производственной деятельности. 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четание различных видов разрешенного использования в единой зоне возможно при соблюдении нормативных санитарных требований.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  <w:p w:rsidR="00CA696E" w:rsidRPr="003A09F9" w:rsidRDefault="00CA696E" w:rsidP="00CA696E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производственно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деятельности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производственно-коммунальных объе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тов IV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способом;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обеспечение пр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вовых условий 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 комплексов производственных, коммунальных предприятий, складских баз, объектов инженерной и транспортной инфр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структур не выше IV класса санитарной вредности с низкими уровнями шума и загрязнения. 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Допускается широкий спектр услуг, способствующих развитию производственной деятельности. 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 различных видов разрешенного использования в единой зоне возможно при соблюдении нормативных санита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ных требований.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6.0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производственно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деятельности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производственно-коммунальных объе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тов V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способом;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обеспечение пр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вовых условий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формирования комплексов производственных, коммунальных предприятий, складских баз, объектов инженерной и транспортной инфр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 не выше V класса санитарной вредности с низкими уровнями шума и загрязнения. 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Допускается широкий спектр услуг, способствующих развитию производственной деятельности. 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 различных видов разрешенного использования в единой зоне возможно при соблюдении нормативных санита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ных требований.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7A5E6B" w:rsidRDefault="00CA696E" w:rsidP="00CA6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b/>
                <w:sz w:val="24"/>
                <w:szCs w:val="24"/>
              </w:rPr>
              <w:t>Зона недропользования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547FEF" w:rsidRDefault="00CA696E" w:rsidP="00B65BCB">
            <w:pPr>
              <w:pStyle w:val="af7"/>
              <w:numPr>
                <w:ilvl w:val="0"/>
                <w:numId w:val="92"/>
              </w:numPr>
              <w:ind w:left="459" w:hanging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 о</w:t>
            </w:r>
            <w:r w:rsidRPr="007A5E6B">
              <w:rPr>
                <w:rFonts w:ascii="Times New Roman" w:hAnsi="Times New Roman" w:cs="Times New Roman"/>
                <w:i/>
              </w:rPr>
              <w:t>существление геологических изысканий;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696E" w:rsidRPr="00547FEF" w:rsidRDefault="00CA696E" w:rsidP="00B65BCB">
            <w:pPr>
              <w:pStyle w:val="af7"/>
              <w:numPr>
                <w:ilvl w:val="0"/>
                <w:numId w:val="92"/>
              </w:numPr>
              <w:ind w:left="459" w:hanging="283"/>
              <w:rPr>
                <w:rFonts w:ascii="Times New Roman" w:hAnsi="Times New Roman" w:cs="Times New Roman"/>
                <w:b/>
              </w:rPr>
            </w:pPr>
            <w:r w:rsidRPr="007A5E6B">
              <w:rPr>
                <w:rFonts w:ascii="Times New Roman" w:hAnsi="Times New Roman" w:cs="Times New Roman"/>
                <w:i/>
              </w:rPr>
              <w:t>добыча недр открытым (карьеры, отвалы) и закрытым (шахты, скважины) способами;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696E" w:rsidRPr="00547FEF" w:rsidRDefault="00CA696E" w:rsidP="00B65BCB">
            <w:pPr>
              <w:pStyle w:val="af7"/>
              <w:numPr>
                <w:ilvl w:val="0"/>
                <w:numId w:val="92"/>
              </w:numPr>
              <w:ind w:left="459" w:hanging="283"/>
              <w:rPr>
                <w:rFonts w:ascii="Times New Roman" w:hAnsi="Times New Roman" w:cs="Times New Roman"/>
                <w:b/>
              </w:rPr>
            </w:pPr>
            <w:r w:rsidRPr="007A5E6B">
              <w:rPr>
                <w:rFonts w:ascii="Times New Roman" w:hAnsi="Times New Roman" w:cs="Times New Roman"/>
                <w:i/>
              </w:rPr>
              <w:t>размещение объектов капитального строительства, в том числе подземных, в целях добычи недр;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696E" w:rsidRPr="00547FEF" w:rsidRDefault="00CA696E" w:rsidP="00B65BCB">
            <w:pPr>
              <w:pStyle w:val="af7"/>
              <w:numPr>
                <w:ilvl w:val="0"/>
                <w:numId w:val="92"/>
              </w:numPr>
              <w:ind w:left="459" w:hanging="283"/>
              <w:rPr>
                <w:rFonts w:ascii="Times New Roman" w:hAnsi="Times New Roman" w:cs="Times New Roman"/>
                <w:b/>
              </w:rPr>
            </w:pPr>
            <w:r w:rsidRPr="007A5E6B">
              <w:rPr>
                <w:rFonts w:ascii="Times New Roman" w:hAnsi="Times New Roman" w:cs="Times New Roman"/>
                <w:i/>
              </w:rPr>
              <w:t>размещение объектов капитального строительства, необходимых для подг</w:t>
            </w:r>
            <w:r w:rsidRPr="007A5E6B">
              <w:rPr>
                <w:rFonts w:ascii="Times New Roman" w:hAnsi="Times New Roman" w:cs="Times New Roman"/>
                <w:i/>
              </w:rPr>
              <w:t>о</w:t>
            </w:r>
            <w:r w:rsidRPr="007A5E6B">
              <w:rPr>
                <w:rFonts w:ascii="Times New Roman" w:hAnsi="Times New Roman" w:cs="Times New Roman"/>
                <w:i/>
              </w:rPr>
              <w:t>товки сырья к транспортировке и (или) промышленной переработке;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A696E" w:rsidRPr="003A09F9" w:rsidRDefault="00CA696E" w:rsidP="00B65BCB">
            <w:pPr>
              <w:pStyle w:val="af7"/>
              <w:numPr>
                <w:ilvl w:val="0"/>
                <w:numId w:val="92"/>
              </w:numPr>
              <w:ind w:left="459" w:hanging="283"/>
              <w:rPr>
                <w:rFonts w:ascii="Times New Roman" w:hAnsi="Times New Roman" w:cs="Times New Roman"/>
                <w:b/>
              </w:rPr>
            </w:pPr>
            <w:r w:rsidRPr="007A5E6B">
              <w:rPr>
                <w:rFonts w:ascii="Times New Roman" w:hAnsi="Times New Roman" w:cs="Times New Roman"/>
                <w:i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</w:t>
            </w:r>
            <w:r w:rsidRPr="007A5E6B">
              <w:rPr>
                <w:rFonts w:ascii="Times New Roman" w:hAnsi="Times New Roman" w:cs="Times New Roman"/>
                <w:i/>
              </w:rPr>
              <w:t>о</w:t>
            </w:r>
            <w:r w:rsidRPr="007A5E6B">
              <w:rPr>
                <w:rFonts w:ascii="Times New Roman" w:hAnsi="Times New Roman" w:cs="Times New Roman"/>
                <w:i/>
              </w:rPr>
              <w:t>оружений, необходимых для целей недропользования, если добыча недр прои</w:t>
            </w:r>
            <w:r w:rsidRPr="007A5E6B">
              <w:rPr>
                <w:rFonts w:ascii="Times New Roman" w:hAnsi="Times New Roman" w:cs="Times New Roman"/>
                <w:i/>
              </w:rPr>
              <w:t>с</w:t>
            </w:r>
            <w:r w:rsidRPr="007A5E6B">
              <w:rPr>
                <w:rFonts w:ascii="Times New Roman" w:hAnsi="Times New Roman" w:cs="Times New Roman"/>
                <w:i/>
              </w:rPr>
              <w:t>ходит на межселенной территории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CA696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3A09F9">
              <w:rPr>
                <w:rFonts w:ascii="Times New Roman" w:hAnsi="Times New Roman" w:cs="Times New Roman"/>
                <w:b/>
              </w:rPr>
              <w:t>кладская зона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pStyle w:val="af7"/>
              <w:numPr>
                <w:ilvl w:val="0"/>
                <w:numId w:val="93"/>
              </w:numPr>
              <w:ind w:left="459" w:hanging="283"/>
              <w:rPr>
                <w:rFonts w:ascii="Times New Roman" w:hAnsi="Times New Roman" w:cs="Times New Roman"/>
                <w:b/>
              </w:rPr>
            </w:pPr>
            <w:proofErr w:type="gramStart"/>
            <w:r w:rsidRPr="00547FEF">
              <w:rPr>
                <w:rFonts w:ascii="Times New Roman" w:hAnsi="Times New Roman" w:cs="Times New Roman"/>
                <w:i/>
              </w:rPr>
              <w:t>размещение сооружений, имеющих назначение по временному хранению, ра</w:t>
            </w:r>
            <w:r w:rsidRPr="00547FEF">
              <w:rPr>
                <w:rFonts w:ascii="Times New Roman" w:hAnsi="Times New Roman" w:cs="Times New Roman"/>
                <w:i/>
              </w:rPr>
              <w:t>с</w:t>
            </w:r>
            <w:r w:rsidRPr="00547FEF">
              <w:rPr>
                <w:rFonts w:ascii="Times New Roman" w:hAnsi="Times New Roman" w:cs="Times New Roman"/>
                <w:i/>
              </w:rPr>
              <w:t>пределению и перевалке грузов (за исключением хранения стратегических зап</w:t>
            </w:r>
            <w:r w:rsidRPr="00547FEF">
              <w:rPr>
                <w:rFonts w:ascii="Times New Roman" w:hAnsi="Times New Roman" w:cs="Times New Roman"/>
                <w:i/>
              </w:rPr>
              <w:t>а</w:t>
            </w:r>
            <w:r w:rsidRPr="00547FEF">
              <w:rPr>
                <w:rFonts w:ascii="Times New Roman" w:hAnsi="Times New Roman" w:cs="Times New Roman"/>
                <w:i/>
              </w:rPr>
              <w:t>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</w:t>
            </w:r>
            <w:r w:rsidRPr="00547FEF">
              <w:rPr>
                <w:rFonts w:ascii="Times New Roman" w:hAnsi="Times New Roman" w:cs="Times New Roman"/>
                <w:i/>
              </w:rPr>
              <w:t>а</w:t>
            </w:r>
            <w:r w:rsidRPr="00547FEF">
              <w:rPr>
                <w:rFonts w:ascii="Times New Roman" w:hAnsi="Times New Roman" w:cs="Times New Roman"/>
                <w:i/>
              </w:rPr>
              <w:t>ющие их газоконденсатные и газоперекачивающие станции, элеваторы и пр</w:t>
            </w:r>
            <w:r w:rsidRPr="00547FEF">
              <w:rPr>
                <w:rFonts w:ascii="Times New Roman" w:hAnsi="Times New Roman" w:cs="Times New Roman"/>
                <w:i/>
              </w:rPr>
              <w:t>о</w:t>
            </w:r>
            <w:r w:rsidRPr="00547FEF">
              <w:rPr>
                <w:rFonts w:ascii="Times New Roman" w:hAnsi="Times New Roman" w:cs="Times New Roman"/>
                <w:i/>
              </w:rPr>
              <w:t>довольственные склады, за исключением железнодорожных перевалочных складов.</w:t>
            </w:r>
            <w:proofErr w:type="gramEnd"/>
            <w:r w:rsidRPr="00547FEF">
              <w:rPr>
                <w:rFonts w:ascii="Times New Roman" w:hAnsi="Times New Roman" w:cs="Times New Roman"/>
                <w:i/>
              </w:rPr>
              <w:t xml:space="preserve"> </w:t>
            </w:r>
            <w:r w:rsidRPr="003A09F9">
              <w:rPr>
                <w:rFonts w:ascii="Times New Roman" w:hAnsi="Times New Roman" w:cs="Times New Roman"/>
                <w:i/>
              </w:rPr>
              <w:t>Сочетание различных видов разрешенного использования в единой зоне возможно при соблюдении нормативных санитарных требований.</w:t>
            </w:r>
          </w:p>
        </w:tc>
      </w:tr>
      <w:tr w:rsidR="00CA696E" w:rsidRPr="00601666" w:rsidTr="00CA696E">
        <w:trPr>
          <w:trHeight w:val="120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pStyle w:val="af0"/>
              <w:keepNext w:val="0"/>
              <w:ind w:left="72" w:firstLine="0"/>
              <w:jc w:val="center"/>
              <w:rPr>
                <w:b/>
                <w:szCs w:val="24"/>
                <w:lang w:eastAsia="en-US"/>
              </w:rPr>
            </w:pPr>
            <w:r w:rsidRPr="003A09F9">
              <w:rPr>
                <w:b/>
                <w:szCs w:val="24"/>
                <w:lang w:eastAsia="en-US"/>
              </w:rPr>
              <w:t>ЗОНЫ ТРАНСПОРТНОЙ ИНФРАСТРУКТУРЫ: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автомобильного транспорта 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Default="00CA696E" w:rsidP="00B65BCB">
            <w:pPr>
              <w:numPr>
                <w:ilvl w:val="0"/>
                <w:numId w:val="6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438" w:hanging="4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EF">
              <w:rPr>
                <w:rFonts w:ascii="Times New Roman" w:hAnsi="Times New Roman" w:cs="Times New Roman"/>
                <w:i/>
              </w:rPr>
              <w:t>р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азмещение автомобильных дорог и технически связанных с ними сооружений;</w:t>
            </w:r>
          </w:p>
          <w:p w:rsidR="00CA696E" w:rsidRPr="00547FEF" w:rsidRDefault="00CA696E" w:rsidP="00B65BCB">
            <w:pPr>
              <w:numPr>
                <w:ilvl w:val="0"/>
                <w:numId w:val="6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обслуживания пасс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CA696E" w:rsidRPr="003A09F9" w:rsidRDefault="00CA696E" w:rsidP="00B65BCB">
            <w:pPr>
              <w:numPr>
                <w:ilvl w:val="0"/>
                <w:numId w:val="6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438" w:hanging="4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47FEF">
              <w:rPr>
                <w:rFonts w:ascii="Times New Roman" w:hAnsi="Times New Roman" w:cs="Times New Roman"/>
                <w:i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Градостроительные регламенты для зоны настоящими правилами з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стройки не устанавливаются, использование территории определяется в с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ответствии с федеральным законодательством. </w:t>
            </w:r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7.4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воздушного транспорта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Default="00CA696E" w:rsidP="00B65BCB">
            <w:pPr>
              <w:pStyle w:val="ae"/>
              <w:numPr>
                <w:ilvl w:val="0"/>
                <w:numId w:val="93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аэродромов, вертолетных площадок (вертодромов), обустро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ство мест для приводнения и причаливания гидросамолетов, размещение р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>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3A0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путем; </w:t>
            </w:r>
          </w:p>
          <w:p w:rsidR="00CA696E" w:rsidRPr="007A4DC8" w:rsidRDefault="00CA696E" w:rsidP="00B65BCB">
            <w:pPr>
              <w:pStyle w:val="ae"/>
              <w:numPr>
                <w:ilvl w:val="0"/>
                <w:numId w:val="93"/>
              </w:numPr>
              <w:ind w:left="459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DC8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объектов, предназначенных для технического обслуживания и р</w:t>
            </w:r>
            <w:r w:rsidRPr="007A4DC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4DC8">
              <w:rPr>
                <w:rFonts w:ascii="Times New Roman" w:hAnsi="Times New Roman" w:cs="Times New Roman"/>
                <w:i/>
                <w:sz w:val="24"/>
                <w:szCs w:val="24"/>
              </w:rPr>
              <w:t>монта воздушных судов</w:t>
            </w:r>
          </w:p>
        </w:tc>
      </w:tr>
      <w:tr w:rsidR="00CA696E" w:rsidRPr="005F66F2" w:rsidTr="00CA696E"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Зона расположения трубопроводного транспорта (технические сооружения и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женерного обеспечения)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6D6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нефтепроводов, водопроводов, газопроводов и иных трубопров</w:t>
            </w:r>
            <w:r w:rsidRPr="00C356D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56D6">
              <w:rPr>
                <w:rFonts w:ascii="Times New Roman" w:hAnsi="Times New Roman" w:cs="Times New Roman"/>
                <w:i/>
                <w:sz w:val="24"/>
                <w:szCs w:val="24"/>
              </w:rPr>
              <w:t>дов, а также иных зданий и сооружений, необходимых для эксплуатации названных трубопроводов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Разрешается размещение зданий, сооружений и коммуникаций, связанных только с эксплуатацией данных объектов по согл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A0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сованию с уполномоченными органами.</w:t>
            </w:r>
          </w:p>
        </w:tc>
      </w:tr>
      <w:tr w:rsidR="00CA696E" w:rsidRPr="00601666" w:rsidTr="00CA696E">
        <w:trPr>
          <w:trHeight w:val="80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ЗОНЫ ДЕЯТЕЛЬНОСТИ ПО ОСОБОЙ ОХРАНЕ И ИЗУЧЕНИЮ ПРИРОДЫ:</w:t>
            </w:r>
          </w:p>
        </w:tc>
      </w:tr>
      <w:tr w:rsidR="00CA696E" w:rsidRPr="005F66F2" w:rsidTr="00CA696E">
        <w:trPr>
          <w:cantSplit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137BCD" w:rsidRDefault="00CA696E" w:rsidP="00CA696E">
            <w:pPr>
              <w:pStyle w:val="af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Зона охраны природных территорий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pStyle w:val="af7"/>
              <w:numPr>
                <w:ilvl w:val="0"/>
                <w:numId w:val="9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с</w:t>
            </w:r>
            <w:r w:rsidRPr="00137BCD">
              <w:rPr>
                <w:rFonts w:ascii="Times New Roman" w:hAnsi="Times New Roman" w:cs="Times New Roman"/>
                <w:i/>
              </w:rPr>
              <w:t>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</w:t>
            </w:r>
            <w:r w:rsidRPr="00137BCD">
              <w:rPr>
                <w:rFonts w:ascii="Times New Roman" w:hAnsi="Times New Roman" w:cs="Times New Roman"/>
                <w:i/>
              </w:rPr>
              <w:t>а</w:t>
            </w:r>
            <w:r w:rsidRPr="00137BCD">
              <w:rPr>
                <w:rFonts w:ascii="Times New Roman" w:hAnsi="Times New Roman" w:cs="Times New Roman"/>
                <w:i/>
              </w:rPr>
              <w:t>ми, в том числе городскими лесами, лесами в лесопарках, и иная хозяйственная деятельность, разрешенная в защитных лесах, соблюдение режима использ</w:t>
            </w:r>
            <w:r w:rsidRPr="00137BCD">
              <w:rPr>
                <w:rFonts w:ascii="Times New Roman" w:hAnsi="Times New Roman" w:cs="Times New Roman"/>
                <w:i/>
              </w:rPr>
              <w:t>о</w:t>
            </w:r>
            <w:r w:rsidRPr="00137BCD">
              <w:rPr>
                <w:rFonts w:ascii="Times New Roman" w:hAnsi="Times New Roman" w:cs="Times New Roman"/>
                <w:i/>
              </w:rPr>
              <w:t>вания природных ресурсов в заказниках, сохранение свойств земель, являющи</w:t>
            </w:r>
            <w:r w:rsidRPr="00137BCD">
              <w:rPr>
                <w:rFonts w:ascii="Times New Roman" w:hAnsi="Times New Roman" w:cs="Times New Roman"/>
                <w:i/>
              </w:rPr>
              <w:t>х</w:t>
            </w:r>
            <w:r w:rsidRPr="00137BCD">
              <w:rPr>
                <w:rFonts w:ascii="Times New Roman" w:hAnsi="Times New Roman" w:cs="Times New Roman"/>
                <w:i/>
              </w:rPr>
              <w:t>ся особо ценными</w:t>
            </w:r>
            <w:proofErr w:type="gramEnd"/>
          </w:p>
        </w:tc>
      </w:tr>
      <w:tr w:rsidR="00CA696E" w:rsidRPr="00601666" w:rsidTr="00CA696E">
        <w:trPr>
          <w:trHeight w:val="135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ЗОНЫ РАЗМЕЩЕНИЯ ВОДНЫХ ОБЪЕКТОВ:</w:t>
            </w:r>
          </w:p>
        </w:tc>
      </w:tr>
      <w:tr w:rsidR="00CA696E" w:rsidRPr="005F66F2" w:rsidTr="00CA696E">
        <w:trPr>
          <w:trHeight w:val="572"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96E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</w:t>
            </w:r>
            <w:r w:rsidRPr="00C570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C570D3">
              <w:rPr>
                <w:rFonts w:ascii="Times New Roman" w:hAnsi="Times New Roman" w:cs="Times New Roman"/>
                <w:b/>
                <w:sz w:val="24"/>
                <w:szCs w:val="24"/>
              </w:rPr>
              <w:t>бщего пользования водными объектами</w:t>
            </w: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выведения:</w:t>
            </w:r>
          </w:p>
          <w:p w:rsidR="00CA696E" w:rsidRPr="003A09F9" w:rsidRDefault="00CA696E" w:rsidP="00B65BCB">
            <w:pPr>
              <w:pStyle w:val="ae"/>
              <w:numPr>
                <w:ilvl w:val="0"/>
                <w:numId w:val="95"/>
              </w:numPr>
              <w:ind w:left="45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07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правовых условий 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земельных участков, примыка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ственно-бытового водоснабжения, купание, использование маломерных судов, водных мотоциклов и других технических средств, предназначенных для отд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ха на водных объектах, водопой, если соответствующие запреты не устано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F0744">
              <w:rPr>
                <w:rFonts w:ascii="Times New Roman" w:hAnsi="Times New Roman" w:cs="Times New Roman"/>
                <w:i/>
                <w:sz w:val="24"/>
                <w:szCs w:val="24"/>
              </w:rPr>
              <w:t>лены законодательством)</w:t>
            </w:r>
            <w:proofErr w:type="gramEnd"/>
          </w:p>
        </w:tc>
      </w:tr>
      <w:tr w:rsidR="00CA696E" w:rsidRPr="005F66F2" w:rsidTr="00CA696E"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  <w:p w:rsidR="00CA696E" w:rsidRPr="003A09F9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96E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специального пользования водными объектами 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выведения:</w:t>
            </w:r>
          </w:p>
          <w:p w:rsidR="00CA696E" w:rsidRPr="003A09F9" w:rsidRDefault="00CA696E" w:rsidP="00B65B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59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правовых условий 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C5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участков, примыка</w:t>
            </w:r>
            <w:r w:rsidRPr="00C570D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570D3">
              <w:rPr>
                <w:rFonts w:ascii="Times New Roman" w:hAnsi="Times New Roman" w:cs="Times New Roman"/>
                <w:i/>
                <w:sz w:val="24"/>
                <w:szCs w:val="24"/>
              </w:rPr>
              <w:t>щих к водным объектам способами, необходимыми для специального водопол</w:t>
            </w:r>
            <w:r w:rsidRPr="00C570D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C570D3">
              <w:rPr>
                <w:rFonts w:ascii="Times New Roman" w:hAnsi="Times New Roman" w:cs="Times New Roman"/>
                <w:i/>
                <w:sz w:val="24"/>
                <w:szCs w:val="24"/>
              </w:rPr>
              <w:t>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</w:t>
            </w:r>
            <w:r w:rsidRPr="00C570D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570D3">
              <w:rPr>
                <w:rFonts w:ascii="Times New Roman" w:hAnsi="Times New Roman" w:cs="Times New Roman"/>
                <w:i/>
                <w:sz w:val="24"/>
                <w:szCs w:val="24"/>
              </w:rPr>
              <w:t>тов)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1959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защиты населения от поражающих факторов наводнения, и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спользов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ние земельных участков, примыкающих к водным объектам способами, нео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ходимыми для специального водопользования (забор водных ресурсов из повер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ностных водных объектов, сброс сточных вод и (или) дренажных вод, провед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ние дноуглубительных, взрывных, буровых и других работ, связанных с измен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95901">
              <w:rPr>
                <w:rFonts w:ascii="Times New Roman" w:hAnsi="Times New Roman" w:cs="Times New Roman"/>
                <w:i/>
                <w:sz w:val="24"/>
                <w:szCs w:val="24"/>
              </w:rPr>
              <w:t>нием дна и берегов водных объектов)</w:t>
            </w:r>
          </w:p>
        </w:tc>
      </w:tr>
      <w:tr w:rsidR="00CA696E" w:rsidRPr="00601666" w:rsidTr="00CA696E">
        <w:trPr>
          <w:cantSplit/>
          <w:trHeight w:val="160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pStyle w:val="af0"/>
              <w:keepNext w:val="0"/>
              <w:ind w:left="72" w:firstLine="0"/>
              <w:jc w:val="center"/>
              <w:rPr>
                <w:b/>
                <w:bCs/>
                <w:caps/>
                <w:szCs w:val="24"/>
                <w:lang w:eastAsia="en-US"/>
              </w:rPr>
            </w:pPr>
            <w:r w:rsidRPr="007A5E6B">
              <w:rPr>
                <w:b/>
                <w:szCs w:val="24"/>
              </w:rPr>
              <w:lastRenderedPageBreak/>
              <w:t>ЗОНЫ ТЕРРИТОРИЙ ОБЩЕГО ПОЛЬЗОВАНИЯ:</w:t>
            </w:r>
          </w:p>
        </w:tc>
      </w:tr>
      <w:tr w:rsidR="00CA696E" w:rsidRPr="005F66F2" w:rsidTr="00CA696E">
        <w:trPr>
          <w:cantSplit/>
          <w:trHeight w:val="6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530512" w:rsidRDefault="00CA696E" w:rsidP="00CA696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530512">
              <w:rPr>
                <w:rFonts w:ascii="Times New Roman" w:hAnsi="Times New Roman" w:cs="Times New Roman"/>
                <w:b/>
              </w:rPr>
              <w:t>Земельные участки (территории) общего пользования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pStyle w:val="af7"/>
              <w:numPr>
                <w:ilvl w:val="0"/>
                <w:numId w:val="95"/>
              </w:numPr>
              <w:ind w:left="459" w:hanging="425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530512">
              <w:rPr>
                <w:rFonts w:ascii="Times New Roman" w:hAnsi="Times New Roman" w:cs="Times New Roman"/>
                <w:i/>
              </w:rPr>
              <w:t>азмещение объектов улично-дорожной сети, автомобильных дорог и пеш</w:t>
            </w:r>
            <w:r w:rsidRPr="00530512">
              <w:rPr>
                <w:rFonts w:ascii="Times New Roman" w:hAnsi="Times New Roman" w:cs="Times New Roman"/>
                <w:i/>
              </w:rPr>
              <w:t>е</w:t>
            </w:r>
            <w:r w:rsidRPr="00530512">
              <w:rPr>
                <w:rFonts w:ascii="Times New Roman" w:hAnsi="Times New Roman" w:cs="Times New Roman"/>
                <w:i/>
              </w:rPr>
              <w:t>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CA696E" w:rsidRPr="005F66F2" w:rsidTr="00CA696E">
        <w:trPr>
          <w:cantSplit/>
          <w:trHeight w:val="6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ритуальной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530512" w:rsidRDefault="00CA696E" w:rsidP="00B65BCB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кладбищ, крематориев и мест захоронения; размещение соотве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ствующих культовых сооружений</w:t>
            </w:r>
          </w:p>
        </w:tc>
      </w:tr>
      <w:tr w:rsidR="00CA696E" w:rsidRPr="005F66F2" w:rsidTr="00CA696E">
        <w:trPr>
          <w:trHeight w:val="103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</w:p>
          <w:p w:rsidR="00CA696E" w:rsidRPr="003A09F9" w:rsidRDefault="00CA696E" w:rsidP="00CA6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распространения специальной деятельности </w:t>
            </w:r>
          </w:p>
          <w:p w:rsidR="00CA696E" w:rsidRPr="003A09F9" w:rsidRDefault="00CA696E" w:rsidP="00CA696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A09F9">
              <w:rPr>
                <w:rFonts w:ascii="Times New Roman" w:hAnsi="Times New Roman" w:cs="Times New Roman"/>
                <w:sz w:val="24"/>
                <w:szCs w:val="24"/>
              </w:rPr>
              <w:t>Цель выделения:</w:t>
            </w:r>
          </w:p>
          <w:p w:rsidR="00CA696E" w:rsidRPr="003A09F9" w:rsidRDefault="00CA696E" w:rsidP="00B65BCB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вреживание отходов производства и потребления, медицинских отходов, би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логических отходов, радиоактивных отходов, веществ, разрушающих озон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вый слой, а также размещение объектов размещения отходов, захоронения, хранения, обезвреживания таких отходов (скотомогильников, мусоросжиг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0512">
              <w:rPr>
                <w:rFonts w:ascii="Times New Roman" w:hAnsi="Times New Roman" w:cs="Times New Roman"/>
                <w:i/>
                <w:sz w:val="24"/>
                <w:szCs w:val="24"/>
              </w:rPr>
              <w:t>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</w:tr>
      <w:tr w:rsidR="00CA696E" w:rsidRPr="007A5E6B" w:rsidTr="00CA696E">
        <w:trPr>
          <w:trHeight w:val="217"/>
        </w:trPr>
        <w:tc>
          <w:tcPr>
            <w:tcW w:w="96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7A5E6B" w:rsidRDefault="00CA696E" w:rsidP="00CA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ОГОРОДНИЧЕСТВА</w:t>
            </w:r>
            <w:r w:rsidRPr="007A5E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A696E" w:rsidRPr="007A5E6B" w:rsidTr="00CA696E">
        <w:trPr>
          <w:trHeight w:val="1663"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96E" w:rsidRPr="007A5E6B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96E" w:rsidRPr="007A5E6B" w:rsidRDefault="00CA696E" w:rsidP="00CA6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b/>
                <w:sz w:val="24"/>
                <w:szCs w:val="24"/>
              </w:rPr>
              <w:t>Зона для ведения огородничества</w:t>
            </w:r>
          </w:p>
          <w:p w:rsidR="00CA696E" w:rsidRPr="007A5E6B" w:rsidRDefault="00CA696E" w:rsidP="00CA696E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7A5E6B">
              <w:rPr>
                <w:rFonts w:ascii="Times New Roman" w:hAnsi="Times New Roman" w:cs="Times New Roman"/>
                <w:sz w:val="24"/>
                <w:szCs w:val="24"/>
              </w:rPr>
              <w:t xml:space="preserve">Цель выделения: </w:t>
            </w:r>
          </w:p>
          <w:p w:rsidR="00CA696E" w:rsidRPr="007A5E6B" w:rsidRDefault="00CA696E" w:rsidP="00CA696E">
            <w:pPr>
              <w:spacing w:after="0" w:line="240" w:lineRule="auto"/>
              <w:ind w:left="45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 </w:t>
            </w:r>
            <w:r w:rsidRPr="007A5E6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</w:t>
            </w:r>
            <w:r w:rsidRPr="007A5E6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A5E6B">
              <w:rPr>
                <w:rFonts w:ascii="Times New Roman" w:hAnsi="Times New Roman" w:cs="Times New Roman"/>
                <w:i/>
                <w:sz w:val="24"/>
                <w:szCs w:val="24"/>
              </w:rPr>
              <w:t>щенной сельскохозяйственной продукции</w:t>
            </w:r>
          </w:p>
        </w:tc>
      </w:tr>
      <w:tr w:rsidR="00CA696E" w:rsidRPr="007A5E6B" w:rsidTr="00CA696E">
        <w:trPr>
          <w:trHeight w:val="1663"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6E" w:rsidRPr="007A5E6B" w:rsidRDefault="00CA696E" w:rsidP="00CA696E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7A5E6B" w:rsidRDefault="00CA696E" w:rsidP="00CA696E">
            <w:pPr>
              <w:pStyle w:val="af7"/>
              <w:rPr>
                <w:rFonts w:ascii="Times New Roman" w:hAnsi="Times New Roman" w:cs="Times New Roman"/>
              </w:rPr>
            </w:pPr>
            <w:r w:rsidRPr="007A5E6B">
              <w:rPr>
                <w:rFonts w:ascii="Times New Roman" w:hAnsi="Times New Roman" w:cs="Times New Roman"/>
                <w:b/>
              </w:rPr>
              <w:t>Зона для ведения дачного хозяйства</w:t>
            </w:r>
          </w:p>
          <w:p w:rsidR="00CA696E" w:rsidRPr="007A5E6B" w:rsidRDefault="00CA696E" w:rsidP="00CA696E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7A5E6B">
              <w:rPr>
                <w:rFonts w:ascii="Times New Roman" w:hAnsi="Times New Roman" w:cs="Times New Roman"/>
                <w:sz w:val="24"/>
                <w:szCs w:val="24"/>
              </w:rPr>
              <w:t xml:space="preserve">Цель выделения: </w:t>
            </w:r>
          </w:p>
          <w:p w:rsidR="00CA696E" w:rsidRPr="007A5E6B" w:rsidRDefault="00CA696E" w:rsidP="00CA696E">
            <w:pPr>
              <w:pStyle w:val="af7"/>
              <w:ind w:left="459" w:hanging="283"/>
              <w:rPr>
                <w:rFonts w:ascii="Times New Roman" w:hAnsi="Times New Roman" w:cs="Times New Roman"/>
                <w:b/>
              </w:rPr>
            </w:pPr>
            <w:r w:rsidRPr="007A5E6B">
              <w:rPr>
                <w:rFonts w:ascii="Times New Roman" w:hAnsi="Times New Roman" w:cs="Times New Roman"/>
              </w:rPr>
              <w:t xml:space="preserve">-  </w:t>
            </w:r>
            <w:r w:rsidRPr="007A5E6B">
              <w:rPr>
                <w:rFonts w:ascii="Times New Roman" w:hAnsi="Times New Roman" w:cs="Times New Roman"/>
                <w:i/>
              </w:rPr>
              <w:t>размещение жилого дачного дома (не предназначенного для раздела на кварт</w:t>
            </w:r>
            <w:r w:rsidRPr="007A5E6B">
              <w:rPr>
                <w:rFonts w:ascii="Times New Roman" w:hAnsi="Times New Roman" w:cs="Times New Roman"/>
                <w:i/>
              </w:rPr>
              <w:t>и</w:t>
            </w:r>
            <w:r w:rsidRPr="007A5E6B">
              <w:rPr>
                <w:rFonts w:ascii="Times New Roman" w:hAnsi="Times New Roman" w:cs="Times New Roman"/>
                <w:i/>
              </w:rPr>
              <w:t>ры, пригодного 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</w:t>
            </w:r>
            <w:r w:rsidRPr="007A5E6B">
              <w:rPr>
                <w:rFonts w:ascii="Times New Roman" w:hAnsi="Times New Roman" w:cs="Times New Roman"/>
                <w:i/>
              </w:rPr>
              <w:t>о</w:t>
            </w:r>
            <w:r w:rsidRPr="007A5E6B">
              <w:rPr>
                <w:rFonts w:ascii="Times New Roman" w:hAnsi="Times New Roman" w:cs="Times New Roman"/>
                <w:i/>
              </w:rPr>
              <w:t>феля; размещение хозяйственных строений и сооружений</w:t>
            </w:r>
          </w:p>
        </w:tc>
      </w:tr>
    </w:tbl>
    <w:p w:rsidR="00CA696E" w:rsidRDefault="00CA696E" w:rsidP="00CA69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12. На карте границ зон с особыми условиями использования террит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рий (</w:t>
      </w:r>
      <w:hyperlink r:id="rId22" w:anchor="Par229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9,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 отображены границы зон с особыми условиями использования территории, в пределах которых действуют огр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ничения (</w:t>
      </w:r>
      <w:hyperlink r:id="rId23" w:anchor="Par1676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9,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Правил), с учетом которых определяются функциональное назначение и интенсивность использования территорий.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13. Виды использования земельных участков и объектов капитального строительства, не указанные в </w:t>
      </w:r>
      <w:hyperlink r:id="rId24" w:anchor="Par243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Правил, являются нера</w:t>
      </w:r>
      <w:r w:rsidRPr="00BF1900">
        <w:rPr>
          <w:rFonts w:ascii="Times New Roman" w:hAnsi="Times New Roman" w:cs="Times New Roman"/>
          <w:sz w:val="28"/>
          <w:szCs w:val="28"/>
        </w:rPr>
        <w:t>з</w:t>
      </w:r>
      <w:r w:rsidRPr="00BF1900">
        <w:rPr>
          <w:rFonts w:ascii="Times New Roman" w:hAnsi="Times New Roman" w:cs="Times New Roman"/>
          <w:sz w:val="28"/>
          <w:szCs w:val="28"/>
        </w:rPr>
        <w:t>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>14. Соответствующим градостроительному регламенту является такое использование земельных участков и объектов капитального строительства, которое соответствует в совокупности: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- видам разрешенного использования земельных участков и объектов капитального строительства (</w:t>
      </w:r>
      <w:hyperlink r:id="rId25" w:anchor="Par243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11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Правил), установленным для соответствующей территориальной зоны, обозначенной на карте град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строительного зонирования (</w:t>
      </w:r>
      <w:hyperlink r:id="rId26" w:anchor="Par22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7</w:t>
        </w:r>
      </w:hyperlink>
      <w:r w:rsidRPr="00BF1900">
        <w:rPr>
          <w:rStyle w:val="a3"/>
          <w:rFonts w:ascii="Times New Roman" w:hAnsi="Times New Roman" w:cs="Times New Roman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F1900">
        <w:rPr>
          <w:rStyle w:val="a3"/>
          <w:rFonts w:ascii="Times New Roman" w:hAnsi="Times New Roman" w:cs="Times New Roman"/>
          <w:sz w:val="28"/>
          <w:szCs w:val="28"/>
        </w:rPr>
        <w:t>8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- предельным (минимальным и/или максимальным) размерам земел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ных участков и предельным параметрам разрешенного строительства, реко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струкции объектов капитального строительства (</w:t>
      </w:r>
      <w:hyperlink r:id="rId27" w:anchor="Par1546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12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вил), установленным для соответствующей территориальной зоны, обозн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ченной на карте градостроительного зонирования (</w:t>
      </w:r>
      <w:hyperlink r:id="rId28" w:anchor="Par22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7</w:t>
        </w:r>
      </w:hyperlink>
      <w:r w:rsidR="00D82CB8">
        <w:rPr>
          <w:rStyle w:val="a3"/>
          <w:rFonts w:ascii="Times New Roman" w:hAnsi="Times New Roman" w:cs="Times New Roman"/>
          <w:sz w:val="28"/>
          <w:szCs w:val="28"/>
        </w:rPr>
        <w:t>, 8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- условиям ограничений на использование земельных участков и об</w:t>
      </w:r>
      <w:r w:rsidRPr="00BF1900">
        <w:rPr>
          <w:rFonts w:ascii="Times New Roman" w:hAnsi="Times New Roman" w:cs="Times New Roman"/>
          <w:sz w:val="28"/>
          <w:szCs w:val="28"/>
        </w:rPr>
        <w:t>ъ</w:t>
      </w:r>
      <w:r w:rsidRPr="00BF1900">
        <w:rPr>
          <w:rFonts w:ascii="Times New Roman" w:hAnsi="Times New Roman" w:cs="Times New Roman"/>
          <w:sz w:val="28"/>
          <w:szCs w:val="28"/>
        </w:rPr>
        <w:t>ектов капитального строительства в случаях расположения земельных учас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ков в границах зон с особыми условиями использования территорий (</w:t>
      </w:r>
      <w:hyperlink r:id="rId29" w:anchor="Par229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статья 13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15. При использовании земельных участков помимо требований град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строительных регламентов в соответствии с законодательством подлежат с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блюдению: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- требования технических регламентов и нормативных правовых актов;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- иные документально зафиксированные требования, параметры, огр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ничения, сервитуты на использование земельных участков, установленные на стадии образования земельных участков, в том числе посредством подгото</w:t>
      </w:r>
      <w:r w:rsidRPr="00BF1900">
        <w:rPr>
          <w:rFonts w:ascii="Times New Roman" w:hAnsi="Times New Roman" w:cs="Times New Roman"/>
          <w:sz w:val="28"/>
          <w:szCs w:val="28"/>
        </w:rPr>
        <w:t>в</w:t>
      </w:r>
      <w:r w:rsidRPr="00BF1900">
        <w:rPr>
          <w:rFonts w:ascii="Times New Roman" w:hAnsi="Times New Roman" w:cs="Times New Roman"/>
          <w:sz w:val="28"/>
          <w:szCs w:val="28"/>
        </w:rPr>
        <w:t>ки документации по планировке территории (проекты планировки, проекты межевания).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участков, подготовка градостроител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ных планов, выдача разрешений на строительство отдельно для объектов, о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несенных к вспомогательным видам разрешенного использования, не прои</w:t>
      </w:r>
      <w:r w:rsidRPr="00BF1900">
        <w:rPr>
          <w:rFonts w:ascii="Times New Roman" w:hAnsi="Times New Roman" w:cs="Times New Roman"/>
          <w:sz w:val="28"/>
          <w:szCs w:val="28"/>
        </w:rPr>
        <w:t>з</w:t>
      </w:r>
      <w:r w:rsidRPr="00BF1900">
        <w:rPr>
          <w:rFonts w:ascii="Times New Roman" w:hAnsi="Times New Roman" w:cs="Times New Roman"/>
          <w:sz w:val="28"/>
          <w:szCs w:val="28"/>
        </w:rPr>
        <w:t>водится, в том числе в случаях, когда для отнесенных к вспомогательным в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дам разрешенного использования объектов требуется технологическое ра</w:t>
      </w:r>
      <w:r w:rsidRPr="00BF1900">
        <w:rPr>
          <w:rFonts w:ascii="Times New Roman" w:hAnsi="Times New Roman" w:cs="Times New Roman"/>
          <w:sz w:val="28"/>
          <w:szCs w:val="28"/>
        </w:rPr>
        <w:t>з</w:t>
      </w:r>
      <w:r w:rsidRPr="00BF1900">
        <w:rPr>
          <w:rFonts w:ascii="Times New Roman" w:hAnsi="Times New Roman" w:cs="Times New Roman"/>
          <w:sz w:val="28"/>
          <w:szCs w:val="28"/>
        </w:rPr>
        <w:t>мещение вне границ земельного участка, разрешенное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кот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рого они обеспечивают.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В случаях, когда для отнесенных к вспомогательным видам разреше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ного использования объектов требуется технологическое размещение вне границ земельного участка, разрешенное использование которого они обе</w:t>
      </w:r>
      <w:r w:rsidRPr="00BF1900"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>печивают, для ограниченного пользования чужим земельным участком в с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ответствии с законодательством устанавливается сервитут, в том числе:</w:t>
      </w:r>
      <w:proofErr w:type="gramEnd"/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- для прохода или проезда через земельный участок;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- для использования земельного участка в целях прокладки, эксплуат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ции, ремонта объектов (сетей, сооружений) инженерно-технического обесп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чения, в том числе коммунальных, инженерных, электрических и других л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ний и сетей, а также объектов транспортной инфраструктуры;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ab/>
        <w:t>- для временного пользования земельным участком в целях проведения строительных, изыскательских, исследовательских и других работ.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17. Настоящие Правила подлежат официальному опубликованию, а та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>же размещению на официальном сайте муниципального образования «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м</w:t>
      </w:r>
      <w:r w:rsidRPr="00BF1900">
        <w:rPr>
          <w:rFonts w:ascii="Times New Roman" w:hAnsi="Times New Roman" w:cs="Times New Roman"/>
          <w:sz w:val="28"/>
          <w:szCs w:val="28"/>
        </w:rPr>
        <w:t>сукчанский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</w:r>
    </w:p>
    <w:p w:rsidR="00CA696E" w:rsidRPr="00BF1900" w:rsidRDefault="00CA696E" w:rsidP="00D82CB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b/>
          <w:sz w:val="28"/>
          <w:szCs w:val="28"/>
        </w:rPr>
        <w:tab/>
        <w:t>Статья 2. Изменение видов разрешенного использования земел</w:t>
      </w:r>
      <w:r w:rsidRPr="00BF1900">
        <w:rPr>
          <w:rFonts w:ascii="Times New Roman" w:hAnsi="Times New Roman" w:cs="Times New Roman"/>
          <w:b/>
          <w:sz w:val="28"/>
          <w:szCs w:val="28"/>
        </w:rPr>
        <w:t>ь</w:t>
      </w:r>
      <w:r w:rsidRPr="00BF1900">
        <w:rPr>
          <w:rFonts w:ascii="Times New Roman" w:hAnsi="Times New Roman" w:cs="Times New Roman"/>
          <w:b/>
          <w:sz w:val="28"/>
          <w:szCs w:val="28"/>
        </w:rPr>
        <w:t>ных участков и объектов капитального строительства физическими и юридическими лицами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1.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 Земельным кодексом Российской Федерации, и Градостроительным коде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>сом Российской Федерации.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2. Основные и вспомогательные виды разрешенного использования з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мельных участков и объектов капитального строительства правообладател</w:t>
      </w:r>
      <w:r w:rsidRPr="00BF1900">
        <w:rPr>
          <w:rFonts w:ascii="Times New Roman" w:hAnsi="Times New Roman" w:cs="Times New Roman"/>
          <w:sz w:val="28"/>
          <w:szCs w:val="28"/>
        </w:rPr>
        <w:t>я</w:t>
      </w:r>
      <w:r w:rsidRPr="00BF1900">
        <w:rPr>
          <w:rFonts w:ascii="Times New Roman" w:hAnsi="Times New Roman" w:cs="Times New Roman"/>
          <w:sz w:val="28"/>
          <w:szCs w:val="28"/>
        </w:rPr>
        <w:t>ми земельных участков и объектов капитального строительства (за исключ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нием органов государственной власти, органов местного самоуправления, государственных и муниципальных учреждений, государственных и мун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ципальных унитарных предприятий) выбираются самостоятельно без допо</w:t>
      </w:r>
      <w:r w:rsidRPr="00BF1900">
        <w:rPr>
          <w:rFonts w:ascii="Times New Roman" w:hAnsi="Times New Roman" w:cs="Times New Roman"/>
          <w:sz w:val="28"/>
          <w:szCs w:val="28"/>
        </w:rPr>
        <w:t>л</w:t>
      </w:r>
      <w:r w:rsidRPr="00BF1900">
        <w:rPr>
          <w:rFonts w:ascii="Times New Roman" w:hAnsi="Times New Roman" w:cs="Times New Roman"/>
          <w:sz w:val="28"/>
          <w:szCs w:val="28"/>
        </w:rPr>
        <w:t>нительных разрешений и согласований.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3. Предоставление разрешения на условно разрешенный вид использ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вания земельного участка или объекта капитального строительства ос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 xml:space="preserve">ществляется в порядке, предусмотренном </w:t>
      </w:r>
      <w:hyperlink r:id="rId3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Градостроительного к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4. Выбор вида разрешенного использования и размещение объекта кап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тального строительства федерального, регионального, местного значения, объекта инженерно-технического обеспечения, объекта социальной сферы (в том числе объекта образования, здравоохранения, бытового обслуживания), для расположения которого требуется отдельный земельный участок, ос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ществляется в соответствии с документами территориального планирования и документацией по планировке территории.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b/>
          <w:sz w:val="28"/>
          <w:szCs w:val="28"/>
        </w:rPr>
        <w:tab/>
        <w:t>Статья 3. Подготовка документации по планировке территории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новления границ земельных участков, на которых расположены объекты к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питального строительства, границ земельных участков, предназначенных для строительства и размещения линейных объектов.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2. При подготовке документации по планировке территории может ос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ществляться разработка проектов планировки территории, проектов межев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lastRenderedPageBreak/>
        <w:t>ния территории и градостроительных планов земельных участков.</w:t>
      </w:r>
    </w:p>
    <w:p w:rsidR="00CA696E" w:rsidRPr="00BF1900" w:rsidRDefault="00CA696E" w:rsidP="00CA6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3. Подготовка документации по планировке территории осуществляется в соответствии с Градостроительным Кодексом РФ, законами и нормативн</w:t>
      </w:r>
      <w:r w:rsidRPr="00BF1900">
        <w:rPr>
          <w:rFonts w:ascii="Times New Roman" w:hAnsi="Times New Roman" w:cs="Times New Roman"/>
          <w:sz w:val="28"/>
          <w:szCs w:val="28"/>
        </w:rPr>
        <w:t>ы</w:t>
      </w:r>
      <w:r w:rsidRPr="00BF1900">
        <w:rPr>
          <w:rFonts w:ascii="Times New Roman" w:hAnsi="Times New Roman" w:cs="Times New Roman"/>
          <w:sz w:val="28"/>
          <w:szCs w:val="28"/>
        </w:rPr>
        <w:t>ми правовыми актами Магаданской области, а также муниципальными пр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A696E" w:rsidRPr="00BF1900" w:rsidRDefault="00CA696E" w:rsidP="00CA6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4. </w:t>
      </w:r>
      <w:r w:rsidRPr="00BF1900">
        <w:rPr>
          <w:rFonts w:ascii="Times New Roman" w:eastAsia="Times New Roman" w:hAnsi="Times New Roman" w:cs="Times New Roman"/>
          <w:bCs/>
          <w:sz w:val="28"/>
          <w:szCs w:val="28"/>
        </w:rPr>
        <w:t>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CA696E" w:rsidRPr="00BF1900" w:rsidRDefault="00CA696E" w:rsidP="00CA696E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6E" w:rsidRPr="00BF1900" w:rsidRDefault="00CA696E" w:rsidP="00CA696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Проведение публичных слушаний по вопросам земл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пользование и застройки</w:t>
      </w:r>
    </w:p>
    <w:p w:rsidR="00CA696E" w:rsidRDefault="00CA696E" w:rsidP="00E84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F1900">
        <w:rPr>
          <w:rFonts w:ascii="Times New Roman" w:hAnsi="Times New Roman" w:cs="Times New Roman"/>
          <w:sz w:val="28"/>
          <w:szCs w:val="28"/>
        </w:rPr>
        <w:t>Проведение публичных слушаний по вопросам землепользования и з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стройки осуществляется в соответствии с Конституцией Российской Федер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ции, Градостроительным Кодексом Российской Федерации, Федеральным з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коном от 06.10.2003 № 131-ФЗ «Об общих принципах организации местного самоуправления в Российской Федерации», </w:t>
      </w:r>
      <w:r w:rsidRPr="00BF1900">
        <w:rPr>
          <w:rFonts w:ascii="Times New Roman" w:hAnsi="Times New Roman" w:cs="Times New Roman"/>
          <w:bCs/>
          <w:sz w:val="28"/>
          <w:szCs w:val="28"/>
        </w:rPr>
        <w:t>Законом Магаданской области от 09.11.2009 г. №1192-ОЗ «О градостроительной деятельности в Магаданской области»,</w:t>
      </w:r>
      <w:r w:rsidRPr="00BF1900">
        <w:rPr>
          <w:rFonts w:ascii="Times New Roman" w:hAnsi="Times New Roman" w:cs="Times New Roman"/>
          <w:sz w:val="28"/>
          <w:szCs w:val="28"/>
        </w:rPr>
        <w:t xml:space="preserve"> также Уставом муниципального образования «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 xml:space="preserve">родской округ» и </w:t>
      </w:r>
      <w:r w:rsidRPr="00BF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"О публичных слушаниях на территории</w:t>
      </w:r>
      <w:proofErr w:type="gramEnd"/>
      <w:r w:rsidRPr="00BF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BF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F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ниципального образования "</w:t>
      </w:r>
      <w:proofErr w:type="spellStart"/>
      <w:r w:rsidRPr="00BF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Омсукчанский</w:t>
      </w:r>
      <w:proofErr w:type="spellEnd"/>
      <w:r w:rsidRPr="00BF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округ".</w:t>
      </w:r>
    </w:p>
    <w:p w:rsidR="00E84572" w:rsidRDefault="00E84572" w:rsidP="00E84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696E" w:rsidRPr="00BF1900" w:rsidRDefault="00CA696E" w:rsidP="00E84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Статья 5. Внесение изменений в настоящие Правила</w:t>
      </w: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Предложения о внесении изменений в Правила застройки направл</w:t>
      </w:r>
      <w:r w:rsidRPr="00BF1900">
        <w:rPr>
          <w:rFonts w:ascii="Times New Roman" w:hAnsi="Times New Roman" w:cs="Times New Roman"/>
          <w:sz w:val="28"/>
          <w:szCs w:val="28"/>
        </w:rPr>
        <w:t>я</w:t>
      </w:r>
      <w:r w:rsidRPr="00BF1900">
        <w:rPr>
          <w:rFonts w:ascii="Times New Roman" w:hAnsi="Times New Roman" w:cs="Times New Roman"/>
          <w:sz w:val="28"/>
          <w:szCs w:val="28"/>
        </w:rPr>
        <w:t>ются в Комиссию:</w:t>
      </w:r>
    </w:p>
    <w:p w:rsidR="00CA696E" w:rsidRPr="00BF1900" w:rsidRDefault="00CA696E" w:rsidP="00B65BCB">
      <w:pPr>
        <w:pStyle w:val="ConsNormal"/>
        <w:widowControl/>
        <w:numPr>
          <w:ilvl w:val="0"/>
          <w:numId w:val="9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в случаях, если Пр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вила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A696E" w:rsidRPr="00BF1900" w:rsidRDefault="00CA696E" w:rsidP="00B65BCB">
      <w:pPr>
        <w:pStyle w:val="ConsNormal"/>
        <w:widowControl/>
        <w:numPr>
          <w:ilvl w:val="0"/>
          <w:numId w:val="9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органами исполнительной власти Магаданской области в случаях, е</w:t>
      </w:r>
      <w:r w:rsidRPr="00BF1900"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>ли Правила застройки могут воспрепятствовать функционированию, разм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щению объектов капитального строительства значения Магаданской области;</w:t>
      </w:r>
    </w:p>
    <w:p w:rsidR="00CA696E" w:rsidRPr="00BF1900" w:rsidRDefault="00CA696E" w:rsidP="00B65BCB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образования в случаях, если правила землепользования и застройки могут воспрепятств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вать функционированию, размещению объектов капитального строительства местного значения;</w:t>
      </w:r>
    </w:p>
    <w:p w:rsidR="00CA696E" w:rsidRPr="00BF1900" w:rsidRDefault="00CA696E" w:rsidP="00B65BCB">
      <w:pPr>
        <w:pStyle w:val="ConsNormal"/>
        <w:widowControl/>
        <w:numPr>
          <w:ilvl w:val="0"/>
          <w:numId w:val="9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органами местного самоуправления в случаях, если необходимо с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вершенствовать порядок регулирования землепользования и застройки на с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ответствующей территории городского округа;</w:t>
      </w:r>
    </w:p>
    <w:p w:rsidR="00CA696E" w:rsidRPr="00BF1900" w:rsidRDefault="00CA696E" w:rsidP="00B65BCB">
      <w:pPr>
        <w:pStyle w:val="ConsNormal"/>
        <w:widowControl/>
        <w:numPr>
          <w:ilvl w:val="0"/>
          <w:numId w:val="9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физическими или юридическими лицами в инициативном порядке л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конные интересы граждан и их объединений.</w:t>
      </w:r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sz w:val="28"/>
          <w:szCs w:val="28"/>
        </w:rPr>
        <w:t>Комиссия в течение тридцати дней со дня поступления предложения о внесении изменения в Правила застройки осуществляет подготовку заключ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lastRenderedPageBreak/>
        <w:t>ния, в котором содержатся рекомендации о внесении в соответствии с пост</w:t>
      </w:r>
      <w:r w:rsidRPr="00BF1900">
        <w:rPr>
          <w:rFonts w:ascii="Times New Roman" w:hAnsi="Times New Roman" w:cs="Times New Roman"/>
          <w:sz w:val="28"/>
          <w:szCs w:val="28"/>
        </w:rPr>
        <w:t>у</w:t>
      </w:r>
      <w:r w:rsidRPr="00BF1900">
        <w:rPr>
          <w:rFonts w:ascii="Times New Roman" w:hAnsi="Times New Roman" w:cs="Times New Roman"/>
          <w:sz w:val="28"/>
          <w:szCs w:val="28"/>
        </w:rPr>
        <w:t>пившим предложением изменения в Правила застройки или об отклонении такого предложения с указанием причин отклонения, и направляет это з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ключение Главе 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с учётом р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комендаций, содержащихся в заключени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Комиссии, в течение тридцати дней принимает решение о подготовке проекта изменений в Правила з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стройки или об отклонении предложения о внесении изменения в Правила застройки с указанием причин отклонения и направляет копию такого реш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ния заявителю.</w:t>
      </w:r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аниями для рассмотрения Главой 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вопроса о внесении изменений в Правила застройки я</w:t>
      </w:r>
      <w:r w:rsidRPr="00BF1900">
        <w:rPr>
          <w:rFonts w:ascii="Times New Roman" w:hAnsi="Times New Roman" w:cs="Times New Roman"/>
          <w:sz w:val="28"/>
          <w:szCs w:val="28"/>
        </w:rPr>
        <w:t>в</w:t>
      </w:r>
      <w:r w:rsidRPr="00BF1900">
        <w:rPr>
          <w:rFonts w:ascii="Times New Roman" w:hAnsi="Times New Roman" w:cs="Times New Roman"/>
          <w:sz w:val="28"/>
          <w:szCs w:val="28"/>
        </w:rPr>
        <w:t>ляются:</w:t>
      </w:r>
    </w:p>
    <w:p w:rsidR="00CA696E" w:rsidRPr="00BF1900" w:rsidRDefault="00CA696E" w:rsidP="00B65BCB">
      <w:pPr>
        <w:pStyle w:val="ConsNormal"/>
        <w:widowControl/>
        <w:numPr>
          <w:ilvl w:val="0"/>
          <w:numId w:val="10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несоответствие Правил застройки Генеральному плану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F1900">
        <w:rPr>
          <w:rFonts w:ascii="Times New Roman" w:hAnsi="Times New Roman" w:cs="Times New Roman"/>
          <w:sz w:val="28"/>
          <w:szCs w:val="28"/>
        </w:rPr>
        <w:t xml:space="preserve"> Омсукчан, </w:t>
      </w:r>
      <w:r>
        <w:rPr>
          <w:rFonts w:ascii="Times New Roman" w:hAnsi="Times New Roman" w:cs="Times New Roman"/>
          <w:sz w:val="28"/>
          <w:szCs w:val="28"/>
        </w:rPr>
        <w:t>Дукат, возникшие</w:t>
      </w:r>
      <w:r w:rsidRPr="00BF1900">
        <w:rPr>
          <w:rFonts w:ascii="Times New Roman" w:hAnsi="Times New Roman" w:cs="Times New Roman"/>
          <w:sz w:val="28"/>
          <w:szCs w:val="28"/>
        </w:rPr>
        <w:t xml:space="preserve"> в результате внесения изменений в Генеральный план;</w:t>
      </w:r>
    </w:p>
    <w:p w:rsidR="00CA696E" w:rsidRPr="00BF1900" w:rsidRDefault="00CA696E" w:rsidP="00B65BCB">
      <w:pPr>
        <w:pStyle w:val="ConsNormal"/>
        <w:widowControl/>
        <w:numPr>
          <w:ilvl w:val="0"/>
          <w:numId w:val="10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регламентов.</w:t>
      </w:r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поручению Главы 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округа, не позднее, чем по истечении десяти дней с даты принятия решения о внесении изменении в настоящие Правила, осуществляется опубликование сообщения о принятии такого решения в порядке, установленном для офиц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ального опубликования муниципальных правовых актов, иной официально информации, и размещение указанного сообщения на официальном сайте муниципального образования «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городской округ», на инфо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мационных стендах, установленных в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общедоступных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>тах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. Сообщение о принятии такого решения также может быть распространено по радио и т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левидению.</w:t>
      </w:r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Разработку проекта о внесении изменений в Правила землепользов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ния и застройки обеспечивает Комиссия.</w:t>
      </w:r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осуществляет пр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 xml:space="preserve">верку проекта изменений в Правила застройки, представленного Комиссией, на соответствие требованиям технических регламентов, генеральному плану населенных пунктов, генеральному плану территории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BF1900">
        <w:rPr>
          <w:rFonts w:ascii="Times New Roman" w:hAnsi="Times New Roman" w:cs="Times New Roman"/>
          <w:sz w:val="28"/>
          <w:szCs w:val="28"/>
        </w:rPr>
        <w:t>д</w:t>
      </w:r>
      <w:r w:rsidRPr="00BF1900">
        <w:rPr>
          <w:rFonts w:ascii="Times New Roman" w:hAnsi="Times New Roman" w:cs="Times New Roman"/>
          <w:sz w:val="28"/>
          <w:szCs w:val="28"/>
        </w:rPr>
        <w:t>ского округа, схемам территориального планирования Магаданской области, схемам территориального планирования Российской Федерации.</w:t>
      </w:r>
    </w:p>
    <w:p w:rsidR="00E84572" w:rsidRDefault="00E84572" w:rsidP="00E8457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E84572" w:rsidRDefault="00CA696E" w:rsidP="00E84572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84572">
        <w:rPr>
          <w:rFonts w:ascii="Times New Roman" w:hAnsi="Times New Roman" w:cs="Times New Roman"/>
          <w:sz w:val="28"/>
          <w:szCs w:val="28"/>
        </w:rPr>
        <w:t>По результатам указанной проверки уполномоченный орган местного самоуправления направляет проект о внесении изменения в Правила застро</w:t>
      </w:r>
      <w:r w:rsidRPr="00E84572">
        <w:rPr>
          <w:rFonts w:ascii="Times New Roman" w:hAnsi="Times New Roman" w:cs="Times New Roman"/>
          <w:sz w:val="28"/>
          <w:szCs w:val="28"/>
        </w:rPr>
        <w:t>й</w:t>
      </w:r>
      <w:r w:rsidRPr="00E84572">
        <w:rPr>
          <w:rFonts w:ascii="Times New Roman" w:hAnsi="Times New Roman" w:cs="Times New Roman"/>
          <w:sz w:val="28"/>
          <w:szCs w:val="28"/>
        </w:rPr>
        <w:t xml:space="preserve">ки Главе </w:t>
      </w:r>
      <w:proofErr w:type="spellStart"/>
      <w:r w:rsidRPr="00E84572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E84572">
        <w:rPr>
          <w:rFonts w:ascii="Times New Roman" w:hAnsi="Times New Roman" w:cs="Times New Roman"/>
          <w:sz w:val="28"/>
          <w:szCs w:val="28"/>
        </w:rPr>
        <w:t xml:space="preserve"> городского округа или, в случае обнаружения его несоответствия требованиям и документам, указанным в </w:t>
      </w:r>
      <w:hyperlink r:id="rId31" w:history="1">
        <w:r w:rsidR="00D82CB8" w:rsidRPr="00E84572">
          <w:rPr>
            <w:rStyle w:val="a3"/>
            <w:rFonts w:ascii="Times New Roman" w:hAnsi="Times New Roman" w:cs="Times New Roman"/>
            <w:sz w:val="28"/>
            <w:szCs w:val="28"/>
          </w:rPr>
          <w:t>части 7</w:t>
        </w:r>
      </w:hyperlink>
      <w:r w:rsidR="0080001A" w:rsidRPr="00E84572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84572">
        <w:rPr>
          <w:rFonts w:ascii="Times New Roman" w:hAnsi="Times New Roman" w:cs="Times New Roman"/>
          <w:sz w:val="28"/>
          <w:szCs w:val="28"/>
        </w:rPr>
        <w:t>настоящей статьи, в Комиссию на доработку.</w:t>
      </w:r>
    </w:p>
    <w:p w:rsidR="00CA696E" w:rsidRPr="00BF1900" w:rsidRDefault="00CA696E" w:rsidP="00B65BCB">
      <w:pPr>
        <w:pStyle w:val="aa"/>
        <w:numPr>
          <w:ilvl w:val="0"/>
          <w:numId w:val="8"/>
        </w:numPr>
        <w:tabs>
          <w:tab w:val="left" w:pos="851"/>
        </w:tabs>
        <w:ind w:left="0" w:firstLine="567"/>
        <w:rPr>
          <w:color w:val="000000"/>
          <w:szCs w:val="28"/>
        </w:rPr>
      </w:pPr>
      <w:r w:rsidRPr="00BF1900">
        <w:rPr>
          <w:szCs w:val="28"/>
        </w:rPr>
        <w:lastRenderedPageBreak/>
        <w:t xml:space="preserve">Глава </w:t>
      </w:r>
      <w:proofErr w:type="spellStart"/>
      <w:r w:rsidRPr="00BF1900">
        <w:rPr>
          <w:szCs w:val="28"/>
        </w:rPr>
        <w:t>Омсукчанского</w:t>
      </w:r>
      <w:proofErr w:type="spellEnd"/>
      <w:r w:rsidRPr="00BF1900">
        <w:rPr>
          <w:szCs w:val="28"/>
        </w:rPr>
        <w:t xml:space="preserve"> городского округа при получении проекта и</w:t>
      </w:r>
      <w:r w:rsidRPr="00BF1900">
        <w:rPr>
          <w:szCs w:val="28"/>
        </w:rPr>
        <w:t>з</w:t>
      </w:r>
      <w:r w:rsidRPr="00BF1900">
        <w:rPr>
          <w:szCs w:val="28"/>
        </w:rPr>
        <w:t>менений в Правила застройки принимает решение о проведении публичных слушаний по такому проекту в срок не позднее чем через десять дней со дня получения такого проекта. Решение о проведении публичных слушаний п</w:t>
      </w:r>
      <w:r w:rsidRPr="00BF1900">
        <w:rPr>
          <w:szCs w:val="28"/>
        </w:rPr>
        <w:t>е</w:t>
      </w:r>
      <w:r w:rsidRPr="00BF1900">
        <w:rPr>
          <w:szCs w:val="28"/>
        </w:rPr>
        <w:t xml:space="preserve">редаётся в Комиссию. </w:t>
      </w:r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Одновременно с принятием Главой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решения о проведении публичных слушаний, обеспечивается опубликование проекта изменений в Правила. </w:t>
      </w:r>
    </w:p>
    <w:p w:rsidR="00CA696E" w:rsidRPr="00BF1900" w:rsidRDefault="00CA696E" w:rsidP="00CA696E">
      <w:pPr>
        <w:pStyle w:val="ConsNormal"/>
        <w:widowControl/>
        <w:tabs>
          <w:tab w:val="left" w:pos="851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Проект решения о внесении изменения в настоящие Правила ра</w:t>
      </w:r>
      <w:r w:rsidRPr="00BF1900"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>сматривается на публичных слушаниях, проводимых в порядке, установле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 xml:space="preserve">ном Решением Собрания представителей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D42C6E">
        <w:rPr>
          <w:rFonts w:ascii="Times New Roman" w:hAnsi="Times New Roman" w:cs="Times New Roman"/>
          <w:sz w:val="28"/>
          <w:szCs w:val="28"/>
        </w:rPr>
        <w:t>от __.__.20___г. № ___ «О Положении «О публичных слушаниях на террит</w:t>
      </w:r>
      <w:r w:rsidRPr="00D42C6E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CA696E" w:rsidRPr="00BF1900" w:rsidRDefault="00CA696E" w:rsidP="00CA696E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После завершения публичных слушаний по проекту изменений в Правила застройки Комиссия, с учётом результатов таких публичных слуш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ний, обеспечивает внесение изменений в Правила и предс</w:t>
      </w:r>
      <w:r>
        <w:rPr>
          <w:rFonts w:ascii="Times New Roman" w:hAnsi="Times New Roman" w:cs="Times New Roman"/>
          <w:sz w:val="28"/>
          <w:szCs w:val="28"/>
        </w:rPr>
        <w:t>тавляет указанный проект Главе а</w:t>
      </w:r>
      <w:r w:rsidRPr="00BF1900">
        <w:rPr>
          <w:rFonts w:ascii="Times New Roman" w:hAnsi="Times New Roman" w:cs="Times New Roman"/>
          <w:sz w:val="28"/>
          <w:szCs w:val="28"/>
        </w:rPr>
        <w:t>дминистрации. Обязательными приложениями к проекту и</w:t>
      </w:r>
      <w:r w:rsidRPr="00BF1900">
        <w:rPr>
          <w:rFonts w:ascii="Times New Roman" w:hAnsi="Times New Roman" w:cs="Times New Roman"/>
          <w:sz w:val="28"/>
          <w:szCs w:val="28"/>
        </w:rPr>
        <w:t>з</w:t>
      </w:r>
      <w:r w:rsidRPr="00BF1900">
        <w:rPr>
          <w:rFonts w:ascii="Times New Roman" w:hAnsi="Times New Roman" w:cs="Times New Roman"/>
          <w:sz w:val="28"/>
          <w:szCs w:val="28"/>
        </w:rPr>
        <w:t>менений в Правила застройки являются протокол публичных слушаний и з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ключение о результатах публичных слушаний.</w:t>
      </w:r>
    </w:p>
    <w:p w:rsidR="00CA696E" w:rsidRPr="00BF1900" w:rsidRDefault="00CA696E" w:rsidP="00CA696E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в течение десяти дней после представления ему проекта Правил и указанных в </w:t>
      </w:r>
      <w:hyperlink r:id="rId32" w:history="1">
        <w:r w:rsidR="0080001A" w:rsidRPr="0080001A">
          <w:rPr>
            <w:rStyle w:val="a3"/>
            <w:rFonts w:ascii="Times New Roman" w:hAnsi="Times New Roman" w:cs="Times New Roman"/>
            <w:sz w:val="28"/>
            <w:szCs w:val="28"/>
          </w:rPr>
          <w:t>части 11</w:t>
        </w:r>
      </w:hyperlink>
      <w:r w:rsidR="0080001A">
        <w:rPr>
          <w:rStyle w:val="a3"/>
          <w:szCs w:val="28"/>
          <w:u w:val="none"/>
        </w:rPr>
        <w:t xml:space="preserve"> </w:t>
      </w:r>
      <w:r w:rsidRPr="00BF1900">
        <w:rPr>
          <w:rFonts w:ascii="Times New Roman" w:hAnsi="Times New Roman" w:cs="Times New Roman"/>
          <w:sz w:val="28"/>
          <w:szCs w:val="28"/>
        </w:rPr>
        <w:t>настоящей статьи обязательных приложений должен принять решение о направлении указанного проекта в представительный орган или об отклон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нии проект</w:t>
      </w:r>
      <w:r w:rsidR="0080001A">
        <w:rPr>
          <w:rFonts w:ascii="Times New Roman" w:hAnsi="Times New Roman" w:cs="Times New Roman"/>
          <w:sz w:val="28"/>
          <w:szCs w:val="28"/>
        </w:rPr>
        <w:t xml:space="preserve">а изменений в Правила </w:t>
      </w:r>
      <w:r w:rsidRPr="00BF1900">
        <w:rPr>
          <w:rFonts w:ascii="Times New Roman" w:hAnsi="Times New Roman" w:cs="Times New Roman"/>
          <w:sz w:val="28"/>
          <w:szCs w:val="28"/>
        </w:rPr>
        <w:t>и о направлении его в Комиссию на дор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ботку с указанием даты его повторного представления.</w:t>
      </w:r>
      <w:proofErr w:type="gramEnd"/>
    </w:p>
    <w:p w:rsidR="00CA696E" w:rsidRPr="00BF1900" w:rsidRDefault="00CA696E" w:rsidP="00CA696E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Проект изменений в Правила рассматривается представительным о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ганом. Обязательными приложениями к проекту изменений в Правила явл</w:t>
      </w:r>
      <w:r w:rsidRPr="00BF1900">
        <w:rPr>
          <w:rFonts w:ascii="Times New Roman" w:hAnsi="Times New Roman" w:cs="Times New Roman"/>
          <w:sz w:val="28"/>
          <w:szCs w:val="28"/>
        </w:rPr>
        <w:t>я</w:t>
      </w:r>
      <w:r w:rsidRPr="00BF1900">
        <w:rPr>
          <w:rFonts w:ascii="Times New Roman" w:hAnsi="Times New Roman" w:cs="Times New Roman"/>
          <w:sz w:val="28"/>
          <w:szCs w:val="28"/>
        </w:rPr>
        <w:t>ются протокол публичных слушаний по указанному проекту и заключение о результатах таких публичных слушаний.</w:t>
      </w:r>
    </w:p>
    <w:p w:rsidR="00CA696E" w:rsidRPr="00BF1900" w:rsidRDefault="00CA696E" w:rsidP="00CA696E">
      <w:pPr>
        <w:pStyle w:val="ConsNormal"/>
        <w:widowControl/>
        <w:tabs>
          <w:tab w:val="left" w:pos="851"/>
          <w:tab w:val="left" w:pos="993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по р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зультатам рассмотрения проек</w:t>
      </w:r>
      <w:r w:rsidR="0080001A">
        <w:rPr>
          <w:rFonts w:ascii="Times New Roman" w:hAnsi="Times New Roman" w:cs="Times New Roman"/>
          <w:sz w:val="28"/>
          <w:szCs w:val="28"/>
        </w:rPr>
        <w:t xml:space="preserve">та изменений в Правила </w:t>
      </w:r>
      <w:r w:rsidRPr="00BF1900">
        <w:rPr>
          <w:rFonts w:ascii="Times New Roman" w:hAnsi="Times New Roman" w:cs="Times New Roman"/>
          <w:sz w:val="28"/>
          <w:szCs w:val="28"/>
        </w:rPr>
        <w:t>и обязательных пр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ложений принимает решение об утверждении данных изменений или напра</w:t>
      </w:r>
      <w:r w:rsidRPr="00BF1900">
        <w:rPr>
          <w:rFonts w:ascii="Times New Roman" w:hAnsi="Times New Roman" w:cs="Times New Roman"/>
          <w:sz w:val="28"/>
          <w:szCs w:val="28"/>
        </w:rPr>
        <w:t>в</w:t>
      </w:r>
      <w:r w:rsidRPr="00BF1900">
        <w:rPr>
          <w:rFonts w:ascii="Times New Roman" w:hAnsi="Times New Roman" w:cs="Times New Roman"/>
          <w:sz w:val="28"/>
          <w:szCs w:val="28"/>
        </w:rPr>
        <w:t xml:space="preserve">ляет проект изменений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городского округа на доработку в соответствии с результатами публичных слушаний по указанному проекту.</w:t>
      </w:r>
    </w:p>
    <w:p w:rsidR="00CA696E" w:rsidRPr="00BF1900" w:rsidRDefault="00CA696E" w:rsidP="00CA696E">
      <w:pPr>
        <w:pStyle w:val="ConsNormal"/>
        <w:widowControl/>
        <w:tabs>
          <w:tab w:val="left" w:pos="851"/>
          <w:tab w:val="left" w:pos="993"/>
        </w:tabs>
        <w:ind w:left="567" w:right="0" w:firstLine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Физические и юридические лица вправе оспорить решение об утве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жден</w:t>
      </w:r>
      <w:r w:rsidR="0080001A">
        <w:rPr>
          <w:rFonts w:ascii="Times New Roman" w:hAnsi="Times New Roman" w:cs="Times New Roman"/>
          <w:sz w:val="28"/>
          <w:szCs w:val="28"/>
        </w:rPr>
        <w:t xml:space="preserve">ии изменений в Правила </w:t>
      </w:r>
      <w:r w:rsidRPr="00BF1900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CA696E" w:rsidRPr="00BF1900" w:rsidRDefault="00CA696E" w:rsidP="00CA696E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ConsNormal"/>
        <w:widowControl/>
        <w:numPr>
          <w:ilvl w:val="0"/>
          <w:numId w:val="8"/>
        </w:numPr>
        <w:tabs>
          <w:tab w:val="left" w:pos="851"/>
          <w:tab w:val="left" w:pos="993"/>
        </w:tabs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Федерации, органы го</w:t>
      </w:r>
      <w:r w:rsidRPr="00BF1900">
        <w:rPr>
          <w:rFonts w:ascii="Times New Roman" w:hAnsi="Times New Roman" w:cs="Times New Roman"/>
          <w:sz w:val="28"/>
          <w:szCs w:val="28"/>
        </w:rPr>
        <w:t>с</w:t>
      </w:r>
      <w:r w:rsidRPr="00BF1900">
        <w:rPr>
          <w:rFonts w:ascii="Times New Roman" w:hAnsi="Times New Roman" w:cs="Times New Roman"/>
          <w:sz w:val="28"/>
          <w:szCs w:val="28"/>
        </w:rPr>
        <w:t xml:space="preserve">ударственной власти Магаданской области вправе оспорить решение об </w:t>
      </w:r>
      <w:r w:rsidRPr="00BF1900">
        <w:rPr>
          <w:rFonts w:ascii="Times New Roman" w:hAnsi="Times New Roman" w:cs="Times New Roman"/>
          <w:sz w:val="28"/>
          <w:szCs w:val="28"/>
        </w:rPr>
        <w:lastRenderedPageBreak/>
        <w:t>утверждении изменений в Правила в судебном порядке в случае несоотве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ствия данных изменений законодательству Российской Федерации, а также схемам территориального планирования Российской Федерации, схемам те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риториального планирования Магаданской области, утвержденным до утверждения изменений в Правила.</w:t>
      </w:r>
    </w:p>
    <w:p w:rsidR="00CA696E" w:rsidRPr="00BF1900" w:rsidRDefault="00CA696E" w:rsidP="00CA696E">
      <w:pPr>
        <w:pStyle w:val="1"/>
        <w:ind w:left="0"/>
        <w:rPr>
          <w:rFonts w:ascii="Times New Roman" w:hAnsi="Times New Roman" w:cs="Times New Roman"/>
          <w:snapToGrid w:val="0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BF1900">
        <w:rPr>
          <w:rFonts w:ascii="Times New Roman" w:hAnsi="Times New Roman" w:cs="Times New Roman"/>
          <w:snapToGrid w:val="0"/>
          <w:sz w:val="28"/>
          <w:szCs w:val="28"/>
        </w:rPr>
        <w:t>Регулирование иных вопросов землепользования и з</w:t>
      </w:r>
      <w:r w:rsidRPr="00BF190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F1900">
        <w:rPr>
          <w:rFonts w:ascii="Times New Roman" w:hAnsi="Times New Roman" w:cs="Times New Roman"/>
          <w:snapToGrid w:val="0"/>
          <w:sz w:val="28"/>
          <w:szCs w:val="28"/>
        </w:rPr>
        <w:t>стройки</w:t>
      </w:r>
    </w:p>
    <w:p w:rsidR="00CA696E" w:rsidRDefault="00CA696E" w:rsidP="00B65BCB">
      <w:pPr>
        <w:pStyle w:val="ae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Принятые до введения в действие настоящих Правил акты </w:t>
      </w:r>
      <w:r w:rsidRPr="00BF1900">
        <w:rPr>
          <w:rFonts w:ascii="Times New Roman" w:hAnsi="Times New Roman" w:cs="Times New Roman"/>
          <w:spacing w:val="-4"/>
          <w:sz w:val="28"/>
          <w:szCs w:val="28"/>
        </w:rPr>
        <w:t>органов местного самоуправления по вопросам, касающимся земле</w:t>
      </w:r>
      <w:r w:rsidRPr="00BF190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>пользования и з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 xml:space="preserve">стройки, применяются постольку, поскольку они </w:t>
      </w:r>
      <w:r w:rsidRPr="00BF1900">
        <w:rPr>
          <w:rFonts w:ascii="Times New Roman" w:hAnsi="Times New Roman" w:cs="Times New Roman"/>
          <w:sz w:val="28"/>
          <w:szCs w:val="28"/>
        </w:rPr>
        <w:t>не противоречат насто</w:t>
      </w:r>
      <w:r w:rsidRPr="00BF1900">
        <w:rPr>
          <w:rFonts w:ascii="Times New Roman" w:hAnsi="Times New Roman" w:cs="Times New Roman"/>
          <w:sz w:val="28"/>
          <w:szCs w:val="28"/>
        </w:rPr>
        <w:t>я</w:t>
      </w:r>
      <w:r w:rsidRPr="00BF1900">
        <w:rPr>
          <w:rFonts w:ascii="Times New Roman" w:hAnsi="Times New Roman" w:cs="Times New Roman"/>
          <w:sz w:val="28"/>
          <w:szCs w:val="28"/>
        </w:rPr>
        <w:t>щим Правилам.</w:t>
      </w:r>
    </w:p>
    <w:p w:rsidR="00E84572" w:rsidRPr="00BF1900" w:rsidRDefault="00E84572" w:rsidP="00E84572">
      <w:pPr>
        <w:pStyle w:val="ae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E84572" w:rsidRDefault="00CA696E" w:rsidP="00B65BCB">
      <w:pPr>
        <w:pStyle w:val="ae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Настоящие Правила применяются к отношениям, возникшим </w:t>
      </w:r>
      <w:r w:rsidRPr="00BF1900">
        <w:rPr>
          <w:rFonts w:ascii="Times New Roman" w:hAnsi="Times New Roman" w:cs="Times New Roman"/>
          <w:spacing w:val="-6"/>
          <w:sz w:val="28"/>
          <w:szCs w:val="28"/>
        </w:rPr>
        <w:t xml:space="preserve">после введения настоящих Правил в действие. В отношениях, возникших до </w:t>
      </w:r>
      <w:r w:rsidRPr="00BF1900">
        <w:rPr>
          <w:rFonts w:ascii="Times New Roman" w:hAnsi="Times New Roman" w:cs="Times New Roman"/>
          <w:spacing w:val="-5"/>
          <w:sz w:val="28"/>
          <w:szCs w:val="28"/>
        </w:rPr>
        <w:t xml:space="preserve">введения в действие настоящих Правил, Правила применяются к тем правам и </w:t>
      </w:r>
      <w:r w:rsidRPr="00BF1900">
        <w:rPr>
          <w:rFonts w:ascii="Times New Roman" w:hAnsi="Times New Roman" w:cs="Times New Roman"/>
          <w:spacing w:val="13"/>
          <w:sz w:val="28"/>
          <w:szCs w:val="28"/>
        </w:rPr>
        <w:t>обязанн</w:t>
      </w:r>
      <w:r w:rsidRPr="00BF1900">
        <w:rPr>
          <w:rFonts w:ascii="Times New Roman" w:hAnsi="Times New Roman" w:cs="Times New Roman"/>
          <w:spacing w:val="13"/>
          <w:sz w:val="28"/>
          <w:szCs w:val="28"/>
        </w:rPr>
        <w:t>о</w:t>
      </w:r>
      <w:r w:rsidRPr="00BF1900">
        <w:rPr>
          <w:rFonts w:ascii="Times New Roman" w:hAnsi="Times New Roman" w:cs="Times New Roman"/>
          <w:spacing w:val="13"/>
          <w:sz w:val="28"/>
          <w:szCs w:val="28"/>
        </w:rPr>
        <w:t>стям,</w:t>
      </w:r>
      <w:r w:rsidRPr="00BF1900">
        <w:rPr>
          <w:rFonts w:ascii="Times New Roman" w:hAnsi="Times New Roman" w:cs="Times New Roman"/>
          <w:sz w:val="28"/>
          <w:szCs w:val="28"/>
        </w:rPr>
        <w:t xml:space="preserve"> </w:t>
      </w:r>
      <w:r w:rsidRPr="00BF1900">
        <w:rPr>
          <w:rFonts w:ascii="Times New Roman" w:hAnsi="Times New Roman" w:cs="Times New Roman"/>
          <w:spacing w:val="-13"/>
          <w:sz w:val="28"/>
          <w:szCs w:val="28"/>
        </w:rPr>
        <w:t xml:space="preserve">которые возникнут после введения Правил в действие. </w:t>
      </w:r>
    </w:p>
    <w:p w:rsidR="00E84572" w:rsidRPr="00BF1900" w:rsidRDefault="00E84572" w:rsidP="00E84572">
      <w:pPr>
        <w:pStyle w:val="ae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B65BCB">
      <w:pPr>
        <w:pStyle w:val="ae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pacing w:val="4"/>
          <w:sz w:val="28"/>
          <w:szCs w:val="28"/>
        </w:rPr>
        <w:t>Ранее предоставленные</w:t>
      </w:r>
      <w:r w:rsidRPr="00BF1900">
        <w:rPr>
          <w:rFonts w:ascii="Times New Roman" w:hAnsi="Times New Roman" w:cs="Times New Roman"/>
          <w:spacing w:val="-9"/>
          <w:sz w:val="28"/>
          <w:szCs w:val="28"/>
        </w:rPr>
        <w:t xml:space="preserve"> права на производство изменений объектов </w:t>
      </w:r>
      <w:r w:rsidRPr="00BF190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BF190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BF1900">
        <w:rPr>
          <w:rFonts w:ascii="Times New Roman" w:hAnsi="Times New Roman" w:cs="Times New Roman"/>
          <w:spacing w:val="-6"/>
          <w:sz w:val="28"/>
          <w:szCs w:val="28"/>
        </w:rPr>
        <w:t xml:space="preserve">движимости остаются в силе при условии, что на день принятия </w:t>
      </w:r>
      <w:r w:rsidRPr="00BF1900">
        <w:rPr>
          <w:rFonts w:ascii="Times New Roman" w:hAnsi="Times New Roman" w:cs="Times New Roman"/>
          <w:sz w:val="28"/>
          <w:szCs w:val="28"/>
        </w:rPr>
        <w:t>настоящих Правил срок их действия не истек.</w:t>
      </w:r>
    </w:p>
    <w:p w:rsidR="00CA696E" w:rsidRPr="00BF1900" w:rsidRDefault="00CA696E" w:rsidP="00CA696E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Принятие решений по вопросам землепользования и застройки 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>по зая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 xml:space="preserve">лениям граждан и юридических лиц, поступившим </w:t>
      </w:r>
      <w:r>
        <w:rPr>
          <w:rFonts w:ascii="Times New Roman" w:hAnsi="Times New Roman" w:cs="Times New Roman"/>
          <w:spacing w:val="-3"/>
          <w:sz w:val="28"/>
          <w:szCs w:val="28"/>
        </w:rPr>
        <w:t>в а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>дмини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страцию </w:t>
      </w:r>
      <w:r w:rsidRPr="00BF1900">
        <w:rPr>
          <w:rFonts w:ascii="Times New Roman" w:hAnsi="Times New Roman" w:cs="Times New Roman"/>
          <w:sz w:val="28"/>
          <w:szCs w:val="28"/>
        </w:rPr>
        <w:t>муниц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Pr="00BF1900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BF1900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 xml:space="preserve">до введения Правил в действие, осуществляется в </w:t>
      </w:r>
      <w:r w:rsidRPr="00BF1900">
        <w:rPr>
          <w:rFonts w:ascii="Times New Roman" w:hAnsi="Times New Roman" w:cs="Times New Roman"/>
          <w:sz w:val="28"/>
          <w:szCs w:val="28"/>
        </w:rPr>
        <w:t xml:space="preserve">порядке, действующем до введения Правил. </w:t>
      </w:r>
      <w:r w:rsidRPr="00BF1900">
        <w:rPr>
          <w:rFonts w:ascii="Times New Roman" w:hAnsi="Times New Roman" w:cs="Times New Roman"/>
          <w:spacing w:val="-5"/>
          <w:sz w:val="28"/>
          <w:szCs w:val="28"/>
        </w:rPr>
        <w:t xml:space="preserve">С введением в действие Правил принятие решений по вопросам </w:t>
      </w:r>
      <w:r w:rsidRPr="00BF1900">
        <w:rPr>
          <w:rFonts w:ascii="Times New Roman" w:hAnsi="Times New Roman" w:cs="Times New Roman"/>
          <w:spacing w:val="-1"/>
          <w:sz w:val="28"/>
          <w:szCs w:val="28"/>
        </w:rPr>
        <w:t>землепользов</w:t>
      </w:r>
      <w:r w:rsidRPr="00BF190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F1900">
        <w:rPr>
          <w:rFonts w:ascii="Times New Roman" w:hAnsi="Times New Roman" w:cs="Times New Roman"/>
          <w:spacing w:val="-1"/>
          <w:sz w:val="28"/>
          <w:szCs w:val="28"/>
        </w:rPr>
        <w:t xml:space="preserve">ния и застройки осуществляется в соответствии с </w:t>
      </w:r>
      <w:r w:rsidRPr="00BF1900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:rsidR="00CA696E" w:rsidRPr="00BF1900" w:rsidRDefault="00CA696E" w:rsidP="00CA696E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pacing w:val="-3"/>
          <w:sz w:val="28"/>
          <w:szCs w:val="28"/>
        </w:rPr>
        <w:t xml:space="preserve">Застройка земельных участков, реконструкция и расширение 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>существ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 xml:space="preserve">ющих объектов недвижимости могут осуществляться </w:t>
      </w:r>
      <w:r w:rsidRPr="00BF1900">
        <w:rPr>
          <w:rFonts w:ascii="Times New Roman" w:hAnsi="Times New Roman" w:cs="Times New Roman"/>
          <w:spacing w:val="-5"/>
          <w:sz w:val="28"/>
          <w:szCs w:val="28"/>
        </w:rPr>
        <w:t>только в соответствии с установленными Правилами градостроитель</w:t>
      </w:r>
      <w:r w:rsidRPr="00BF190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F1900">
        <w:rPr>
          <w:rFonts w:ascii="Times New Roman" w:hAnsi="Times New Roman" w:cs="Times New Roman"/>
          <w:spacing w:val="6"/>
          <w:sz w:val="28"/>
          <w:szCs w:val="28"/>
        </w:rPr>
        <w:t xml:space="preserve">ными регламентами согласно разрешенному использованию </w:t>
      </w:r>
      <w:r w:rsidRPr="00BF1900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CA696E" w:rsidRPr="00BF1900" w:rsidRDefault="00CA696E" w:rsidP="00CA696E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pacing w:val="-1"/>
          <w:sz w:val="28"/>
          <w:szCs w:val="28"/>
        </w:rPr>
        <w:t xml:space="preserve">Земельные участки и прочно связанные с ними иные объекты </w:t>
      </w:r>
      <w:r w:rsidRPr="00BF1900">
        <w:rPr>
          <w:rFonts w:ascii="Times New Roman" w:hAnsi="Times New Roman" w:cs="Times New Roman"/>
          <w:sz w:val="28"/>
          <w:szCs w:val="28"/>
        </w:rPr>
        <w:t>недвиж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 xml:space="preserve">мости, существовавшие до вступления в силу настоящих </w:t>
      </w:r>
      <w:r w:rsidRPr="00BF1900">
        <w:rPr>
          <w:rFonts w:ascii="Times New Roman" w:hAnsi="Times New Roman" w:cs="Times New Roman"/>
          <w:spacing w:val="-2"/>
          <w:sz w:val="28"/>
          <w:szCs w:val="28"/>
        </w:rPr>
        <w:t>Правил, являются несоответствующими градостроительным регла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>ментам в следующих случаях:</w:t>
      </w:r>
    </w:p>
    <w:p w:rsidR="00CA696E" w:rsidRPr="00BF1900" w:rsidRDefault="00CA696E" w:rsidP="00B65BCB">
      <w:pPr>
        <w:pStyle w:val="ae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F1900">
        <w:rPr>
          <w:rFonts w:ascii="Times New Roman" w:hAnsi="Times New Roman" w:cs="Times New Roman"/>
          <w:spacing w:val="-2"/>
          <w:sz w:val="28"/>
          <w:szCs w:val="28"/>
        </w:rPr>
        <w:t>виды их использования не входят в перечень видов разрешенного и</w:t>
      </w:r>
      <w:r w:rsidRPr="00BF190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F1900">
        <w:rPr>
          <w:rFonts w:ascii="Times New Roman" w:hAnsi="Times New Roman" w:cs="Times New Roman"/>
          <w:spacing w:val="-2"/>
          <w:sz w:val="28"/>
          <w:szCs w:val="28"/>
        </w:rPr>
        <w:t>пользования, определенных настоящими Правилами как разре</w:t>
      </w:r>
      <w:r w:rsidRPr="00BF1900">
        <w:rPr>
          <w:rFonts w:ascii="Times New Roman" w:hAnsi="Times New Roman" w:cs="Times New Roman"/>
          <w:sz w:val="28"/>
          <w:szCs w:val="28"/>
        </w:rPr>
        <w:t>шенные для с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ответствующих территориальных зон;</w:t>
      </w:r>
    </w:p>
    <w:p w:rsidR="00CA696E" w:rsidRPr="00BF1900" w:rsidRDefault="00CA696E" w:rsidP="00B65BCB">
      <w:pPr>
        <w:pStyle w:val="ae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F1900">
        <w:rPr>
          <w:rFonts w:ascii="Times New Roman" w:hAnsi="Times New Roman" w:cs="Times New Roman"/>
          <w:spacing w:val="-7"/>
          <w:sz w:val="28"/>
          <w:szCs w:val="28"/>
        </w:rPr>
        <w:t xml:space="preserve">виды их использования включены в перечни видов запрещенного </w:t>
      </w:r>
      <w:r w:rsidRPr="00BF1900">
        <w:rPr>
          <w:rFonts w:ascii="Times New Roman" w:hAnsi="Times New Roman" w:cs="Times New Roman"/>
          <w:sz w:val="28"/>
          <w:szCs w:val="28"/>
        </w:rPr>
        <w:t>испол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зования;</w:t>
      </w:r>
    </w:p>
    <w:p w:rsidR="00CA696E" w:rsidRPr="00BF1900" w:rsidRDefault="00CA696E" w:rsidP="00CA696E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F1900">
        <w:rPr>
          <w:rFonts w:ascii="Times New Roman" w:hAnsi="Times New Roman" w:cs="Times New Roman"/>
          <w:spacing w:val="-13"/>
          <w:sz w:val="28"/>
          <w:szCs w:val="28"/>
        </w:rPr>
        <w:t>3)</w:t>
      </w:r>
      <w:r w:rsidRPr="00BF1900">
        <w:rPr>
          <w:rFonts w:ascii="Times New Roman" w:hAnsi="Times New Roman" w:cs="Times New Roman"/>
          <w:sz w:val="28"/>
          <w:szCs w:val="28"/>
        </w:rPr>
        <w:t xml:space="preserve"> </w:t>
      </w:r>
      <w:r w:rsidRPr="00BF1900">
        <w:rPr>
          <w:rFonts w:ascii="Times New Roman" w:hAnsi="Times New Roman" w:cs="Times New Roman"/>
          <w:spacing w:val="4"/>
          <w:sz w:val="28"/>
          <w:szCs w:val="28"/>
        </w:rPr>
        <w:t xml:space="preserve">они расположены в пределах </w:t>
      </w:r>
      <w:r w:rsidRPr="00BF1900">
        <w:rPr>
          <w:rFonts w:ascii="Times New Roman" w:hAnsi="Times New Roman" w:cs="Times New Roman"/>
          <w:sz w:val="28"/>
          <w:szCs w:val="28"/>
        </w:rPr>
        <w:t>земельных участков общего пользов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ния, не являясь по функцио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>нальному назначению соответствующими объе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BF1900">
        <w:rPr>
          <w:rFonts w:ascii="Times New Roman" w:hAnsi="Times New Roman" w:cs="Times New Roman"/>
          <w:spacing w:val="2"/>
          <w:sz w:val="28"/>
          <w:szCs w:val="28"/>
        </w:rPr>
        <w:t xml:space="preserve">тами данных </w:t>
      </w:r>
      <w:r w:rsidRPr="00BF1900">
        <w:rPr>
          <w:rFonts w:ascii="Times New Roman" w:hAnsi="Times New Roman" w:cs="Times New Roman"/>
          <w:spacing w:val="-1"/>
          <w:sz w:val="28"/>
          <w:szCs w:val="28"/>
        </w:rPr>
        <w:t>земельных участков общего пользования;</w:t>
      </w:r>
    </w:p>
    <w:p w:rsidR="00CA696E" w:rsidRPr="00BF1900" w:rsidRDefault="00CA696E" w:rsidP="00CA696E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pacing w:val="-13"/>
          <w:sz w:val="28"/>
          <w:szCs w:val="28"/>
        </w:rPr>
        <w:t xml:space="preserve">4) </w:t>
      </w:r>
      <w:r w:rsidRPr="00BF1900">
        <w:rPr>
          <w:rFonts w:ascii="Times New Roman" w:hAnsi="Times New Roman" w:cs="Times New Roman"/>
          <w:spacing w:val="-6"/>
          <w:sz w:val="28"/>
          <w:szCs w:val="28"/>
        </w:rPr>
        <w:t xml:space="preserve">их параметры (площадь, линейные размеры земельных участков, 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>отступы построек от границ участков, высота/этажность построек, предельно допуст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BF1900">
        <w:rPr>
          <w:rFonts w:ascii="Times New Roman" w:hAnsi="Times New Roman" w:cs="Times New Roman"/>
          <w:spacing w:val="-3"/>
          <w:sz w:val="28"/>
          <w:szCs w:val="28"/>
        </w:rPr>
        <w:t xml:space="preserve">мые значения выбросов вредных веществ, иные </w:t>
      </w:r>
      <w:r w:rsidRPr="00BF1900">
        <w:rPr>
          <w:rFonts w:ascii="Times New Roman" w:hAnsi="Times New Roman" w:cs="Times New Roman"/>
          <w:spacing w:val="-6"/>
          <w:sz w:val="28"/>
          <w:szCs w:val="28"/>
        </w:rPr>
        <w:t xml:space="preserve">параметры) не соответствуют предельным значениям, установленным </w:t>
      </w:r>
      <w:r w:rsidRPr="00BF1900">
        <w:rPr>
          <w:rFonts w:ascii="Times New Roman" w:hAnsi="Times New Roman" w:cs="Times New Roman"/>
          <w:spacing w:val="-2"/>
          <w:sz w:val="28"/>
          <w:szCs w:val="28"/>
        </w:rPr>
        <w:t>применительно к соответствующим территориальным зонам градо</w:t>
      </w:r>
      <w:r w:rsidRPr="00BF1900">
        <w:rPr>
          <w:rFonts w:ascii="Times New Roman" w:hAnsi="Times New Roman" w:cs="Times New Roman"/>
          <w:spacing w:val="-4"/>
          <w:sz w:val="28"/>
          <w:szCs w:val="28"/>
        </w:rPr>
        <w:t>строительными регламентами согласно град</w:t>
      </w:r>
      <w:r w:rsidRPr="00BF190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F1900">
        <w:rPr>
          <w:rFonts w:ascii="Times New Roman" w:hAnsi="Times New Roman" w:cs="Times New Roman"/>
          <w:spacing w:val="-4"/>
          <w:sz w:val="28"/>
          <w:szCs w:val="28"/>
        </w:rPr>
        <w:lastRenderedPageBreak/>
        <w:t>строительной докумен</w:t>
      </w:r>
      <w:r w:rsidRPr="00BF1900">
        <w:rPr>
          <w:rFonts w:ascii="Times New Roman" w:hAnsi="Times New Roman" w:cs="Times New Roman"/>
          <w:spacing w:val="-1"/>
          <w:sz w:val="28"/>
          <w:szCs w:val="28"/>
        </w:rPr>
        <w:t>тации, настоящими Правилами, государственным но</w:t>
      </w:r>
      <w:r w:rsidRPr="00BF1900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F1900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BF1900">
        <w:rPr>
          <w:rFonts w:ascii="Times New Roman" w:hAnsi="Times New Roman" w:cs="Times New Roman"/>
          <w:spacing w:val="-2"/>
          <w:sz w:val="28"/>
          <w:szCs w:val="28"/>
        </w:rPr>
        <w:t>тивам, правилам, стандартам.</w:t>
      </w:r>
    </w:p>
    <w:p w:rsidR="00CA696E" w:rsidRPr="00BF1900" w:rsidRDefault="00CA696E" w:rsidP="00CA696E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:rsidR="00CA696E" w:rsidRPr="00BF1900" w:rsidRDefault="00CA696E" w:rsidP="00CA696E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градостроительного зонирования</w:t>
      </w:r>
    </w:p>
    <w:p w:rsidR="00CA696E" w:rsidRPr="00BF1900" w:rsidRDefault="00CA696E" w:rsidP="00CA696E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границ с особыми условиями использования территорий</w:t>
      </w:r>
    </w:p>
    <w:p w:rsidR="00CA696E" w:rsidRPr="00BF1900" w:rsidRDefault="00CA696E" w:rsidP="00CA696E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Карта градостроительного зонирования территории нас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ленного пункта Омсукчан </w:t>
      </w:r>
      <w:r w:rsidRPr="00D42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1)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Карта градостроительного зонирования территории нас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ленного пункта Дукат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2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2)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6E" w:rsidRPr="00D42C6E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Карта границ зон с особыми условиями использования территории населенного пункта Омсукчан </w:t>
      </w:r>
      <w:r w:rsidRPr="00D42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3)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10. Карта границ зон с особыми условиями использования территории населенного пункта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Дукат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2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4)</w:t>
      </w:r>
    </w:p>
    <w:p w:rsidR="00CA696E" w:rsidRPr="00BF1900" w:rsidRDefault="00CA696E" w:rsidP="00CA696E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6E" w:rsidRPr="00BF1900" w:rsidRDefault="00CA696E" w:rsidP="00CA696E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</w:t>
      </w:r>
    </w:p>
    <w:p w:rsidR="00CA696E" w:rsidRPr="00BF1900" w:rsidRDefault="00CA696E" w:rsidP="00CA696E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Градостроительные регламенты</w:t>
      </w:r>
    </w:p>
    <w:p w:rsidR="00CA696E" w:rsidRPr="00BF1900" w:rsidRDefault="00CA696E" w:rsidP="00CA696E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6E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Виды разрешенного использования земельных участков и объектов капитального строительства</w:t>
      </w:r>
    </w:p>
    <w:p w:rsidR="00CA696E" w:rsidRDefault="00CA696E" w:rsidP="00CA696E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6E" w:rsidRDefault="00CA696E" w:rsidP="00B65BCB">
      <w:pPr>
        <w:pStyle w:val="2"/>
        <w:numPr>
          <w:ilvl w:val="0"/>
          <w:numId w:val="13"/>
        </w:numPr>
        <w:spacing w:before="0" w:after="0"/>
        <w:ind w:left="0" w:firstLine="567"/>
        <w:rPr>
          <w:rFonts w:ascii="Times New Roman" w:hAnsi="Times New Roman" w:cs="Times New Roman"/>
          <w:i w:val="0"/>
        </w:rPr>
      </w:pPr>
      <w:r w:rsidRPr="00A17675">
        <w:rPr>
          <w:rFonts w:ascii="Times New Roman" w:hAnsi="Times New Roman" w:cs="Times New Roman"/>
          <w:i w:val="0"/>
        </w:rPr>
        <w:t>Зоны сельскохозяйственного использования</w:t>
      </w:r>
    </w:p>
    <w:p w:rsidR="00CA696E" w:rsidRPr="00A17675" w:rsidRDefault="00CA696E" w:rsidP="00B65BCB">
      <w:pPr>
        <w:pStyle w:val="af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675">
        <w:rPr>
          <w:rFonts w:ascii="Times New Roman" w:hAnsi="Times New Roman" w:cs="Times New Roman"/>
          <w:b/>
          <w:bCs/>
          <w:sz w:val="28"/>
          <w:szCs w:val="28"/>
        </w:rPr>
        <w:t>1.0. Зона сельскохозяйственного использования</w:t>
      </w:r>
    </w:p>
    <w:p w:rsidR="00CA696E" w:rsidRPr="0080001A" w:rsidRDefault="00CA696E" w:rsidP="00CA696E">
      <w:pPr>
        <w:pStyle w:val="Iauiue"/>
        <w:ind w:left="0" w:firstLine="0"/>
        <w:rPr>
          <w:sz w:val="28"/>
          <w:szCs w:val="28"/>
        </w:rPr>
      </w:pPr>
      <w:r w:rsidRPr="0080001A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80001A" w:rsidRDefault="00CA696E" w:rsidP="00B65BCB">
      <w:pPr>
        <w:pStyle w:val="nienie"/>
        <w:numPr>
          <w:ilvl w:val="0"/>
          <w:numId w:val="91"/>
        </w:numPr>
        <w:rPr>
          <w:rFonts w:ascii="Times New Roman" w:hAnsi="Times New Roman"/>
          <w:i/>
          <w:sz w:val="28"/>
          <w:szCs w:val="28"/>
        </w:rPr>
      </w:pPr>
      <w:r w:rsidRPr="0080001A">
        <w:rPr>
          <w:rFonts w:ascii="Times New Roman" w:hAnsi="Times New Roman"/>
          <w:i/>
          <w:sz w:val="28"/>
          <w:szCs w:val="28"/>
        </w:rPr>
        <w:t>пашни, огороды;</w:t>
      </w:r>
    </w:p>
    <w:p w:rsidR="00CA696E" w:rsidRPr="00A81014" w:rsidRDefault="00CA696E" w:rsidP="00B65BCB">
      <w:pPr>
        <w:pStyle w:val="nienie"/>
        <w:numPr>
          <w:ilvl w:val="0"/>
          <w:numId w:val="91"/>
        </w:numPr>
        <w:rPr>
          <w:rFonts w:ascii="Times New Roman" w:hAnsi="Times New Roman"/>
          <w:i/>
          <w:sz w:val="28"/>
          <w:szCs w:val="28"/>
        </w:rPr>
      </w:pPr>
      <w:r w:rsidRPr="00A81014">
        <w:rPr>
          <w:rFonts w:ascii="Times New Roman" w:hAnsi="Times New Roman"/>
          <w:i/>
          <w:sz w:val="28"/>
          <w:szCs w:val="28"/>
        </w:rPr>
        <w:t>сенокосы, пастбища;</w:t>
      </w:r>
    </w:p>
    <w:p w:rsidR="00CA696E" w:rsidRPr="00A8101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1014">
        <w:rPr>
          <w:i/>
          <w:color w:val="000000"/>
          <w:sz w:val="28"/>
          <w:szCs w:val="28"/>
        </w:rPr>
        <w:t>сельскохозяйственные объекты;</w:t>
      </w:r>
    </w:p>
    <w:p w:rsidR="00CA696E" w:rsidRPr="00A8101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1014">
        <w:rPr>
          <w:i/>
          <w:color w:val="000000"/>
          <w:sz w:val="28"/>
          <w:szCs w:val="28"/>
        </w:rPr>
        <w:t>здания, строения, сооружения сельскохозяйственного использования;</w:t>
      </w:r>
    </w:p>
    <w:p w:rsidR="00CA696E" w:rsidRPr="00A8101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1014">
        <w:rPr>
          <w:i/>
          <w:color w:val="000000"/>
          <w:sz w:val="28"/>
          <w:szCs w:val="28"/>
        </w:rPr>
        <w:t>объекты обслуживания, связанные с целевым назначением зоны</w:t>
      </w:r>
    </w:p>
    <w:p w:rsidR="00CA696E" w:rsidRPr="00BF1900" w:rsidRDefault="00CA696E" w:rsidP="00B65BCB">
      <w:pPr>
        <w:pStyle w:val="nienie"/>
        <w:numPr>
          <w:ilvl w:val="0"/>
          <w:numId w:val="9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сады фруктовых деревьев и плодово-ягодных кустарников;</w:t>
      </w:r>
    </w:p>
    <w:p w:rsidR="00CA696E" w:rsidRPr="00BF1900" w:rsidRDefault="00CA696E" w:rsidP="00B65BCB">
      <w:pPr>
        <w:pStyle w:val="nienie"/>
        <w:numPr>
          <w:ilvl w:val="0"/>
          <w:numId w:val="9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вспомогательные хозяйственные постройки;</w:t>
      </w:r>
    </w:p>
    <w:p w:rsidR="00CA696E" w:rsidRDefault="00CA696E" w:rsidP="00B65BCB">
      <w:pPr>
        <w:pStyle w:val="nienie"/>
        <w:numPr>
          <w:ilvl w:val="0"/>
          <w:numId w:val="9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сельско</w:t>
      </w:r>
      <w:r>
        <w:rPr>
          <w:rFonts w:ascii="Times New Roman" w:hAnsi="Times New Roman"/>
          <w:i/>
          <w:sz w:val="28"/>
          <w:szCs w:val="28"/>
        </w:rPr>
        <w:t>хозяйственные угодья, связанные</w:t>
      </w:r>
      <w:r w:rsidRPr="00BF1900">
        <w:rPr>
          <w:rFonts w:ascii="Times New Roman" w:hAnsi="Times New Roman"/>
          <w:i/>
          <w:sz w:val="28"/>
          <w:szCs w:val="28"/>
        </w:rPr>
        <w:t xml:space="preserve"> с производством картофеля, листовых, плодовых, луковичных и бахчевых сельскохозяйственных культур, в то</w:t>
      </w:r>
      <w:r>
        <w:rPr>
          <w:rFonts w:ascii="Times New Roman" w:hAnsi="Times New Roman"/>
          <w:i/>
          <w:sz w:val="28"/>
          <w:szCs w:val="28"/>
        </w:rPr>
        <w:t>м числе с использованием теплиц.</w:t>
      </w:r>
    </w:p>
    <w:p w:rsidR="00CA696E" w:rsidRDefault="00CA696E" w:rsidP="00CA696E">
      <w:pPr>
        <w:pStyle w:val="nienie"/>
        <w:ind w:left="0" w:firstLine="0"/>
        <w:rPr>
          <w:rFonts w:ascii="Times New Roman" w:hAnsi="Times New Roman"/>
          <w:sz w:val="22"/>
          <w:szCs w:val="22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8D4464" w:rsidRDefault="00CA696E" w:rsidP="00B65BCB">
      <w:pPr>
        <w:pStyle w:val="nienie"/>
        <w:numPr>
          <w:ilvl w:val="0"/>
          <w:numId w:val="91"/>
        </w:numPr>
        <w:rPr>
          <w:rFonts w:ascii="Times New Roman" w:hAnsi="Times New Roman"/>
          <w:i/>
          <w:sz w:val="28"/>
          <w:szCs w:val="28"/>
        </w:rPr>
      </w:pPr>
      <w:r w:rsidRPr="008D4464">
        <w:rPr>
          <w:rFonts w:ascii="Times New Roman" w:hAnsi="Times New Roman"/>
          <w:i/>
          <w:sz w:val="28"/>
          <w:szCs w:val="28"/>
        </w:rPr>
        <w:t>гаражи для хранения сельхозтехники и автомобилей;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открытые автостоянки для хранения транспорта;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емкости для хранения воды на индивидуальном участке;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площадки для мусоросборников;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противопожарные водоемы;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водозаборы</w:t>
      </w:r>
      <w:r>
        <w:rPr>
          <w:i/>
          <w:color w:val="000000"/>
          <w:sz w:val="28"/>
          <w:szCs w:val="28"/>
        </w:rPr>
        <w:t>.</w:t>
      </w:r>
    </w:p>
    <w:p w:rsidR="00CA696E" w:rsidRPr="00BF1900" w:rsidRDefault="00CA696E" w:rsidP="00CA696E">
      <w:pPr>
        <w:pStyle w:val="Iauiue"/>
        <w:ind w:left="0" w:firstLine="0"/>
        <w:rPr>
          <w:color w:val="000000"/>
          <w:sz w:val="28"/>
          <w:szCs w:val="28"/>
        </w:rPr>
      </w:pPr>
      <w:r w:rsidRPr="00BF1900">
        <w:rPr>
          <w:color w:val="000000"/>
          <w:sz w:val="28"/>
          <w:szCs w:val="28"/>
        </w:rPr>
        <w:t>Условно разрешенные виды использования: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lastRenderedPageBreak/>
        <w:t>ветлечебницы с содержанием животных;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пункты оказания первой медицинской помощи, аптеки;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временные торговые объекты (киоски, лоточная торговля, павильоны розничной торговли);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объекты пожарной охраны;</w:t>
      </w:r>
    </w:p>
    <w:p w:rsidR="00CA696E" w:rsidRPr="008D4464" w:rsidRDefault="00CA696E" w:rsidP="00B65BCB">
      <w:pPr>
        <w:pStyle w:val="af6"/>
        <w:numPr>
          <w:ilvl w:val="0"/>
          <w:numId w:val="91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D4464">
        <w:rPr>
          <w:i/>
          <w:color w:val="000000"/>
          <w:sz w:val="28"/>
          <w:szCs w:val="28"/>
        </w:rPr>
        <w:t>антенны сотовой, радиорелейной, спутниковой связи</w:t>
      </w:r>
    </w:p>
    <w:p w:rsidR="00CA696E" w:rsidRDefault="00CA696E" w:rsidP="00CA696E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454545"/>
          <w:sz w:val="28"/>
          <w:szCs w:val="28"/>
        </w:rPr>
      </w:pPr>
    </w:p>
    <w:p w:rsidR="00CA696E" w:rsidRPr="006F0071" w:rsidRDefault="00CA696E" w:rsidP="00CA696E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0071">
        <w:rPr>
          <w:sz w:val="28"/>
          <w:szCs w:val="28"/>
        </w:rPr>
        <w:t>1. Зона сельскохозяйственного использования 1.0 используется в целях ведения сельскохозяйственного производства и застройки территории, обе</w:t>
      </w:r>
      <w:r w:rsidRPr="006F0071">
        <w:rPr>
          <w:sz w:val="28"/>
          <w:szCs w:val="28"/>
        </w:rPr>
        <w:t>с</w:t>
      </w:r>
      <w:r w:rsidRPr="006F0071">
        <w:rPr>
          <w:sz w:val="28"/>
          <w:szCs w:val="28"/>
        </w:rPr>
        <w:t>печивающей развитие соответствующих видов сельскохозяйственной де</w:t>
      </w:r>
      <w:r w:rsidRPr="006F0071">
        <w:rPr>
          <w:sz w:val="28"/>
          <w:szCs w:val="28"/>
        </w:rPr>
        <w:t>я</w:t>
      </w:r>
      <w:r w:rsidRPr="006F0071">
        <w:rPr>
          <w:sz w:val="28"/>
          <w:szCs w:val="28"/>
        </w:rPr>
        <w:t>тельности и объектов, обеспечивающих эту деятельность инфраструктур.</w:t>
      </w:r>
    </w:p>
    <w:p w:rsidR="00CA696E" w:rsidRPr="006F0071" w:rsidRDefault="00CA696E" w:rsidP="00CA696E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0071">
        <w:rPr>
          <w:sz w:val="28"/>
          <w:szCs w:val="28"/>
        </w:rPr>
        <w:t>2. Порядок осуществления хозяйственной деятельности на территориях зон сельскохозяйственного использования определяется собственниками, пользователями, арендаторами земельных участков в соответствии с град</w:t>
      </w:r>
      <w:r w:rsidRPr="006F0071">
        <w:rPr>
          <w:sz w:val="28"/>
          <w:szCs w:val="28"/>
        </w:rPr>
        <w:t>о</w:t>
      </w:r>
      <w:r w:rsidRPr="006F0071">
        <w:rPr>
          <w:sz w:val="28"/>
          <w:szCs w:val="28"/>
        </w:rPr>
        <w:t>строительным зонированием, проектами планировки и землеустроительной документацией.</w:t>
      </w:r>
    </w:p>
    <w:p w:rsidR="00CA696E" w:rsidRPr="006F0071" w:rsidRDefault="00CA696E" w:rsidP="00CA696E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0071">
        <w:rPr>
          <w:sz w:val="28"/>
          <w:szCs w:val="28"/>
        </w:rPr>
        <w:t>3. Территории зон сельскохозяйственного использования могут быть п</w:t>
      </w:r>
      <w:r w:rsidRPr="006F0071">
        <w:rPr>
          <w:sz w:val="28"/>
          <w:szCs w:val="28"/>
        </w:rPr>
        <w:t>е</w:t>
      </w:r>
      <w:r w:rsidRPr="006F0071">
        <w:rPr>
          <w:sz w:val="28"/>
          <w:szCs w:val="28"/>
        </w:rPr>
        <w:t>реведены в состав другой территориальной зоны в соответствии с генерал</w:t>
      </w:r>
      <w:r w:rsidRPr="006F0071">
        <w:rPr>
          <w:sz w:val="28"/>
          <w:szCs w:val="28"/>
        </w:rPr>
        <w:t>ь</w:t>
      </w:r>
      <w:r w:rsidRPr="006F0071">
        <w:rPr>
          <w:sz w:val="28"/>
          <w:szCs w:val="28"/>
        </w:rPr>
        <w:t>ным планом округа и утвержденной градостроительной документацией, гр</w:t>
      </w:r>
      <w:r w:rsidRPr="006F0071">
        <w:rPr>
          <w:sz w:val="28"/>
          <w:szCs w:val="28"/>
        </w:rPr>
        <w:t>а</w:t>
      </w:r>
      <w:r w:rsidRPr="006F0071">
        <w:rPr>
          <w:sz w:val="28"/>
          <w:szCs w:val="28"/>
        </w:rPr>
        <w:t>достроительным регламентом.</w:t>
      </w:r>
    </w:p>
    <w:p w:rsidR="00CA696E" w:rsidRPr="006F0071" w:rsidRDefault="00CA696E" w:rsidP="00CA696E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0071">
        <w:rPr>
          <w:sz w:val="28"/>
          <w:szCs w:val="28"/>
        </w:rPr>
        <w:t>4. На территориях зон сельскохозяйственного использования не допу</w:t>
      </w:r>
      <w:r w:rsidRPr="006F0071">
        <w:rPr>
          <w:sz w:val="28"/>
          <w:szCs w:val="28"/>
        </w:rPr>
        <w:t>с</w:t>
      </w:r>
      <w:r w:rsidRPr="006F0071">
        <w:rPr>
          <w:sz w:val="28"/>
          <w:szCs w:val="28"/>
        </w:rPr>
        <w:t>кается размещение объектов производственного несельскохозяйственного использования, оказывающих вредное влияние на окружающую среду.</w:t>
      </w:r>
    </w:p>
    <w:p w:rsidR="00CA696E" w:rsidRDefault="00CA696E" w:rsidP="00CA696E">
      <w:pPr>
        <w:pStyle w:val="nienie"/>
        <w:ind w:left="0" w:firstLine="0"/>
        <w:rPr>
          <w:rFonts w:ascii="Times New Roman" w:hAnsi="Times New Roman"/>
          <w:sz w:val="22"/>
          <w:szCs w:val="22"/>
        </w:rPr>
      </w:pPr>
    </w:p>
    <w:p w:rsidR="00CA696E" w:rsidRPr="00C26F39" w:rsidRDefault="00CA696E" w:rsidP="00CA696E">
      <w:pPr>
        <w:pStyle w:val="nienie"/>
        <w:ind w:left="0" w:firstLine="0"/>
        <w:rPr>
          <w:rFonts w:ascii="Times New Roman" w:hAnsi="Times New Roman"/>
          <w:sz w:val="22"/>
          <w:szCs w:val="22"/>
        </w:rPr>
      </w:pPr>
      <w:r w:rsidRPr="00C26F39">
        <w:rPr>
          <w:rFonts w:ascii="Times New Roman" w:hAnsi="Times New Roman"/>
          <w:sz w:val="22"/>
          <w:szCs w:val="22"/>
        </w:rPr>
        <w:t>Примечание:</w:t>
      </w:r>
    </w:p>
    <w:p w:rsidR="00CA696E" w:rsidRPr="00E37D22" w:rsidRDefault="00CA696E" w:rsidP="00CA6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7D22">
        <w:rPr>
          <w:rFonts w:ascii="Times New Roman" w:hAnsi="Times New Roman" w:cs="Times New Roman"/>
          <w:sz w:val="20"/>
          <w:szCs w:val="20"/>
        </w:rPr>
        <w:t>Содержание данного вида разрешенного использования включает в себя содержание видов разреше</w:t>
      </w:r>
      <w:r w:rsidRPr="00E37D22">
        <w:rPr>
          <w:rFonts w:ascii="Times New Roman" w:hAnsi="Times New Roman" w:cs="Times New Roman"/>
          <w:sz w:val="20"/>
          <w:szCs w:val="20"/>
        </w:rPr>
        <w:t>н</w:t>
      </w:r>
      <w:r w:rsidRPr="00E37D22">
        <w:rPr>
          <w:rFonts w:ascii="Times New Roman" w:hAnsi="Times New Roman" w:cs="Times New Roman"/>
          <w:sz w:val="20"/>
          <w:szCs w:val="20"/>
        </w:rPr>
        <w:t xml:space="preserve">ного использования с </w:t>
      </w:r>
      <w:hyperlink w:anchor="sub_1011" w:history="1">
        <w:r w:rsidRPr="0087578C">
          <w:rPr>
            <w:rFonts w:ascii="Times New Roman" w:hAnsi="Times New Roman" w:cs="Times New Roman"/>
            <w:color w:val="106BBE"/>
            <w:sz w:val="20"/>
            <w:szCs w:val="20"/>
          </w:rPr>
          <w:t>кодами 1.1-1.18</w:t>
        </w:r>
      </w:hyperlink>
      <w:r w:rsidRPr="00E37D22">
        <w:rPr>
          <w:rFonts w:ascii="Times New Roman" w:hAnsi="Times New Roman" w:cs="Times New Roman"/>
          <w:sz w:val="20"/>
          <w:szCs w:val="20"/>
        </w:rPr>
        <w:t>, в том числе размещение зданий и сооружений, используемых для хранения и переработки сельскохозяйственной продукции</w:t>
      </w:r>
    </w:p>
    <w:p w:rsidR="00CA696E" w:rsidRPr="00C26F39" w:rsidRDefault="00CA696E" w:rsidP="00CA696E">
      <w:pPr>
        <w:pStyle w:val="nienie"/>
        <w:ind w:left="0" w:firstLine="567"/>
        <w:rPr>
          <w:rFonts w:ascii="Times New Roman" w:hAnsi="Times New Roman"/>
          <w:sz w:val="20"/>
        </w:rPr>
      </w:pPr>
      <w:r w:rsidRPr="00C26F39">
        <w:rPr>
          <w:rFonts w:ascii="Times New Roman" w:hAnsi="Times New Roman"/>
          <w:sz w:val="20"/>
        </w:rPr>
        <w:t xml:space="preserve">В соответствии с </w:t>
      </w:r>
      <w:hyperlink r:id="rId33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C26F39">
          <w:rPr>
            <w:rStyle w:val="a3"/>
            <w:rFonts w:ascii="Times New Roman" w:hAnsi="Times New Roman"/>
            <w:sz w:val="20"/>
          </w:rPr>
          <w:t>ч.6 ст.36</w:t>
        </w:r>
      </w:hyperlink>
      <w:r w:rsidRPr="00C26F39">
        <w:rPr>
          <w:rFonts w:ascii="Times New Roman" w:hAnsi="Times New Roman"/>
          <w:sz w:val="20"/>
        </w:rPr>
        <w:t xml:space="preserve"> Градостроительного кодекса Российской Федерации действие градостро</w:t>
      </w:r>
      <w:r w:rsidRPr="00C26F39">
        <w:rPr>
          <w:rFonts w:ascii="Times New Roman" w:hAnsi="Times New Roman"/>
          <w:sz w:val="20"/>
        </w:rPr>
        <w:t>и</w:t>
      </w:r>
      <w:r w:rsidRPr="00C26F39">
        <w:rPr>
          <w:rFonts w:ascii="Times New Roman" w:hAnsi="Times New Roman"/>
          <w:sz w:val="20"/>
        </w:rPr>
        <w:t xml:space="preserve">тельного регламента не </w:t>
      </w:r>
      <w:proofErr w:type="spellStart"/>
      <w:r w:rsidR="006F0071">
        <w:rPr>
          <w:rFonts w:ascii="Times New Roman" w:hAnsi="Times New Roman"/>
          <w:sz w:val="20"/>
        </w:rPr>
        <w:t>устан</w:t>
      </w:r>
      <w:r w:rsidRPr="00C26F39">
        <w:rPr>
          <w:rFonts w:ascii="Times New Roman" w:hAnsi="Times New Roman"/>
          <w:sz w:val="20"/>
        </w:rPr>
        <w:t>а</w:t>
      </w:r>
      <w:r w:rsidR="006F0071">
        <w:rPr>
          <w:rFonts w:ascii="Times New Roman" w:hAnsi="Times New Roman"/>
          <w:sz w:val="20"/>
        </w:rPr>
        <w:t>вливаа</w:t>
      </w:r>
      <w:r w:rsidRPr="00C26F39">
        <w:rPr>
          <w:rFonts w:ascii="Times New Roman" w:hAnsi="Times New Roman"/>
          <w:sz w:val="20"/>
        </w:rPr>
        <w:t>ется</w:t>
      </w:r>
      <w:proofErr w:type="spellEnd"/>
      <w:r w:rsidRPr="00C26F39">
        <w:rPr>
          <w:rFonts w:ascii="Times New Roman" w:hAnsi="Times New Roman"/>
          <w:sz w:val="20"/>
        </w:rPr>
        <w:t>.</w:t>
      </w:r>
    </w:p>
    <w:p w:rsidR="00CA696E" w:rsidRPr="00BF1900" w:rsidRDefault="00CA696E" w:rsidP="00B65BCB">
      <w:pPr>
        <w:pStyle w:val="2"/>
        <w:numPr>
          <w:ilvl w:val="0"/>
          <w:numId w:val="13"/>
        </w:numPr>
        <w:spacing w:after="120"/>
        <w:rPr>
          <w:rFonts w:ascii="Times New Roman" w:hAnsi="Times New Roman" w:cs="Times New Roman"/>
          <w:i w:val="0"/>
        </w:rPr>
      </w:pPr>
      <w:bookmarkStart w:id="0" w:name="_Toc244014164"/>
      <w:bookmarkStart w:id="1" w:name="_Toc217063995"/>
      <w:r w:rsidRPr="00BF1900">
        <w:rPr>
          <w:rFonts w:ascii="Times New Roman" w:hAnsi="Times New Roman" w:cs="Times New Roman"/>
          <w:i w:val="0"/>
        </w:rPr>
        <w:t>Жилые зоны</w:t>
      </w:r>
      <w:bookmarkEnd w:id="0"/>
      <w:bookmarkEnd w:id="1"/>
    </w:p>
    <w:p w:rsidR="00CA696E" w:rsidRPr="00AF1DE2" w:rsidRDefault="00CA696E" w:rsidP="00B65BCB">
      <w:pPr>
        <w:pStyle w:val="af"/>
        <w:numPr>
          <w:ilvl w:val="1"/>
          <w:numId w:val="3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DE2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AF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DE2">
        <w:rPr>
          <w:rFonts w:ascii="Times New Roman" w:hAnsi="Times New Roman" w:cs="Times New Roman"/>
          <w:b/>
          <w:bCs/>
          <w:sz w:val="28"/>
          <w:szCs w:val="28"/>
        </w:rPr>
        <w:t>Зона для индивидуального жилого строительства</w:t>
      </w:r>
    </w:p>
    <w:p w:rsidR="00CA696E" w:rsidRPr="00BF1900" w:rsidRDefault="00CA696E" w:rsidP="00CA696E">
      <w:pPr>
        <w:pStyle w:val="Iauiue"/>
        <w:ind w:left="0" w:firstLine="0"/>
        <w:rPr>
          <w:color w:val="000000"/>
          <w:sz w:val="28"/>
          <w:szCs w:val="28"/>
        </w:rPr>
      </w:pPr>
      <w:r w:rsidRPr="00BF1900">
        <w:rPr>
          <w:color w:val="000000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Iauiue"/>
        <w:numPr>
          <w:ilvl w:val="0"/>
          <w:numId w:val="46"/>
        </w:numPr>
        <w:rPr>
          <w:i/>
          <w:color w:val="000000"/>
          <w:sz w:val="28"/>
          <w:szCs w:val="28"/>
        </w:rPr>
      </w:pPr>
      <w:r w:rsidRPr="00BF1900">
        <w:rPr>
          <w:i/>
          <w:sz w:val="28"/>
          <w:szCs w:val="28"/>
        </w:rPr>
        <w:t>жилой дом (одноквартирный; двухквартирный);</w:t>
      </w:r>
    </w:p>
    <w:p w:rsidR="00CA696E" w:rsidRPr="00BF1900" w:rsidRDefault="00CA696E" w:rsidP="00B65BCB">
      <w:pPr>
        <w:pStyle w:val="nienie"/>
        <w:numPr>
          <w:ilvl w:val="0"/>
          <w:numId w:val="4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детские сады, иные объекты дошкольного воспитания;</w:t>
      </w:r>
    </w:p>
    <w:p w:rsidR="00CA696E" w:rsidRPr="00BF1900" w:rsidRDefault="00CA696E" w:rsidP="00B65BCB">
      <w:pPr>
        <w:pStyle w:val="Iauiue"/>
        <w:numPr>
          <w:ilvl w:val="0"/>
          <w:numId w:val="47"/>
        </w:numPr>
        <w:overflowPunct w:val="0"/>
        <w:autoSpaceDE w:val="0"/>
        <w:autoSpaceDN w:val="0"/>
        <w:adjustRightInd w:val="0"/>
        <w:textAlignment w:val="baseline"/>
        <w:rPr>
          <w:i/>
          <w:color w:val="000000"/>
          <w:sz w:val="28"/>
          <w:szCs w:val="28"/>
        </w:rPr>
      </w:pPr>
      <w:r w:rsidRPr="00BF1900">
        <w:rPr>
          <w:i/>
          <w:sz w:val="28"/>
          <w:szCs w:val="28"/>
        </w:rPr>
        <w:t>зеленые насаждения, парки, скверы;</w:t>
      </w:r>
    </w:p>
    <w:p w:rsidR="00CA696E" w:rsidRPr="00BF1900" w:rsidRDefault="00CA696E" w:rsidP="00B65BCB">
      <w:pPr>
        <w:pStyle w:val="nienie"/>
        <w:numPr>
          <w:ilvl w:val="0"/>
          <w:numId w:val="4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магазины товаров первой необходимости</w:t>
      </w:r>
      <w:r>
        <w:rPr>
          <w:rFonts w:ascii="Times New Roman" w:hAnsi="Times New Roman"/>
          <w:i/>
          <w:sz w:val="28"/>
          <w:szCs w:val="28"/>
        </w:rPr>
        <w:t xml:space="preserve"> общей площадью не более 150 </w:t>
      </w:r>
      <w:r w:rsidRPr="00BF1900">
        <w:rPr>
          <w:rFonts w:ascii="Times New Roman" w:hAnsi="Times New Roman"/>
          <w:i/>
          <w:sz w:val="28"/>
          <w:szCs w:val="28"/>
        </w:rPr>
        <w:t>м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/>
          <w:i/>
          <w:sz w:val="28"/>
          <w:szCs w:val="28"/>
        </w:rPr>
        <w:t>;</w:t>
      </w:r>
    </w:p>
    <w:p w:rsidR="00CA696E" w:rsidRPr="00BF1900" w:rsidRDefault="00CA696E" w:rsidP="00B65BCB">
      <w:pPr>
        <w:pStyle w:val="nienie"/>
        <w:numPr>
          <w:ilvl w:val="0"/>
          <w:numId w:val="4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4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односемейные дома с участками;</w:t>
      </w:r>
    </w:p>
    <w:p w:rsidR="00CA696E" w:rsidRPr="00BF1900" w:rsidRDefault="00CA696E" w:rsidP="00B65BCB">
      <w:pPr>
        <w:pStyle w:val="nienie"/>
        <w:numPr>
          <w:ilvl w:val="0"/>
          <w:numId w:val="4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поликлиники, частные медицинские кабинеты;</w:t>
      </w:r>
    </w:p>
    <w:p w:rsidR="00CA696E" w:rsidRPr="00BF1900" w:rsidRDefault="00CA696E" w:rsidP="00B65BCB">
      <w:pPr>
        <w:pStyle w:val="Iauiue"/>
        <w:numPr>
          <w:ilvl w:val="0"/>
          <w:numId w:val="47"/>
        </w:numPr>
        <w:overflowPunct w:val="0"/>
        <w:autoSpaceDE w:val="0"/>
        <w:autoSpaceDN w:val="0"/>
        <w:adjustRightInd w:val="0"/>
        <w:textAlignment w:val="baseline"/>
        <w:rPr>
          <w:i/>
          <w:color w:val="000000"/>
          <w:sz w:val="28"/>
          <w:szCs w:val="28"/>
        </w:rPr>
      </w:pPr>
      <w:r w:rsidRPr="00BF1900">
        <w:rPr>
          <w:i/>
          <w:color w:val="000000"/>
          <w:sz w:val="28"/>
          <w:szCs w:val="28"/>
        </w:rPr>
        <w:t xml:space="preserve">спортзалы, залы рекреации (с бассейном и без); </w:t>
      </w:r>
    </w:p>
    <w:p w:rsidR="00CA696E" w:rsidRPr="00BF1900" w:rsidRDefault="00CA696E" w:rsidP="00B65BCB">
      <w:pPr>
        <w:pStyle w:val="nienie"/>
        <w:numPr>
          <w:ilvl w:val="0"/>
          <w:numId w:val="4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спортплощадки, теннисные корты;</w:t>
      </w:r>
    </w:p>
    <w:p w:rsidR="00CA696E" w:rsidRPr="00BF1900" w:rsidRDefault="00CA696E" w:rsidP="00B65BC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школы общеобразовательные, центры дополнительного образования;</w:t>
      </w:r>
    </w:p>
    <w:p w:rsidR="00CA696E" w:rsidRPr="00BF1900" w:rsidRDefault="00CA696E" w:rsidP="00B65BCB">
      <w:pPr>
        <w:numPr>
          <w:ilvl w:val="0"/>
          <w:numId w:val="47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ремонт бытовой техники, парикмахерские, пошивочные ателье, иные объекты обслуживания;</w:t>
      </w:r>
    </w:p>
    <w:p w:rsidR="00CA696E" w:rsidRPr="00BF1900" w:rsidRDefault="00CA696E" w:rsidP="00B65BC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BF1900">
        <w:rPr>
          <w:color w:val="000000"/>
          <w:sz w:val="28"/>
          <w:szCs w:val="28"/>
        </w:rPr>
        <w:t xml:space="preserve"> 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индивидуальные бани, надворные туалеты;</w:t>
      </w:r>
    </w:p>
    <w:p w:rsidR="00CA696E" w:rsidRPr="00BF1900" w:rsidRDefault="00CA696E" w:rsidP="00B65BC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индивидуальные резервуары для хранения воды, скважины для забора воды, индивидуальные колодцы;</w:t>
      </w:r>
      <w:r w:rsidRPr="00BF19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696E" w:rsidRPr="00BF1900" w:rsidRDefault="00CA696E" w:rsidP="00B65BC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ветлечебницы без постоянного содержания животных;</w:t>
      </w:r>
    </w:p>
    <w:p w:rsidR="00CA696E" w:rsidRPr="00BF1900" w:rsidRDefault="00CA696E" w:rsidP="00B65BCB">
      <w:pPr>
        <w:pStyle w:val="Iauiue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киоски, временные павильоны розничной торговли и обслуживания населения;</w:t>
      </w:r>
    </w:p>
    <w:p w:rsidR="00CA696E" w:rsidRPr="00BF1900" w:rsidRDefault="00CA696E" w:rsidP="00B65BCB">
      <w:pPr>
        <w:pStyle w:val="nienie"/>
        <w:numPr>
          <w:ilvl w:val="0"/>
          <w:numId w:val="4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Iauiue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i/>
          <w:color w:val="000000"/>
          <w:sz w:val="28"/>
          <w:szCs w:val="28"/>
        </w:rPr>
      </w:pPr>
      <w:r w:rsidRPr="00BF1900">
        <w:rPr>
          <w:i/>
          <w:color w:val="000000"/>
          <w:sz w:val="28"/>
          <w:szCs w:val="28"/>
        </w:rPr>
        <w:t>отдельно стоящие или встроенные в жилые дома гаражи или откр</w:t>
      </w:r>
      <w:r w:rsidRPr="00BF1900">
        <w:rPr>
          <w:i/>
          <w:color w:val="000000"/>
          <w:sz w:val="28"/>
          <w:szCs w:val="28"/>
        </w:rPr>
        <w:t>ы</w:t>
      </w:r>
      <w:r w:rsidRPr="00BF1900">
        <w:rPr>
          <w:i/>
          <w:color w:val="000000"/>
          <w:sz w:val="28"/>
          <w:szCs w:val="28"/>
        </w:rPr>
        <w:t>тые автостоянки: 2</w:t>
      </w:r>
      <w:r w:rsidRPr="00BF1900">
        <w:rPr>
          <w:i/>
          <w:sz w:val="28"/>
          <w:szCs w:val="28"/>
        </w:rPr>
        <w:t xml:space="preserve"> </w:t>
      </w:r>
      <w:proofErr w:type="spellStart"/>
      <w:r w:rsidRPr="00BF1900">
        <w:rPr>
          <w:i/>
          <w:sz w:val="28"/>
          <w:szCs w:val="28"/>
        </w:rPr>
        <w:t>машино</w:t>
      </w:r>
      <w:proofErr w:type="spellEnd"/>
      <w:r w:rsidRPr="00BF1900">
        <w:rPr>
          <w:i/>
          <w:sz w:val="28"/>
          <w:szCs w:val="28"/>
        </w:rPr>
        <w:t>-места на индивидуальный участок</w:t>
      </w:r>
      <w:r w:rsidRPr="00BF1900">
        <w:rPr>
          <w:i/>
          <w:color w:val="000000"/>
          <w:sz w:val="28"/>
          <w:szCs w:val="28"/>
        </w:rPr>
        <w:t>;</w:t>
      </w:r>
    </w:p>
    <w:p w:rsidR="00CA696E" w:rsidRPr="00BF1900" w:rsidRDefault="00CA696E" w:rsidP="00B65BCB">
      <w:pPr>
        <w:pStyle w:val="Iauiue"/>
        <w:numPr>
          <w:ilvl w:val="0"/>
          <w:numId w:val="48"/>
        </w:numPr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парковки перед объектами обслуживающих и коммерческих видов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пользования;</w:t>
      </w:r>
    </w:p>
    <w:p w:rsidR="00CA696E" w:rsidRPr="00BF1900" w:rsidRDefault="00CA696E" w:rsidP="00B65BCB">
      <w:pPr>
        <w:pStyle w:val="nienie"/>
        <w:numPr>
          <w:ilvl w:val="0"/>
          <w:numId w:val="4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площадки для сбора мусора;</w:t>
      </w:r>
    </w:p>
    <w:p w:rsidR="00CA696E" w:rsidRPr="00BF1900" w:rsidRDefault="00CA696E" w:rsidP="00B65BCB">
      <w:pPr>
        <w:pStyle w:val="Iauiue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i/>
          <w:color w:val="000000"/>
          <w:sz w:val="28"/>
          <w:szCs w:val="28"/>
        </w:rPr>
      </w:pPr>
      <w:r w:rsidRPr="00BF1900">
        <w:rPr>
          <w:i/>
          <w:color w:val="000000"/>
          <w:sz w:val="28"/>
          <w:szCs w:val="28"/>
        </w:rPr>
        <w:t>сады, огороды, палисадники;</w:t>
      </w:r>
    </w:p>
    <w:p w:rsidR="00CA696E" w:rsidRPr="00BF1900" w:rsidRDefault="00CA696E" w:rsidP="00B65BCB">
      <w:pPr>
        <w:pStyle w:val="nienie"/>
        <w:numPr>
          <w:ilvl w:val="0"/>
          <w:numId w:val="4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строения для содержания домашнего скота и птицы;</w:t>
      </w:r>
    </w:p>
    <w:p w:rsidR="00CA696E" w:rsidRPr="00BF1900" w:rsidRDefault="00CA696E" w:rsidP="00B65BCB">
      <w:pPr>
        <w:pStyle w:val="nienie"/>
        <w:numPr>
          <w:ilvl w:val="0"/>
          <w:numId w:val="4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теплицы, оранжереи;</w:t>
      </w:r>
    </w:p>
    <w:p w:rsidR="00CA696E" w:rsidRPr="00BF1900" w:rsidRDefault="00CA696E" w:rsidP="00B65BCB">
      <w:pPr>
        <w:pStyle w:val="nienie"/>
        <w:numPr>
          <w:ilvl w:val="0"/>
          <w:numId w:val="4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хозяйственные постройки;</w:t>
      </w:r>
    </w:p>
    <w:p w:rsidR="00CA696E" w:rsidRPr="00BF1900" w:rsidRDefault="00CA696E" w:rsidP="00B65BCB">
      <w:pPr>
        <w:pStyle w:val="nienie"/>
        <w:numPr>
          <w:ilvl w:val="0"/>
          <w:numId w:val="4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для занятий индивидуальной трудовой деятельностью;</w:t>
      </w:r>
    </w:p>
    <w:p w:rsidR="00CA696E" w:rsidRPr="00BF1900" w:rsidRDefault="00CA696E" w:rsidP="00B65BCB">
      <w:pPr>
        <w:pStyle w:val="Iauiue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Iauiue"/>
        <w:rPr>
          <w:color w:val="000000"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color w:val="000000"/>
          <w:sz w:val="28"/>
          <w:szCs w:val="28"/>
        </w:rPr>
      </w:pPr>
      <w:r w:rsidRPr="00BF1900">
        <w:rPr>
          <w:color w:val="000000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nienie"/>
        <w:numPr>
          <w:ilvl w:val="0"/>
          <w:numId w:val="4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жилищно-эксплуатационные и аварийно-диспетчерские службы;</w:t>
      </w:r>
    </w:p>
    <w:p w:rsidR="00CA696E" w:rsidRPr="00BF1900" w:rsidRDefault="00CA696E" w:rsidP="00B65BCB">
      <w:pPr>
        <w:pStyle w:val="nienie"/>
        <w:numPr>
          <w:ilvl w:val="0"/>
          <w:numId w:val="4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клубы многоцелевого и специализированного назначения с ограничением по времени работы; </w:t>
      </w:r>
    </w:p>
    <w:p w:rsidR="00CA696E" w:rsidRPr="00BF1900" w:rsidRDefault="00CA696E" w:rsidP="00B65BCB">
      <w:pPr>
        <w:pStyle w:val="nienie"/>
        <w:numPr>
          <w:ilvl w:val="0"/>
          <w:numId w:val="4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 торгового назначения, в том числе магазин;</w:t>
      </w:r>
    </w:p>
    <w:p w:rsidR="00CA696E" w:rsidRPr="00BF1900" w:rsidRDefault="00CA696E" w:rsidP="00B65BCB">
      <w:pPr>
        <w:pStyle w:val="nienie"/>
        <w:numPr>
          <w:ilvl w:val="0"/>
          <w:numId w:val="4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объекты, связанные с отправлением культа;</w:t>
      </w:r>
    </w:p>
    <w:p w:rsidR="00CA696E" w:rsidRPr="00BF1900" w:rsidRDefault="00CA696E" w:rsidP="00B65BCB">
      <w:pPr>
        <w:pStyle w:val="nienie"/>
        <w:numPr>
          <w:ilvl w:val="0"/>
          <w:numId w:val="4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предприятия общественного питания</w:t>
      </w:r>
      <w:r>
        <w:rPr>
          <w:rFonts w:ascii="Times New Roman" w:hAnsi="Times New Roman"/>
          <w:i/>
          <w:sz w:val="28"/>
          <w:szCs w:val="28"/>
        </w:rPr>
        <w:t xml:space="preserve"> общей 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58494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не более 150 </w:t>
      </w:r>
      <w:r w:rsidRPr="00BF1900">
        <w:rPr>
          <w:rFonts w:ascii="Times New Roman" w:hAnsi="Times New Roman"/>
          <w:i/>
          <w:sz w:val="28"/>
          <w:szCs w:val="28"/>
        </w:rPr>
        <w:t>м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/>
          <w:i/>
          <w:sz w:val="28"/>
          <w:szCs w:val="28"/>
        </w:rPr>
        <w:t>.</w:t>
      </w: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A696E" w:rsidRPr="00BF1900" w:rsidRDefault="00CA696E" w:rsidP="00B65BCB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Минимальная площадь участка для жилых домов усадебного типа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- 6</w:t>
      </w:r>
      <w:r w:rsidRPr="00BF1900">
        <w:rPr>
          <w:rFonts w:ascii="Times New Roman" w:hAnsi="Times New Roman" w:cs="Times New Roman"/>
          <w:noProof/>
          <w:sz w:val="28"/>
          <w:szCs w:val="28"/>
        </w:rPr>
        <w:t>00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F19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Pr="00BF1900" w:rsidRDefault="00CA696E" w:rsidP="00B65BCB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территории – 60% от площади земельного участка.</w:t>
      </w:r>
    </w:p>
    <w:p w:rsidR="00CA696E" w:rsidRPr="00BF1900" w:rsidRDefault="00CA696E" w:rsidP="00B65BCB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озеленения территории – не менее 30% от площади з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мельного участка.</w:t>
      </w:r>
    </w:p>
    <w:p w:rsidR="00CA696E" w:rsidRPr="00BF1900" w:rsidRDefault="00CA696E" w:rsidP="00B65BCB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Расстояние между фронтальной границей участка и основным строен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ем до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6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A696E" w:rsidRPr="00BF1900" w:rsidRDefault="00CA696E" w:rsidP="00B65BCB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Минимальное расстояние от границ землевладения до строений, а также между строениями:</w:t>
      </w:r>
    </w:p>
    <w:p w:rsidR="00CA696E" w:rsidRPr="00BF1900" w:rsidRDefault="00CA696E" w:rsidP="00B65BC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>от границ соседнего участка до: основного строения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- 3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м; хозяйстве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ных и прочих строений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- 1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м; открытой стоянки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- 1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м; отдельно стоящ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го гаража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- 1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A696E" w:rsidRPr="00BF1900" w:rsidRDefault="00CA696E" w:rsidP="00B65BC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от основных строений до отдельно стоящих хозяйственных и прочих строений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BF190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СНиП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2.07.01-89*,</w:t>
      </w:r>
      <w:r w:rsidRPr="00BF1900">
        <w:rPr>
          <w:rFonts w:ascii="Times New Roman" w:hAnsi="Times New Roman" w:cs="Times New Roman"/>
          <w:sz w:val="28"/>
          <w:szCs w:val="28"/>
        </w:rPr>
        <w:t xml:space="preserve"> Санита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ными правилами содержания населенных мест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(№ 469080).</w:t>
      </w: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212493" w:rsidRDefault="00CA696E" w:rsidP="00CA696E">
      <w:pPr>
        <w:spacing w:after="0" w:line="240" w:lineRule="auto"/>
        <w:rPr>
          <w:rFonts w:ascii="Times New Roman" w:hAnsi="Times New Roman" w:cs="Times New Roman"/>
          <w:noProof/>
        </w:rPr>
      </w:pPr>
      <w:r w:rsidRPr="00212493">
        <w:rPr>
          <w:rFonts w:ascii="Times New Roman" w:hAnsi="Times New Roman" w:cs="Times New Roman"/>
        </w:rPr>
        <w:t>Примечания:</w:t>
      </w:r>
    </w:p>
    <w:p w:rsidR="00CA696E" w:rsidRPr="00212493" w:rsidRDefault="00CA696E" w:rsidP="00B65BCB">
      <w:pPr>
        <w:numPr>
          <w:ilvl w:val="0"/>
          <w:numId w:val="5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Расстояния измеряются до наружных граней стен строений.</w:t>
      </w:r>
    </w:p>
    <w:p w:rsidR="00CA696E" w:rsidRPr="00212493" w:rsidRDefault="00CA696E" w:rsidP="00B65BCB">
      <w:pPr>
        <w:numPr>
          <w:ilvl w:val="0"/>
          <w:numId w:val="5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CA696E" w:rsidRPr="00212493" w:rsidRDefault="00CA696E" w:rsidP="00B65BCB">
      <w:pPr>
        <w:numPr>
          <w:ilvl w:val="0"/>
          <w:numId w:val="5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Высота зданий:</w:t>
      </w:r>
    </w:p>
    <w:p w:rsidR="00CA696E" w:rsidRPr="00212493" w:rsidRDefault="00CA696E" w:rsidP="00B65BCB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для всех основных строений количество надземных этажей</w:t>
      </w:r>
      <w:r w:rsidRPr="00212493">
        <w:rPr>
          <w:rFonts w:ascii="Times New Roman" w:hAnsi="Times New Roman" w:cs="Times New Roman"/>
          <w:noProof/>
          <w:sz w:val="20"/>
          <w:szCs w:val="20"/>
        </w:rPr>
        <w:t xml:space="preserve"> –</w:t>
      </w:r>
      <w:r w:rsidRPr="00212493">
        <w:rPr>
          <w:rFonts w:ascii="Times New Roman" w:hAnsi="Times New Roman" w:cs="Times New Roman"/>
          <w:sz w:val="20"/>
          <w:szCs w:val="20"/>
        </w:rPr>
        <w:t xml:space="preserve"> до двух с возможным использованием (дополнительно) мансардного этажа;</w:t>
      </w:r>
    </w:p>
    <w:p w:rsidR="00CA696E" w:rsidRPr="00212493" w:rsidRDefault="00CA696E" w:rsidP="00B65BCB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для всех вспомогательных строений высота от уровня земли: до верха плоской кровли не более</w:t>
      </w:r>
      <w:r w:rsidRPr="00212493">
        <w:rPr>
          <w:rFonts w:ascii="Times New Roman" w:hAnsi="Times New Roman" w:cs="Times New Roman"/>
          <w:noProof/>
          <w:sz w:val="20"/>
          <w:szCs w:val="20"/>
        </w:rPr>
        <w:t xml:space="preserve"> 4</w:t>
      </w:r>
      <w:r w:rsidRPr="00212493">
        <w:rPr>
          <w:rFonts w:ascii="Times New Roman" w:hAnsi="Times New Roman" w:cs="Times New Roman"/>
          <w:sz w:val="20"/>
          <w:szCs w:val="20"/>
        </w:rPr>
        <w:t xml:space="preserve"> м; до конька скатной кровли</w:t>
      </w:r>
      <w:r w:rsidRPr="00212493">
        <w:rPr>
          <w:rFonts w:ascii="Times New Roman" w:hAnsi="Times New Roman" w:cs="Times New Roman"/>
          <w:noProof/>
          <w:sz w:val="20"/>
          <w:szCs w:val="20"/>
        </w:rPr>
        <w:t xml:space="preserve"> - </w:t>
      </w:r>
      <w:r w:rsidRPr="00212493">
        <w:rPr>
          <w:rFonts w:ascii="Times New Roman" w:hAnsi="Times New Roman" w:cs="Times New Roman"/>
          <w:sz w:val="20"/>
          <w:szCs w:val="20"/>
        </w:rPr>
        <w:t>не более</w:t>
      </w:r>
      <w:r w:rsidRPr="00212493">
        <w:rPr>
          <w:rFonts w:ascii="Times New Roman" w:hAnsi="Times New Roman" w:cs="Times New Roman"/>
          <w:noProof/>
          <w:sz w:val="20"/>
          <w:szCs w:val="20"/>
        </w:rPr>
        <w:t xml:space="preserve"> 7</w:t>
      </w:r>
      <w:r w:rsidRPr="00212493">
        <w:rPr>
          <w:rFonts w:ascii="Times New Roman" w:hAnsi="Times New Roman" w:cs="Times New Roman"/>
          <w:sz w:val="20"/>
          <w:szCs w:val="20"/>
        </w:rPr>
        <w:t xml:space="preserve"> м;</w:t>
      </w:r>
    </w:p>
    <w:p w:rsidR="00CA696E" w:rsidRPr="00212493" w:rsidRDefault="00CA696E" w:rsidP="00B65BCB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исключение: шпили, башни, флагштоки</w:t>
      </w:r>
      <w:r w:rsidRPr="00212493">
        <w:rPr>
          <w:rFonts w:ascii="Times New Roman" w:hAnsi="Times New Roman" w:cs="Times New Roman"/>
          <w:noProof/>
          <w:sz w:val="20"/>
          <w:szCs w:val="20"/>
        </w:rPr>
        <w:t xml:space="preserve"> -</w:t>
      </w:r>
      <w:r w:rsidRPr="00212493">
        <w:rPr>
          <w:rFonts w:ascii="Times New Roman" w:hAnsi="Times New Roman" w:cs="Times New Roman"/>
          <w:sz w:val="20"/>
          <w:szCs w:val="20"/>
        </w:rPr>
        <w:t xml:space="preserve"> без ограничения.</w:t>
      </w:r>
    </w:p>
    <w:p w:rsidR="00CA696E" w:rsidRPr="00212493" w:rsidRDefault="00CA696E" w:rsidP="00B65BCB">
      <w:pPr>
        <w:numPr>
          <w:ilvl w:val="0"/>
          <w:numId w:val="5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Вспомогательные строения, за исключением гаражей, размещать со стороны улиц не допускается.</w:t>
      </w:r>
    </w:p>
    <w:p w:rsidR="00CA696E" w:rsidRDefault="00CA696E" w:rsidP="00CA696E">
      <w:pPr>
        <w:pStyle w:val="af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96E" w:rsidRPr="00615966" w:rsidRDefault="00CA696E" w:rsidP="00B65BCB">
      <w:pPr>
        <w:pStyle w:val="af"/>
        <w:numPr>
          <w:ilvl w:val="1"/>
          <w:numId w:val="3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</w:t>
      </w:r>
      <w:r w:rsidRPr="00615966">
        <w:rPr>
          <w:rFonts w:ascii="Times New Roman" w:hAnsi="Times New Roman" w:cs="Times New Roman"/>
          <w:b/>
          <w:sz w:val="28"/>
          <w:szCs w:val="28"/>
        </w:rPr>
        <w:t xml:space="preserve"> Зона </w:t>
      </w:r>
      <w:r w:rsidRPr="00615966">
        <w:rPr>
          <w:rFonts w:ascii="Times New Roman" w:hAnsi="Times New Roman" w:cs="Times New Roman"/>
          <w:b/>
          <w:bCs/>
          <w:sz w:val="28"/>
          <w:szCs w:val="28"/>
        </w:rPr>
        <w:t>малоэтажной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многоквартирной </w:t>
      </w:r>
      <w:r w:rsidRPr="00615966">
        <w:rPr>
          <w:rFonts w:ascii="Times New Roman" w:hAnsi="Times New Roman" w:cs="Times New Roman"/>
          <w:b/>
          <w:bCs/>
          <w:sz w:val="28"/>
          <w:szCs w:val="28"/>
        </w:rPr>
        <w:t>жилой застройки</w:t>
      </w:r>
      <w:r w:rsidRPr="006159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дома квартирного типа до 3 этажей с участками;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многоквартирные дома не выше 3 этажей;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амбулаторно-поликлинические учреждения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общей площадью не более 600 </w:t>
      </w:r>
      <w:r w:rsidRPr="00BF1900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детские сады, иные объекты дошкольного воспитания;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залы, клубы многоцелевого и специализированного назначения с огран</w:t>
      </w:r>
      <w:r w:rsidRPr="00BF1900">
        <w:rPr>
          <w:rFonts w:ascii="Times New Roman" w:hAnsi="Times New Roman" w:cs="Times New Roman"/>
          <w:i/>
          <w:sz w:val="28"/>
          <w:szCs w:val="28"/>
        </w:rPr>
        <w:t>и</w:t>
      </w:r>
      <w:r w:rsidRPr="00BF1900">
        <w:rPr>
          <w:rFonts w:ascii="Times New Roman" w:hAnsi="Times New Roman" w:cs="Times New Roman"/>
          <w:i/>
          <w:sz w:val="28"/>
          <w:szCs w:val="28"/>
        </w:rPr>
        <w:t>чением по времени работы;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зеленые насаждения, парки, скверы;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магазины товаров первой необходимости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общей площадью не более 200 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.;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спортплощадки, теннисные корты;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школы общеобразовательные, центры дополнительного образования;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ремонт бытовой техники, парикмахерские, пошивочные ателье, иные объекты обслуживания;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гаражи для индивидуальных легковых автомобилей (встроенно-пристроенные, подземные, полуподземные);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детские площадки, площадки для отдыха, спортивных занятий 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открытые автостоянки для временного хранения индивидуальных ле</w:t>
      </w:r>
      <w:r w:rsidRPr="00BF1900">
        <w:rPr>
          <w:rFonts w:ascii="Times New Roman" w:hAnsi="Times New Roman" w:cs="Times New Roman"/>
          <w:i/>
          <w:sz w:val="28"/>
          <w:szCs w:val="28"/>
        </w:rPr>
        <w:t>г</w:t>
      </w:r>
      <w:r w:rsidRPr="00BF1900">
        <w:rPr>
          <w:rFonts w:ascii="Times New Roman" w:hAnsi="Times New Roman" w:cs="Times New Roman"/>
          <w:i/>
          <w:sz w:val="28"/>
          <w:szCs w:val="28"/>
        </w:rPr>
        <w:t xml:space="preserve">ковых автомобилей; 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парковки перед объектами обслуживающих и коммерческих видов и</w:t>
      </w:r>
      <w:r w:rsidRPr="00BF1900">
        <w:rPr>
          <w:rFonts w:ascii="Times New Roman" w:hAnsi="Times New Roman" w:cs="Times New Roman"/>
          <w:i/>
          <w:sz w:val="28"/>
          <w:szCs w:val="28"/>
        </w:rPr>
        <w:t>с</w:t>
      </w:r>
      <w:r w:rsidRPr="00BF1900">
        <w:rPr>
          <w:rFonts w:ascii="Times New Roman" w:hAnsi="Times New Roman" w:cs="Times New Roman"/>
          <w:i/>
          <w:sz w:val="28"/>
          <w:szCs w:val="28"/>
        </w:rPr>
        <w:t>пользования;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площадки для сбора мусора;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сады, огороды, палисадники;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жилищно-эксплуатационные и аварийно-диспетчерские службы;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хозяйственные постройки;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rFonts w:ascii="Times New Roman" w:hAnsi="Times New Roman" w:cs="Times New Roman"/>
          <w:i/>
          <w:sz w:val="28"/>
          <w:szCs w:val="28"/>
        </w:rPr>
        <w:t>с</w:t>
      </w:r>
      <w:r w:rsidRPr="00BF1900">
        <w:rPr>
          <w:rFonts w:ascii="Times New Roman" w:hAnsi="Times New Roman" w:cs="Times New Roman"/>
          <w:i/>
          <w:sz w:val="28"/>
          <w:szCs w:val="28"/>
        </w:rPr>
        <w:t>пользования;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антенны сотовой, радиорелейной и спутниковой связи.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ветлечебницы без постоянного содержания животных;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гостиницы; 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спортзалы, залы рекреации (с бассейном или без);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объект бытового обслуживания (баня; отделение связи; парикмахе</w:t>
      </w:r>
      <w:r w:rsidRPr="00BF1900">
        <w:rPr>
          <w:rFonts w:ascii="Times New Roman" w:hAnsi="Times New Roman" w:cs="Times New Roman"/>
          <w:i/>
          <w:sz w:val="28"/>
          <w:szCs w:val="28"/>
        </w:rPr>
        <w:t>р</w:t>
      </w:r>
      <w:r w:rsidRPr="00BF1900">
        <w:rPr>
          <w:rFonts w:ascii="Times New Roman" w:hAnsi="Times New Roman" w:cs="Times New Roman"/>
          <w:i/>
          <w:sz w:val="28"/>
          <w:szCs w:val="28"/>
        </w:rPr>
        <w:t>ская; почтовое отделение; пошивочное ателье; прачечная самообсл</w:t>
      </w:r>
      <w:r w:rsidRPr="00BF1900">
        <w:rPr>
          <w:rFonts w:ascii="Times New Roman" w:hAnsi="Times New Roman" w:cs="Times New Roman"/>
          <w:i/>
          <w:sz w:val="28"/>
          <w:szCs w:val="28"/>
        </w:rPr>
        <w:t>у</w:t>
      </w:r>
      <w:r w:rsidRPr="00BF1900">
        <w:rPr>
          <w:rFonts w:ascii="Times New Roman" w:hAnsi="Times New Roman" w:cs="Times New Roman"/>
          <w:i/>
          <w:sz w:val="28"/>
          <w:szCs w:val="28"/>
        </w:rPr>
        <w:t>живания; приемный пункт прачечной/химчистки; ремонтная масте</w:t>
      </w:r>
      <w:r w:rsidRPr="00BF1900">
        <w:rPr>
          <w:rFonts w:ascii="Times New Roman" w:hAnsi="Times New Roman" w:cs="Times New Roman"/>
          <w:i/>
          <w:sz w:val="28"/>
          <w:szCs w:val="28"/>
        </w:rPr>
        <w:t>р</w:t>
      </w:r>
      <w:r w:rsidRPr="00BF1900">
        <w:rPr>
          <w:rFonts w:ascii="Times New Roman" w:hAnsi="Times New Roman" w:cs="Times New Roman"/>
          <w:i/>
          <w:sz w:val="28"/>
          <w:szCs w:val="28"/>
        </w:rPr>
        <w:t>ская; телефонная/телеграфная станция; фотоателье/студия).</w:t>
      </w:r>
      <w:proofErr w:type="gramEnd"/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киоски, временные павильоны розничной торговли и обслуживания населения;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многоэтажные, подземные и наземные гаражи, автостоянки на о</w:t>
      </w:r>
      <w:r w:rsidRPr="00BF1900">
        <w:rPr>
          <w:rFonts w:ascii="Times New Roman" w:hAnsi="Times New Roman" w:cs="Times New Roman"/>
          <w:i/>
          <w:sz w:val="28"/>
          <w:szCs w:val="28"/>
        </w:rPr>
        <w:t>т</w:t>
      </w:r>
      <w:r w:rsidRPr="00BF1900">
        <w:rPr>
          <w:rFonts w:ascii="Times New Roman" w:hAnsi="Times New Roman" w:cs="Times New Roman"/>
          <w:i/>
          <w:sz w:val="28"/>
          <w:szCs w:val="28"/>
        </w:rPr>
        <w:t>дельном земельном участке;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объекты, связанные с отправлением культа;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подземные и полуподземные автостоянки для индивидуальных легк</w:t>
      </w:r>
      <w:r w:rsidRPr="00BF1900">
        <w:rPr>
          <w:rFonts w:ascii="Times New Roman" w:hAnsi="Times New Roman" w:cs="Times New Roman"/>
          <w:i/>
          <w:sz w:val="28"/>
          <w:szCs w:val="28"/>
        </w:rPr>
        <w:t>о</w:t>
      </w:r>
      <w:r w:rsidRPr="00BF1900">
        <w:rPr>
          <w:rFonts w:ascii="Times New Roman" w:hAnsi="Times New Roman" w:cs="Times New Roman"/>
          <w:i/>
          <w:sz w:val="28"/>
          <w:szCs w:val="28"/>
        </w:rPr>
        <w:t>вых автомобилей;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питания.</w:t>
      </w: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Параметры застройки: </w:t>
      </w:r>
    </w:p>
    <w:p w:rsidR="00CA696E" w:rsidRDefault="00CA696E" w:rsidP="00CA696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1900">
        <w:rPr>
          <w:rFonts w:ascii="Times New Roman" w:hAnsi="Times New Roman" w:cs="Times New Roman"/>
          <w:sz w:val="28"/>
          <w:szCs w:val="28"/>
        </w:rPr>
        <w:t xml:space="preserve">Минимальная площадь участка отдельно стоящего дома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1900">
        <w:rPr>
          <w:rFonts w:ascii="Times New Roman" w:hAnsi="Times New Roman" w:cs="Times New Roman"/>
          <w:sz w:val="28"/>
          <w:szCs w:val="28"/>
        </w:rPr>
        <w:t>00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Default="00CA696E" w:rsidP="00CA696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29F2">
        <w:rPr>
          <w:rFonts w:ascii="Times New Roman" w:hAnsi="Times New Roman" w:cs="Times New Roman"/>
          <w:sz w:val="28"/>
          <w:szCs w:val="28"/>
        </w:rPr>
        <w:t>Минимальная площадь участка многоквартирного жилого дома -1000 м</w:t>
      </w:r>
      <w:proofErr w:type="gramStart"/>
      <w:r w:rsidRPr="004B29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B29F2">
        <w:rPr>
          <w:rFonts w:ascii="Times New Roman" w:hAnsi="Times New Roman" w:cs="Times New Roman"/>
          <w:sz w:val="28"/>
          <w:szCs w:val="28"/>
        </w:rPr>
        <w:t>.</w:t>
      </w:r>
    </w:p>
    <w:p w:rsidR="00CA696E" w:rsidRDefault="00CA696E" w:rsidP="00CA696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- не более 75% от площади земельного участка.</w:t>
      </w:r>
    </w:p>
    <w:p w:rsidR="00CA696E" w:rsidRDefault="00CA696E" w:rsidP="00CA696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1900">
        <w:rPr>
          <w:rFonts w:ascii="Times New Roman" w:hAnsi="Times New Roman" w:cs="Times New Roman"/>
          <w:sz w:val="28"/>
          <w:szCs w:val="28"/>
        </w:rPr>
        <w:t>Коэффициент озеленения - не менее 10% от площади земельного учас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ка.</w:t>
      </w:r>
    </w:p>
    <w:p w:rsidR="00CA696E" w:rsidRPr="00BF1900" w:rsidRDefault="00CA696E" w:rsidP="00CA696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1900">
        <w:rPr>
          <w:rFonts w:ascii="Times New Roman" w:hAnsi="Times New Roman" w:cs="Times New Roman"/>
          <w:sz w:val="28"/>
          <w:szCs w:val="28"/>
        </w:rPr>
        <w:t>Минимальные расстояния от границ землевладений до строений, а также между строениями:</w:t>
      </w:r>
    </w:p>
    <w:p w:rsidR="00CA696E" w:rsidRPr="00BF1900" w:rsidRDefault="00CA696E" w:rsidP="00B65BC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между фронтальной границей участка и основным строением - в соо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ветствии со сложившейся линией застройки.</w:t>
      </w:r>
    </w:p>
    <w:p w:rsidR="00CA696E" w:rsidRPr="00BF1900" w:rsidRDefault="00CA696E" w:rsidP="00B65BC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от границ соседнего участка до: основного строения - 3 м; хозяйстве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ных и прочих строений - 1 м; открытой стоянки - 1 м; отдельно стоящ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го гаража - 1 м.</w:t>
      </w:r>
    </w:p>
    <w:p w:rsidR="00CA696E" w:rsidRPr="00BF1900" w:rsidRDefault="00CA696E" w:rsidP="00B65BC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>от основных строений до отдельно стоящих хозяйственных и прочих строений - в соответствии с требованиями СНиП 2.07.01-89*, Санита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ными правилами содержания территории населенных мест № 4690-88.</w:t>
      </w:r>
    </w:p>
    <w:p w:rsidR="00CA696E" w:rsidRPr="00BF1900" w:rsidRDefault="00CA696E" w:rsidP="00CA6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212493" w:rsidRDefault="00CA696E" w:rsidP="00CA696E">
      <w:pPr>
        <w:spacing w:after="0" w:line="240" w:lineRule="auto"/>
        <w:rPr>
          <w:rFonts w:ascii="Times New Roman" w:hAnsi="Times New Roman" w:cs="Times New Roman"/>
        </w:rPr>
      </w:pPr>
      <w:r w:rsidRPr="00212493">
        <w:rPr>
          <w:rFonts w:ascii="Times New Roman" w:hAnsi="Times New Roman" w:cs="Times New Roman"/>
        </w:rPr>
        <w:t>Примечания:</w:t>
      </w:r>
    </w:p>
    <w:p w:rsidR="00CA696E" w:rsidRPr="00212493" w:rsidRDefault="00CA696E" w:rsidP="00B65BCB">
      <w:pPr>
        <w:pStyle w:val="af"/>
        <w:numPr>
          <w:ilvl w:val="3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Допускается блокировка хозяйственных построек на смежных приусадебных участках по взаимному с</w:t>
      </w:r>
      <w:r w:rsidRPr="00212493">
        <w:rPr>
          <w:rFonts w:ascii="Times New Roman" w:hAnsi="Times New Roman" w:cs="Times New Roman"/>
          <w:sz w:val="20"/>
          <w:szCs w:val="20"/>
        </w:rPr>
        <w:t>о</w:t>
      </w:r>
      <w:r w:rsidRPr="00212493">
        <w:rPr>
          <w:rFonts w:ascii="Times New Roman" w:hAnsi="Times New Roman" w:cs="Times New Roman"/>
          <w:sz w:val="20"/>
          <w:szCs w:val="20"/>
        </w:rPr>
        <w:t>гласию домовладельцев, а также блокировка хозяйственных построек к основному строению.</w:t>
      </w:r>
    </w:p>
    <w:p w:rsidR="00CA696E" w:rsidRPr="00212493" w:rsidRDefault="00CA696E" w:rsidP="00B65BCB">
      <w:pPr>
        <w:pStyle w:val="af"/>
        <w:numPr>
          <w:ilvl w:val="3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Высота зданий:</w:t>
      </w:r>
    </w:p>
    <w:p w:rsidR="00CA696E" w:rsidRPr="00212493" w:rsidRDefault="00CA696E" w:rsidP="00B65BC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для всех основных строений количество надземных этажей - до трех с возможным использованием (дополнительно) мансардного этажа.</w:t>
      </w:r>
    </w:p>
    <w:p w:rsidR="00CA696E" w:rsidRPr="00212493" w:rsidRDefault="00CA696E" w:rsidP="00B65BC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для всех вспомогательных строений высота от уровня земли: до верха плоской кровли - не более 11,6 м; до конька скатной кровли - не более 7 м.</w:t>
      </w:r>
    </w:p>
    <w:p w:rsidR="00CA696E" w:rsidRPr="00212493" w:rsidRDefault="00CA696E" w:rsidP="00B65BC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шпили, башни, флагштоки - без ограничения.</w:t>
      </w:r>
    </w:p>
    <w:p w:rsidR="00CA696E" w:rsidRPr="00212493" w:rsidRDefault="00CA696E" w:rsidP="00B65BCB">
      <w:pPr>
        <w:pStyle w:val="af"/>
        <w:numPr>
          <w:ilvl w:val="3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 xml:space="preserve">Предприятия обслуживания, разрешенные "по праву застройки", размещаются в первых </w:t>
      </w:r>
      <w:proofErr w:type="gramStart"/>
      <w:r w:rsidRPr="00212493">
        <w:rPr>
          <w:rFonts w:ascii="Times New Roman" w:hAnsi="Times New Roman" w:cs="Times New Roman"/>
          <w:sz w:val="20"/>
          <w:szCs w:val="20"/>
        </w:rPr>
        <w:t>этажах</w:t>
      </w:r>
      <w:proofErr w:type="gramEnd"/>
      <w:r w:rsidRPr="00212493">
        <w:rPr>
          <w:rFonts w:ascii="Times New Roman" w:hAnsi="Times New Roman" w:cs="Times New Roman"/>
          <w:sz w:val="20"/>
          <w:szCs w:val="20"/>
        </w:rPr>
        <w:t xml:space="preserve"> выход</w:t>
      </w:r>
      <w:r w:rsidRPr="00212493">
        <w:rPr>
          <w:rFonts w:ascii="Times New Roman" w:hAnsi="Times New Roman" w:cs="Times New Roman"/>
          <w:sz w:val="20"/>
          <w:szCs w:val="20"/>
        </w:rPr>
        <w:t>я</w:t>
      </w:r>
      <w:r w:rsidRPr="00212493">
        <w:rPr>
          <w:rFonts w:ascii="Times New Roman" w:hAnsi="Times New Roman" w:cs="Times New Roman"/>
          <w:sz w:val="20"/>
          <w:szCs w:val="20"/>
        </w:rPr>
        <w:t>щих на улицы жилых домов или пристраиваются к ним при условии, что загрузка предприятий и входы для посетителей располагаются со стороны улицы.</w:t>
      </w:r>
    </w:p>
    <w:p w:rsidR="00CA696E" w:rsidRPr="00212493" w:rsidRDefault="00CA696E" w:rsidP="00B65BCB">
      <w:pPr>
        <w:pStyle w:val="af"/>
        <w:numPr>
          <w:ilvl w:val="3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Вспомогательные строения, за исключением гаражей, размещать со стороны улицы не допускается.</w:t>
      </w:r>
    </w:p>
    <w:p w:rsidR="00CA696E" w:rsidRDefault="00CA696E" w:rsidP="00CA6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96E" w:rsidRPr="00615966" w:rsidRDefault="00CA696E" w:rsidP="00B65BCB">
      <w:pPr>
        <w:pStyle w:val="af"/>
        <w:numPr>
          <w:ilvl w:val="1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6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15966">
        <w:rPr>
          <w:rFonts w:ascii="Times New Roman" w:hAnsi="Times New Roman" w:cs="Times New Roman"/>
          <w:b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 </w:t>
      </w:r>
      <w:r w:rsidRPr="00615966">
        <w:rPr>
          <w:rFonts w:ascii="Times New Roman" w:hAnsi="Times New Roman" w:cs="Times New Roman"/>
          <w:b/>
          <w:bCs/>
          <w:sz w:val="28"/>
          <w:szCs w:val="28"/>
        </w:rPr>
        <w:t>этажной жилой застройки</w:t>
      </w:r>
      <w:r w:rsidRPr="006159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дома квартирного типа </w:t>
      </w:r>
      <w:r>
        <w:rPr>
          <w:rFonts w:ascii="Times New Roman" w:hAnsi="Times New Roman" w:cs="Times New Roman"/>
          <w:i/>
          <w:sz w:val="28"/>
          <w:szCs w:val="28"/>
        </w:rPr>
        <w:t>от 3 до 5</w:t>
      </w:r>
      <w:r w:rsidRPr="00BF1900">
        <w:rPr>
          <w:rFonts w:ascii="Times New Roman" w:hAnsi="Times New Roman" w:cs="Times New Roman"/>
          <w:i/>
          <w:sz w:val="28"/>
          <w:szCs w:val="28"/>
        </w:rPr>
        <w:t xml:space="preserve"> этажей с участками;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многоквартирные дома не выше 5</w:t>
      </w:r>
      <w:r w:rsidRPr="00BF1900">
        <w:rPr>
          <w:rFonts w:ascii="Times New Roman" w:hAnsi="Times New Roman" w:cs="Times New Roman"/>
          <w:i/>
          <w:sz w:val="28"/>
          <w:szCs w:val="28"/>
        </w:rPr>
        <w:t xml:space="preserve"> этажей;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амбулаторно-поликлинические учреждения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общей площадью не более 600 </w:t>
      </w:r>
      <w:r w:rsidRPr="00BF1900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детские сады, иные объекты дошкольного воспитания;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залы, клубы многоцелевого и специализированного назначения с огран</w:t>
      </w:r>
      <w:r w:rsidRPr="00BF1900">
        <w:rPr>
          <w:rFonts w:ascii="Times New Roman" w:hAnsi="Times New Roman" w:cs="Times New Roman"/>
          <w:i/>
          <w:sz w:val="28"/>
          <w:szCs w:val="28"/>
        </w:rPr>
        <w:t>и</w:t>
      </w:r>
      <w:r w:rsidRPr="00BF1900">
        <w:rPr>
          <w:rFonts w:ascii="Times New Roman" w:hAnsi="Times New Roman" w:cs="Times New Roman"/>
          <w:i/>
          <w:sz w:val="28"/>
          <w:szCs w:val="28"/>
        </w:rPr>
        <w:t>чением по времени работы;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зеленые насаждения, парки, скверы;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магазины товаров первой необходимости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общей площадью не более 200 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.;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спортплощадки, теннисные корты;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школы общеобразовательные, центры дополнительного образования;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ремонт бытовой техники, парикмахерские, пошивочные ателье, иные объекты обслуживания;</w:t>
      </w:r>
    </w:p>
    <w:p w:rsidR="00CA696E" w:rsidRPr="00BF1900" w:rsidRDefault="00CA696E" w:rsidP="00B65B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гаражи для индивидуальных легковых автомобилей (встроенно-пристроенные, подземные, полуподземные);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детские площадки, площадки для отдыха, спортивных занятий 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открытые автостоянки для временного хранения индивидуальных ле</w:t>
      </w:r>
      <w:r w:rsidRPr="00BF1900">
        <w:rPr>
          <w:rFonts w:ascii="Times New Roman" w:hAnsi="Times New Roman" w:cs="Times New Roman"/>
          <w:i/>
          <w:sz w:val="28"/>
          <w:szCs w:val="28"/>
        </w:rPr>
        <w:t>г</w:t>
      </w:r>
      <w:r w:rsidRPr="00BF1900">
        <w:rPr>
          <w:rFonts w:ascii="Times New Roman" w:hAnsi="Times New Roman" w:cs="Times New Roman"/>
          <w:i/>
          <w:sz w:val="28"/>
          <w:szCs w:val="28"/>
        </w:rPr>
        <w:t xml:space="preserve">ковых автомобилей; 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парковки перед объектами обслуживающих и коммерческих видов и</w:t>
      </w:r>
      <w:r w:rsidRPr="00BF1900">
        <w:rPr>
          <w:rFonts w:ascii="Times New Roman" w:hAnsi="Times New Roman" w:cs="Times New Roman"/>
          <w:i/>
          <w:sz w:val="28"/>
          <w:szCs w:val="28"/>
        </w:rPr>
        <w:t>с</w:t>
      </w:r>
      <w:r w:rsidRPr="00BF1900">
        <w:rPr>
          <w:rFonts w:ascii="Times New Roman" w:hAnsi="Times New Roman" w:cs="Times New Roman"/>
          <w:i/>
          <w:sz w:val="28"/>
          <w:szCs w:val="28"/>
        </w:rPr>
        <w:t>пользования;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площадки для сбора мусора;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сады, огороды, палисадники;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жилищно-эксплуатационные и аварийно-диспетчерские службы;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хозяйственные постройки;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rFonts w:ascii="Times New Roman" w:hAnsi="Times New Roman" w:cs="Times New Roman"/>
          <w:i/>
          <w:sz w:val="28"/>
          <w:szCs w:val="28"/>
        </w:rPr>
        <w:t>с</w:t>
      </w:r>
      <w:r w:rsidRPr="00BF1900">
        <w:rPr>
          <w:rFonts w:ascii="Times New Roman" w:hAnsi="Times New Roman" w:cs="Times New Roman"/>
          <w:i/>
          <w:sz w:val="28"/>
          <w:szCs w:val="28"/>
        </w:rPr>
        <w:t>пользования;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антенны сотовой, радиорелейной и спутниковой связи.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ветлечебницы без постоянного содержания животных;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гостиницы; </w:t>
      </w:r>
    </w:p>
    <w:p w:rsidR="00CA696E" w:rsidRPr="00BF1900" w:rsidRDefault="00CA696E" w:rsidP="00B65B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спортзалы, залы рекреации (с бассейном или без);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объект бытового обслуживания (баня; отделение связи; парикмахе</w:t>
      </w:r>
      <w:r w:rsidRPr="00BF1900">
        <w:rPr>
          <w:rFonts w:ascii="Times New Roman" w:hAnsi="Times New Roman" w:cs="Times New Roman"/>
          <w:i/>
          <w:sz w:val="28"/>
          <w:szCs w:val="28"/>
        </w:rPr>
        <w:t>р</w:t>
      </w:r>
      <w:r w:rsidRPr="00BF1900">
        <w:rPr>
          <w:rFonts w:ascii="Times New Roman" w:hAnsi="Times New Roman" w:cs="Times New Roman"/>
          <w:i/>
          <w:sz w:val="28"/>
          <w:szCs w:val="28"/>
        </w:rPr>
        <w:t>ская; почтовое отделение; пошивочное ателье; прачечная самообсл</w:t>
      </w:r>
      <w:r w:rsidRPr="00BF1900">
        <w:rPr>
          <w:rFonts w:ascii="Times New Roman" w:hAnsi="Times New Roman" w:cs="Times New Roman"/>
          <w:i/>
          <w:sz w:val="28"/>
          <w:szCs w:val="28"/>
        </w:rPr>
        <w:t>у</w:t>
      </w:r>
      <w:r w:rsidRPr="00BF1900">
        <w:rPr>
          <w:rFonts w:ascii="Times New Roman" w:hAnsi="Times New Roman" w:cs="Times New Roman"/>
          <w:i/>
          <w:sz w:val="28"/>
          <w:szCs w:val="28"/>
        </w:rPr>
        <w:t>живания; приемный пункт прачечной/химчистки; ремонтная масте</w:t>
      </w:r>
      <w:r w:rsidRPr="00BF1900">
        <w:rPr>
          <w:rFonts w:ascii="Times New Roman" w:hAnsi="Times New Roman" w:cs="Times New Roman"/>
          <w:i/>
          <w:sz w:val="28"/>
          <w:szCs w:val="28"/>
        </w:rPr>
        <w:t>р</w:t>
      </w:r>
      <w:r w:rsidRPr="00BF1900">
        <w:rPr>
          <w:rFonts w:ascii="Times New Roman" w:hAnsi="Times New Roman" w:cs="Times New Roman"/>
          <w:i/>
          <w:sz w:val="28"/>
          <w:szCs w:val="28"/>
        </w:rPr>
        <w:t>ская; телефонная/телеграфная станция; фотоателье/студия).</w:t>
      </w:r>
      <w:proofErr w:type="gramEnd"/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киоски, временные павильоны розничной торговли и обслуживания населения;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многоэтажные, подземные и наземные гаражи, автостоянки на о</w:t>
      </w:r>
      <w:r w:rsidRPr="00BF1900">
        <w:rPr>
          <w:rFonts w:ascii="Times New Roman" w:hAnsi="Times New Roman" w:cs="Times New Roman"/>
          <w:i/>
          <w:sz w:val="28"/>
          <w:szCs w:val="28"/>
        </w:rPr>
        <w:t>т</w:t>
      </w:r>
      <w:r w:rsidRPr="00BF1900">
        <w:rPr>
          <w:rFonts w:ascii="Times New Roman" w:hAnsi="Times New Roman" w:cs="Times New Roman"/>
          <w:i/>
          <w:sz w:val="28"/>
          <w:szCs w:val="28"/>
        </w:rPr>
        <w:t>дельном земельном участке;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объекты, связанные с отправлением культа;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подземные и полуподземные автостоянки для индивидуальных легк</w:t>
      </w:r>
      <w:r w:rsidRPr="00BF1900">
        <w:rPr>
          <w:rFonts w:ascii="Times New Roman" w:hAnsi="Times New Roman" w:cs="Times New Roman"/>
          <w:i/>
          <w:sz w:val="28"/>
          <w:szCs w:val="28"/>
        </w:rPr>
        <w:t>о</w:t>
      </w:r>
      <w:r w:rsidRPr="00BF1900">
        <w:rPr>
          <w:rFonts w:ascii="Times New Roman" w:hAnsi="Times New Roman" w:cs="Times New Roman"/>
          <w:i/>
          <w:sz w:val="28"/>
          <w:szCs w:val="28"/>
        </w:rPr>
        <w:t>вых автомобилей;</w:t>
      </w:r>
    </w:p>
    <w:p w:rsidR="00CA696E" w:rsidRPr="00BF1900" w:rsidRDefault="00CA696E" w:rsidP="00B65BC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питания.</w:t>
      </w: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Параметры застройки: </w:t>
      </w:r>
    </w:p>
    <w:p w:rsidR="00CA696E" w:rsidRPr="00BF1900" w:rsidRDefault="00CA696E" w:rsidP="00B65BCB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Минимальная площадь уч</w:t>
      </w:r>
      <w:r>
        <w:rPr>
          <w:rFonts w:ascii="Times New Roman" w:hAnsi="Times New Roman" w:cs="Times New Roman"/>
          <w:sz w:val="28"/>
          <w:szCs w:val="28"/>
        </w:rPr>
        <w:t>астка отдельно стоящего дома - 6</w:t>
      </w:r>
      <w:r w:rsidRPr="00BF1900">
        <w:rPr>
          <w:rFonts w:ascii="Times New Roman" w:hAnsi="Times New Roman" w:cs="Times New Roman"/>
          <w:sz w:val="28"/>
          <w:szCs w:val="28"/>
        </w:rPr>
        <w:t>00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Pr="00BF1900" w:rsidRDefault="00CA696E" w:rsidP="00B65BCB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Минимальная площадь участка многок</w:t>
      </w:r>
      <w:r>
        <w:rPr>
          <w:rFonts w:ascii="Times New Roman" w:hAnsi="Times New Roman" w:cs="Times New Roman"/>
          <w:sz w:val="28"/>
          <w:szCs w:val="28"/>
        </w:rPr>
        <w:t>вартирного жилого дома -1000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Pr="00BF1900" w:rsidRDefault="00CA696E" w:rsidP="00B65BCB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- не более 75% от площади земельного участка.</w:t>
      </w:r>
    </w:p>
    <w:p w:rsidR="00CA696E" w:rsidRPr="00BF1900" w:rsidRDefault="00CA696E" w:rsidP="00B65BCB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озеленения - не менее 10% от площади земельного учас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ка.</w:t>
      </w:r>
    </w:p>
    <w:p w:rsidR="00CA696E" w:rsidRPr="00BF1900" w:rsidRDefault="00CA696E" w:rsidP="00B65BCB">
      <w:pPr>
        <w:numPr>
          <w:ilvl w:val="0"/>
          <w:numId w:val="4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Минимальные расстояния от границ землевладений до строений, а также между строениями:</w:t>
      </w:r>
    </w:p>
    <w:p w:rsidR="00CA696E" w:rsidRPr="00BF1900" w:rsidRDefault="00CA696E" w:rsidP="00B65BC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между фронтальной границей участка и основным строением - в соо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ветствии со сложившейся линией застройки.</w:t>
      </w:r>
    </w:p>
    <w:p w:rsidR="00CA696E" w:rsidRPr="00BF1900" w:rsidRDefault="00CA696E" w:rsidP="00B65BC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от границ соседнего участка до: основного строения - 3 м; хозяйстве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ных и прочих строений - 1 м; открытой стоянки - 1 м; отдельно стоящ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го гаража - 1 м.</w:t>
      </w:r>
    </w:p>
    <w:p w:rsidR="00CA696E" w:rsidRPr="00BF1900" w:rsidRDefault="00CA696E" w:rsidP="00B65BC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от основных строений до отдельно стоящих хозяйственных и прочих строений - в соответствии с требованиями СНиП 2.07.01-89*, Санита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ными правилами содержания территории населенных мест № 4690-88.</w:t>
      </w:r>
    </w:p>
    <w:p w:rsidR="00CA696E" w:rsidRPr="00212493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A696E" w:rsidRPr="00212493" w:rsidRDefault="00CA696E" w:rsidP="00CA696E">
      <w:pPr>
        <w:spacing w:after="0" w:line="240" w:lineRule="auto"/>
        <w:rPr>
          <w:rFonts w:ascii="Times New Roman" w:hAnsi="Times New Roman" w:cs="Times New Roman"/>
        </w:rPr>
      </w:pPr>
      <w:r w:rsidRPr="00212493">
        <w:rPr>
          <w:rFonts w:ascii="Times New Roman" w:hAnsi="Times New Roman" w:cs="Times New Roman"/>
        </w:rPr>
        <w:lastRenderedPageBreak/>
        <w:t>Примечания:</w:t>
      </w:r>
    </w:p>
    <w:p w:rsidR="00CA696E" w:rsidRPr="00212493" w:rsidRDefault="00CA696E" w:rsidP="00B65BCB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:rsidR="00CA696E" w:rsidRPr="00212493" w:rsidRDefault="00CA696E" w:rsidP="00B65BCB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Высота зданий:</w:t>
      </w:r>
    </w:p>
    <w:p w:rsidR="00CA696E" w:rsidRPr="00212493" w:rsidRDefault="00CA696E" w:rsidP="00B65BC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для всех основных строений количество надземных этажей - до трех с возможным использованием (дополнительно) мансардного этажа.</w:t>
      </w:r>
    </w:p>
    <w:p w:rsidR="00CA696E" w:rsidRPr="00212493" w:rsidRDefault="00CA696E" w:rsidP="00B65BC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для всех вспомогательных строений высота от уровня земли: до верха плоской кровли - не более 11,6 м; до конька скатной кровли - не более 7 м.</w:t>
      </w:r>
    </w:p>
    <w:p w:rsidR="00CA696E" w:rsidRPr="00212493" w:rsidRDefault="00CA696E" w:rsidP="00B65BC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шпили, башни, флагштоки - без ограничения.</w:t>
      </w:r>
    </w:p>
    <w:p w:rsidR="00CA696E" w:rsidRPr="00212493" w:rsidRDefault="00CA696E" w:rsidP="00B65BCB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 xml:space="preserve">Предприятия обслуживания, разрешенные "по праву застройки", размещаются в первых </w:t>
      </w:r>
      <w:proofErr w:type="gramStart"/>
      <w:r w:rsidRPr="00212493">
        <w:rPr>
          <w:rFonts w:ascii="Times New Roman" w:hAnsi="Times New Roman" w:cs="Times New Roman"/>
          <w:sz w:val="20"/>
          <w:szCs w:val="20"/>
        </w:rPr>
        <w:t>этажах</w:t>
      </w:r>
      <w:proofErr w:type="gramEnd"/>
      <w:r w:rsidRPr="00212493">
        <w:rPr>
          <w:rFonts w:ascii="Times New Roman" w:hAnsi="Times New Roman" w:cs="Times New Roman"/>
          <w:sz w:val="20"/>
          <w:szCs w:val="20"/>
        </w:rPr>
        <w:t xml:space="preserve"> вых</w:t>
      </w:r>
      <w:r w:rsidRPr="00212493">
        <w:rPr>
          <w:rFonts w:ascii="Times New Roman" w:hAnsi="Times New Roman" w:cs="Times New Roman"/>
          <w:sz w:val="20"/>
          <w:szCs w:val="20"/>
        </w:rPr>
        <w:t>о</w:t>
      </w:r>
      <w:r w:rsidRPr="00212493">
        <w:rPr>
          <w:rFonts w:ascii="Times New Roman" w:hAnsi="Times New Roman" w:cs="Times New Roman"/>
          <w:sz w:val="20"/>
          <w:szCs w:val="20"/>
        </w:rPr>
        <w:t>дящих на улицы жилых домов или пристраиваются к ним при условии, что загрузка предприятий и входы для посетителей располагаются со стороны улицы.</w:t>
      </w:r>
    </w:p>
    <w:p w:rsidR="00CA696E" w:rsidRPr="00212493" w:rsidRDefault="00CA696E" w:rsidP="00B65BCB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12493">
        <w:rPr>
          <w:rFonts w:ascii="Times New Roman" w:hAnsi="Times New Roman" w:cs="Times New Roman"/>
          <w:sz w:val="20"/>
          <w:szCs w:val="20"/>
        </w:rPr>
        <w:t>Вспомогательные строения, за исключением гаражей, размещать со стороны улицы не допускается.</w:t>
      </w:r>
    </w:p>
    <w:p w:rsidR="00CA696E" w:rsidRDefault="00CA696E" w:rsidP="00CA6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96E" w:rsidRPr="00AC37A1" w:rsidRDefault="00CA696E" w:rsidP="00B65BCB">
      <w:pPr>
        <w:pStyle w:val="af"/>
        <w:numPr>
          <w:ilvl w:val="1"/>
          <w:numId w:val="34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37A1">
        <w:rPr>
          <w:rFonts w:ascii="Times New Roman" w:hAnsi="Times New Roman" w:cs="Times New Roman"/>
          <w:b/>
          <w:sz w:val="28"/>
          <w:szCs w:val="28"/>
        </w:rPr>
        <w:t>2.6. Зона многоэтажной жилой застройки (высотная застройка)</w:t>
      </w:r>
    </w:p>
    <w:p w:rsidR="00CA696E" w:rsidRPr="00BF1900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  <w:r w:rsidRPr="00BF1900">
        <w:rPr>
          <w:rFonts w:ascii="Times New Roman" w:hAnsi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многоквартирные жилые дома от</w:t>
      </w:r>
      <w:r>
        <w:rPr>
          <w:rFonts w:ascii="Times New Roman" w:hAnsi="Times New Roman"/>
          <w:i/>
          <w:sz w:val="28"/>
          <w:szCs w:val="28"/>
        </w:rPr>
        <w:t xml:space="preserve"> 5</w:t>
      </w:r>
      <w:r w:rsidRPr="00BF1900">
        <w:rPr>
          <w:rFonts w:ascii="Times New Roman" w:hAnsi="Times New Roman"/>
          <w:i/>
          <w:sz w:val="28"/>
          <w:szCs w:val="28"/>
        </w:rPr>
        <w:t xml:space="preserve"> до </w:t>
      </w:r>
      <w:r>
        <w:rPr>
          <w:rFonts w:ascii="Times New Roman" w:hAnsi="Times New Roman"/>
          <w:i/>
          <w:sz w:val="28"/>
          <w:szCs w:val="28"/>
        </w:rPr>
        <w:t>9</w:t>
      </w:r>
      <w:r w:rsidRPr="00BF1900">
        <w:rPr>
          <w:rFonts w:ascii="Times New Roman" w:hAnsi="Times New Roman"/>
          <w:i/>
          <w:sz w:val="28"/>
          <w:szCs w:val="28"/>
        </w:rPr>
        <w:t xml:space="preserve"> этажей;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многоквартирные жилые дома с встроено-пристроенными объектами социально-бытового и административного облуживания при условии поэтажного разделения различных видов использования;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офисы, административные здания;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АТС;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библиотеки;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специальные учебные заведения;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детские сады, иные объекты дошкольного воспитания;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магазины;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музеи, вставочные залы;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поликлиники, отделения больниц общей площадью не более 600 кв. м.;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почтовые отделения;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ремонт бытовой техники, парикмахерские, пошивочные ателье, иные объекты обслуживания; 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скверы, бульвары;</w:t>
      </w:r>
    </w:p>
    <w:p w:rsidR="00CA696E" w:rsidRPr="00BF1900" w:rsidRDefault="00CA696E" w:rsidP="00B65BCB">
      <w:pPr>
        <w:pStyle w:val="Iauiue"/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i/>
          <w:color w:val="000000"/>
          <w:sz w:val="28"/>
          <w:szCs w:val="28"/>
        </w:rPr>
      </w:pPr>
      <w:r w:rsidRPr="00BF1900">
        <w:rPr>
          <w:i/>
          <w:color w:val="000000"/>
          <w:sz w:val="28"/>
          <w:szCs w:val="28"/>
        </w:rPr>
        <w:t>спортзалы, спортклубы, залы рекреации (с бассейном или без);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спортивные площадки, теннисные корты;</w:t>
      </w:r>
    </w:p>
    <w:p w:rsidR="00CA696E" w:rsidRPr="00BF1900" w:rsidRDefault="00CA696E" w:rsidP="00B65BCB">
      <w:pPr>
        <w:pStyle w:val="Iauiue"/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телефонные и телеграфные станции;</w:t>
      </w:r>
    </w:p>
    <w:p w:rsidR="00CA696E" w:rsidRPr="00BF1900" w:rsidRDefault="00CA696E" w:rsidP="00B65BCB">
      <w:pPr>
        <w:pStyle w:val="nienie"/>
        <w:numPr>
          <w:ilvl w:val="0"/>
          <w:numId w:val="3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школы общеобразовательные, центры дополнительного образования;</w:t>
      </w:r>
    </w:p>
    <w:p w:rsidR="00CA696E" w:rsidRPr="00BF1900" w:rsidRDefault="00CA696E" w:rsidP="00B65B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pStyle w:val="ae"/>
        <w:rPr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гаражи, встроенные в жилые дома;</w:t>
      </w:r>
    </w:p>
    <w:p w:rsidR="00CA696E" w:rsidRPr="00BF1900" w:rsidRDefault="00CA696E" w:rsidP="00B65BCB">
      <w:pPr>
        <w:pStyle w:val="nienie"/>
        <w:numPr>
          <w:ilvl w:val="0"/>
          <w:numId w:val="3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дворовые площадки: детские, спортивные, хозяйственные, отдыха;</w:t>
      </w:r>
    </w:p>
    <w:p w:rsidR="00CA696E" w:rsidRPr="00BF1900" w:rsidRDefault="00CA696E" w:rsidP="00B65BCB">
      <w:pPr>
        <w:pStyle w:val="nienie"/>
        <w:numPr>
          <w:ilvl w:val="0"/>
          <w:numId w:val="3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жилищно-эксплуатационные и аварийно-диспетчерские службы;</w:t>
      </w:r>
    </w:p>
    <w:p w:rsidR="00CA696E" w:rsidRPr="00BF1900" w:rsidRDefault="00CA696E" w:rsidP="00B65BCB">
      <w:pPr>
        <w:pStyle w:val="nienie"/>
        <w:numPr>
          <w:ilvl w:val="0"/>
          <w:numId w:val="3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Iauiue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lastRenderedPageBreak/>
        <w:t>парковки перед объектами культурных, обслуживающих и коммерч</w:t>
      </w:r>
      <w:r w:rsidRPr="00BF1900">
        <w:rPr>
          <w:i/>
          <w:sz w:val="28"/>
          <w:szCs w:val="28"/>
        </w:rPr>
        <w:t>е</w:t>
      </w:r>
      <w:r w:rsidRPr="00BF1900">
        <w:rPr>
          <w:i/>
          <w:sz w:val="28"/>
          <w:szCs w:val="28"/>
        </w:rPr>
        <w:t>ских видов использования.</w:t>
      </w:r>
    </w:p>
    <w:p w:rsidR="00CA696E" w:rsidRPr="00BF1900" w:rsidRDefault="00CA696E" w:rsidP="00B65BCB">
      <w:pPr>
        <w:pStyle w:val="nienie"/>
        <w:numPr>
          <w:ilvl w:val="0"/>
          <w:numId w:val="3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площадки для сбора мусора;</w:t>
      </w:r>
    </w:p>
    <w:p w:rsidR="00CA696E" w:rsidRPr="00BF1900" w:rsidRDefault="00CA696E" w:rsidP="00B65BCB">
      <w:pPr>
        <w:pStyle w:val="Iauiue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Iauiue"/>
        <w:rPr>
          <w:bCs/>
          <w:color w:val="000000"/>
          <w:sz w:val="28"/>
          <w:szCs w:val="28"/>
        </w:rPr>
      </w:pPr>
    </w:p>
    <w:p w:rsidR="00CA696E" w:rsidRPr="00BF1900" w:rsidRDefault="00CA696E" w:rsidP="00CA696E">
      <w:pPr>
        <w:pStyle w:val="Iauiue"/>
        <w:ind w:hanging="714"/>
        <w:rPr>
          <w:sz w:val="28"/>
          <w:szCs w:val="28"/>
        </w:rPr>
      </w:pPr>
      <w:r w:rsidRPr="00BF1900">
        <w:rPr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Iauiue"/>
        <w:numPr>
          <w:ilvl w:val="0"/>
          <w:numId w:val="30"/>
        </w:numPr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банки;</w:t>
      </w:r>
    </w:p>
    <w:p w:rsidR="00CA696E" w:rsidRPr="00BF1900" w:rsidRDefault="00CA696E" w:rsidP="00B65BCB">
      <w:pPr>
        <w:pStyle w:val="Iauiue"/>
        <w:numPr>
          <w:ilvl w:val="0"/>
          <w:numId w:val="30"/>
        </w:numPr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здравоохранения (больница, родильный дом, станция скорой помощи)</w:t>
      </w:r>
    </w:p>
    <w:p w:rsidR="00CA696E" w:rsidRPr="00BF1900" w:rsidRDefault="00CA696E" w:rsidP="00B65BCB">
      <w:pPr>
        <w:pStyle w:val="Iauiue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АЗС, авторемонтные мастерские;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ветлечебницы без содержания животных;</w:t>
      </w:r>
    </w:p>
    <w:p w:rsidR="00CA696E" w:rsidRPr="00BF1900" w:rsidRDefault="00CA696E" w:rsidP="00B65BCB">
      <w:pPr>
        <w:pStyle w:val="Iauiue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i/>
          <w:color w:val="000000"/>
          <w:sz w:val="28"/>
          <w:szCs w:val="28"/>
        </w:rPr>
      </w:pPr>
      <w:r w:rsidRPr="00BF1900">
        <w:rPr>
          <w:i/>
          <w:color w:val="000000"/>
          <w:sz w:val="28"/>
          <w:szCs w:val="28"/>
        </w:rPr>
        <w:t>гаражи боксового типа, многоэтажные, подземные и наземные гар</w:t>
      </w:r>
      <w:r w:rsidRPr="00BF1900">
        <w:rPr>
          <w:i/>
          <w:color w:val="000000"/>
          <w:sz w:val="28"/>
          <w:szCs w:val="28"/>
        </w:rPr>
        <w:t>а</w:t>
      </w:r>
      <w:r w:rsidRPr="00BF1900">
        <w:rPr>
          <w:i/>
          <w:color w:val="000000"/>
          <w:sz w:val="28"/>
          <w:szCs w:val="28"/>
        </w:rPr>
        <w:t>жи, автостоянки на отдельном земельном участке;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гостиницы;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дома-интернаты;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жилищно-эксплуатационные службы на отдельном земельном учас</w:t>
      </w:r>
      <w:r w:rsidRPr="00BF1900">
        <w:rPr>
          <w:rFonts w:ascii="Times New Roman" w:hAnsi="Times New Roman"/>
          <w:i/>
          <w:sz w:val="28"/>
          <w:szCs w:val="28"/>
        </w:rPr>
        <w:t>т</w:t>
      </w:r>
      <w:r w:rsidRPr="00BF1900">
        <w:rPr>
          <w:rFonts w:ascii="Times New Roman" w:hAnsi="Times New Roman"/>
          <w:i/>
          <w:sz w:val="28"/>
          <w:szCs w:val="28"/>
        </w:rPr>
        <w:t>ке;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временные павильоны розничной торговли и обслуживания населения;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торговли без ограничения площади;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объекты, связанные с отправлением культа;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площадки для выгула собак;</w:t>
      </w:r>
    </w:p>
    <w:p w:rsidR="00CA696E" w:rsidRPr="00BF1900" w:rsidRDefault="00CA696E" w:rsidP="00B65BCB">
      <w:pPr>
        <w:pStyle w:val="nienie"/>
        <w:numPr>
          <w:ilvl w:val="0"/>
          <w:numId w:val="3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предприятия общественного питания.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A696E" w:rsidRPr="00BF1900" w:rsidRDefault="00CA696E" w:rsidP="00B65BCB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Минимальная площадь участка многоквартирного жилого дома – </w:t>
      </w:r>
      <w:r w:rsidRPr="00BF1900">
        <w:rPr>
          <w:rFonts w:ascii="Times New Roman" w:hAnsi="Times New Roman" w:cs="Times New Roman"/>
          <w:noProof/>
          <w:sz w:val="28"/>
          <w:szCs w:val="28"/>
        </w:rPr>
        <w:t>1200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F19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Pr="00BF1900" w:rsidRDefault="00CA696E" w:rsidP="00B65BCB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– 75% от площади земельного участка.</w:t>
      </w:r>
    </w:p>
    <w:p w:rsidR="00CA696E" w:rsidRPr="00BF1900" w:rsidRDefault="00CA696E" w:rsidP="00B65BCB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noProof/>
          <w:sz w:val="28"/>
          <w:szCs w:val="28"/>
        </w:rPr>
        <w:t>Коэффициент озеленения – не менее 15% от площади земельного участка.</w:t>
      </w:r>
    </w:p>
    <w:p w:rsidR="00CA696E" w:rsidRPr="00BF1900" w:rsidRDefault="00CA696E" w:rsidP="00B65BCB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Предприятия обслуживания, являющиеся основными видами разреше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 xml:space="preserve">ного использования, размещаются в первых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этажах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выходящих на ул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цы многоквартирных жилых домов или пристраиваются к ним при усл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вии, что входы для посетителей предприятий обслуживания размещаю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ся со стороны улицы и для автостоянок достаточно мест.</w:t>
      </w:r>
    </w:p>
    <w:p w:rsidR="00CA696E" w:rsidRPr="004B29F2" w:rsidRDefault="00CA696E" w:rsidP="00B65BCB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5% от площади земельного участка.</w:t>
      </w:r>
    </w:p>
    <w:p w:rsidR="00CA696E" w:rsidRPr="00BF1900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6301B8" w:rsidRDefault="00CA696E" w:rsidP="00B65BCB">
      <w:pPr>
        <w:pStyle w:val="af"/>
        <w:numPr>
          <w:ilvl w:val="1"/>
          <w:numId w:val="34"/>
        </w:numPr>
        <w:tabs>
          <w:tab w:val="left" w:pos="567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B8">
        <w:rPr>
          <w:rFonts w:ascii="Times New Roman" w:hAnsi="Times New Roman" w:cs="Times New Roman"/>
          <w:b/>
          <w:bCs/>
          <w:sz w:val="28"/>
          <w:szCs w:val="28"/>
        </w:rPr>
        <w:t>2.7.1.</w:t>
      </w:r>
      <w:r w:rsidRPr="00630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01B8">
        <w:rPr>
          <w:rFonts w:ascii="Times New Roman" w:hAnsi="Times New Roman" w:cs="Times New Roman"/>
          <w:b/>
          <w:sz w:val="28"/>
          <w:szCs w:val="28"/>
        </w:rPr>
        <w:t>Объекты гаражного назначения</w:t>
      </w:r>
    </w:p>
    <w:p w:rsidR="00CA696E" w:rsidRPr="006301B8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  <w:r w:rsidRPr="006301B8">
        <w:rPr>
          <w:rFonts w:ascii="Times New Roman" w:hAnsi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Default="00CA696E" w:rsidP="00B65BCB">
      <w:pPr>
        <w:pStyle w:val="nienie"/>
        <w:numPr>
          <w:ilvl w:val="0"/>
          <w:numId w:val="101"/>
        </w:numPr>
        <w:tabs>
          <w:tab w:val="clear" w:pos="720"/>
          <w:tab w:val="num" w:pos="567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6301B8">
        <w:rPr>
          <w:rFonts w:ascii="Times New Roman" w:hAnsi="Times New Roman"/>
          <w:i/>
          <w:sz w:val="28"/>
          <w:szCs w:val="28"/>
        </w:rPr>
        <w:t>отдельно стоящие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301B8">
        <w:rPr>
          <w:rFonts w:ascii="Times New Roman" w:hAnsi="Times New Roman"/>
          <w:i/>
          <w:sz w:val="28"/>
          <w:szCs w:val="28"/>
        </w:rPr>
        <w:t>гаражи</w:t>
      </w:r>
      <w:r>
        <w:rPr>
          <w:rFonts w:ascii="Times New Roman" w:hAnsi="Times New Roman"/>
          <w:i/>
          <w:sz w:val="28"/>
          <w:szCs w:val="28"/>
        </w:rPr>
        <w:t>,</w:t>
      </w:r>
      <w:r w:rsidRPr="006301B8">
        <w:rPr>
          <w:rFonts w:ascii="Times New Roman" w:hAnsi="Times New Roman"/>
          <w:i/>
          <w:sz w:val="28"/>
          <w:szCs w:val="28"/>
        </w:rPr>
        <w:t xml:space="preserve"> предназначенные для хранения личного а</w:t>
      </w:r>
      <w:r w:rsidRPr="006301B8">
        <w:rPr>
          <w:rFonts w:ascii="Times New Roman" w:hAnsi="Times New Roman"/>
          <w:i/>
          <w:sz w:val="28"/>
          <w:szCs w:val="28"/>
        </w:rPr>
        <w:t>в</w:t>
      </w:r>
      <w:r w:rsidRPr="006301B8">
        <w:rPr>
          <w:rFonts w:ascii="Times New Roman" w:hAnsi="Times New Roman"/>
          <w:i/>
          <w:sz w:val="28"/>
          <w:szCs w:val="28"/>
        </w:rPr>
        <w:t>тотранспорта;</w:t>
      </w:r>
    </w:p>
    <w:p w:rsidR="00CA696E" w:rsidRPr="006301B8" w:rsidRDefault="00CA696E" w:rsidP="00B65BCB">
      <w:pPr>
        <w:pStyle w:val="nienie"/>
        <w:numPr>
          <w:ilvl w:val="0"/>
          <w:numId w:val="101"/>
        </w:numPr>
        <w:tabs>
          <w:tab w:val="clear" w:pos="720"/>
          <w:tab w:val="num" w:pos="567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6301B8">
        <w:rPr>
          <w:rFonts w:ascii="Times New Roman" w:hAnsi="Times New Roman"/>
          <w:i/>
          <w:sz w:val="28"/>
          <w:szCs w:val="28"/>
        </w:rPr>
        <w:lastRenderedPageBreak/>
        <w:t>встроенн</w:t>
      </w:r>
      <w:r>
        <w:rPr>
          <w:rFonts w:ascii="Times New Roman" w:hAnsi="Times New Roman"/>
          <w:i/>
          <w:sz w:val="28"/>
          <w:szCs w:val="28"/>
        </w:rPr>
        <w:t>ые</w:t>
      </w:r>
      <w:r w:rsidRPr="006301B8">
        <w:rPr>
          <w:rFonts w:ascii="Times New Roman" w:hAnsi="Times New Roman"/>
          <w:i/>
          <w:sz w:val="28"/>
          <w:szCs w:val="28"/>
        </w:rPr>
        <w:t xml:space="preserve"> гаражи, предназначенные для хранения личного автотран</w:t>
      </w:r>
      <w:r w:rsidRPr="006301B8">
        <w:rPr>
          <w:rFonts w:ascii="Times New Roman" w:hAnsi="Times New Roman"/>
          <w:i/>
          <w:sz w:val="28"/>
          <w:szCs w:val="28"/>
        </w:rPr>
        <w:t>с</w:t>
      </w:r>
      <w:r w:rsidRPr="006301B8">
        <w:rPr>
          <w:rFonts w:ascii="Times New Roman" w:hAnsi="Times New Roman"/>
          <w:i/>
          <w:sz w:val="28"/>
          <w:szCs w:val="28"/>
        </w:rPr>
        <w:t>порта;</w:t>
      </w:r>
    </w:p>
    <w:p w:rsidR="00CA696E" w:rsidRPr="006301B8" w:rsidRDefault="00CA696E" w:rsidP="00B65BCB">
      <w:pPr>
        <w:pStyle w:val="nienie"/>
        <w:numPr>
          <w:ilvl w:val="0"/>
          <w:numId w:val="101"/>
        </w:numPr>
        <w:tabs>
          <w:tab w:val="clear" w:pos="720"/>
          <w:tab w:val="num" w:pos="567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6301B8">
        <w:rPr>
          <w:rFonts w:ascii="Times New Roman" w:hAnsi="Times New Roman"/>
          <w:i/>
          <w:sz w:val="28"/>
          <w:szCs w:val="28"/>
        </w:rPr>
        <w:t>пристроенные гаражи, в том числе подземные, предназначенные для хранения личного автотранспорта;</w:t>
      </w:r>
    </w:p>
    <w:p w:rsidR="00CA696E" w:rsidRPr="006301B8" w:rsidRDefault="00CA696E" w:rsidP="00B65BCB">
      <w:pPr>
        <w:pStyle w:val="nienie"/>
        <w:numPr>
          <w:ilvl w:val="0"/>
          <w:numId w:val="101"/>
        </w:numPr>
        <w:tabs>
          <w:tab w:val="clear" w:pos="720"/>
          <w:tab w:val="num" w:pos="567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6301B8">
        <w:rPr>
          <w:rFonts w:ascii="Times New Roman" w:hAnsi="Times New Roman"/>
          <w:i/>
          <w:sz w:val="28"/>
          <w:szCs w:val="28"/>
        </w:rPr>
        <w:t>подземные</w:t>
      </w:r>
      <w:r>
        <w:rPr>
          <w:rFonts w:ascii="Times New Roman" w:hAnsi="Times New Roman"/>
          <w:i/>
          <w:sz w:val="28"/>
          <w:szCs w:val="28"/>
        </w:rPr>
        <w:t xml:space="preserve"> гаражи</w:t>
      </w:r>
      <w:r w:rsidRPr="006301B8">
        <w:rPr>
          <w:rFonts w:ascii="Times New Roman" w:hAnsi="Times New Roman"/>
          <w:i/>
          <w:sz w:val="28"/>
          <w:szCs w:val="28"/>
        </w:rPr>
        <w:t>, предназначенные для хранения личного автотран</w:t>
      </w:r>
      <w:r w:rsidRPr="006301B8">
        <w:rPr>
          <w:rFonts w:ascii="Times New Roman" w:hAnsi="Times New Roman"/>
          <w:i/>
          <w:sz w:val="28"/>
          <w:szCs w:val="28"/>
        </w:rPr>
        <w:t>с</w:t>
      </w:r>
      <w:r w:rsidRPr="006301B8">
        <w:rPr>
          <w:rFonts w:ascii="Times New Roman" w:hAnsi="Times New Roman"/>
          <w:i/>
          <w:sz w:val="28"/>
          <w:szCs w:val="28"/>
        </w:rPr>
        <w:t>порта;</w:t>
      </w:r>
    </w:p>
    <w:p w:rsidR="00CA696E" w:rsidRPr="006301B8" w:rsidRDefault="00CA696E" w:rsidP="00B65BCB">
      <w:pPr>
        <w:pStyle w:val="nienie"/>
        <w:numPr>
          <w:ilvl w:val="0"/>
          <w:numId w:val="101"/>
        </w:numPr>
        <w:tabs>
          <w:tab w:val="clear" w:pos="720"/>
          <w:tab w:val="num" w:pos="567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6301B8">
        <w:rPr>
          <w:rFonts w:ascii="Times New Roman" w:hAnsi="Times New Roman"/>
          <w:i/>
          <w:color w:val="000000"/>
          <w:sz w:val="28"/>
          <w:szCs w:val="28"/>
        </w:rPr>
        <w:t xml:space="preserve">индивидуальные гаражи для хранения индивидуального </w:t>
      </w:r>
      <w:r w:rsidRPr="006301B8">
        <w:rPr>
          <w:rFonts w:ascii="Times New Roman" w:hAnsi="Times New Roman"/>
          <w:i/>
          <w:sz w:val="28"/>
          <w:szCs w:val="28"/>
        </w:rPr>
        <w:t>автотранспорта;</w:t>
      </w:r>
    </w:p>
    <w:p w:rsidR="00CA696E" w:rsidRPr="006301B8" w:rsidRDefault="00CA696E" w:rsidP="00B65BCB">
      <w:pPr>
        <w:pStyle w:val="nienie"/>
        <w:numPr>
          <w:ilvl w:val="0"/>
          <w:numId w:val="101"/>
        </w:numPr>
        <w:tabs>
          <w:tab w:val="clear" w:pos="720"/>
          <w:tab w:val="num" w:pos="567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6301B8">
        <w:rPr>
          <w:rFonts w:ascii="Times New Roman" w:hAnsi="Times New Roman"/>
          <w:i/>
          <w:color w:val="000000"/>
          <w:sz w:val="28"/>
          <w:szCs w:val="28"/>
        </w:rPr>
        <w:t xml:space="preserve">кооперативные гаражи для хранения индивидуального </w:t>
      </w:r>
      <w:r w:rsidRPr="006301B8">
        <w:rPr>
          <w:rFonts w:ascii="Times New Roman" w:hAnsi="Times New Roman"/>
          <w:i/>
          <w:sz w:val="28"/>
          <w:szCs w:val="28"/>
        </w:rPr>
        <w:t>автотранспорта;</w:t>
      </w:r>
    </w:p>
    <w:p w:rsidR="00CA696E" w:rsidRPr="006301B8" w:rsidRDefault="00CA696E" w:rsidP="00B65BCB">
      <w:pPr>
        <w:pStyle w:val="nienie"/>
        <w:numPr>
          <w:ilvl w:val="0"/>
          <w:numId w:val="101"/>
        </w:numPr>
        <w:tabs>
          <w:tab w:val="clear" w:pos="720"/>
          <w:tab w:val="num" w:pos="567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6301B8">
        <w:rPr>
          <w:rFonts w:ascii="Times New Roman" w:hAnsi="Times New Roman"/>
          <w:i/>
          <w:color w:val="000000"/>
          <w:sz w:val="28"/>
          <w:szCs w:val="28"/>
        </w:rPr>
        <w:t xml:space="preserve">гаражи для хранения индивидуального </w:t>
      </w:r>
      <w:r w:rsidRPr="006301B8">
        <w:rPr>
          <w:rFonts w:ascii="Times New Roman" w:hAnsi="Times New Roman"/>
          <w:i/>
          <w:sz w:val="28"/>
          <w:szCs w:val="28"/>
        </w:rPr>
        <w:t>автотранспорта с возможн</w:t>
      </w:r>
      <w:r w:rsidRPr="006301B8">
        <w:rPr>
          <w:rFonts w:ascii="Times New Roman" w:hAnsi="Times New Roman"/>
          <w:i/>
          <w:sz w:val="28"/>
          <w:szCs w:val="28"/>
        </w:rPr>
        <w:t>о</w:t>
      </w:r>
      <w:r w:rsidRPr="006301B8">
        <w:rPr>
          <w:rFonts w:ascii="Times New Roman" w:hAnsi="Times New Roman"/>
          <w:i/>
          <w:sz w:val="28"/>
          <w:szCs w:val="28"/>
        </w:rPr>
        <w:t>стью размещения автом</w:t>
      </w:r>
      <w:r>
        <w:rPr>
          <w:rFonts w:ascii="Times New Roman" w:hAnsi="Times New Roman"/>
          <w:i/>
          <w:sz w:val="28"/>
          <w:szCs w:val="28"/>
        </w:rPr>
        <w:t>ой</w:t>
      </w:r>
      <w:r w:rsidRPr="006301B8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и</w:t>
      </w:r>
      <w:r w:rsidRPr="006301B8">
        <w:rPr>
          <w:rFonts w:ascii="Times New Roman" w:hAnsi="Times New Roman"/>
          <w:i/>
          <w:sz w:val="28"/>
          <w:szCs w:val="28"/>
        </w:rPr>
        <w:t>;</w:t>
      </w:r>
    </w:p>
    <w:p w:rsidR="00CA696E" w:rsidRDefault="00CA696E" w:rsidP="00CA696E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участки, предназначенные для хранения автотранспортных сре</w:t>
      </w:r>
      <w:proofErr w:type="gramStart"/>
      <w:r w:rsidRPr="00B1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63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gramEnd"/>
      <w:r w:rsidRPr="00B1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личных, семейных, домашних и иных нужд, не связанные с ос</w:t>
      </w:r>
      <w:r w:rsidRPr="00B1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17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ществлением предпринимательской 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</w:t>
      </w:r>
    </w:p>
    <w:p w:rsidR="00CA696E" w:rsidRDefault="00CA696E" w:rsidP="00CA696E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96E" w:rsidRPr="000106D2" w:rsidRDefault="00CA696E" w:rsidP="00B65BCB">
      <w:pPr>
        <w:pStyle w:val="2"/>
        <w:numPr>
          <w:ilvl w:val="0"/>
          <w:numId w:val="13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i w:val="0"/>
        </w:rPr>
      </w:pPr>
      <w:r w:rsidRPr="000106D2">
        <w:rPr>
          <w:rFonts w:ascii="Times New Roman" w:hAnsi="Times New Roman" w:cs="Times New Roman"/>
          <w:i w:val="0"/>
        </w:rPr>
        <w:t>Общественное использование объектов кап</w:t>
      </w:r>
      <w:proofErr w:type="gramStart"/>
      <w:r w:rsidRPr="000106D2">
        <w:rPr>
          <w:rFonts w:ascii="Times New Roman" w:hAnsi="Times New Roman" w:cs="Times New Roman"/>
          <w:i w:val="0"/>
        </w:rPr>
        <w:t>.</w:t>
      </w:r>
      <w:proofErr w:type="gramEnd"/>
      <w:r w:rsidRPr="000106D2">
        <w:rPr>
          <w:rFonts w:ascii="Times New Roman" w:hAnsi="Times New Roman" w:cs="Times New Roman"/>
          <w:i w:val="0"/>
        </w:rPr>
        <w:t xml:space="preserve"> </w:t>
      </w:r>
      <w:proofErr w:type="gramStart"/>
      <w:r w:rsidRPr="000106D2">
        <w:rPr>
          <w:rFonts w:ascii="Times New Roman" w:hAnsi="Times New Roman" w:cs="Times New Roman"/>
          <w:i w:val="0"/>
        </w:rPr>
        <w:t>с</w:t>
      </w:r>
      <w:proofErr w:type="gramEnd"/>
      <w:r w:rsidRPr="000106D2">
        <w:rPr>
          <w:rFonts w:ascii="Times New Roman" w:hAnsi="Times New Roman" w:cs="Times New Roman"/>
          <w:i w:val="0"/>
        </w:rPr>
        <w:t>троительства</w:t>
      </w:r>
    </w:p>
    <w:p w:rsidR="00CA696E" w:rsidRDefault="00CA696E" w:rsidP="00B65BCB">
      <w:pPr>
        <w:pStyle w:val="2"/>
        <w:numPr>
          <w:ilvl w:val="1"/>
          <w:numId w:val="13"/>
        </w:numPr>
        <w:spacing w:before="0" w:after="0"/>
        <w:ind w:left="567" w:hanging="567"/>
        <w:rPr>
          <w:rFonts w:ascii="Times New Roman" w:hAnsi="Times New Roman" w:cs="Times New Roman"/>
          <w:i w:val="0"/>
        </w:rPr>
      </w:pPr>
      <w:r w:rsidRPr="000106D2">
        <w:rPr>
          <w:rFonts w:ascii="Times New Roman" w:hAnsi="Times New Roman" w:cs="Times New Roman"/>
          <w:i w:val="0"/>
          <w:caps/>
        </w:rPr>
        <w:t>3.0.</w:t>
      </w:r>
      <w:r w:rsidRPr="000106D2">
        <w:rPr>
          <w:rFonts w:ascii="Times New Roman" w:hAnsi="Times New Roman" w:cs="Times New Roman"/>
          <w:i w:val="0"/>
        </w:rPr>
        <w:t xml:space="preserve"> Зона общественного использования объектов капитального строительства </w:t>
      </w:r>
    </w:p>
    <w:p w:rsidR="00CA696E" w:rsidRPr="000106D2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06D2">
        <w:rPr>
          <w:rFonts w:ascii="Times New Roman" w:hAnsi="Times New Roman" w:cs="Times New Roman"/>
          <w:bCs/>
          <w:sz w:val="28"/>
          <w:szCs w:val="28"/>
        </w:rPr>
        <w:t>Основные виды разрешенного использования недвижимости: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 xml:space="preserve">административные здания, офисы, конторы различных организаций, фирм, компаний, 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>аптеки;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>банки, отделения банков;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 xml:space="preserve">библиотеки, архивы, информационные центры, справочные бюро; 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>гостиницы, гостиничные комплексы;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>дворец бракосочетаний;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>дома быта;</w:t>
      </w:r>
    </w:p>
    <w:p w:rsidR="00CA696E" w:rsidRPr="000106D2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>здания высших учебных заведений и заведений среднего полного и пр</w:t>
      </w:r>
      <w:r w:rsidRPr="000106D2">
        <w:rPr>
          <w:rFonts w:ascii="Times New Roman" w:hAnsi="Times New Roman" w:cs="Times New Roman"/>
          <w:i/>
          <w:sz w:val="28"/>
          <w:szCs w:val="28"/>
        </w:rPr>
        <w:t>о</w:t>
      </w:r>
      <w:r w:rsidRPr="000106D2">
        <w:rPr>
          <w:rFonts w:ascii="Times New Roman" w:hAnsi="Times New Roman" w:cs="Times New Roman"/>
          <w:i/>
          <w:sz w:val="28"/>
          <w:szCs w:val="28"/>
        </w:rPr>
        <w:t>фессионального образования;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6D2">
        <w:rPr>
          <w:rFonts w:ascii="Times New Roman" w:hAnsi="Times New Roman" w:cs="Times New Roman"/>
          <w:i/>
          <w:sz w:val="28"/>
          <w:szCs w:val="28"/>
        </w:rPr>
        <w:t xml:space="preserve">здания и сооружения спортивного назначения, включая бассейны; </w:t>
      </w:r>
      <w:r w:rsidRPr="00BF1900">
        <w:rPr>
          <w:rFonts w:ascii="Times New Roman" w:hAnsi="Times New Roman" w:cs="Times New Roman"/>
          <w:i/>
          <w:sz w:val="28"/>
          <w:szCs w:val="28"/>
        </w:rPr>
        <w:t>спортклубы;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здания научно-исследовательских учреждений, консультативных фирм;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зеленые насаждения, парки, скверы;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издательства и редакционные офисы;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кинотеатры; 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клубы (дома культуры), центры общения и досуговых занятий, залы для встреч, собраний, занятий детей и подростков, молодежи, взро</w:t>
      </w:r>
      <w:r w:rsidRPr="00BF1900">
        <w:rPr>
          <w:rFonts w:ascii="Times New Roman" w:hAnsi="Times New Roman" w:cs="Times New Roman"/>
          <w:i/>
          <w:sz w:val="28"/>
          <w:szCs w:val="28"/>
        </w:rPr>
        <w:t>с</w:t>
      </w:r>
      <w:r w:rsidRPr="00BF1900">
        <w:rPr>
          <w:rFonts w:ascii="Times New Roman" w:hAnsi="Times New Roman" w:cs="Times New Roman"/>
          <w:i/>
          <w:sz w:val="28"/>
          <w:szCs w:val="28"/>
        </w:rPr>
        <w:t>лых многоцелевого и специализированного назначения;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компьютерные центры, интернет-кафе;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консульские представительства;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консультативные поликлиники;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магазины, торговые комплексы, торговые центры; 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многоквартирные жилые дома с первым, вторым нежилым этажами (с размещением на нижних этажах офисов и объектов культурного и </w:t>
      </w: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обслуживающего назначения при условии поэтажного разделения ра</w:t>
      </w:r>
      <w:r w:rsidRPr="00BF1900">
        <w:rPr>
          <w:rFonts w:ascii="Times New Roman" w:hAnsi="Times New Roman" w:cs="Times New Roman"/>
          <w:i/>
          <w:sz w:val="28"/>
          <w:szCs w:val="28"/>
        </w:rPr>
        <w:t>з</w:t>
      </w:r>
      <w:r w:rsidRPr="00BF1900">
        <w:rPr>
          <w:rFonts w:ascii="Times New Roman" w:hAnsi="Times New Roman" w:cs="Times New Roman"/>
          <w:i/>
          <w:sz w:val="28"/>
          <w:szCs w:val="28"/>
        </w:rPr>
        <w:t>личных видов использования);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музеи, выставочные залы, художественные галереи, салоны; 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некоммерческие коммунальные предприятия;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отделения связи; почтовые отделения, междугородние переговорные пункты;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поликлиники;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пошивочные ателье, ремонтные мастерские бытовой техники, м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стерские по пошиву и ремонту обуви, мастерские по ремонту часов, парикмахерские и другие объекты обслуживания;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приёмные пункты прачечных и химчисток, прачечные самообслужив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ния;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рекламные агентства;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суды, нотариальные конторы, прочие юридические учреждения;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ночные клубы, дискотеки;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театры, концертные залы; 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телевизионные и радиостудии;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транспортные агентства по сервисному обслуживанию населения;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туристические агентства;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многофункциональные развлекательные комплексы; 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фирмы по предоставлению услуг сотовой и пейджинговой связи;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фотосалоны;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центры по предоставлению полиграфических услуг;</w:t>
      </w:r>
    </w:p>
    <w:p w:rsidR="00CA696E" w:rsidRPr="00BF1900" w:rsidRDefault="00CA696E" w:rsidP="00B65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7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общественные туалеты; </w:t>
      </w:r>
    </w:p>
    <w:p w:rsidR="00CA696E" w:rsidRPr="00BF1900" w:rsidRDefault="00CA696E" w:rsidP="00B65B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парковки перед объектами деловых, культурных, обслуживающих и коммерческих видов использования;</w:t>
      </w:r>
    </w:p>
    <w:p w:rsidR="00CA696E" w:rsidRPr="00BF1900" w:rsidRDefault="00CA696E" w:rsidP="00B65B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подземные и встроенные в здания гаражи, и автостоянки.</w:t>
      </w:r>
    </w:p>
    <w:p w:rsidR="00CA696E" w:rsidRPr="00BF1900" w:rsidRDefault="00CA696E" w:rsidP="00B65BCB">
      <w:pPr>
        <w:pStyle w:val="Iauiue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антенны сотовой, радиорелейной и спутниковой связи;</w:t>
      </w:r>
    </w:p>
    <w:p w:rsidR="00CA696E" w:rsidRPr="00BF1900" w:rsidRDefault="00CA696E" w:rsidP="00B65BCB">
      <w:pPr>
        <w:pStyle w:val="Iauiue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автостоянки подземные, надземные многоуровневые на отдельных з</w:t>
      </w:r>
      <w:r w:rsidRPr="00BF1900">
        <w:rPr>
          <w:rFonts w:ascii="Times New Roman" w:hAnsi="Times New Roman" w:cs="Times New Roman"/>
          <w:i/>
          <w:sz w:val="28"/>
          <w:szCs w:val="28"/>
        </w:rPr>
        <w:t>е</w:t>
      </w:r>
      <w:r w:rsidRPr="00BF1900">
        <w:rPr>
          <w:rFonts w:ascii="Times New Roman" w:hAnsi="Times New Roman" w:cs="Times New Roman"/>
          <w:i/>
          <w:sz w:val="28"/>
          <w:szCs w:val="28"/>
        </w:rPr>
        <w:t>мельных участках;</w:t>
      </w:r>
    </w:p>
    <w:p w:rsidR="00CA696E" w:rsidRPr="00BF1900" w:rsidRDefault="00CA696E" w:rsidP="00B65BC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жилищно-эксплуатационные организации;</w:t>
      </w:r>
    </w:p>
    <w:p w:rsidR="00CA696E" w:rsidRPr="00BF1900" w:rsidRDefault="00CA696E" w:rsidP="00B65BC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объекты, связанные с отправлением культа.</w:t>
      </w: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Параметры застройки:</w:t>
      </w:r>
    </w:p>
    <w:p w:rsidR="00CA696E" w:rsidRPr="00BF1900" w:rsidRDefault="00CA696E" w:rsidP="00B65BCB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застройки территории – 70% от площади земельного участка.</w:t>
      </w:r>
    </w:p>
    <w:p w:rsidR="00CA696E" w:rsidRPr="00BF1900" w:rsidRDefault="00CA696E" w:rsidP="00B65BCB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15% от площади з</w:t>
      </w:r>
      <w:r w:rsidRPr="00BF1900">
        <w:rPr>
          <w:rFonts w:ascii="Times New Roman" w:hAnsi="Times New Roman" w:cs="Times New Roman"/>
          <w:bCs/>
          <w:sz w:val="28"/>
          <w:szCs w:val="28"/>
        </w:rPr>
        <w:t>е</w:t>
      </w:r>
      <w:r w:rsidRPr="00BF1900">
        <w:rPr>
          <w:rFonts w:ascii="Times New Roman" w:hAnsi="Times New Roman" w:cs="Times New Roman"/>
          <w:bCs/>
          <w:sz w:val="28"/>
          <w:szCs w:val="28"/>
        </w:rPr>
        <w:t>мельного участка;</w:t>
      </w:r>
    </w:p>
    <w:p w:rsidR="00CA696E" w:rsidRPr="00BF1900" w:rsidRDefault="00CA696E" w:rsidP="00B65BCB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10% от площади земельного участка.</w:t>
      </w:r>
    </w:p>
    <w:p w:rsidR="00CA696E" w:rsidRPr="00BF1900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5A3D53" w:rsidRDefault="00CA696E" w:rsidP="00B65BCB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b/>
          <w:sz w:val="28"/>
          <w:szCs w:val="28"/>
        </w:rPr>
        <w:t xml:space="preserve">3.1. Зона </w:t>
      </w:r>
      <w:r>
        <w:rPr>
          <w:rFonts w:ascii="Times New Roman" w:hAnsi="Times New Roman" w:cs="Times New Roman"/>
          <w:b/>
          <w:sz w:val="28"/>
          <w:szCs w:val="28"/>
        </w:rPr>
        <w:t>коммунального обслуживания</w:t>
      </w:r>
    </w:p>
    <w:p w:rsidR="00CA696E" w:rsidRPr="005A3D53" w:rsidRDefault="00CA696E" w:rsidP="00CA6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многоквартирные жилые дома с первым, вторым нежилым этажами (с размещением на нижних этажах офисов и объектов культурного и обслуживающего назначения при условии поэтажного разделения ра</w:t>
      </w:r>
      <w:r w:rsidRPr="00BF1900">
        <w:rPr>
          <w:rFonts w:ascii="Times New Roman" w:hAnsi="Times New Roman" w:cs="Times New Roman"/>
          <w:i/>
          <w:sz w:val="28"/>
          <w:szCs w:val="28"/>
        </w:rPr>
        <w:t>з</w:t>
      </w:r>
      <w:r w:rsidRPr="00BF1900">
        <w:rPr>
          <w:rFonts w:ascii="Times New Roman" w:hAnsi="Times New Roman" w:cs="Times New Roman"/>
          <w:i/>
          <w:sz w:val="28"/>
          <w:szCs w:val="28"/>
        </w:rPr>
        <w:t>личных видов использования);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зеленые насаждения, парки, скверы.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офисы, конторы различных организаций, фирм, компаний;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гостиницы;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рекламные агентства;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отделения банков;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ночные клубы, дискотеки;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бары, бильярдные;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компьютерные центры, интернет-кафе;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клубы, центры общения и досуговых занятий многоцелевого и специ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лизированного назначения;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спортивные клубы, спортивные залы и площадки, спортивные ко</w:t>
      </w:r>
      <w:r w:rsidRPr="00BF1900">
        <w:rPr>
          <w:rFonts w:ascii="Times New Roman" w:hAnsi="Times New Roman" w:cs="Times New Roman"/>
          <w:i/>
          <w:sz w:val="28"/>
          <w:szCs w:val="28"/>
        </w:rPr>
        <w:t>м</w:t>
      </w:r>
      <w:r w:rsidRPr="00BF1900">
        <w:rPr>
          <w:rFonts w:ascii="Times New Roman" w:hAnsi="Times New Roman" w:cs="Times New Roman"/>
          <w:i/>
          <w:sz w:val="28"/>
          <w:szCs w:val="28"/>
        </w:rPr>
        <w:t>плексы;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магазины, торговые комплексы, открытые мини-рынки общей площ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дью до 600 </w:t>
      </w:r>
      <w:r w:rsidRPr="00BF1900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фирмы по предоставлению услуг сотовой и пейджинговой связи;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больницы, поликлиники;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центры медицинской консультации населения;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юридические учреждения: нотариальные и адвокатские конторы, юридические консультации;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транспортные агентства по продаже ави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 xml:space="preserve"> и железнодорожных б</w:t>
      </w:r>
      <w:r w:rsidRPr="00BF1900">
        <w:rPr>
          <w:rFonts w:ascii="Times New Roman" w:hAnsi="Times New Roman" w:cs="Times New Roman"/>
          <w:i/>
          <w:sz w:val="28"/>
          <w:szCs w:val="28"/>
        </w:rPr>
        <w:t>и</w:t>
      </w:r>
      <w:r w:rsidRPr="00BF1900">
        <w:rPr>
          <w:rFonts w:ascii="Times New Roman" w:hAnsi="Times New Roman" w:cs="Times New Roman"/>
          <w:i/>
          <w:sz w:val="28"/>
          <w:szCs w:val="28"/>
        </w:rPr>
        <w:t>летов и предоставлению прочих сервисных услуг;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центры по предоставлению полиграфических услуг;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фотосалоны;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молочные кухни;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бани, сауны;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приёмные пункты прачечных и химчисток, прачечные самообслужив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ния;</w:t>
      </w:r>
    </w:p>
    <w:p w:rsidR="00CA696E" w:rsidRPr="00BF1900" w:rsidRDefault="00CA696E" w:rsidP="00B65BCB">
      <w:pPr>
        <w:numPr>
          <w:ilvl w:val="0"/>
          <w:numId w:val="29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пошивочные ателье, мастерские по ремонту обуви, часов, ремонтные мастерские бытовой техники, парикмахерские, косметические салоны и другие объекты обслуживания;</w:t>
      </w:r>
    </w:p>
    <w:p w:rsidR="00CA696E" w:rsidRPr="00BF1900" w:rsidRDefault="00CA696E" w:rsidP="00B65BC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-.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tabs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площадки для выгула собак;</w:t>
      </w:r>
    </w:p>
    <w:p w:rsidR="00CA696E" w:rsidRPr="00BF1900" w:rsidRDefault="00CA696E" w:rsidP="00B65BCB">
      <w:pPr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общественные туалеты;</w:t>
      </w:r>
      <w:r w:rsidRPr="00BF1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696E" w:rsidRPr="00BF1900" w:rsidRDefault="00CA696E" w:rsidP="00B65BCB">
      <w:pPr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парковки перед объектами деловых, культурных, обслуживающих и коммерческих видов использования;</w:t>
      </w:r>
    </w:p>
    <w:p w:rsidR="00CA696E" w:rsidRPr="00BF1900" w:rsidRDefault="00CA696E" w:rsidP="00B65BCB">
      <w:pPr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жилищно-эксплуатационные и аварийно-диспетчерские службы;</w:t>
      </w:r>
    </w:p>
    <w:p w:rsidR="00CA696E" w:rsidRPr="00BF1900" w:rsidRDefault="00CA696E" w:rsidP="00B65BCB">
      <w:pPr>
        <w:pStyle w:val="Iauiue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Iauiue"/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многоквартирные жилые дома;</w:t>
      </w:r>
    </w:p>
    <w:p w:rsidR="00CA696E" w:rsidRPr="00BF1900" w:rsidRDefault="00CA696E" w:rsidP="00B65BCB">
      <w:pPr>
        <w:pStyle w:val="nienie"/>
        <w:numPr>
          <w:ilvl w:val="0"/>
          <w:numId w:val="32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объекты, связанные с отправлением культа;</w:t>
      </w:r>
    </w:p>
    <w:p w:rsidR="00CA696E" w:rsidRPr="00BF1900" w:rsidRDefault="00CA696E" w:rsidP="00B65BCB">
      <w:pPr>
        <w:pStyle w:val="Iauiue"/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i/>
          <w:iCs/>
          <w:sz w:val="28"/>
          <w:szCs w:val="28"/>
        </w:rPr>
      </w:pPr>
      <w:r w:rsidRPr="00BF1900">
        <w:rPr>
          <w:i/>
          <w:iCs/>
          <w:sz w:val="28"/>
          <w:szCs w:val="28"/>
        </w:rPr>
        <w:t>рынки открытые и закрытые;</w:t>
      </w:r>
    </w:p>
    <w:p w:rsidR="00CA696E" w:rsidRPr="00BF1900" w:rsidRDefault="00CA696E" w:rsidP="00B65BCB">
      <w:pPr>
        <w:pStyle w:val="Iauiue"/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автостоянки подземные, надземные многоуровневые на отдельных участках;</w:t>
      </w:r>
    </w:p>
    <w:p w:rsidR="00CA696E" w:rsidRPr="00BF1900" w:rsidRDefault="00CA696E" w:rsidP="00B65BCB">
      <w:pPr>
        <w:pStyle w:val="Iauiue"/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антенны сотовой, радиорелейной и спутниковой связи.</w:t>
      </w: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Параметры застройки:</w:t>
      </w:r>
    </w:p>
    <w:p w:rsidR="00CA696E" w:rsidRPr="00BF1900" w:rsidRDefault="00CA696E" w:rsidP="00B65BCB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застройки территории – 65% от площади земельного участка.</w:t>
      </w:r>
    </w:p>
    <w:p w:rsidR="00CA696E" w:rsidRPr="00BF1900" w:rsidRDefault="00CA696E" w:rsidP="00B65BCB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20% от площади з</w:t>
      </w:r>
      <w:r w:rsidRPr="00BF1900">
        <w:rPr>
          <w:rFonts w:ascii="Times New Roman" w:hAnsi="Times New Roman" w:cs="Times New Roman"/>
          <w:bCs/>
          <w:sz w:val="28"/>
          <w:szCs w:val="28"/>
        </w:rPr>
        <w:t>е</w:t>
      </w:r>
      <w:r w:rsidRPr="00BF1900">
        <w:rPr>
          <w:rFonts w:ascii="Times New Roman" w:hAnsi="Times New Roman" w:cs="Times New Roman"/>
          <w:bCs/>
          <w:sz w:val="28"/>
          <w:szCs w:val="28"/>
        </w:rPr>
        <w:t>мельного участка;</w:t>
      </w:r>
    </w:p>
    <w:p w:rsidR="00CA696E" w:rsidRDefault="00CA696E" w:rsidP="00B65BCB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10% от площади земельного участка.</w:t>
      </w:r>
    </w:p>
    <w:p w:rsidR="002F50A0" w:rsidRPr="00BF1900" w:rsidRDefault="002F50A0" w:rsidP="002F50A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0E6F35" w:rsidRDefault="00CA696E" w:rsidP="00B65BCB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E6F35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0E6F35">
        <w:rPr>
          <w:rFonts w:ascii="Times New Roman" w:hAnsi="Times New Roman" w:cs="Times New Roman"/>
          <w:b/>
          <w:bCs/>
          <w:sz w:val="28"/>
          <w:szCs w:val="28"/>
        </w:rPr>
        <w:t>Зона учреждений здравоохранения</w:t>
      </w: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lastRenderedPageBreak/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BF1900">
        <w:rPr>
          <w:rFonts w:ascii="Times New Roman" w:hAnsi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больницы, роддома, госпитали общего типа;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дома ребенка;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зеленые насаждения, парки, скверы;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интернаты для престарелых и инвалидов;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консультативные поликлиники;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Cs/>
          <w:i/>
          <w:sz w:val="28"/>
          <w:szCs w:val="28"/>
        </w:rPr>
      </w:pPr>
      <w:r w:rsidRPr="00BF1900">
        <w:rPr>
          <w:rFonts w:ascii="Times New Roman" w:hAnsi="Times New Roman"/>
          <w:bCs/>
          <w:i/>
          <w:sz w:val="28"/>
          <w:szCs w:val="28"/>
        </w:rPr>
        <w:t>научно-исследовательские, лабораторные корпуса;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поликлиники;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приюты, ночлежные дома;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реабилитационные восстановительные центры;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санатории, профилактории;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спортзалы, залы рекреации (с бассейном или без), бассейны;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спортплощадки, теннисные корты;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станции скорой помощи;</w:t>
      </w:r>
    </w:p>
    <w:p w:rsidR="00CA696E" w:rsidRPr="00BF1900" w:rsidRDefault="00CA696E" w:rsidP="00B65BCB">
      <w:pPr>
        <w:pStyle w:val="nienie"/>
        <w:numPr>
          <w:ilvl w:val="0"/>
          <w:numId w:val="20"/>
        </w:numPr>
        <w:rPr>
          <w:rFonts w:ascii="Times New Roman" w:hAnsi="Times New Roman"/>
          <w:bCs/>
          <w:i/>
          <w:sz w:val="28"/>
          <w:szCs w:val="28"/>
        </w:rPr>
      </w:pPr>
      <w:r w:rsidRPr="00BF1900">
        <w:rPr>
          <w:rFonts w:ascii="Times New Roman" w:hAnsi="Times New Roman"/>
          <w:bCs/>
          <w:i/>
          <w:sz w:val="28"/>
          <w:szCs w:val="28"/>
        </w:rPr>
        <w:t>хоспис;</w:t>
      </w:r>
    </w:p>
    <w:p w:rsidR="00CA696E" w:rsidRPr="00BF1900" w:rsidRDefault="00CA696E" w:rsidP="00B65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bCs/>
          <w:i/>
          <w:sz w:val="28"/>
          <w:szCs w:val="28"/>
        </w:rPr>
      </w:pPr>
    </w:p>
    <w:p w:rsidR="00CA696E" w:rsidRPr="00BF1900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  <w:r w:rsidRPr="00BF1900">
        <w:rPr>
          <w:rFonts w:ascii="Times New Roman" w:hAnsi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nienie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жилые дома для медицинского и обслуживающего персонала;</w:t>
      </w:r>
    </w:p>
    <w:p w:rsidR="00CA696E" w:rsidRPr="00BF1900" w:rsidRDefault="00CA696E" w:rsidP="00B65BCB">
      <w:pPr>
        <w:pStyle w:val="nienie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временные павильоны розничной торговли;</w:t>
      </w:r>
    </w:p>
    <w:p w:rsidR="00CA696E" w:rsidRPr="00BF1900" w:rsidRDefault="00CA696E" w:rsidP="00B65BCB">
      <w:pPr>
        <w:pStyle w:val="nienie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магазины товаров первой необходимости общей площадью не бо</w:t>
      </w:r>
      <w:r>
        <w:rPr>
          <w:rFonts w:ascii="Times New Roman" w:hAnsi="Times New Roman"/>
          <w:i/>
          <w:sz w:val="28"/>
          <w:szCs w:val="28"/>
        </w:rPr>
        <w:t xml:space="preserve">лее 400 </w:t>
      </w:r>
      <w:r w:rsidRPr="00BF1900">
        <w:rPr>
          <w:rFonts w:ascii="Times New Roman" w:hAnsi="Times New Roman"/>
          <w:i/>
          <w:sz w:val="28"/>
          <w:szCs w:val="28"/>
        </w:rPr>
        <w:t>м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/>
          <w:i/>
          <w:sz w:val="28"/>
          <w:szCs w:val="28"/>
        </w:rPr>
        <w:t>;</w:t>
      </w:r>
    </w:p>
    <w:p w:rsidR="00CA696E" w:rsidRPr="00BF1900" w:rsidRDefault="00CA696E" w:rsidP="00B65BCB">
      <w:pPr>
        <w:pStyle w:val="nienie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общественные туалеты;</w:t>
      </w:r>
    </w:p>
    <w:p w:rsidR="00CA696E" w:rsidRPr="00BF1900" w:rsidRDefault="00CA696E" w:rsidP="00B65BCB">
      <w:pPr>
        <w:pStyle w:val="nienie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nienie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или встроенные в здания гаражи для служебного автотранспорта;</w:t>
      </w:r>
    </w:p>
    <w:p w:rsidR="00CA696E" w:rsidRPr="00BF1900" w:rsidRDefault="00CA696E" w:rsidP="00B65BCB">
      <w:pPr>
        <w:pStyle w:val="Iauiue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парковки перед объектами оздоровительных, обслуживающих и ко</w:t>
      </w:r>
      <w:r w:rsidRPr="00BF1900">
        <w:rPr>
          <w:i/>
          <w:sz w:val="28"/>
          <w:szCs w:val="28"/>
        </w:rPr>
        <w:t>м</w:t>
      </w:r>
      <w:r w:rsidRPr="00BF1900">
        <w:rPr>
          <w:i/>
          <w:sz w:val="28"/>
          <w:szCs w:val="28"/>
        </w:rPr>
        <w:t>мерческих видов использования;</w:t>
      </w:r>
    </w:p>
    <w:p w:rsidR="00CA696E" w:rsidRPr="00BF1900" w:rsidRDefault="00CA696E" w:rsidP="00B65BCB">
      <w:pPr>
        <w:pStyle w:val="nienie"/>
        <w:numPr>
          <w:ilvl w:val="0"/>
          <w:numId w:val="2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специализированные жилые дома для больных, нуждающихся в пост</w:t>
      </w:r>
      <w:r w:rsidRPr="00BF1900">
        <w:rPr>
          <w:rFonts w:ascii="Times New Roman" w:hAnsi="Times New Roman"/>
          <w:i/>
          <w:sz w:val="28"/>
          <w:szCs w:val="28"/>
        </w:rPr>
        <w:t>о</w:t>
      </w:r>
      <w:r w:rsidRPr="00BF1900">
        <w:rPr>
          <w:rFonts w:ascii="Times New Roman" w:hAnsi="Times New Roman"/>
          <w:i/>
          <w:sz w:val="28"/>
          <w:szCs w:val="28"/>
        </w:rPr>
        <w:t>янном медицинском наблюдении;</w:t>
      </w:r>
    </w:p>
    <w:p w:rsidR="00CA696E" w:rsidRPr="00BF1900" w:rsidRDefault="00CA696E" w:rsidP="00B65BCB">
      <w:pPr>
        <w:pStyle w:val="Iauiue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  <w:r w:rsidRPr="00BF1900">
        <w:rPr>
          <w:rFonts w:ascii="Times New Roman" w:hAnsi="Times New Roman"/>
          <w:sz w:val="28"/>
          <w:szCs w:val="28"/>
        </w:rPr>
        <w:t>Условно-разрешенные виды использования:</w:t>
      </w:r>
    </w:p>
    <w:p w:rsidR="00CA696E" w:rsidRPr="00BF1900" w:rsidRDefault="00CA696E" w:rsidP="00B65BCB">
      <w:pPr>
        <w:pStyle w:val="nienie"/>
        <w:numPr>
          <w:ilvl w:val="0"/>
          <w:numId w:val="22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 связи; почтовые отделения, телефонные и телеграфные станции;</w:t>
      </w:r>
    </w:p>
    <w:p w:rsidR="00CA696E" w:rsidRPr="00BF1900" w:rsidRDefault="00CA696E" w:rsidP="00B65BCB">
      <w:pPr>
        <w:pStyle w:val="nienie"/>
        <w:numPr>
          <w:ilvl w:val="0"/>
          <w:numId w:val="22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объекты, связанные с отправлением культа.</w:t>
      </w: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A696E" w:rsidRPr="00BF1900" w:rsidRDefault="00CA696E" w:rsidP="00B65BCB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>Площадь озеленения земельных участков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40 %</w:t>
      </w:r>
      <w:r w:rsidRPr="00BF1900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CA696E" w:rsidRPr="00BF1900" w:rsidRDefault="00CA696E" w:rsidP="00B65BCB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территории – не более 45% от площади земел</w:t>
      </w:r>
      <w:r w:rsidRPr="00BF1900">
        <w:rPr>
          <w:rFonts w:ascii="Times New Roman" w:hAnsi="Times New Roman" w:cs="Times New Roman"/>
          <w:sz w:val="28"/>
          <w:szCs w:val="28"/>
        </w:rPr>
        <w:t>ь</w:t>
      </w:r>
      <w:r w:rsidRPr="00BF1900">
        <w:rPr>
          <w:rFonts w:ascii="Times New Roman" w:hAnsi="Times New Roman" w:cs="Times New Roman"/>
          <w:sz w:val="28"/>
          <w:szCs w:val="28"/>
        </w:rPr>
        <w:t>ного участка.</w:t>
      </w:r>
    </w:p>
    <w:p w:rsidR="00CA696E" w:rsidRPr="00BF1900" w:rsidRDefault="00CA696E" w:rsidP="00B65BCB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10% от площади земельного участка.</w:t>
      </w:r>
    </w:p>
    <w:p w:rsidR="00CA696E" w:rsidRPr="00BF1900" w:rsidRDefault="00CA696E" w:rsidP="00B65BCB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Минимальное расстояние между лечебными корпусами и красной лин</w:t>
      </w:r>
      <w:r w:rsidRPr="00BF1900">
        <w:rPr>
          <w:rFonts w:ascii="Times New Roman" w:hAnsi="Times New Roman" w:cs="Times New Roman"/>
          <w:sz w:val="28"/>
          <w:szCs w:val="28"/>
        </w:rPr>
        <w:t>и</w:t>
      </w:r>
      <w:r w:rsidRPr="00BF1900">
        <w:rPr>
          <w:rFonts w:ascii="Times New Roman" w:hAnsi="Times New Roman" w:cs="Times New Roman"/>
          <w:sz w:val="28"/>
          <w:szCs w:val="28"/>
        </w:rPr>
        <w:t>ей застройки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- 25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A696E" w:rsidRPr="000E6F35" w:rsidRDefault="00CA696E" w:rsidP="00CA696E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A696E" w:rsidRPr="00584944" w:rsidRDefault="00CA696E" w:rsidP="00B65BCB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Pr="00584944">
        <w:rPr>
          <w:rFonts w:ascii="Times New Roman" w:hAnsi="Times New Roman" w:cs="Times New Roman"/>
          <w:b/>
          <w:bCs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образования и просвещения </w:t>
      </w: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Iauiue"/>
        <w:numPr>
          <w:ilvl w:val="0"/>
          <w:numId w:val="17"/>
        </w:numPr>
        <w:ind w:hanging="436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детские сады и иные учреждения дошкольного воспитания;</w:t>
      </w:r>
    </w:p>
    <w:p w:rsidR="00CA696E" w:rsidRPr="00BF1900" w:rsidRDefault="00CA696E" w:rsidP="00B65BCB">
      <w:pPr>
        <w:pStyle w:val="Iauiue"/>
        <w:numPr>
          <w:ilvl w:val="0"/>
          <w:numId w:val="17"/>
        </w:numPr>
        <w:ind w:hanging="436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школы, лицеи, гимназии, профессиональные технические училища, ко</w:t>
      </w:r>
      <w:r w:rsidRPr="00BF1900">
        <w:rPr>
          <w:i/>
          <w:sz w:val="28"/>
          <w:szCs w:val="28"/>
        </w:rPr>
        <w:t>л</w:t>
      </w:r>
      <w:r w:rsidRPr="00BF1900">
        <w:rPr>
          <w:i/>
          <w:sz w:val="28"/>
          <w:szCs w:val="28"/>
        </w:rPr>
        <w:t>леджи;</w:t>
      </w:r>
    </w:p>
    <w:p w:rsidR="00CA696E" w:rsidRPr="00BF1900" w:rsidRDefault="00CA696E" w:rsidP="00B65BCB">
      <w:pPr>
        <w:pStyle w:val="Iauiue"/>
        <w:numPr>
          <w:ilvl w:val="0"/>
          <w:numId w:val="17"/>
        </w:numPr>
        <w:ind w:hanging="436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художественные, музыкальные школы и училища;</w:t>
      </w:r>
    </w:p>
    <w:p w:rsidR="00CA696E" w:rsidRPr="00BF1900" w:rsidRDefault="00CA696E" w:rsidP="00B65BCB">
      <w:pPr>
        <w:pStyle w:val="Iauiue"/>
        <w:numPr>
          <w:ilvl w:val="0"/>
          <w:numId w:val="17"/>
        </w:numPr>
        <w:ind w:hanging="436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образовательные кружки, общества знаний;</w:t>
      </w:r>
    </w:p>
    <w:p w:rsidR="00CA696E" w:rsidRPr="00BF1900" w:rsidRDefault="00CA696E" w:rsidP="00B65BCB">
      <w:pPr>
        <w:pStyle w:val="Iauiue"/>
        <w:numPr>
          <w:ilvl w:val="0"/>
          <w:numId w:val="17"/>
        </w:numPr>
        <w:ind w:hanging="436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институты, университеты;</w:t>
      </w:r>
    </w:p>
    <w:p w:rsidR="00CA696E" w:rsidRPr="00BF1900" w:rsidRDefault="00CA696E" w:rsidP="00B65BCB">
      <w:pPr>
        <w:pStyle w:val="Iauiue"/>
        <w:numPr>
          <w:ilvl w:val="0"/>
          <w:numId w:val="17"/>
        </w:numPr>
        <w:ind w:hanging="436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организации по переподготовке и повышению квалификации специал</w:t>
      </w:r>
      <w:r w:rsidRPr="00BF1900">
        <w:rPr>
          <w:i/>
          <w:sz w:val="28"/>
          <w:szCs w:val="28"/>
        </w:rPr>
        <w:t>и</w:t>
      </w:r>
      <w:r w:rsidRPr="00BF1900">
        <w:rPr>
          <w:i/>
          <w:sz w:val="28"/>
          <w:szCs w:val="28"/>
        </w:rPr>
        <w:t>стов и иные организации, осуществляющие деятельность по воспит</w:t>
      </w:r>
      <w:r w:rsidRPr="00BF1900">
        <w:rPr>
          <w:i/>
          <w:sz w:val="28"/>
          <w:szCs w:val="28"/>
        </w:rPr>
        <w:t>а</w:t>
      </w:r>
      <w:r w:rsidRPr="00BF1900">
        <w:rPr>
          <w:i/>
          <w:sz w:val="28"/>
          <w:szCs w:val="28"/>
        </w:rPr>
        <w:t>нию, образованию и просвещению;</w:t>
      </w:r>
    </w:p>
    <w:p w:rsidR="00CA696E" w:rsidRPr="00BF1900" w:rsidRDefault="00CA696E" w:rsidP="00B65B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Iauiue"/>
        <w:numPr>
          <w:ilvl w:val="0"/>
          <w:numId w:val="18"/>
        </w:numPr>
        <w:tabs>
          <w:tab w:val="clear" w:pos="851"/>
          <w:tab w:val="num" w:pos="1080"/>
        </w:tabs>
        <w:overflowPunct w:val="0"/>
        <w:autoSpaceDE w:val="0"/>
        <w:autoSpaceDN w:val="0"/>
        <w:adjustRightInd w:val="0"/>
        <w:ind w:left="709" w:hanging="425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крытые автостоянки (встроенно-пристроенная, наземная, подзе</w:t>
      </w:r>
      <w:r w:rsidRPr="00BF1900">
        <w:rPr>
          <w:i/>
          <w:sz w:val="28"/>
          <w:szCs w:val="28"/>
        </w:rPr>
        <w:t>м</w:t>
      </w:r>
      <w:r w:rsidRPr="00BF1900">
        <w:rPr>
          <w:i/>
          <w:sz w:val="28"/>
          <w:szCs w:val="28"/>
        </w:rPr>
        <w:t>ная), автостоянка открытого типа, гараж;</w:t>
      </w:r>
    </w:p>
    <w:p w:rsidR="00CA696E" w:rsidRPr="00BF1900" w:rsidRDefault="00CA696E" w:rsidP="00B65BCB">
      <w:pPr>
        <w:pStyle w:val="Iauiue"/>
        <w:numPr>
          <w:ilvl w:val="0"/>
          <w:numId w:val="18"/>
        </w:numPr>
        <w:tabs>
          <w:tab w:val="clear" w:pos="851"/>
          <w:tab w:val="num" w:pos="1080"/>
        </w:tabs>
        <w:overflowPunct w:val="0"/>
        <w:autoSpaceDE w:val="0"/>
        <w:autoSpaceDN w:val="0"/>
        <w:adjustRightInd w:val="0"/>
        <w:ind w:left="709" w:hanging="425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элемент благоустройства и ландшафтного дизайна, в том числе б</w:t>
      </w:r>
      <w:r w:rsidRPr="00BF1900">
        <w:rPr>
          <w:i/>
          <w:sz w:val="28"/>
          <w:szCs w:val="28"/>
        </w:rPr>
        <w:t>е</w:t>
      </w:r>
      <w:r w:rsidRPr="00BF1900">
        <w:rPr>
          <w:i/>
          <w:sz w:val="28"/>
          <w:szCs w:val="28"/>
        </w:rPr>
        <w:t>седка, малая архитектурная форма, объект декоративно-монументального искусства, скульптурная композиция, спортивная площадка, хозяйственная площадка и площадка отдыха (при условии соблюдения нормативных требований и исключения установки эл</w:t>
      </w:r>
      <w:r w:rsidRPr="00BF1900">
        <w:rPr>
          <w:i/>
          <w:sz w:val="28"/>
          <w:szCs w:val="28"/>
        </w:rPr>
        <w:t>е</w:t>
      </w:r>
      <w:r w:rsidRPr="00BF1900">
        <w:rPr>
          <w:i/>
          <w:sz w:val="28"/>
          <w:szCs w:val="28"/>
        </w:rPr>
        <w:t>мента в местах допустимого размещения объектов капитального строительства и прохождения инженерных сетей);</w:t>
      </w:r>
    </w:p>
    <w:p w:rsidR="00CA696E" w:rsidRPr="00BF1900" w:rsidRDefault="00CA696E" w:rsidP="00B65BCB">
      <w:pPr>
        <w:pStyle w:val="Iauiue"/>
        <w:numPr>
          <w:ilvl w:val="0"/>
          <w:numId w:val="18"/>
        </w:numPr>
        <w:tabs>
          <w:tab w:val="clear" w:pos="851"/>
          <w:tab w:val="num" w:pos="1080"/>
        </w:tabs>
        <w:overflowPunct w:val="0"/>
        <w:autoSpaceDE w:val="0"/>
        <w:autoSpaceDN w:val="0"/>
        <w:adjustRightInd w:val="0"/>
        <w:ind w:left="709" w:hanging="425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Iauiue"/>
        <w:overflowPunct w:val="0"/>
        <w:autoSpaceDE w:val="0"/>
        <w:autoSpaceDN w:val="0"/>
        <w:adjustRightInd w:val="0"/>
        <w:ind w:left="709" w:firstLine="0"/>
        <w:textAlignment w:val="baseline"/>
        <w:rPr>
          <w:i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Условно разрешенные виды использования недвижимости:</w:t>
      </w:r>
    </w:p>
    <w:p w:rsidR="00CA696E" w:rsidRPr="00BF1900" w:rsidRDefault="00CA696E" w:rsidP="00B65BCB">
      <w:pPr>
        <w:pStyle w:val="Iauiue"/>
        <w:numPr>
          <w:ilvl w:val="0"/>
          <w:numId w:val="19"/>
        </w:numPr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антенны сотовой, радиорелейной и спутниковой связи;</w:t>
      </w:r>
    </w:p>
    <w:p w:rsidR="00CA696E" w:rsidRPr="00BF1900" w:rsidRDefault="00CA696E" w:rsidP="00B65BCB">
      <w:pPr>
        <w:pStyle w:val="Iauiue"/>
        <w:numPr>
          <w:ilvl w:val="0"/>
          <w:numId w:val="19"/>
        </w:numPr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административные здания;</w:t>
      </w:r>
    </w:p>
    <w:p w:rsidR="00CA696E" w:rsidRPr="00BF1900" w:rsidRDefault="00CA696E" w:rsidP="00B65BCB">
      <w:pPr>
        <w:pStyle w:val="Iauiue"/>
        <w:numPr>
          <w:ilvl w:val="0"/>
          <w:numId w:val="19"/>
        </w:numPr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крытые многоэтажные автостоянки;</w:t>
      </w:r>
    </w:p>
    <w:p w:rsidR="00CA696E" w:rsidRPr="00BF1900" w:rsidRDefault="00CA696E" w:rsidP="00B65BCB">
      <w:pPr>
        <w:pStyle w:val="Iauiue"/>
        <w:numPr>
          <w:ilvl w:val="0"/>
          <w:numId w:val="19"/>
        </w:numPr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общежития для студентов/учащихся;</w:t>
      </w:r>
    </w:p>
    <w:p w:rsidR="00CA696E" w:rsidRPr="00BF1900" w:rsidRDefault="00CA696E" w:rsidP="00B65BCB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 информационного обслуживания, в том числе архив, инте</w:t>
      </w:r>
      <w:r w:rsidRPr="00BF1900">
        <w:rPr>
          <w:rFonts w:ascii="Times New Roman" w:hAnsi="Times New Roman" w:cs="Times New Roman"/>
          <w:i/>
          <w:sz w:val="28"/>
          <w:szCs w:val="28"/>
        </w:rPr>
        <w:t>р</w:t>
      </w:r>
      <w:r w:rsidRPr="00BF1900">
        <w:rPr>
          <w:rFonts w:ascii="Times New Roman" w:hAnsi="Times New Roman" w:cs="Times New Roman"/>
          <w:i/>
          <w:sz w:val="28"/>
          <w:szCs w:val="28"/>
        </w:rPr>
        <w:t>нет-кафе, информационный центр, компьютерный центр;</w:t>
      </w:r>
    </w:p>
    <w:p w:rsidR="00CA696E" w:rsidRPr="00BF1900" w:rsidRDefault="00CA696E" w:rsidP="00B65BCB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объект культурного назначения, в том числе библиотека, видеосалон, выставочный зал, дискотека, зал/клуб многоцелевого и специализир</w:t>
      </w:r>
      <w:r w:rsidRPr="00BF1900">
        <w:rPr>
          <w:rFonts w:ascii="Times New Roman" w:hAnsi="Times New Roman" w:cs="Times New Roman"/>
          <w:i/>
          <w:sz w:val="28"/>
          <w:szCs w:val="28"/>
        </w:rPr>
        <w:t>о</w:t>
      </w:r>
      <w:r w:rsidRPr="00BF1900">
        <w:rPr>
          <w:rFonts w:ascii="Times New Roman" w:hAnsi="Times New Roman" w:cs="Times New Roman"/>
          <w:i/>
          <w:sz w:val="28"/>
          <w:szCs w:val="28"/>
        </w:rPr>
        <w:t>ванного назначения; кинотеатр, музей; танцзал;</w:t>
      </w:r>
    </w:p>
    <w:p w:rsidR="00CA696E" w:rsidRPr="00BF1900" w:rsidRDefault="00CA696E" w:rsidP="00B65BCB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 общественного питания, в том числе бар, кафе, ресторан, столовая;</w:t>
      </w:r>
    </w:p>
    <w:p w:rsidR="00CA696E" w:rsidRPr="00BF1900" w:rsidRDefault="00CA696E" w:rsidP="00B65BCB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 охраны порядка;</w:t>
      </w:r>
    </w:p>
    <w:p w:rsidR="00CA696E" w:rsidRPr="00BF1900" w:rsidRDefault="00CA696E" w:rsidP="00B65BCB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общежитие/многоквартирный жилой дом для научных сотрудников, преподавательского состава, обслуживающего персонала;</w:t>
      </w:r>
    </w:p>
    <w:p w:rsidR="00CA696E" w:rsidRPr="00BF1900" w:rsidRDefault="00CA696E" w:rsidP="00B65BCB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общественные туалеты;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</w:p>
    <w:p w:rsidR="00CA696E" w:rsidRPr="00BF1900" w:rsidRDefault="00CA696E" w:rsidP="00CA696E">
      <w:pPr>
        <w:pStyle w:val="ae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noProof/>
          <w:sz w:val="28"/>
          <w:szCs w:val="28"/>
        </w:rPr>
        <w:t>1.</w:t>
      </w:r>
      <w:r w:rsidRPr="00BF1900">
        <w:rPr>
          <w:rFonts w:ascii="Times New Roman" w:hAnsi="Times New Roman" w:cs="Times New Roman"/>
          <w:sz w:val="28"/>
          <w:szCs w:val="28"/>
        </w:rPr>
        <w:t xml:space="preserve"> Площадь озеленения земельных участков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BF1900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40 %</w:t>
      </w:r>
      <w:r w:rsidRPr="00BF1900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CA696E" w:rsidRPr="00BF1900" w:rsidRDefault="00CA696E" w:rsidP="00CA696E">
      <w:pPr>
        <w:pStyle w:val="ae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2. Коэффициент застройки территории – не более 45% от площади з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>мельного участка.</w:t>
      </w:r>
    </w:p>
    <w:p w:rsidR="00CA696E" w:rsidRPr="00BF1900" w:rsidRDefault="00CA696E" w:rsidP="00CA696E">
      <w:pPr>
        <w:pStyle w:val="ae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3. </w:t>
      </w: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10% от площади земельного участка.</w:t>
      </w:r>
    </w:p>
    <w:p w:rsidR="00CA696E" w:rsidRPr="00BF1900" w:rsidRDefault="00CA696E" w:rsidP="00CA696E">
      <w:pPr>
        <w:pStyle w:val="ae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noProof/>
          <w:sz w:val="28"/>
          <w:szCs w:val="28"/>
        </w:rPr>
        <w:t>4.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Минимальное расстояние между учебными корпусами и проезжей ч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стью скоростных и магистральных улиц непрерывного движения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50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F1900">
        <w:rPr>
          <w:rFonts w:ascii="Times New Roman" w:hAnsi="Times New Roman" w:cs="Times New Roman"/>
          <w:sz w:val="28"/>
          <w:szCs w:val="28"/>
        </w:rPr>
        <w:t>м; проезжей частью улиц и дорог местного значения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25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F1900">
        <w:rPr>
          <w:rFonts w:ascii="Times New Roman" w:hAnsi="Times New Roman" w:cs="Times New Roman"/>
          <w:sz w:val="28"/>
          <w:szCs w:val="28"/>
        </w:rPr>
        <w:t>м.</w:t>
      </w:r>
    </w:p>
    <w:p w:rsidR="00CA696E" w:rsidRPr="00BF1900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208CF" w:rsidRDefault="00CA696E" w:rsidP="00B65BCB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3.6. </w:t>
      </w:r>
      <w:r w:rsidRPr="000208CF">
        <w:rPr>
          <w:rFonts w:ascii="Times New Roman" w:hAnsi="Times New Roman" w:cs="Times New Roman"/>
          <w:b/>
          <w:bCs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культурного развития </w:t>
      </w: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Iauiue"/>
        <w:numPr>
          <w:ilvl w:val="0"/>
          <w:numId w:val="7"/>
        </w:numPr>
        <w:ind w:left="709" w:hanging="429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музеи, выставочные залы, художественные галереи, дома культуры, библиотеки, кинотеатры и кинозалы;</w:t>
      </w:r>
    </w:p>
    <w:p w:rsidR="00CA696E" w:rsidRPr="00BF1900" w:rsidRDefault="00CA696E" w:rsidP="00B65BCB">
      <w:pPr>
        <w:pStyle w:val="Iauiue"/>
        <w:numPr>
          <w:ilvl w:val="0"/>
          <w:numId w:val="7"/>
        </w:numPr>
        <w:ind w:left="709" w:hanging="425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площадки для празднеств и гуляний;</w:t>
      </w:r>
    </w:p>
    <w:p w:rsidR="00CA696E" w:rsidRPr="00BF1900" w:rsidRDefault="00CA696E" w:rsidP="00B65BCB">
      <w:pPr>
        <w:pStyle w:val="Iauiue"/>
        <w:numPr>
          <w:ilvl w:val="0"/>
          <w:numId w:val="7"/>
        </w:numPr>
        <w:ind w:left="709" w:hanging="425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зоопарки, океанариумы;</w:t>
      </w:r>
    </w:p>
    <w:p w:rsidR="00CA696E" w:rsidRPr="00BF1900" w:rsidRDefault="00CA696E" w:rsidP="00B65BCB">
      <w:pPr>
        <w:pStyle w:val="Iauiue"/>
        <w:numPr>
          <w:ilvl w:val="0"/>
          <w:numId w:val="7"/>
        </w:numPr>
        <w:ind w:left="709" w:hanging="425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цирки, зверинцы;</w:t>
      </w:r>
    </w:p>
    <w:p w:rsidR="00CA696E" w:rsidRPr="00BF1900" w:rsidRDefault="00CA696E" w:rsidP="00B65BCB">
      <w:pPr>
        <w:pStyle w:val="Iauiue"/>
        <w:numPr>
          <w:ilvl w:val="0"/>
          <w:numId w:val="7"/>
        </w:numPr>
        <w:ind w:left="709" w:hanging="425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дискотечные и танцевальные площадки, ночных клубов, боулинг;</w:t>
      </w:r>
    </w:p>
    <w:p w:rsidR="00CA696E" w:rsidRPr="00BF1900" w:rsidRDefault="00CA696E" w:rsidP="00B65BCB">
      <w:pPr>
        <w:pStyle w:val="Iauiue"/>
        <w:numPr>
          <w:ilvl w:val="0"/>
          <w:numId w:val="7"/>
        </w:numPr>
        <w:ind w:left="709" w:hanging="425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аквапарки, парки аттракционов, ипподромы;</w:t>
      </w:r>
    </w:p>
    <w:p w:rsidR="00CA696E" w:rsidRPr="00BF1900" w:rsidRDefault="00CA696E" w:rsidP="00B65BCB">
      <w:pPr>
        <w:pStyle w:val="Iauiue"/>
        <w:numPr>
          <w:ilvl w:val="0"/>
          <w:numId w:val="7"/>
        </w:numPr>
        <w:ind w:left="709" w:hanging="425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залы игровых автоматов и игровых площадок, а также размещение залов общественного питания для посетителей игорных зон;</w:t>
      </w:r>
    </w:p>
    <w:p w:rsidR="00CA696E" w:rsidRPr="00BF1900" w:rsidRDefault="00CA696E" w:rsidP="00B65BCB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pStyle w:val="Iauiue"/>
        <w:rPr>
          <w:i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numPr>
          <w:ilvl w:val="0"/>
          <w:numId w:val="27"/>
        </w:numPr>
        <w:tabs>
          <w:tab w:val="clear" w:pos="709"/>
          <w:tab w:val="num" w:pos="1080"/>
        </w:tabs>
        <w:spacing w:after="0" w:line="240" w:lineRule="auto"/>
        <w:ind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общественные туалеты; </w:t>
      </w:r>
    </w:p>
    <w:p w:rsidR="00CA696E" w:rsidRPr="00BF1900" w:rsidRDefault="00CA696E" w:rsidP="00B65BCB">
      <w:pPr>
        <w:numPr>
          <w:ilvl w:val="0"/>
          <w:numId w:val="27"/>
        </w:numPr>
        <w:tabs>
          <w:tab w:val="clear" w:pos="709"/>
          <w:tab w:val="num" w:pos="1080"/>
        </w:tabs>
        <w:spacing w:after="0" w:line="240" w:lineRule="auto"/>
        <w:ind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numPr>
          <w:ilvl w:val="0"/>
          <w:numId w:val="27"/>
        </w:numPr>
        <w:tabs>
          <w:tab w:val="clear" w:pos="709"/>
          <w:tab w:val="num" w:pos="1080"/>
        </w:tabs>
        <w:spacing w:after="0" w:line="240" w:lineRule="auto"/>
        <w:ind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парковки перед объектами деловых, культурных, обслуживающих и коммерческих видов использования;</w:t>
      </w:r>
    </w:p>
    <w:p w:rsidR="00CA696E" w:rsidRPr="00BF1900" w:rsidRDefault="00CA696E" w:rsidP="00B65BCB">
      <w:pPr>
        <w:pStyle w:val="Iauiue"/>
        <w:numPr>
          <w:ilvl w:val="0"/>
          <w:numId w:val="27"/>
        </w:numPr>
        <w:overflowPunct w:val="0"/>
        <w:autoSpaceDE w:val="0"/>
        <w:autoSpaceDN w:val="0"/>
        <w:adjustRightInd w:val="0"/>
        <w:ind w:hanging="425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lastRenderedPageBreak/>
        <w:t>Условно разрешенные виды использования недвижимости:</w:t>
      </w:r>
    </w:p>
    <w:p w:rsidR="00CA696E" w:rsidRPr="00BF1900" w:rsidRDefault="00CA696E" w:rsidP="00B65BCB">
      <w:pPr>
        <w:numPr>
          <w:ilvl w:val="0"/>
          <w:numId w:val="28"/>
        </w:numPr>
        <w:tabs>
          <w:tab w:val="clear" w:pos="70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автостоянки подземные, надземные многоуровневые на отдельных земельных участках;</w:t>
      </w:r>
    </w:p>
    <w:p w:rsidR="00CA696E" w:rsidRPr="00BF1900" w:rsidRDefault="00CA696E" w:rsidP="00B65BCB">
      <w:pPr>
        <w:numPr>
          <w:ilvl w:val="0"/>
          <w:numId w:val="28"/>
        </w:numPr>
        <w:tabs>
          <w:tab w:val="clear" w:pos="70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объекты, связанные с отправлением культа.</w:t>
      </w:r>
    </w:p>
    <w:p w:rsidR="00CA696E" w:rsidRPr="00BF1900" w:rsidRDefault="00CA696E" w:rsidP="00CA696E">
      <w:pPr>
        <w:pStyle w:val="af"/>
        <w:spacing w:after="0" w:line="240" w:lineRule="auto"/>
        <w:ind w:hanging="4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Параметры застройки:</w:t>
      </w:r>
    </w:p>
    <w:p w:rsidR="00CA696E" w:rsidRPr="00BF1900" w:rsidRDefault="00CA696E" w:rsidP="008000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1. Коэффициент застройки территории – 70% от площади земельного участка.</w:t>
      </w:r>
    </w:p>
    <w:p w:rsidR="00CA696E" w:rsidRPr="00BF1900" w:rsidRDefault="00CA696E" w:rsidP="008000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2. Коэффициент озеленения территории – не менее 15% от площади земельного участка;</w:t>
      </w:r>
    </w:p>
    <w:p w:rsidR="00CA696E" w:rsidRPr="00BF1900" w:rsidRDefault="00CA696E" w:rsidP="008000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  <w:t>3. Площадь территорий, предназначенных для хранения транспортных средств, (для вспомогательных видов использования) - не более 10% от пл</w:t>
      </w:r>
      <w:r w:rsidRPr="00BF1900">
        <w:rPr>
          <w:rFonts w:ascii="Times New Roman" w:hAnsi="Times New Roman" w:cs="Times New Roman"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щади земельного участка.</w:t>
      </w:r>
    </w:p>
    <w:p w:rsidR="00CA696E" w:rsidRDefault="00CA696E" w:rsidP="00CA696E">
      <w:pPr>
        <w:pStyle w:val="af"/>
        <w:spacing w:after="0" w:line="240" w:lineRule="auto"/>
        <w:ind w:left="1065"/>
        <w:jc w:val="both"/>
        <w:rPr>
          <w:rFonts w:ascii="Times New Roman" w:hAnsi="Times New Roman" w:cs="Times New Roman"/>
          <w:caps/>
          <w:color w:val="000000"/>
          <w:sz w:val="28"/>
          <w:szCs w:val="28"/>
          <w:highlight w:val="yellow"/>
        </w:rPr>
      </w:pPr>
    </w:p>
    <w:p w:rsidR="00CA696E" w:rsidRPr="000106D2" w:rsidRDefault="00CA696E" w:rsidP="00B65BCB">
      <w:pPr>
        <w:pStyle w:val="Iauiue"/>
        <w:numPr>
          <w:ilvl w:val="0"/>
          <w:numId w:val="13"/>
        </w:numPr>
        <w:tabs>
          <w:tab w:val="left" w:pos="851"/>
          <w:tab w:val="left" w:pos="1134"/>
        </w:tabs>
        <w:rPr>
          <w:b/>
          <w:sz w:val="28"/>
          <w:szCs w:val="28"/>
        </w:rPr>
      </w:pPr>
      <w:r w:rsidRPr="000106D2">
        <w:rPr>
          <w:b/>
          <w:sz w:val="28"/>
          <w:szCs w:val="28"/>
        </w:rPr>
        <w:t>Зона отдыха (рекреации)</w:t>
      </w:r>
    </w:p>
    <w:p w:rsidR="00CA696E" w:rsidRPr="000106D2" w:rsidRDefault="00CA696E" w:rsidP="00B65BCB">
      <w:pPr>
        <w:pStyle w:val="Iauiue"/>
        <w:numPr>
          <w:ilvl w:val="1"/>
          <w:numId w:val="13"/>
        </w:numPr>
        <w:tabs>
          <w:tab w:val="left" w:pos="851"/>
          <w:tab w:val="left" w:pos="1134"/>
        </w:tabs>
        <w:ind w:left="0" w:firstLine="567"/>
        <w:rPr>
          <w:b/>
          <w:color w:val="FF0000"/>
          <w:sz w:val="28"/>
          <w:szCs w:val="28"/>
        </w:rPr>
      </w:pPr>
      <w:r w:rsidRPr="000106D2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0</w:t>
      </w:r>
      <w:r w:rsidRPr="000106D2">
        <w:rPr>
          <w:b/>
          <w:sz w:val="28"/>
          <w:szCs w:val="28"/>
        </w:rPr>
        <w:t>. Зона учреждений культурного развития</w:t>
      </w: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спортивные клубы, спортивные залы, бассейны;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базы и палаточные лагеря для проведения походов и экскурсий по озн</w:t>
      </w:r>
      <w:r w:rsidRPr="00E87DE9">
        <w:rPr>
          <w:rFonts w:ascii="Times New Roman" w:hAnsi="Times New Roman" w:cs="Times New Roman"/>
          <w:i/>
          <w:sz w:val="28"/>
          <w:szCs w:val="28"/>
        </w:rPr>
        <w:t>а</w:t>
      </w:r>
      <w:r w:rsidRPr="00E87DE9">
        <w:rPr>
          <w:rFonts w:ascii="Times New Roman" w:hAnsi="Times New Roman" w:cs="Times New Roman"/>
          <w:i/>
          <w:sz w:val="28"/>
          <w:szCs w:val="28"/>
        </w:rPr>
        <w:t>комлению с природой, пеших и конных прогулок, устройство троп и д</w:t>
      </w:r>
      <w:r w:rsidRPr="00E87DE9">
        <w:rPr>
          <w:rFonts w:ascii="Times New Roman" w:hAnsi="Times New Roman" w:cs="Times New Roman"/>
          <w:i/>
          <w:sz w:val="28"/>
          <w:szCs w:val="28"/>
        </w:rPr>
        <w:t>о</w:t>
      </w:r>
      <w:r w:rsidRPr="00E87DE9">
        <w:rPr>
          <w:rFonts w:ascii="Times New Roman" w:hAnsi="Times New Roman" w:cs="Times New Roman"/>
          <w:i/>
          <w:sz w:val="28"/>
          <w:szCs w:val="28"/>
        </w:rPr>
        <w:t>рожек, размещение щитов с познавательными сведениями об окруж</w:t>
      </w:r>
      <w:r w:rsidRPr="00E87DE9">
        <w:rPr>
          <w:rFonts w:ascii="Times New Roman" w:hAnsi="Times New Roman" w:cs="Times New Roman"/>
          <w:i/>
          <w:sz w:val="28"/>
          <w:szCs w:val="28"/>
        </w:rPr>
        <w:t>а</w:t>
      </w:r>
      <w:r w:rsidRPr="00E87DE9">
        <w:rPr>
          <w:rFonts w:ascii="Times New Roman" w:hAnsi="Times New Roman" w:cs="Times New Roman"/>
          <w:i/>
          <w:sz w:val="28"/>
          <w:szCs w:val="28"/>
        </w:rPr>
        <w:t xml:space="preserve">ющей природной среде; </w:t>
      </w:r>
    </w:p>
    <w:p w:rsidR="00CA696E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пансионаты, туристические гостиницы, кемпинги, дома отдыха, не оказывающие услуги по лечению, а также иных зданий, используемых с целью извлечения предпринимательской выгоды из предоставления ж</w:t>
      </w:r>
      <w:r w:rsidRPr="00E87DE9">
        <w:rPr>
          <w:rFonts w:ascii="Times New Roman" w:hAnsi="Times New Roman" w:cs="Times New Roman"/>
          <w:i/>
          <w:sz w:val="28"/>
          <w:szCs w:val="28"/>
        </w:rPr>
        <w:t>и</w:t>
      </w:r>
      <w:r w:rsidRPr="00E87DE9">
        <w:rPr>
          <w:rFonts w:ascii="Times New Roman" w:hAnsi="Times New Roman" w:cs="Times New Roman"/>
          <w:i/>
          <w:sz w:val="28"/>
          <w:szCs w:val="28"/>
        </w:rPr>
        <w:t xml:space="preserve">лого помещения для временного проживания в них; 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>ские</w:t>
      </w:r>
      <w:r w:rsidRPr="00E87DE9">
        <w:rPr>
          <w:rFonts w:ascii="Times New Roman" w:hAnsi="Times New Roman" w:cs="Times New Roman"/>
          <w:i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87DE9">
        <w:rPr>
          <w:rFonts w:ascii="Times New Roman" w:hAnsi="Times New Roman" w:cs="Times New Roman"/>
          <w:i/>
          <w:sz w:val="28"/>
          <w:szCs w:val="28"/>
        </w:rPr>
        <w:t>;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дома охотника или рыболова;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сооружения, необходимые для восстановления и поддержания поголовья зверей или количества рыбы;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сооружения, предназначенные для причаливания, хранения и обслужив</w:t>
      </w:r>
      <w:r w:rsidRPr="00E87DE9">
        <w:rPr>
          <w:rFonts w:ascii="Times New Roman" w:hAnsi="Times New Roman" w:cs="Times New Roman"/>
          <w:i/>
          <w:sz w:val="28"/>
          <w:szCs w:val="28"/>
        </w:rPr>
        <w:t>а</w:t>
      </w:r>
      <w:r w:rsidRPr="00E87DE9">
        <w:rPr>
          <w:rFonts w:ascii="Times New Roman" w:hAnsi="Times New Roman" w:cs="Times New Roman"/>
          <w:i/>
          <w:sz w:val="28"/>
          <w:szCs w:val="28"/>
        </w:rPr>
        <w:t>ния яхт, катеров, лодок и других маломерных судов;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устройство площадок для занятия спортом и физкультурой (беговые дорожки, спортивные сооружения, теннисные корты, поля для спо</w:t>
      </w:r>
      <w:r w:rsidRPr="00E87DE9">
        <w:rPr>
          <w:rFonts w:ascii="Times New Roman" w:hAnsi="Times New Roman" w:cs="Times New Roman"/>
          <w:i/>
          <w:sz w:val="28"/>
          <w:szCs w:val="28"/>
        </w:rPr>
        <w:t>р</w:t>
      </w:r>
      <w:r w:rsidRPr="00E87DE9">
        <w:rPr>
          <w:rFonts w:ascii="Times New Roman" w:hAnsi="Times New Roman" w:cs="Times New Roman"/>
          <w:i/>
          <w:sz w:val="28"/>
          <w:szCs w:val="28"/>
        </w:rPr>
        <w:t>тивной игры, автодромы, мотодромы, трамплины, трассы и спорти</w:t>
      </w:r>
      <w:r w:rsidRPr="00E87DE9">
        <w:rPr>
          <w:rFonts w:ascii="Times New Roman" w:hAnsi="Times New Roman" w:cs="Times New Roman"/>
          <w:i/>
          <w:sz w:val="28"/>
          <w:szCs w:val="28"/>
        </w:rPr>
        <w:t>в</w:t>
      </w:r>
      <w:r w:rsidRPr="00E87DE9">
        <w:rPr>
          <w:rFonts w:ascii="Times New Roman" w:hAnsi="Times New Roman" w:cs="Times New Roman"/>
          <w:i/>
          <w:sz w:val="28"/>
          <w:szCs w:val="28"/>
        </w:rPr>
        <w:t>ные стрельбища), в том числе водным (причалы и сооружения, необх</w:t>
      </w:r>
      <w:r w:rsidRPr="00E87DE9">
        <w:rPr>
          <w:rFonts w:ascii="Times New Roman" w:hAnsi="Times New Roman" w:cs="Times New Roman"/>
          <w:i/>
          <w:sz w:val="28"/>
          <w:szCs w:val="28"/>
        </w:rPr>
        <w:t>о</w:t>
      </w:r>
      <w:r w:rsidRPr="00E87DE9">
        <w:rPr>
          <w:rFonts w:ascii="Times New Roman" w:hAnsi="Times New Roman" w:cs="Times New Roman"/>
          <w:i/>
          <w:sz w:val="28"/>
          <w:szCs w:val="28"/>
        </w:rPr>
        <w:t>димые для водных видов спорта и хранения соответствующего инве</w:t>
      </w:r>
      <w:r w:rsidRPr="00E87DE9">
        <w:rPr>
          <w:rFonts w:ascii="Times New Roman" w:hAnsi="Times New Roman" w:cs="Times New Roman"/>
          <w:i/>
          <w:sz w:val="28"/>
          <w:szCs w:val="28"/>
        </w:rPr>
        <w:t>н</w:t>
      </w:r>
      <w:r w:rsidRPr="00E87DE9">
        <w:rPr>
          <w:rFonts w:ascii="Times New Roman" w:hAnsi="Times New Roman" w:cs="Times New Roman"/>
          <w:i/>
          <w:sz w:val="28"/>
          <w:szCs w:val="28"/>
        </w:rPr>
        <w:t>таря);</w:t>
      </w:r>
    </w:p>
    <w:p w:rsidR="00CA696E" w:rsidRPr="00E87DE9" w:rsidRDefault="00CA696E" w:rsidP="00B65BCB">
      <w:pPr>
        <w:pStyle w:val="af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DE9">
        <w:rPr>
          <w:rFonts w:ascii="Times New Roman" w:hAnsi="Times New Roman" w:cs="Times New Roman"/>
          <w:i/>
          <w:sz w:val="28"/>
          <w:szCs w:val="28"/>
        </w:rPr>
        <w:t>обустройство мест для игры в гольф или осуществления конных прог</w:t>
      </w:r>
      <w:r w:rsidRPr="00E87DE9">
        <w:rPr>
          <w:rFonts w:ascii="Times New Roman" w:hAnsi="Times New Roman" w:cs="Times New Roman"/>
          <w:i/>
          <w:sz w:val="28"/>
          <w:szCs w:val="28"/>
        </w:rPr>
        <w:t>у</w:t>
      </w:r>
      <w:r w:rsidRPr="00E87DE9">
        <w:rPr>
          <w:rFonts w:ascii="Times New Roman" w:hAnsi="Times New Roman" w:cs="Times New Roman"/>
          <w:i/>
          <w:sz w:val="28"/>
          <w:szCs w:val="28"/>
        </w:rPr>
        <w:t>лок, в том числе осуществление необходимых земляных работ и вспом</w:t>
      </w:r>
      <w:r w:rsidRPr="00E87DE9">
        <w:rPr>
          <w:rFonts w:ascii="Times New Roman" w:hAnsi="Times New Roman" w:cs="Times New Roman"/>
          <w:i/>
          <w:sz w:val="28"/>
          <w:szCs w:val="28"/>
        </w:rPr>
        <w:t>о</w:t>
      </w:r>
      <w:r w:rsidRPr="00E87DE9">
        <w:rPr>
          <w:rFonts w:ascii="Times New Roman" w:hAnsi="Times New Roman" w:cs="Times New Roman"/>
          <w:i/>
          <w:sz w:val="28"/>
          <w:szCs w:val="28"/>
        </w:rPr>
        <w:t>гательных сооружений; размещение конноспортивных манежей, не предусматривающих устройство трибун.</w:t>
      </w:r>
    </w:p>
    <w:p w:rsidR="00CA696E" w:rsidRDefault="00CA696E" w:rsidP="00CA696E">
      <w:pPr>
        <w:pStyle w:val="af0"/>
        <w:keepNext w:val="0"/>
        <w:ind w:left="0"/>
        <w:rPr>
          <w:rStyle w:val="afa"/>
          <w:color w:val="auto"/>
          <w:sz w:val="28"/>
          <w:szCs w:val="28"/>
        </w:rPr>
      </w:pPr>
      <w:r w:rsidRPr="00E87DE9">
        <w:rPr>
          <w:sz w:val="28"/>
          <w:szCs w:val="28"/>
        </w:rPr>
        <w:t xml:space="preserve">Содержание данного вида разрешенного использования включает в себя содержание видов разрешенного использования с </w:t>
      </w:r>
      <w:hyperlink w:anchor="sub_1051" w:history="1">
        <w:r w:rsidRPr="00E87DE9">
          <w:rPr>
            <w:rStyle w:val="afa"/>
            <w:color w:val="auto"/>
            <w:sz w:val="28"/>
            <w:szCs w:val="28"/>
          </w:rPr>
          <w:t>кодами 5.1 - 5.5</w:t>
        </w:r>
      </w:hyperlink>
    </w:p>
    <w:p w:rsidR="002F50A0" w:rsidRPr="00E87DE9" w:rsidRDefault="002F50A0" w:rsidP="00CA696E">
      <w:pPr>
        <w:pStyle w:val="af0"/>
        <w:keepNext w:val="0"/>
        <w:ind w:left="0"/>
        <w:rPr>
          <w:sz w:val="28"/>
          <w:szCs w:val="28"/>
        </w:rPr>
      </w:pPr>
    </w:p>
    <w:p w:rsidR="00CA696E" w:rsidRPr="000106D2" w:rsidRDefault="00CA696E" w:rsidP="00B65BCB">
      <w:pPr>
        <w:pStyle w:val="Iauiue"/>
        <w:numPr>
          <w:ilvl w:val="1"/>
          <w:numId w:val="13"/>
        </w:numPr>
        <w:tabs>
          <w:tab w:val="left" w:pos="851"/>
          <w:tab w:val="left" w:pos="1134"/>
        </w:tabs>
        <w:ind w:left="0"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5.1</w:t>
      </w:r>
      <w:r w:rsidRPr="000106D2">
        <w:rPr>
          <w:b/>
          <w:bCs/>
          <w:sz w:val="28"/>
          <w:szCs w:val="28"/>
        </w:rPr>
        <w:t>. Зона спортивных сооружений</w:t>
      </w:r>
    </w:p>
    <w:p w:rsidR="00CA696E" w:rsidRPr="000106D2" w:rsidRDefault="00CA696E" w:rsidP="00CA696E">
      <w:pPr>
        <w:pStyle w:val="Iauiue"/>
        <w:ind w:left="0" w:firstLine="0"/>
        <w:rPr>
          <w:sz w:val="28"/>
          <w:szCs w:val="28"/>
        </w:rPr>
      </w:pPr>
      <w:r w:rsidRPr="000106D2">
        <w:rPr>
          <w:sz w:val="28"/>
          <w:szCs w:val="28"/>
        </w:rPr>
        <w:lastRenderedPageBreak/>
        <w:t>Основные виды разрешенного использования недвижимости:</w:t>
      </w:r>
    </w:p>
    <w:p w:rsidR="00CA696E" w:rsidRPr="000106D2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0106D2">
        <w:rPr>
          <w:rFonts w:ascii="Times New Roman" w:hAnsi="Times New Roman"/>
          <w:i/>
          <w:sz w:val="28"/>
          <w:szCs w:val="28"/>
        </w:rPr>
        <w:t>бани, сауны;</w:t>
      </w:r>
    </w:p>
    <w:p w:rsidR="00CA696E" w:rsidRPr="000106D2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0106D2">
        <w:rPr>
          <w:rFonts w:ascii="Times New Roman" w:hAnsi="Times New Roman"/>
          <w:i/>
          <w:sz w:val="28"/>
          <w:szCs w:val="28"/>
        </w:rPr>
        <w:t>зеленые насаждения, парки, скверы;</w:t>
      </w:r>
    </w:p>
    <w:p w:rsidR="00CA696E" w:rsidRPr="000106D2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0106D2">
        <w:rPr>
          <w:rFonts w:ascii="Times New Roman" w:hAnsi="Times New Roman"/>
          <w:i/>
          <w:sz w:val="28"/>
          <w:szCs w:val="28"/>
        </w:rPr>
        <w:t>автодромы, мотодромы, картинги;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общественные туалеты;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площадки экстремального спорта;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предприятия общественного питания;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спортзалы, залы рекреации (с бассейном или без), бассейны;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спортивные арены (с трибунами);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спортивные школы;</w:t>
      </w:r>
    </w:p>
    <w:p w:rsidR="00CA696E" w:rsidRPr="00BF1900" w:rsidRDefault="00CA696E" w:rsidP="00B65BCB">
      <w:pPr>
        <w:pStyle w:val="Iauiue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/>
          <w:color w:val="000000"/>
          <w:sz w:val="28"/>
          <w:szCs w:val="28"/>
        </w:rPr>
      </w:pPr>
      <w:r w:rsidRPr="00BF1900">
        <w:rPr>
          <w:i/>
          <w:color w:val="000000"/>
          <w:sz w:val="28"/>
          <w:szCs w:val="28"/>
        </w:rPr>
        <w:t>спортклубы;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спортплощадки, теннисные корты;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универсальные спортивные и зрелищные залы или комплексы (с триб</w:t>
      </w:r>
      <w:r w:rsidRPr="00BF1900">
        <w:rPr>
          <w:rFonts w:ascii="Times New Roman" w:hAnsi="Times New Roman"/>
          <w:i/>
          <w:sz w:val="28"/>
          <w:szCs w:val="28"/>
        </w:rPr>
        <w:t>у</w:t>
      </w:r>
      <w:r w:rsidRPr="00BF1900">
        <w:rPr>
          <w:rFonts w:ascii="Times New Roman" w:hAnsi="Times New Roman"/>
          <w:i/>
          <w:sz w:val="28"/>
          <w:szCs w:val="28"/>
        </w:rPr>
        <w:t>нами);</w:t>
      </w:r>
    </w:p>
    <w:p w:rsidR="00CA696E" w:rsidRPr="00BF1900" w:rsidRDefault="00CA696E" w:rsidP="00B65BCB">
      <w:pPr>
        <w:pStyle w:val="nienie"/>
        <w:numPr>
          <w:ilvl w:val="0"/>
          <w:numId w:val="2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лодочные станции;</w:t>
      </w:r>
    </w:p>
    <w:p w:rsidR="00CA696E" w:rsidRPr="00BF1900" w:rsidRDefault="00CA696E" w:rsidP="00B65B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pStyle w:val="nienie"/>
        <w:ind w:left="851" w:firstLine="567"/>
        <w:rPr>
          <w:rFonts w:ascii="Times New Roman" w:hAnsi="Times New Roman"/>
          <w:sz w:val="28"/>
          <w:szCs w:val="28"/>
        </w:rPr>
      </w:pPr>
    </w:p>
    <w:p w:rsidR="00CA696E" w:rsidRPr="00BF1900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  <w:r w:rsidRPr="00BF1900">
        <w:rPr>
          <w:rFonts w:ascii="Times New Roman" w:hAnsi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телевизионные и радиостудии;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 связи, почтовые отделения, телефонные и телеграфные станции;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временные павильоны розничной торговли;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гостиницы;</w:t>
      </w:r>
    </w:p>
    <w:p w:rsidR="00CA696E" w:rsidRPr="00BF1900" w:rsidRDefault="00CA696E" w:rsidP="00B65BCB">
      <w:pPr>
        <w:pStyle w:val="Iauiue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парковки перед объектами спортивно-зрелищных, обслуживающих и коммерческих видов использования;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Iauiue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sz w:val="28"/>
          <w:szCs w:val="28"/>
        </w:rPr>
      </w:pPr>
    </w:p>
    <w:p w:rsidR="00CA696E" w:rsidRPr="00BF1900" w:rsidRDefault="00CA696E" w:rsidP="0080001A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  <w:r w:rsidRPr="00BF1900">
        <w:rPr>
          <w:rFonts w:ascii="Times New Roman" w:hAnsi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консультативные поликлиники;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магазины; 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открытые автостоянки; 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или встроенные в здания многоуровневые стоянки и гаражи на отдельных земельных участках;</w:t>
      </w:r>
    </w:p>
    <w:p w:rsidR="00CA696E" w:rsidRPr="00BF1900" w:rsidRDefault="00CA696E" w:rsidP="00B65BCB">
      <w:pPr>
        <w:pStyle w:val="nienie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антенны сотовой, радиорелейной и спутниковой связи.</w:t>
      </w: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Параметры застройки:</w:t>
      </w:r>
    </w:p>
    <w:p w:rsidR="00CA696E" w:rsidRPr="00BF1900" w:rsidRDefault="00CA696E" w:rsidP="00B65BCB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lastRenderedPageBreak/>
        <w:t>Коэффициент застройки территории – 60% от площади земельного участка.</w:t>
      </w:r>
    </w:p>
    <w:p w:rsidR="00CA696E" w:rsidRPr="00BF1900" w:rsidRDefault="00CA696E" w:rsidP="00B65BCB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20% от площади з</w:t>
      </w:r>
      <w:r w:rsidRPr="00BF1900">
        <w:rPr>
          <w:rFonts w:ascii="Times New Roman" w:hAnsi="Times New Roman" w:cs="Times New Roman"/>
          <w:bCs/>
          <w:sz w:val="28"/>
          <w:szCs w:val="28"/>
        </w:rPr>
        <w:t>е</w:t>
      </w:r>
      <w:r w:rsidRPr="00BF1900">
        <w:rPr>
          <w:rFonts w:ascii="Times New Roman" w:hAnsi="Times New Roman" w:cs="Times New Roman"/>
          <w:bCs/>
          <w:sz w:val="28"/>
          <w:szCs w:val="28"/>
        </w:rPr>
        <w:t>мельного участка;</w:t>
      </w:r>
    </w:p>
    <w:p w:rsidR="00CA696E" w:rsidRPr="00BF1900" w:rsidRDefault="00CA696E" w:rsidP="00B65BCB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15% от площади земельного участка.</w:t>
      </w:r>
    </w:p>
    <w:p w:rsidR="00CA696E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7E79DD" w:rsidRDefault="00CA696E" w:rsidP="00B65BCB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9DD">
        <w:rPr>
          <w:rFonts w:ascii="Times New Roman" w:hAnsi="Times New Roman" w:cs="Times New Roman"/>
          <w:b/>
          <w:sz w:val="28"/>
          <w:szCs w:val="28"/>
        </w:rPr>
        <w:t xml:space="preserve">Зоны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деятельности</w:t>
      </w:r>
    </w:p>
    <w:p w:rsidR="00CA696E" w:rsidRPr="00584944" w:rsidRDefault="00CA696E" w:rsidP="00B65BCB">
      <w:pPr>
        <w:pStyle w:val="5"/>
        <w:numPr>
          <w:ilvl w:val="1"/>
          <w:numId w:val="13"/>
        </w:numPr>
        <w:spacing w:before="0" w:after="0"/>
        <w:ind w:left="567" w:hanging="567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6.0. </w:t>
      </w:r>
      <w:r w:rsidRPr="00584944">
        <w:rPr>
          <w:i w:val="0"/>
          <w:sz w:val="28"/>
          <w:szCs w:val="28"/>
        </w:rPr>
        <w:t xml:space="preserve">Зона производственно-коммунальных объектов </w:t>
      </w:r>
      <w:r w:rsidRPr="00584944">
        <w:rPr>
          <w:i w:val="0"/>
          <w:sz w:val="28"/>
          <w:szCs w:val="28"/>
          <w:lang w:val="en-US"/>
        </w:rPr>
        <w:t>I</w:t>
      </w:r>
      <w:r w:rsidRPr="00584944">
        <w:rPr>
          <w:i w:val="0"/>
          <w:sz w:val="28"/>
          <w:szCs w:val="28"/>
        </w:rPr>
        <w:t xml:space="preserve"> – </w:t>
      </w:r>
      <w:r w:rsidRPr="00584944">
        <w:rPr>
          <w:i w:val="0"/>
          <w:sz w:val="28"/>
          <w:szCs w:val="28"/>
          <w:lang w:val="en-US"/>
        </w:rPr>
        <w:t>II</w:t>
      </w:r>
      <w:r w:rsidRPr="00584944">
        <w:rPr>
          <w:i w:val="0"/>
          <w:sz w:val="28"/>
          <w:szCs w:val="28"/>
        </w:rPr>
        <w:t xml:space="preserve"> класса </w:t>
      </w:r>
    </w:p>
    <w:p w:rsidR="00CA696E" w:rsidRPr="00BF1900" w:rsidRDefault="00CA696E" w:rsidP="00CA696E">
      <w:pPr>
        <w:pStyle w:val="af2"/>
        <w:widowControl/>
        <w:numPr>
          <w:ilvl w:val="12"/>
          <w:numId w:val="0"/>
        </w:numPr>
        <w:tabs>
          <w:tab w:val="left" w:pos="708"/>
        </w:tabs>
        <w:rPr>
          <w:b w:val="0"/>
          <w:sz w:val="28"/>
          <w:szCs w:val="28"/>
        </w:rPr>
      </w:pPr>
      <w:r w:rsidRPr="00BF1900">
        <w:rPr>
          <w:b w:val="0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базы жилищно-эксплуатационных служб;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боксового типа, многоэтажные, подземные и наземные гар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>жи, автостоянки на отдельном земельном участке;</w:t>
      </w:r>
    </w:p>
    <w:p w:rsidR="00CA696E" w:rsidRPr="00BF1900" w:rsidRDefault="00CA696E" w:rsidP="00B65BCB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гаражи и автостоянки для постоянного хранения грузовых автомоб</w:t>
      </w:r>
      <w:r w:rsidRPr="00BF1900">
        <w:rPr>
          <w:rFonts w:ascii="Times New Roman" w:hAnsi="Times New Roman" w:cs="Times New Roman"/>
          <w:i/>
          <w:sz w:val="28"/>
          <w:szCs w:val="28"/>
        </w:rPr>
        <w:t>и</w:t>
      </w:r>
      <w:r w:rsidRPr="00BF1900">
        <w:rPr>
          <w:rFonts w:ascii="Times New Roman" w:hAnsi="Times New Roman" w:cs="Times New Roman"/>
          <w:i/>
          <w:sz w:val="28"/>
          <w:szCs w:val="28"/>
        </w:rPr>
        <w:t>лей;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складского назначения различного профиля;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офисы, конторы;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производственно-лабораторные корпуса;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промышленные и коммунально-складские предприятия </w:t>
      </w:r>
      <w:r w:rsidRPr="00BF190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BF1900">
        <w:rPr>
          <w:rFonts w:ascii="Times New Roman" w:hAnsi="Times New Roman"/>
          <w:i/>
          <w:sz w:val="28"/>
          <w:szCs w:val="28"/>
        </w:rPr>
        <w:t xml:space="preserve"> - II класса вредности, требующие большегрузного или железнодорожного тран</w:t>
      </w:r>
      <w:r w:rsidRPr="00BF1900">
        <w:rPr>
          <w:rFonts w:ascii="Times New Roman" w:hAnsi="Times New Roman"/>
          <w:i/>
          <w:sz w:val="28"/>
          <w:szCs w:val="28"/>
        </w:rPr>
        <w:t>с</w:t>
      </w:r>
      <w:r w:rsidRPr="00BF1900">
        <w:rPr>
          <w:rFonts w:ascii="Times New Roman" w:hAnsi="Times New Roman"/>
          <w:i/>
          <w:sz w:val="28"/>
          <w:szCs w:val="28"/>
        </w:rPr>
        <w:t>порта;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промышленные и коммунально-складские предприятия </w:t>
      </w:r>
      <w:r w:rsidRPr="00BF1900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BF1900">
        <w:rPr>
          <w:rFonts w:ascii="Times New Roman" w:hAnsi="Times New Roman"/>
          <w:i/>
          <w:sz w:val="28"/>
          <w:szCs w:val="28"/>
        </w:rPr>
        <w:t xml:space="preserve"> – </w:t>
      </w:r>
      <w:r w:rsidRPr="00BF190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BF1900">
        <w:rPr>
          <w:rFonts w:ascii="Times New Roman" w:hAnsi="Times New Roman"/>
          <w:i/>
          <w:sz w:val="28"/>
          <w:szCs w:val="28"/>
        </w:rPr>
        <w:t xml:space="preserve"> классов вредности;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скверы, бульвары, зеленые насаждения;</w:t>
      </w:r>
    </w:p>
    <w:p w:rsidR="00CA696E" w:rsidRPr="00BF1900" w:rsidRDefault="00CA696E" w:rsidP="00B65BCB">
      <w:pPr>
        <w:pStyle w:val="nienie"/>
        <w:numPr>
          <w:ilvl w:val="0"/>
          <w:numId w:val="6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станции технического обслуживания автомобилей, авторемонтные предприятия;</w:t>
      </w:r>
    </w:p>
    <w:p w:rsidR="00CA696E" w:rsidRPr="00BF1900" w:rsidRDefault="00CA696E" w:rsidP="00B65BCB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автостоянки для временного хранения грузовых автомобилей;</w:t>
      </w:r>
    </w:p>
    <w:p w:rsidR="00CA696E" w:rsidRPr="00BF1900" w:rsidRDefault="00CA696E" w:rsidP="00B65BCB">
      <w:pPr>
        <w:pStyle w:val="nienie"/>
        <w:numPr>
          <w:ilvl w:val="0"/>
          <w:numId w:val="63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гостиницы для кратковременного пребывания;</w:t>
      </w:r>
    </w:p>
    <w:p w:rsidR="00CA696E" w:rsidRPr="00BF1900" w:rsidRDefault="00CA696E" w:rsidP="00B65BCB">
      <w:pPr>
        <w:pStyle w:val="nienie"/>
        <w:numPr>
          <w:ilvl w:val="0"/>
          <w:numId w:val="63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CA696E" w:rsidRPr="00BF1900" w:rsidRDefault="00CA696E" w:rsidP="00B65BCB">
      <w:pPr>
        <w:pStyle w:val="nienie"/>
        <w:numPr>
          <w:ilvl w:val="0"/>
          <w:numId w:val="63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питомники растений для озеленения санитарно-защитных зон пре</w:t>
      </w:r>
      <w:r w:rsidRPr="00BF1900">
        <w:rPr>
          <w:rFonts w:ascii="Times New Roman" w:hAnsi="Times New Roman"/>
          <w:i/>
          <w:sz w:val="28"/>
          <w:szCs w:val="28"/>
        </w:rPr>
        <w:t>д</w:t>
      </w:r>
      <w:r w:rsidRPr="00BF1900">
        <w:rPr>
          <w:rFonts w:ascii="Times New Roman" w:hAnsi="Times New Roman"/>
          <w:i/>
          <w:sz w:val="28"/>
          <w:szCs w:val="28"/>
        </w:rPr>
        <w:t>приятий;</w:t>
      </w:r>
    </w:p>
    <w:p w:rsidR="00CA696E" w:rsidRPr="00BF1900" w:rsidRDefault="00CA696E" w:rsidP="00B65BCB">
      <w:pPr>
        <w:pStyle w:val="nienie"/>
        <w:numPr>
          <w:ilvl w:val="0"/>
          <w:numId w:val="63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предприятия общественного питания для обслуживания работников предприятий;</w:t>
      </w:r>
    </w:p>
    <w:p w:rsidR="00CA696E" w:rsidRPr="00BF1900" w:rsidRDefault="00CA696E" w:rsidP="00B65BCB">
      <w:pPr>
        <w:pStyle w:val="nienie"/>
        <w:numPr>
          <w:ilvl w:val="0"/>
          <w:numId w:val="63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спортплощадки;</w:t>
      </w:r>
    </w:p>
    <w:p w:rsidR="00CA696E" w:rsidRPr="00BF1900" w:rsidRDefault="00CA696E" w:rsidP="00B65BCB">
      <w:pPr>
        <w:pStyle w:val="Iauiue"/>
        <w:numPr>
          <w:ilvl w:val="0"/>
          <w:numId w:val="63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lastRenderedPageBreak/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nienie"/>
        <w:ind w:firstLine="567"/>
        <w:rPr>
          <w:rFonts w:ascii="Times New Roman" w:hAnsi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автозаправочные станции;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антенны сотовой и спутниковой связи;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бани;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банки, отделения банков;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павильоны розничной торговли;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магазины;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почтовые отделения;</w:t>
      </w:r>
    </w:p>
    <w:p w:rsidR="00CA696E" w:rsidRPr="00BF1900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проектные, научно-исследовательские, конструкторские и изыск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>тельские организации, связанные с обслуживанием предприятий;</w:t>
      </w:r>
    </w:p>
    <w:p w:rsidR="00CA696E" w:rsidRDefault="00CA696E" w:rsidP="00B65BCB">
      <w:pPr>
        <w:pStyle w:val="nienie"/>
        <w:numPr>
          <w:ilvl w:val="0"/>
          <w:numId w:val="6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санитарно-технические сооружения и установки коммунального назначения, склады временного хранения утильсырья.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территории – 75% от площади земельного участка.</w:t>
      </w:r>
    </w:p>
    <w:p w:rsidR="00CA696E" w:rsidRPr="00BF1900" w:rsidRDefault="00CA696E" w:rsidP="00B65BCB">
      <w:pPr>
        <w:numPr>
          <w:ilvl w:val="0"/>
          <w:numId w:val="6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10% от площади з</w:t>
      </w:r>
      <w:r w:rsidRPr="00BF1900">
        <w:rPr>
          <w:rFonts w:ascii="Times New Roman" w:hAnsi="Times New Roman" w:cs="Times New Roman"/>
          <w:bCs/>
          <w:sz w:val="28"/>
          <w:szCs w:val="28"/>
        </w:rPr>
        <w:t>е</w:t>
      </w:r>
      <w:r w:rsidRPr="00BF1900">
        <w:rPr>
          <w:rFonts w:ascii="Times New Roman" w:hAnsi="Times New Roman" w:cs="Times New Roman"/>
          <w:bCs/>
          <w:sz w:val="28"/>
          <w:szCs w:val="28"/>
        </w:rPr>
        <w:t>мельного участка;</w:t>
      </w:r>
    </w:p>
    <w:p w:rsidR="00CA696E" w:rsidRPr="00BF1900" w:rsidRDefault="00CA696E" w:rsidP="00B65BCB">
      <w:pPr>
        <w:numPr>
          <w:ilvl w:val="0"/>
          <w:numId w:val="6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10% от площади земельного участка.</w:t>
      </w:r>
    </w:p>
    <w:p w:rsidR="00CA696E" w:rsidRPr="00BF1900" w:rsidRDefault="00CA696E" w:rsidP="00CA6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584944" w:rsidRDefault="00CA696E" w:rsidP="00B65BCB">
      <w:pPr>
        <w:pStyle w:val="af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6.0. </w:t>
      </w:r>
      <w:r w:rsidRPr="00584944">
        <w:rPr>
          <w:rFonts w:ascii="Times New Roman" w:hAnsi="Times New Roman" w:cs="Times New Roman"/>
          <w:b/>
          <w:sz w:val="28"/>
          <w:szCs w:val="28"/>
        </w:rPr>
        <w:t xml:space="preserve">Зона производственно-коммунальных объектов III класса 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автобусные парки;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автотранспортные предприятия;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боксового типа, многоэтажные, подземные и наземные гар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>жи, автостоянки на отдельном земельном участке;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и автостоянки для постоянного хранения грузовых автомоб</w:t>
      </w:r>
      <w:r w:rsidRPr="00BF1900">
        <w:rPr>
          <w:rFonts w:ascii="Times New Roman" w:hAnsi="Times New Roman"/>
          <w:i/>
          <w:sz w:val="28"/>
          <w:szCs w:val="28"/>
        </w:rPr>
        <w:t>и</w:t>
      </w:r>
      <w:r w:rsidRPr="00BF1900">
        <w:rPr>
          <w:rFonts w:ascii="Times New Roman" w:hAnsi="Times New Roman"/>
          <w:i/>
          <w:sz w:val="28"/>
          <w:szCs w:val="28"/>
        </w:rPr>
        <w:t>лей;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складского назначения различного профиля;</w:t>
      </w:r>
    </w:p>
    <w:p w:rsidR="00CA696E" w:rsidRPr="00BF1900" w:rsidRDefault="00CA696E" w:rsidP="00B65BCB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офисы, конторы, административные службы;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пожарные части;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проектные, научно-исследовательские, конструкторские и изыск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 xml:space="preserve">тельские организации и лаборатории, 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lastRenderedPageBreak/>
        <w:t>промышленные предприятия и коммунально-складские объекты III класса вредности;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промышленные предприятия и коммунально-складские объекты </w:t>
      </w:r>
      <w:r w:rsidRPr="00BF1900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BF1900">
        <w:rPr>
          <w:rFonts w:ascii="Times New Roman" w:hAnsi="Times New Roman"/>
          <w:i/>
          <w:sz w:val="28"/>
          <w:szCs w:val="28"/>
        </w:rPr>
        <w:t xml:space="preserve"> – </w:t>
      </w:r>
      <w:r w:rsidRPr="00BF190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BF1900">
        <w:rPr>
          <w:rFonts w:ascii="Times New Roman" w:hAnsi="Times New Roman"/>
          <w:i/>
          <w:sz w:val="28"/>
          <w:szCs w:val="28"/>
        </w:rPr>
        <w:t xml:space="preserve"> классов вредности;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скверы, бульвары, зеленые насаждения;</w:t>
      </w:r>
    </w:p>
    <w:p w:rsidR="00CA696E" w:rsidRPr="00BF1900" w:rsidRDefault="00CA696E" w:rsidP="00B65BCB">
      <w:pPr>
        <w:pStyle w:val="nienie"/>
        <w:numPr>
          <w:ilvl w:val="0"/>
          <w:numId w:val="6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станции технического обслуживания автомобилей, авторемонтные предприятия;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автостоянки для временного хранения грузовых автомобилей;</w:t>
      </w:r>
    </w:p>
    <w:p w:rsidR="00CA696E" w:rsidRPr="00BF1900" w:rsidRDefault="00CA696E" w:rsidP="00B65BCB">
      <w:pPr>
        <w:pStyle w:val="nienie"/>
        <w:numPr>
          <w:ilvl w:val="0"/>
          <w:numId w:val="6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CA696E" w:rsidRPr="00BF1900" w:rsidRDefault="00CA696E" w:rsidP="00B65BCB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питомники растений для озеленения санитарно-защитных зон;</w:t>
      </w:r>
    </w:p>
    <w:p w:rsidR="00CA696E" w:rsidRPr="00BF1900" w:rsidRDefault="00CA696E" w:rsidP="00B65BCB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питания, связанные с обслуживанием р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ботников предприятий;</w:t>
      </w:r>
    </w:p>
    <w:p w:rsidR="00CA696E" w:rsidRPr="00BF1900" w:rsidRDefault="00CA696E" w:rsidP="00B65BCB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спортплощадки;</w:t>
      </w:r>
    </w:p>
    <w:p w:rsidR="00CA696E" w:rsidRPr="00BF1900" w:rsidRDefault="00CA696E" w:rsidP="00B65BCB">
      <w:pPr>
        <w:pStyle w:val="Iauiue"/>
        <w:numPr>
          <w:ilvl w:val="0"/>
          <w:numId w:val="67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автозаправочные станции;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антенны сотовой, радиорелейной, спутниковой связи;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бани;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ветеринарные лечебницы с содержанием животных;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ветеринарные приемные пункты;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павильоны розничной торговли;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магазины;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 банков;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поликлиники;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почтовые отделения;</w:t>
      </w:r>
    </w:p>
    <w:p w:rsidR="00CA696E" w:rsidRPr="00BF1900" w:rsidRDefault="00CA696E" w:rsidP="00B65BCB">
      <w:pPr>
        <w:pStyle w:val="nienie"/>
        <w:numPr>
          <w:ilvl w:val="0"/>
          <w:numId w:val="6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санитарно-технические сооружения и установки коммунального назначения, склады временного хранения утильсырья.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территории – 75% от площади земельного участка.</w:t>
      </w:r>
    </w:p>
    <w:p w:rsidR="00CA696E" w:rsidRPr="00BF1900" w:rsidRDefault="00CA696E" w:rsidP="00B65BCB">
      <w:pPr>
        <w:numPr>
          <w:ilvl w:val="0"/>
          <w:numId w:val="69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10% от площади з</w:t>
      </w:r>
      <w:r w:rsidRPr="00BF1900">
        <w:rPr>
          <w:rFonts w:ascii="Times New Roman" w:hAnsi="Times New Roman" w:cs="Times New Roman"/>
          <w:bCs/>
          <w:sz w:val="28"/>
          <w:szCs w:val="28"/>
        </w:rPr>
        <w:t>е</w:t>
      </w:r>
      <w:r w:rsidRPr="00BF1900">
        <w:rPr>
          <w:rFonts w:ascii="Times New Roman" w:hAnsi="Times New Roman" w:cs="Times New Roman"/>
          <w:bCs/>
          <w:sz w:val="28"/>
          <w:szCs w:val="28"/>
        </w:rPr>
        <w:t>мельного участка;</w:t>
      </w:r>
    </w:p>
    <w:p w:rsidR="00CA696E" w:rsidRPr="00BF1900" w:rsidRDefault="00CA696E" w:rsidP="00B65BCB">
      <w:pPr>
        <w:numPr>
          <w:ilvl w:val="0"/>
          <w:numId w:val="69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lastRenderedPageBreak/>
        <w:t>Площадь территорий, предназначенных для хранения транспортных средств, (для вспомогательных видов использования) - не более 10% от площади земельного участка.</w:t>
      </w:r>
    </w:p>
    <w:p w:rsidR="00CA696E" w:rsidRPr="00BF1900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584944" w:rsidRDefault="00CA696E" w:rsidP="00B65BCB">
      <w:pPr>
        <w:pStyle w:val="a8"/>
        <w:numPr>
          <w:ilvl w:val="1"/>
          <w:numId w:val="13"/>
        </w:numPr>
        <w:spacing w:after="0"/>
        <w:ind w:left="567" w:hanging="567"/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6.0. </w:t>
      </w:r>
      <w:r w:rsidRPr="00584944">
        <w:rPr>
          <w:b/>
          <w:bCs/>
          <w:sz w:val="28"/>
          <w:szCs w:val="28"/>
        </w:rPr>
        <w:t xml:space="preserve">Зона производственно-коммунальных объектов </w:t>
      </w:r>
      <w:r w:rsidRPr="00584944">
        <w:rPr>
          <w:b/>
          <w:sz w:val="28"/>
          <w:szCs w:val="28"/>
          <w:lang w:val="en-US"/>
        </w:rPr>
        <w:t>IV</w:t>
      </w:r>
      <w:r w:rsidRPr="00584944">
        <w:rPr>
          <w:b/>
          <w:sz w:val="28"/>
          <w:szCs w:val="28"/>
        </w:rPr>
        <w:t xml:space="preserve"> класса</w:t>
      </w:r>
    </w:p>
    <w:p w:rsidR="00CA696E" w:rsidRPr="00BF1900" w:rsidRDefault="00CA696E" w:rsidP="00CA696E">
      <w:pPr>
        <w:pStyle w:val="31"/>
        <w:spacing w:after="0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ветеринарные клиники и станции;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боксового типа, многоэтажные, подземные и наземные гар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>жи, автостоянки на отдельном земельном участке;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и автостоянки для постоянного хранения грузовых автомоб</w:t>
      </w:r>
      <w:r w:rsidRPr="00BF1900">
        <w:rPr>
          <w:rFonts w:ascii="Times New Roman" w:hAnsi="Times New Roman"/>
          <w:i/>
          <w:sz w:val="28"/>
          <w:szCs w:val="28"/>
        </w:rPr>
        <w:t>и</w:t>
      </w:r>
      <w:r w:rsidRPr="00BF1900">
        <w:rPr>
          <w:rFonts w:ascii="Times New Roman" w:hAnsi="Times New Roman"/>
          <w:i/>
          <w:sz w:val="28"/>
          <w:szCs w:val="28"/>
        </w:rPr>
        <w:t>лей;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жилищно-эксплуатационные службы;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коммунально-складские и производственные предприятия IV класса вредности различного профиля;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складского назначения различного профиля;</w:t>
      </w:r>
    </w:p>
    <w:p w:rsidR="00CA696E" w:rsidRPr="00BF1900" w:rsidRDefault="00CA696E" w:rsidP="00B65BCB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офисы, конторы, административные службы;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пожарные части;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предприятия оптовой, мелкооптовой торговли и магазины розничной торговли; 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проектные, научно-исследовательские, конструкторские и изыск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>тельские организации и лаборатории;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промышленные предприятия и коммунально-складские объекты </w:t>
      </w:r>
      <w:r w:rsidRPr="00BF190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BF1900">
        <w:rPr>
          <w:rFonts w:ascii="Times New Roman" w:hAnsi="Times New Roman"/>
          <w:i/>
          <w:sz w:val="28"/>
          <w:szCs w:val="28"/>
        </w:rPr>
        <w:t xml:space="preserve"> класса вредности;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санитарно-технические сооружения и установки коммунального назначения;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автозаправочные станции;</w:t>
      </w:r>
    </w:p>
    <w:p w:rsidR="00CA696E" w:rsidRPr="00BF1900" w:rsidRDefault="00CA696E" w:rsidP="00B65BCB">
      <w:pPr>
        <w:pStyle w:val="nienie"/>
        <w:numPr>
          <w:ilvl w:val="0"/>
          <w:numId w:val="70"/>
        </w:num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скверы, бульвары, зеленые насаждения.</w:t>
      </w:r>
    </w:p>
    <w:p w:rsidR="00CA696E" w:rsidRPr="00BF1900" w:rsidRDefault="00CA696E" w:rsidP="00CA696E">
      <w:pPr>
        <w:pStyle w:val="nienie"/>
        <w:tabs>
          <w:tab w:val="left" w:pos="709"/>
        </w:tabs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автостоянки для временного хранения грузовых автомобилей;</w:t>
      </w:r>
    </w:p>
    <w:p w:rsidR="00CA696E" w:rsidRPr="00BF1900" w:rsidRDefault="00CA696E" w:rsidP="00B65BCB">
      <w:pPr>
        <w:pStyle w:val="nienie"/>
        <w:numPr>
          <w:ilvl w:val="0"/>
          <w:numId w:val="7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CA696E" w:rsidRPr="00BF1900" w:rsidRDefault="00CA696E" w:rsidP="00B65BCB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питомники растений для озеленения промышленных территорий и с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нитарно-защитных зон;</w:t>
      </w:r>
    </w:p>
    <w:p w:rsidR="00CA696E" w:rsidRPr="00BF1900" w:rsidRDefault="00CA696E" w:rsidP="00B65BCB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питания, связанные с непосредственным обслуживанием производственных и промышленных предприятий;</w:t>
      </w:r>
    </w:p>
    <w:p w:rsidR="00CA696E" w:rsidRPr="00BF1900" w:rsidRDefault="00CA696E" w:rsidP="00B65BCB">
      <w:pPr>
        <w:pStyle w:val="nienie"/>
        <w:numPr>
          <w:ilvl w:val="0"/>
          <w:numId w:val="71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спортплощадки, площадки отдыха для персонала предприятий;</w:t>
      </w:r>
    </w:p>
    <w:p w:rsidR="00CA696E" w:rsidRPr="00BF1900" w:rsidRDefault="00CA696E" w:rsidP="00B65BCB">
      <w:pPr>
        <w:pStyle w:val="Iauiue"/>
        <w:numPr>
          <w:ilvl w:val="0"/>
          <w:numId w:val="71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lastRenderedPageBreak/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антенны сотовой, радиорелейной, спутниковой связи;</w:t>
      </w:r>
    </w:p>
    <w:p w:rsidR="00CA696E" w:rsidRPr="00BF1900" w:rsidRDefault="00CA696E" w:rsidP="00B65BCB">
      <w:pPr>
        <w:pStyle w:val="nienie"/>
        <w:numPr>
          <w:ilvl w:val="0"/>
          <w:numId w:val="72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временные павильоны розничной торговли и обслуживания населения;</w:t>
      </w:r>
    </w:p>
    <w:p w:rsidR="00CA696E" w:rsidRPr="00BF1900" w:rsidRDefault="00CA696E" w:rsidP="00B65BCB">
      <w:pPr>
        <w:pStyle w:val="nienie"/>
        <w:numPr>
          <w:ilvl w:val="0"/>
          <w:numId w:val="72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pStyle w:val="nienie"/>
        <w:numPr>
          <w:ilvl w:val="0"/>
          <w:numId w:val="72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 банков;</w:t>
      </w:r>
    </w:p>
    <w:p w:rsidR="00CA696E" w:rsidRPr="00BF1900" w:rsidRDefault="00CA696E" w:rsidP="00B65BCB">
      <w:pPr>
        <w:pStyle w:val="nienie"/>
        <w:numPr>
          <w:ilvl w:val="0"/>
          <w:numId w:val="72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объекты бытового обслуживания;</w:t>
      </w:r>
    </w:p>
    <w:p w:rsidR="00CA696E" w:rsidRPr="00BF1900" w:rsidRDefault="00CA696E" w:rsidP="00B65BCB">
      <w:pPr>
        <w:pStyle w:val="nienie"/>
        <w:numPr>
          <w:ilvl w:val="0"/>
          <w:numId w:val="72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почтовые отделения;</w:t>
      </w:r>
    </w:p>
    <w:p w:rsidR="00CA696E" w:rsidRPr="00BF1900" w:rsidRDefault="00CA696E" w:rsidP="00B65BCB">
      <w:pPr>
        <w:pStyle w:val="nienie"/>
        <w:numPr>
          <w:ilvl w:val="0"/>
          <w:numId w:val="72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станции технического обслуживания автомобилей, авторемонтные предприятия.</w:t>
      </w:r>
    </w:p>
    <w:p w:rsidR="00CA696E" w:rsidRPr="00BF1900" w:rsidRDefault="00CA696E" w:rsidP="00CA696E">
      <w:pPr>
        <w:pStyle w:val="af0"/>
        <w:keepNext w:val="0"/>
        <w:rPr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Параметры застройки:</w:t>
      </w:r>
    </w:p>
    <w:p w:rsidR="00CA696E" w:rsidRPr="00BF1900" w:rsidRDefault="00CA696E" w:rsidP="00B65BCB">
      <w:pPr>
        <w:numPr>
          <w:ilvl w:val="0"/>
          <w:numId w:val="73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застройки территории – 65% от площади земельного участка.</w:t>
      </w:r>
    </w:p>
    <w:p w:rsidR="00CA696E" w:rsidRPr="00BF1900" w:rsidRDefault="00CA696E" w:rsidP="00B65BCB">
      <w:pPr>
        <w:numPr>
          <w:ilvl w:val="0"/>
          <w:numId w:val="73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15% от площади з</w:t>
      </w:r>
      <w:r w:rsidRPr="00BF1900">
        <w:rPr>
          <w:rFonts w:ascii="Times New Roman" w:hAnsi="Times New Roman" w:cs="Times New Roman"/>
          <w:bCs/>
          <w:sz w:val="28"/>
          <w:szCs w:val="28"/>
        </w:rPr>
        <w:t>е</w:t>
      </w:r>
      <w:r w:rsidRPr="00BF1900">
        <w:rPr>
          <w:rFonts w:ascii="Times New Roman" w:hAnsi="Times New Roman" w:cs="Times New Roman"/>
          <w:bCs/>
          <w:sz w:val="28"/>
          <w:szCs w:val="28"/>
        </w:rPr>
        <w:t>мельного участка;</w:t>
      </w:r>
    </w:p>
    <w:p w:rsidR="00CA696E" w:rsidRPr="00BF1900" w:rsidRDefault="00CA696E" w:rsidP="00B65BCB">
      <w:pPr>
        <w:numPr>
          <w:ilvl w:val="0"/>
          <w:numId w:val="73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15% от площади земельного участка.</w:t>
      </w:r>
    </w:p>
    <w:p w:rsidR="00CA696E" w:rsidRPr="00BF1900" w:rsidRDefault="00CA696E" w:rsidP="00CA696E">
      <w:pPr>
        <w:pStyle w:val="af0"/>
        <w:keepNext w:val="0"/>
        <w:rPr>
          <w:sz w:val="28"/>
          <w:szCs w:val="28"/>
        </w:rPr>
      </w:pPr>
    </w:p>
    <w:p w:rsidR="00CA696E" w:rsidRPr="00584944" w:rsidRDefault="00CA696E" w:rsidP="00B65BCB">
      <w:pPr>
        <w:pStyle w:val="a8"/>
        <w:numPr>
          <w:ilvl w:val="1"/>
          <w:numId w:val="13"/>
        </w:num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6.0</w:t>
      </w:r>
      <w:r w:rsidRPr="005849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584944">
        <w:rPr>
          <w:b/>
          <w:bCs/>
          <w:sz w:val="28"/>
          <w:szCs w:val="28"/>
        </w:rPr>
        <w:t xml:space="preserve">Зона производственно-коммунальных объектов </w:t>
      </w:r>
      <w:r w:rsidRPr="00584944">
        <w:rPr>
          <w:b/>
          <w:sz w:val="28"/>
          <w:szCs w:val="28"/>
          <w:lang w:val="en-US"/>
        </w:rPr>
        <w:t>V</w:t>
      </w:r>
      <w:r w:rsidRPr="00584944">
        <w:rPr>
          <w:b/>
          <w:sz w:val="28"/>
          <w:szCs w:val="28"/>
        </w:rPr>
        <w:t xml:space="preserve"> класса </w:t>
      </w:r>
    </w:p>
    <w:p w:rsidR="00CA696E" w:rsidRPr="00BF1900" w:rsidRDefault="00CA696E" w:rsidP="00CA696E">
      <w:pPr>
        <w:pStyle w:val="31"/>
        <w:spacing w:after="0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ветеринарные клиники и станции;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боксового типа, многоэтажные, подземные и наземные гар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>жи, автостоянки на отдельном земельном участке;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и автостоянки для постоянного хранения грузовых автомоб</w:t>
      </w:r>
      <w:r w:rsidRPr="00BF1900">
        <w:rPr>
          <w:rFonts w:ascii="Times New Roman" w:hAnsi="Times New Roman"/>
          <w:i/>
          <w:sz w:val="28"/>
          <w:szCs w:val="28"/>
        </w:rPr>
        <w:t>и</w:t>
      </w:r>
      <w:r w:rsidRPr="00BF1900">
        <w:rPr>
          <w:rFonts w:ascii="Times New Roman" w:hAnsi="Times New Roman"/>
          <w:i/>
          <w:sz w:val="28"/>
          <w:szCs w:val="28"/>
        </w:rPr>
        <w:t>лей;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гостиницы;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жилищно-эксплуатационные службы;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коммунально-складские и производственные предприятия </w:t>
      </w:r>
      <w:r w:rsidRPr="00BF190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BF1900">
        <w:rPr>
          <w:rFonts w:ascii="Times New Roman" w:hAnsi="Times New Roman"/>
          <w:i/>
          <w:sz w:val="28"/>
          <w:szCs w:val="28"/>
        </w:rPr>
        <w:t xml:space="preserve"> класса вредности различного профиля;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складского назначения различного профиля;</w:t>
      </w:r>
    </w:p>
    <w:p w:rsidR="00CA696E" w:rsidRPr="00BF1900" w:rsidRDefault="00CA696E" w:rsidP="00B65BCB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офисы, конторы, административные службы;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пожарные части;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lastRenderedPageBreak/>
        <w:t>предприятия оптовой, мелкооптовой торговли и магазины розничной торговли;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проектные, научно-исследовательские, конструкторские и изыск</w:t>
      </w:r>
      <w:r w:rsidRPr="00BF1900">
        <w:rPr>
          <w:rFonts w:ascii="Times New Roman" w:hAnsi="Times New Roman"/>
          <w:i/>
          <w:sz w:val="28"/>
          <w:szCs w:val="28"/>
        </w:rPr>
        <w:t>а</w:t>
      </w:r>
      <w:r w:rsidRPr="00BF1900">
        <w:rPr>
          <w:rFonts w:ascii="Times New Roman" w:hAnsi="Times New Roman"/>
          <w:i/>
          <w:sz w:val="28"/>
          <w:szCs w:val="28"/>
        </w:rPr>
        <w:t>тельские организации и лаборатории;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санитарно-технические сооружения и установки коммунального назначения;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автозаправочные станции;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станции технического обслуживания автомобилей, авторемонтные предприятия;</w:t>
      </w:r>
    </w:p>
    <w:p w:rsidR="00CA696E" w:rsidRPr="00BF1900" w:rsidRDefault="00CA696E" w:rsidP="00B65BCB">
      <w:pPr>
        <w:pStyle w:val="nienie"/>
        <w:numPr>
          <w:ilvl w:val="0"/>
          <w:numId w:val="7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скверы, бульвары, зеленые насаждения.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автостоянки для временного хранения грузовых автомобилей;</w:t>
      </w:r>
    </w:p>
    <w:p w:rsidR="00CA696E" w:rsidRPr="00BF1900" w:rsidRDefault="00CA696E" w:rsidP="00B65BCB">
      <w:pPr>
        <w:pStyle w:val="nienie"/>
        <w:numPr>
          <w:ilvl w:val="0"/>
          <w:numId w:val="7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бани, сауны;</w:t>
      </w:r>
    </w:p>
    <w:p w:rsidR="00CA696E" w:rsidRPr="00BF1900" w:rsidRDefault="00CA696E" w:rsidP="00B65BCB">
      <w:pPr>
        <w:pStyle w:val="nienie"/>
        <w:numPr>
          <w:ilvl w:val="0"/>
          <w:numId w:val="7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CA696E" w:rsidRPr="00BF1900" w:rsidRDefault="00CA696E" w:rsidP="00B65BCB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питомники растений для озеленения промышленных территорий и с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нитарно-защитных зон;</w:t>
      </w:r>
    </w:p>
    <w:p w:rsidR="00CA696E" w:rsidRPr="00BF1900" w:rsidRDefault="00CA696E" w:rsidP="00B65BCB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питания, связанные с непосредственным обслуживанием производственных и промышленных предприятий;</w:t>
      </w:r>
    </w:p>
    <w:p w:rsidR="00CA696E" w:rsidRPr="00BF1900" w:rsidRDefault="00CA696E" w:rsidP="00B65BCB">
      <w:pPr>
        <w:pStyle w:val="nienie"/>
        <w:numPr>
          <w:ilvl w:val="0"/>
          <w:numId w:val="7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спортплощадки, площадки отдыха для персонала предприятий.</w:t>
      </w:r>
    </w:p>
    <w:p w:rsidR="00CA696E" w:rsidRPr="00BF1900" w:rsidRDefault="00CA696E" w:rsidP="00B65BCB">
      <w:pPr>
        <w:pStyle w:val="Iauiue"/>
        <w:numPr>
          <w:ilvl w:val="0"/>
          <w:numId w:val="75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антенны сотовой, радиорелейной, спутниковой связи;</w:t>
      </w:r>
    </w:p>
    <w:p w:rsidR="00CA696E" w:rsidRPr="00BF1900" w:rsidRDefault="00CA696E" w:rsidP="00B65BCB">
      <w:pPr>
        <w:pStyle w:val="nienie"/>
        <w:numPr>
          <w:ilvl w:val="0"/>
          <w:numId w:val="7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временные павильоны розничной торговли и обслуживания населения;</w:t>
      </w:r>
    </w:p>
    <w:p w:rsidR="00CA696E" w:rsidRPr="00BF1900" w:rsidRDefault="00CA696E" w:rsidP="00B65BCB">
      <w:pPr>
        <w:pStyle w:val="nienie"/>
        <w:numPr>
          <w:ilvl w:val="0"/>
          <w:numId w:val="7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pStyle w:val="nienie"/>
        <w:numPr>
          <w:ilvl w:val="0"/>
          <w:numId w:val="7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 банков;</w:t>
      </w:r>
    </w:p>
    <w:p w:rsidR="00CA696E" w:rsidRPr="00BF1900" w:rsidRDefault="00CA696E" w:rsidP="00B65BCB">
      <w:pPr>
        <w:pStyle w:val="nienie"/>
        <w:numPr>
          <w:ilvl w:val="0"/>
          <w:numId w:val="7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объекты бытового обслуживания;</w:t>
      </w:r>
    </w:p>
    <w:p w:rsidR="00CA696E" w:rsidRPr="00BF1900" w:rsidRDefault="00CA696E" w:rsidP="00B65BCB">
      <w:pPr>
        <w:pStyle w:val="nienie"/>
        <w:numPr>
          <w:ilvl w:val="0"/>
          <w:numId w:val="7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ОМВД, отделы ГИБДД, военные комиссариаты районные и городские;</w:t>
      </w:r>
    </w:p>
    <w:p w:rsidR="00CA696E" w:rsidRPr="00BF1900" w:rsidRDefault="00CA696E" w:rsidP="00B65BCB">
      <w:pPr>
        <w:pStyle w:val="nienie"/>
        <w:numPr>
          <w:ilvl w:val="0"/>
          <w:numId w:val="7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почтовые отделения.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Параметры застройки:</w:t>
      </w:r>
    </w:p>
    <w:p w:rsidR="00CA696E" w:rsidRPr="00BF1900" w:rsidRDefault="00CA696E" w:rsidP="00B65BCB">
      <w:pPr>
        <w:pStyle w:val="ae"/>
        <w:numPr>
          <w:ilvl w:val="3"/>
          <w:numId w:val="73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застройки территории – 65% от площади земельного учас</w:t>
      </w:r>
      <w:r w:rsidRPr="00BF1900">
        <w:rPr>
          <w:rFonts w:ascii="Times New Roman" w:hAnsi="Times New Roman" w:cs="Times New Roman"/>
          <w:bCs/>
          <w:sz w:val="28"/>
          <w:szCs w:val="28"/>
        </w:rPr>
        <w:t>т</w:t>
      </w:r>
      <w:r w:rsidRPr="00BF1900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CA696E" w:rsidRPr="00BF1900" w:rsidRDefault="00CA696E" w:rsidP="00B65BCB">
      <w:pPr>
        <w:pStyle w:val="ae"/>
        <w:numPr>
          <w:ilvl w:val="3"/>
          <w:numId w:val="73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15% от площади земел</w:t>
      </w:r>
      <w:r w:rsidRPr="00BF1900">
        <w:rPr>
          <w:rFonts w:ascii="Times New Roman" w:hAnsi="Times New Roman" w:cs="Times New Roman"/>
          <w:bCs/>
          <w:sz w:val="28"/>
          <w:szCs w:val="28"/>
        </w:rPr>
        <w:t>ь</w:t>
      </w:r>
      <w:r w:rsidRPr="00BF1900">
        <w:rPr>
          <w:rFonts w:ascii="Times New Roman" w:hAnsi="Times New Roman" w:cs="Times New Roman"/>
          <w:bCs/>
          <w:sz w:val="28"/>
          <w:szCs w:val="28"/>
        </w:rPr>
        <w:t>ного участка;</w:t>
      </w:r>
    </w:p>
    <w:p w:rsidR="00CA696E" w:rsidRPr="00BF1900" w:rsidRDefault="00CA696E" w:rsidP="00B65BCB">
      <w:pPr>
        <w:pStyle w:val="ae"/>
        <w:numPr>
          <w:ilvl w:val="3"/>
          <w:numId w:val="73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lastRenderedPageBreak/>
        <w:t>Площадь территорий, предназначенных для хранения транспортных средств, (для вспомогательных видов использования) - не более 15% от площади земельного участка.</w:t>
      </w:r>
    </w:p>
    <w:p w:rsidR="00CA696E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96E" w:rsidRPr="007E79DD" w:rsidRDefault="00CA696E" w:rsidP="00B65BCB">
      <w:pPr>
        <w:pStyle w:val="a8"/>
        <w:numPr>
          <w:ilvl w:val="1"/>
          <w:numId w:val="13"/>
        </w:numPr>
        <w:tabs>
          <w:tab w:val="left" w:pos="1134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6.1. Зона недропользования</w:t>
      </w:r>
    </w:p>
    <w:p w:rsidR="00CA696E" w:rsidRPr="00BF1900" w:rsidRDefault="00CA696E" w:rsidP="00CA696E">
      <w:pPr>
        <w:pStyle w:val="31"/>
        <w:spacing w:after="0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0E4F85" w:rsidRDefault="00CA696E" w:rsidP="00B65BCB">
      <w:pPr>
        <w:pStyle w:val="af7"/>
        <w:numPr>
          <w:ilvl w:val="0"/>
          <w:numId w:val="97"/>
        </w:numPr>
        <w:rPr>
          <w:rFonts w:ascii="Times New Roman" w:hAnsi="Times New Roman" w:cs="Times New Roman"/>
          <w:b/>
          <w:sz w:val="28"/>
          <w:szCs w:val="28"/>
        </w:rPr>
      </w:pPr>
      <w:r w:rsidRPr="000E4F85">
        <w:rPr>
          <w:rFonts w:ascii="Times New Roman" w:hAnsi="Times New Roman" w:cs="Times New Roman"/>
          <w:i/>
          <w:sz w:val="28"/>
          <w:szCs w:val="28"/>
        </w:rPr>
        <w:t>осуществление геологических изысканий;</w:t>
      </w:r>
    </w:p>
    <w:p w:rsidR="00CA696E" w:rsidRPr="000E4F85" w:rsidRDefault="00CA696E" w:rsidP="00B65BCB">
      <w:pPr>
        <w:pStyle w:val="af7"/>
        <w:numPr>
          <w:ilvl w:val="0"/>
          <w:numId w:val="92"/>
        </w:num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0E4F85">
        <w:rPr>
          <w:rFonts w:ascii="Times New Roman" w:hAnsi="Times New Roman" w:cs="Times New Roman"/>
          <w:i/>
          <w:sz w:val="28"/>
          <w:szCs w:val="28"/>
        </w:rPr>
        <w:t xml:space="preserve">добыча недр открытым (карьеры, отвалы) и закрытым (шахты, скважины) способами; </w:t>
      </w:r>
    </w:p>
    <w:p w:rsidR="00CA696E" w:rsidRPr="000E4F85" w:rsidRDefault="00CA696E" w:rsidP="00B65BCB">
      <w:pPr>
        <w:pStyle w:val="af7"/>
        <w:numPr>
          <w:ilvl w:val="0"/>
          <w:numId w:val="92"/>
        </w:num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0E4F85">
        <w:rPr>
          <w:rFonts w:ascii="Times New Roman" w:hAnsi="Times New Roman" w:cs="Times New Roman"/>
          <w:i/>
          <w:sz w:val="28"/>
          <w:szCs w:val="28"/>
        </w:rPr>
        <w:t>размещение объектов капитального строительства, в том числе по</w:t>
      </w:r>
      <w:r w:rsidRPr="000E4F85">
        <w:rPr>
          <w:rFonts w:ascii="Times New Roman" w:hAnsi="Times New Roman" w:cs="Times New Roman"/>
          <w:i/>
          <w:sz w:val="28"/>
          <w:szCs w:val="28"/>
        </w:rPr>
        <w:t>д</w:t>
      </w:r>
      <w:r w:rsidRPr="000E4F85">
        <w:rPr>
          <w:rFonts w:ascii="Times New Roman" w:hAnsi="Times New Roman" w:cs="Times New Roman"/>
          <w:i/>
          <w:sz w:val="28"/>
          <w:szCs w:val="28"/>
        </w:rPr>
        <w:t xml:space="preserve">земных, в целях добычи недр; </w:t>
      </w:r>
    </w:p>
    <w:p w:rsidR="00CA696E" w:rsidRPr="000E4F85" w:rsidRDefault="00CA696E" w:rsidP="00B65BCB">
      <w:pPr>
        <w:pStyle w:val="af7"/>
        <w:numPr>
          <w:ilvl w:val="0"/>
          <w:numId w:val="92"/>
        </w:num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0E4F85">
        <w:rPr>
          <w:rFonts w:ascii="Times New Roman" w:hAnsi="Times New Roman" w:cs="Times New Roman"/>
          <w:i/>
          <w:sz w:val="28"/>
          <w:szCs w:val="28"/>
        </w:rPr>
        <w:t>размещение объектов капитального строительства, необходимых для подготовки сырья к транспортировке и (или) промышленной перер</w:t>
      </w:r>
      <w:r w:rsidRPr="000E4F85">
        <w:rPr>
          <w:rFonts w:ascii="Times New Roman" w:hAnsi="Times New Roman" w:cs="Times New Roman"/>
          <w:i/>
          <w:sz w:val="28"/>
          <w:szCs w:val="28"/>
        </w:rPr>
        <w:t>а</w:t>
      </w:r>
      <w:r w:rsidRPr="000E4F85">
        <w:rPr>
          <w:rFonts w:ascii="Times New Roman" w:hAnsi="Times New Roman" w:cs="Times New Roman"/>
          <w:i/>
          <w:sz w:val="28"/>
          <w:szCs w:val="28"/>
        </w:rPr>
        <w:t>ботке;</w:t>
      </w:r>
    </w:p>
    <w:p w:rsidR="00CA696E" w:rsidRPr="000E4F85" w:rsidRDefault="00CA696E" w:rsidP="00B65BCB">
      <w:pPr>
        <w:pStyle w:val="af7"/>
        <w:numPr>
          <w:ilvl w:val="0"/>
          <w:numId w:val="92"/>
        </w:num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0E4F85">
        <w:rPr>
          <w:rFonts w:ascii="Times New Roman" w:hAnsi="Times New Roman" w:cs="Times New Roman"/>
          <w:i/>
          <w:sz w:val="28"/>
          <w:szCs w:val="28"/>
        </w:rPr>
        <w:t xml:space="preserve"> размещение объектов капитального строительства, предназначе</w:t>
      </w:r>
      <w:r w:rsidRPr="000E4F85">
        <w:rPr>
          <w:rFonts w:ascii="Times New Roman" w:hAnsi="Times New Roman" w:cs="Times New Roman"/>
          <w:i/>
          <w:sz w:val="28"/>
          <w:szCs w:val="28"/>
        </w:rPr>
        <w:t>н</w:t>
      </w:r>
      <w:r w:rsidRPr="000E4F85">
        <w:rPr>
          <w:rFonts w:ascii="Times New Roman" w:hAnsi="Times New Roman" w:cs="Times New Roman"/>
          <w:i/>
          <w:sz w:val="28"/>
          <w:szCs w:val="28"/>
        </w:rPr>
        <w:t>ных для проживания в них сотрудников, осуществляющих обслужив</w:t>
      </w:r>
      <w:r w:rsidRPr="000E4F85">
        <w:rPr>
          <w:rFonts w:ascii="Times New Roman" w:hAnsi="Times New Roman" w:cs="Times New Roman"/>
          <w:i/>
          <w:sz w:val="28"/>
          <w:szCs w:val="28"/>
        </w:rPr>
        <w:t>а</w:t>
      </w:r>
      <w:r w:rsidRPr="000E4F85">
        <w:rPr>
          <w:rFonts w:ascii="Times New Roman" w:hAnsi="Times New Roman" w:cs="Times New Roman"/>
          <w:i/>
          <w:sz w:val="28"/>
          <w:szCs w:val="28"/>
        </w:rPr>
        <w:t>ние зданий и сооружений, необходимых для целей недропользования, если добыча недр происходит на межселенной территории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5A3D53" w:rsidRDefault="00CA696E" w:rsidP="00B65BCB">
      <w:pPr>
        <w:pStyle w:val="nienie"/>
        <w:numPr>
          <w:ilvl w:val="0"/>
          <w:numId w:val="75"/>
        </w:numPr>
        <w:rPr>
          <w:rFonts w:ascii="Times New Roman" w:hAnsi="Times New Roman"/>
          <w:i/>
          <w:sz w:val="28"/>
          <w:szCs w:val="28"/>
        </w:rPr>
      </w:pPr>
      <w:r w:rsidRPr="005A3D53">
        <w:rPr>
          <w:rFonts w:ascii="Times New Roman" w:hAnsi="Times New Roman"/>
          <w:i/>
          <w:sz w:val="28"/>
          <w:szCs w:val="28"/>
        </w:rPr>
        <w:t>бани, сауны;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5A3D53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i/>
          <w:sz w:val="28"/>
          <w:szCs w:val="28"/>
        </w:rPr>
        <w:t>антенны сотовой, радиорелейной, спутниковой связи;</w:t>
      </w:r>
    </w:p>
    <w:p w:rsidR="00CA696E" w:rsidRPr="007E79DD" w:rsidRDefault="00CA696E" w:rsidP="00CA696E">
      <w:pPr>
        <w:pStyle w:val="a8"/>
        <w:tabs>
          <w:tab w:val="left" w:pos="1134"/>
        </w:tabs>
        <w:spacing w:after="0"/>
        <w:ind w:left="1069" w:firstLine="0"/>
        <w:rPr>
          <w:b/>
          <w:bCs/>
          <w:sz w:val="28"/>
          <w:szCs w:val="28"/>
          <w:lang w:val="ru-RU"/>
        </w:rPr>
      </w:pPr>
    </w:p>
    <w:p w:rsidR="00CA696E" w:rsidRPr="00584944" w:rsidRDefault="002F50A0" w:rsidP="00B65BCB">
      <w:pPr>
        <w:pStyle w:val="a8"/>
        <w:numPr>
          <w:ilvl w:val="1"/>
          <w:numId w:val="13"/>
        </w:numPr>
        <w:tabs>
          <w:tab w:val="left" w:pos="1134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6.9</w:t>
      </w:r>
      <w:r w:rsidR="00CA696E" w:rsidRPr="00584944">
        <w:rPr>
          <w:b/>
          <w:bCs/>
          <w:sz w:val="28"/>
          <w:szCs w:val="28"/>
        </w:rPr>
        <w:t xml:space="preserve">. </w:t>
      </w:r>
      <w:r w:rsidR="00CA696E">
        <w:rPr>
          <w:b/>
          <w:bCs/>
          <w:sz w:val="28"/>
          <w:szCs w:val="28"/>
          <w:lang w:val="ru-RU"/>
        </w:rPr>
        <w:t>С</w:t>
      </w:r>
      <w:proofErr w:type="spellStart"/>
      <w:r w:rsidR="00CA696E" w:rsidRPr="00584944">
        <w:rPr>
          <w:b/>
          <w:bCs/>
          <w:sz w:val="28"/>
          <w:szCs w:val="28"/>
        </w:rPr>
        <w:t>кладская</w:t>
      </w:r>
      <w:proofErr w:type="spellEnd"/>
      <w:r w:rsidR="00CA696E" w:rsidRPr="00584944">
        <w:rPr>
          <w:b/>
          <w:bCs/>
          <w:sz w:val="28"/>
          <w:szCs w:val="28"/>
        </w:rPr>
        <w:t xml:space="preserve"> зона </w:t>
      </w:r>
    </w:p>
    <w:p w:rsidR="00CA696E" w:rsidRPr="00BF1900" w:rsidRDefault="00CA696E" w:rsidP="00CA696E">
      <w:pPr>
        <w:pStyle w:val="31"/>
        <w:spacing w:after="0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боксового типа, подземные и наземные гаражи, автостоянки на отдельном земельном участке;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гаражи и автостоянки для постоянного хранения грузовых автомоб</w:t>
      </w:r>
      <w:r w:rsidRPr="00BF1900">
        <w:rPr>
          <w:rFonts w:ascii="Times New Roman" w:hAnsi="Times New Roman"/>
          <w:i/>
          <w:sz w:val="28"/>
          <w:szCs w:val="28"/>
        </w:rPr>
        <w:t>и</w:t>
      </w:r>
      <w:r w:rsidRPr="00BF1900">
        <w:rPr>
          <w:rFonts w:ascii="Times New Roman" w:hAnsi="Times New Roman"/>
          <w:i/>
          <w:sz w:val="28"/>
          <w:szCs w:val="28"/>
        </w:rPr>
        <w:t>лей;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гостиницы;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складского назначения различного профиля;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станции технического обслуживания автомобилей, авторемонтные предприятия;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офисы, конторы, административные службы;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пожарные части; 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аптеки;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предприятия оптовой, мелкооптовой торговли и магазины розничной торговли;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пункты оказания первой медицинской помощи;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санитарно-технические сооружения и установки коммунального назначения; </w:t>
      </w:r>
    </w:p>
    <w:p w:rsidR="00CA696E" w:rsidRPr="00BF1900" w:rsidRDefault="00CA696E" w:rsidP="00B65BCB">
      <w:pPr>
        <w:pStyle w:val="nienie"/>
        <w:numPr>
          <w:ilvl w:val="0"/>
          <w:numId w:val="77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скверы, зеленые насаждения;</w:t>
      </w:r>
    </w:p>
    <w:p w:rsidR="00CA696E" w:rsidRPr="00BF1900" w:rsidRDefault="00CA696E" w:rsidP="00B65BCB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объекты (сети, сооружения) инженерно-технического обеспечения (газо-,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размещения которых требуется отдельный земельный участок.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автостоянки для временного хранения грузовых автомобилей;</w:t>
      </w:r>
    </w:p>
    <w:p w:rsidR="00CA696E" w:rsidRPr="00BF1900" w:rsidRDefault="00CA696E" w:rsidP="00B65BCB">
      <w:pPr>
        <w:pStyle w:val="nienie"/>
        <w:numPr>
          <w:ilvl w:val="0"/>
          <w:numId w:val="7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CA696E" w:rsidRPr="00BF1900" w:rsidRDefault="00CA696E" w:rsidP="00B65BCB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питомники растений для озеленения промышленных территорий и с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нитарно-защитных зон;</w:t>
      </w:r>
    </w:p>
    <w:p w:rsidR="00CA696E" w:rsidRPr="00BF1900" w:rsidRDefault="00CA696E" w:rsidP="00B65BCB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питания, связанные с непосредственным обслуживанием производственных и промышленных предприятий;</w:t>
      </w:r>
    </w:p>
    <w:p w:rsidR="00CA696E" w:rsidRPr="00BF1900" w:rsidRDefault="00CA696E" w:rsidP="00B65BCB">
      <w:pPr>
        <w:pStyle w:val="nienie"/>
        <w:numPr>
          <w:ilvl w:val="0"/>
          <w:numId w:val="78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спортплощадки, площадки отдыха для персонала предприятий;</w:t>
      </w:r>
    </w:p>
    <w:p w:rsidR="00CA696E" w:rsidRPr="00BF1900" w:rsidRDefault="00CA696E" w:rsidP="00B65BCB">
      <w:pPr>
        <w:pStyle w:val="Iauiue"/>
        <w:numPr>
          <w:ilvl w:val="0"/>
          <w:numId w:val="78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автозаправочные станции;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антенны сотовой, радиорелейной, спутниковой связи;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бани, сауны;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ветеринарные станции;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киоски, временные павильоны розничной торговли и обслуживания населения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магазины;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общежития;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объекты бытового обслуживания;</w:t>
      </w:r>
    </w:p>
    <w:p w:rsidR="00CA696E" w:rsidRPr="00BF1900" w:rsidRDefault="00CA696E" w:rsidP="00B65BCB">
      <w:pPr>
        <w:pStyle w:val="nienie"/>
        <w:numPr>
          <w:ilvl w:val="0"/>
          <w:numId w:val="79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отдельно стоящие ОМВД, отделы ГИБДД, военные комиссариаты районные и городские.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</w:p>
    <w:p w:rsidR="00CA696E" w:rsidRPr="00BF1900" w:rsidRDefault="00CA696E" w:rsidP="00B65BCB">
      <w:pPr>
        <w:pStyle w:val="ae"/>
        <w:numPr>
          <w:ilvl w:val="0"/>
          <w:numId w:val="8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территории – 65% от площади земельного учас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ка.</w:t>
      </w:r>
    </w:p>
    <w:p w:rsidR="00CA696E" w:rsidRPr="00BF1900" w:rsidRDefault="00CA696E" w:rsidP="00B65BCB">
      <w:pPr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Коэффициент озеленения территории – не менее 15% от площади земел</w:t>
      </w:r>
      <w:r w:rsidRPr="00BF1900">
        <w:rPr>
          <w:rFonts w:ascii="Times New Roman" w:hAnsi="Times New Roman" w:cs="Times New Roman"/>
          <w:bCs/>
          <w:sz w:val="28"/>
          <w:szCs w:val="28"/>
        </w:rPr>
        <w:t>ь</w:t>
      </w:r>
      <w:r w:rsidRPr="00BF1900">
        <w:rPr>
          <w:rFonts w:ascii="Times New Roman" w:hAnsi="Times New Roman" w:cs="Times New Roman"/>
          <w:bCs/>
          <w:sz w:val="28"/>
          <w:szCs w:val="28"/>
        </w:rPr>
        <w:t>ного участка;</w:t>
      </w:r>
    </w:p>
    <w:p w:rsidR="00CA696E" w:rsidRPr="00BF1900" w:rsidRDefault="00CA696E" w:rsidP="00B65BCB">
      <w:pPr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Площадь территорий, предназначенных для хранения транспортных средств, (для вспомогательных видов использования) - не более 15% от площади земельного участка.</w:t>
      </w:r>
    </w:p>
    <w:p w:rsidR="00CA696E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230F03" w:rsidRDefault="00CA696E" w:rsidP="00B65BCB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244014167"/>
      <w:bookmarkStart w:id="3" w:name="_Toc217063998"/>
      <w:r w:rsidRPr="00230F03">
        <w:rPr>
          <w:rFonts w:ascii="Times New Roman" w:hAnsi="Times New Roman" w:cs="Times New Roman"/>
          <w:b/>
          <w:sz w:val="28"/>
          <w:szCs w:val="28"/>
        </w:rPr>
        <w:t>Зона транспортной инфраструктуры</w:t>
      </w:r>
      <w:bookmarkEnd w:id="2"/>
      <w:bookmarkEnd w:id="3"/>
    </w:p>
    <w:p w:rsidR="00CA696E" w:rsidRPr="00230F03" w:rsidRDefault="00CA696E" w:rsidP="00B65BCB">
      <w:pPr>
        <w:pStyle w:val="af"/>
        <w:numPr>
          <w:ilvl w:val="1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F03">
        <w:rPr>
          <w:rFonts w:ascii="Times New Roman" w:hAnsi="Times New Roman" w:cs="Times New Roman"/>
          <w:b/>
          <w:sz w:val="28"/>
          <w:szCs w:val="28"/>
        </w:rPr>
        <w:t>7.2. Зона автомобильного транспорта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автодорожный вокзал;</w:t>
      </w:r>
    </w:p>
    <w:p w:rsidR="00CA696E" w:rsidRPr="00BF1900" w:rsidRDefault="00CA696E" w:rsidP="00B65BCB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lastRenderedPageBreak/>
        <w:t>объекты технологического назначения, являющиеся обязательной и</w:t>
      </w:r>
      <w:r w:rsidRPr="00BF1900">
        <w:rPr>
          <w:rFonts w:ascii="Times New Roman" w:hAnsi="Times New Roman" w:cs="Times New Roman"/>
          <w:i/>
          <w:sz w:val="28"/>
          <w:szCs w:val="28"/>
        </w:rPr>
        <w:t>н</w:t>
      </w:r>
      <w:r w:rsidRPr="00BF1900">
        <w:rPr>
          <w:rFonts w:ascii="Times New Roman" w:hAnsi="Times New Roman" w:cs="Times New Roman"/>
          <w:i/>
          <w:sz w:val="28"/>
          <w:szCs w:val="28"/>
        </w:rPr>
        <w:t>фраструктурой автомобильного транспорта;</w:t>
      </w:r>
    </w:p>
    <w:p w:rsidR="00CA696E" w:rsidRPr="00BF1900" w:rsidRDefault="00CA696E" w:rsidP="00B65BCB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сооружения и устройства инженерного обеспечения и автоматизир</w:t>
      </w:r>
      <w:r w:rsidRPr="00BF1900">
        <w:rPr>
          <w:rFonts w:ascii="Times New Roman" w:hAnsi="Times New Roman" w:cs="Times New Roman"/>
          <w:i/>
          <w:sz w:val="28"/>
          <w:szCs w:val="28"/>
        </w:rPr>
        <w:t>о</w:t>
      </w:r>
      <w:r w:rsidRPr="00BF1900">
        <w:rPr>
          <w:rFonts w:ascii="Times New Roman" w:hAnsi="Times New Roman" w:cs="Times New Roman"/>
          <w:i/>
          <w:sz w:val="28"/>
          <w:szCs w:val="28"/>
        </w:rPr>
        <w:t>ванного управления автомобильным транспортом;</w:t>
      </w:r>
    </w:p>
    <w:p w:rsidR="00CA696E" w:rsidRPr="00BF1900" w:rsidRDefault="00CA696E" w:rsidP="00B65BCB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специальные сооружения и устройства обеспечения противопожа</w:t>
      </w:r>
      <w:r w:rsidRPr="00BF1900">
        <w:rPr>
          <w:rFonts w:ascii="Times New Roman" w:hAnsi="Times New Roman" w:cs="Times New Roman"/>
          <w:i/>
          <w:sz w:val="28"/>
          <w:szCs w:val="28"/>
        </w:rPr>
        <w:t>р</w:t>
      </w:r>
      <w:r w:rsidRPr="00BF1900">
        <w:rPr>
          <w:rFonts w:ascii="Times New Roman" w:hAnsi="Times New Roman" w:cs="Times New Roman"/>
          <w:i/>
          <w:sz w:val="28"/>
          <w:szCs w:val="28"/>
        </w:rPr>
        <w:t>ных требований и работы дороги в чрезвычайных ситуациях;</w:t>
      </w:r>
    </w:p>
    <w:p w:rsidR="00CA696E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гостевые автостоянки;</w:t>
      </w:r>
    </w:p>
    <w:p w:rsidR="00CA696E" w:rsidRPr="00BF1900" w:rsidRDefault="00CA696E" w:rsidP="00B65BCB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информационные центры, справочные и рекламные агентства;</w:t>
      </w:r>
    </w:p>
    <w:p w:rsidR="00CA696E" w:rsidRPr="00BF1900" w:rsidRDefault="00CA696E" w:rsidP="00B65BCB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медпункты;</w:t>
      </w:r>
    </w:p>
    <w:p w:rsidR="00CA696E" w:rsidRPr="00BF1900" w:rsidRDefault="00CA696E" w:rsidP="00B65BCB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и базы складского назначения соответствующего профиля;</w:t>
      </w:r>
    </w:p>
    <w:p w:rsidR="00CA696E" w:rsidRPr="00BF1900" w:rsidRDefault="00CA696E" w:rsidP="00B65BCB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и учреждения по обслуживанию пассажиров и грузопер</w:t>
      </w:r>
      <w:r w:rsidRPr="00BF1900">
        <w:rPr>
          <w:rFonts w:ascii="Times New Roman" w:hAnsi="Times New Roman" w:cs="Times New Roman"/>
          <w:i/>
          <w:sz w:val="28"/>
          <w:szCs w:val="28"/>
        </w:rPr>
        <w:t>е</w:t>
      </w:r>
      <w:r w:rsidRPr="00BF1900">
        <w:rPr>
          <w:rFonts w:ascii="Times New Roman" w:hAnsi="Times New Roman" w:cs="Times New Roman"/>
          <w:i/>
          <w:sz w:val="28"/>
          <w:szCs w:val="28"/>
        </w:rPr>
        <w:t>возок, в том числе пункты и учреждения связи;</w:t>
      </w:r>
    </w:p>
    <w:p w:rsidR="00CA696E" w:rsidRPr="00BF1900" w:rsidRDefault="00CA696E" w:rsidP="00B65BCB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службы оформления заказов и билетов;</w:t>
      </w:r>
    </w:p>
    <w:p w:rsidR="00CA696E" w:rsidRPr="00BF1900" w:rsidRDefault="00CA696E" w:rsidP="00B65BCB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участковые пункты полиции и охраны порядка;</w:t>
      </w:r>
    </w:p>
    <w:p w:rsidR="00CA696E" w:rsidRPr="00BF1900" w:rsidRDefault="00CA696E" w:rsidP="00B65BCB">
      <w:pPr>
        <w:pStyle w:val="Iauiue"/>
        <w:numPr>
          <w:ilvl w:val="0"/>
          <w:numId w:val="82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киоски, павильоны розничной торговли;</w:t>
      </w:r>
    </w:p>
    <w:p w:rsidR="00CA696E" w:rsidRPr="00BF1900" w:rsidRDefault="00CA696E" w:rsidP="00B65BCB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предприятия общественного питания;</w:t>
      </w:r>
    </w:p>
    <w:p w:rsidR="00CA696E" w:rsidRPr="00BF1900" w:rsidRDefault="00CA696E" w:rsidP="00B65BCB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защитные инженерные сооружения.</w:t>
      </w:r>
    </w:p>
    <w:p w:rsidR="00CA696E" w:rsidRPr="005F745A" w:rsidRDefault="00CA696E" w:rsidP="00CA696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5A">
        <w:rPr>
          <w:rFonts w:ascii="Times New Roman" w:hAnsi="Times New Roman" w:cs="Times New Roman"/>
          <w:sz w:val="28"/>
          <w:szCs w:val="28"/>
        </w:rPr>
        <w:t>Санитарно-защитная зона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745A">
        <w:rPr>
          <w:rFonts w:ascii="Times New Roman" w:hAnsi="Times New Roman" w:cs="Times New Roman"/>
          <w:sz w:val="28"/>
          <w:szCs w:val="28"/>
        </w:rPr>
        <w:t>Ограничения испол</w:t>
      </w:r>
      <w:r w:rsidRPr="005F745A">
        <w:rPr>
          <w:rFonts w:ascii="Times New Roman" w:hAnsi="Times New Roman" w:cs="Times New Roman"/>
          <w:sz w:val="28"/>
          <w:szCs w:val="28"/>
        </w:rPr>
        <w:t>ь</w:t>
      </w:r>
      <w:r w:rsidRPr="005F745A">
        <w:rPr>
          <w:rFonts w:ascii="Times New Roman" w:hAnsi="Times New Roman" w:cs="Times New Roman"/>
          <w:sz w:val="28"/>
          <w:szCs w:val="28"/>
        </w:rPr>
        <w:t>зования земельных участков и объектов капитального строительства уст</w:t>
      </w:r>
      <w:r w:rsidRPr="005F745A">
        <w:rPr>
          <w:rFonts w:ascii="Times New Roman" w:hAnsi="Times New Roman" w:cs="Times New Roman"/>
          <w:sz w:val="28"/>
          <w:szCs w:val="28"/>
        </w:rPr>
        <w:t>а</w:t>
      </w:r>
      <w:r w:rsidRPr="005F745A">
        <w:rPr>
          <w:rFonts w:ascii="Times New Roman" w:hAnsi="Times New Roman" w:cs="Times New Roman"/>
          <w:sz w:val="28"/>
          <w:szCs w:val="28"/>
        </w:rPr>
        <w:t xml:space="preserve">новлены следующими документами: </w:t>
      </w:r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5A">
        <w:rPr>
          <w:rFonts w:ascii="Times New Roman" w:hAnsi="Times New Roman" w:cs="Times New Roman"/>
          <w:sz w:val="28"/>
          <w:szCs w:val="28"/>
        </w:rPr>
        <w:t>-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45A">
        <w:rPr>
          <w:rFonts w:ascii="Times New Roman" w:hAnsi="Times New Roman" w:cs="Times New Roman"/>
          <w:sz w:val="28"/>
          <w:szCs w:val="28"/>
        </w:rPr>
        <w:t>- СНиП 2.07.01-89* (Градостроительство.</w:t>
      </w:r>
      <w:proofErr w:type="gramEnd"/>
      <w:r w:rsidRPr="005F7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45A">
        <w:rPr>
          <w:rFonts w:ascii="Times New Roman" w:hAnsi="Times New Roman" w:cs="Times New Roman"/>
          <w:sz w:val="28"/>
          <w:szCs w:val="28"/>
        </w:rPr>
        <w:t>Планировка и застройка г</w:t>
      </w:r>
      <w:r w:rsidRPr="005F745A">
        <w:rPr>
          <w:rFonts w:ascii="Times New Roman" w:hAnsi="Times New Roman" w:cs="Times New Roman"/>
          <w:sz w:val="28"/>
          <w:szCs w:val="28"/>
        </w:rPr>
        <w:t>о</w:t>
      </w:r>
      <w:r w:rsidRPr="005F745A">
        <w:rPr>
          <w:rFonts w:ascii="Times New Roman" w:hAnsi="Times New Roman" w:cs="Times New Roman"/>
          <w:sz w:val="28"/>
          <w:szCs w:val="28"/>
        </w:rPr>
        <w:t>родских и сельских поселений)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5A">
        <w:rPr>
          <w:rFonts w:ascii="Times New Roman" w:hAnsi="Times New Roman" w:cs="Times New Roman"/>
          <w:sz w:val="28"/>
          <w:szCs w:val="28"/>
        </w:rPr>
        <w:t>Для авто</w:t>
      </w:r>
      <w:r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Pr="005F745A">
        <w:rPr>
          <w:rFonts w:ascii="Times New Roman" w:hAnsi="Times New Roman" w:cs="Times New Roman"/>
          <w:sz w:val="28"/>
          <w:szCs w:val="28"/>
        </w:rPr>
        <w:t>магистралей устанавливается расстояние от исто</w:t>
      </w:r>
      <w:r w:rsidRPr="005F745A">
        <w:rPr>
          <w:rFonts w:ascii="Times New Roman" w:hAnsi="Times New Roman" w:cs="Times New Roman"/>
          <w:sz w:val="28"/>
          <w:szCs w:val="28"/>
        </w:rPr>
        <w:t>ч</w:t>
      </w:r>
      <w:r w:rsidRPr="005F745A">
        <w:rPr>
          <w:rFonts w:ascii="Times New Roman" w:hAnsi="Times New Roman" w:cs="Times New Roman"/>
          <w:sz w:val="28"/>
          <w:szCs w:val="28"/>
        </w:rPr>
        <w:t>ника химического, биологического и/или физического воздействия, умен</w:t>
      </w:r>
      <w:r w:rsidRPr="005F745A">
        <w:rPr>
          <w:rFonts w:ascii="Times New Roman" w:hAnsi="Times New Roman" w:cs="Times New Roman"/>
          <w:sz w:val="28"/>
          <w:szCs w:val="28"/>
        </w:rPr>
        <w:t>ь</w:t>
      </w:r>
      <w:r w:rsidRPr="005F745A">
        <w:rPr>
          <w:rFonts w:ascii="Times New Roman" w:hAnsi="Times New Roman" w:cs="Times New Roman"/>
          <w:sz w:val="28"/>
          <w:szCs w:val="28"/>
        </w:rPr>
        <w:t>шающее эти воздействия до значений гигиенических нормативов (далее - с</w:t>
      </w:r>
      <w:r w:rsidRPr="005F745A">
        <w:rPr>
          <w:rFonts w:ascii="Times New Roman" w:hAnsi="Times New Roman" w:cs="Times New Roman"/>
          <w:sz w:val="28"/>
          <w:szCs w:val="28"/>
        </w:rPr>
        <w:t>а</w:t>
      </w:r>
      <w:r w:rsidRPr="005F745A">
        <w:rPr>
          <w:rFonts w:ascii="Times New Roman" w:hAnsi="Times New Roman" w:cs="Times New Roman"/>
          <w:sz w:val="28"/>
          <w:szCs w:val="28"/>
        </w:rPr>
        <w:t>нитарные разрывы). Величина разрыва устанавливается в каждом конкре</w:t>
      </w:r>
      <w:r w:rsidRPr="005F745A">
        <w:rPr>
          <w:rFonts w:ascii="Times New Roman" w:hAnsi="Times New Roman" w:cs="Times New Roman"/>
          <w:sz w:val="28"/>
          <w:szCs w:val="28"/>
        </w:rPr>
        <w:t>т</w:t>
      </w:r>
      <w:r w:rsidRPr="005F745A">
        <w:rPr>
          <w:rFonts w:ascii="Times New Roman" w:hAnsi="Times New Roman" w:cs="Times New Roman"/>
          <w:sz w:val="28"/>
          <w:szCs w:val="28"/>
        </w:rPr>
        <w:t>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96E" w:rsidRDefault="00CA696E" w:rsidP="00CA69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696E" w:rsidRPr="00C26F39" w:rsidRDefault="00CA696E" w:rsidP="00CA69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26F39">
        <w:rPr>
          <w:rFonts w:ascii="Times New Roman" w:hAnsi="Times New Roman" w:cs="Times New Roman"/>
        </w:rPr>
        <w:t>Примечание:</w:t>
      </w:r>
    </w:p>
    <w:p w:rsidR="00CA696E" w:rsidRPr="00C26F39" w:rsidRDefault="00CA696E" w:rsidP="00CA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6F39">
        <w:rPr>
          <w:rFonts w:ascii="Times New Roman" w:hAnsi="Times New Roman" w:cs="Times New Roman"/>
          <w:sz w:val="20"/>
          <w:szCs w:val="20"/>
        </w:rPr>
        <w:t xml:space="preserve">Размещение объектов обслуживания автомобильного транспорта в соответствии с требованиями СП 42.13330.2011. Свода правил. Градостроительство. Планировка и застройка городских и сельских поселений. Актуализированная редакция СНиП 2.07.01-89*, </w:t>
      </w:r>
      <w:hyperlink r:id="rId34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" w:history="1">
        <w:r w:rsidRPr="00C26F39">
          <w:rPr>
            <w:rStyle w:val="a3"/>
            <w:rFonts w:ascii="Times New Roman" w:hAnsi="Times New Roman" w:cs="Times New Roman"/>
            <w:sz w:val="20"/>
            <w:szCs w:val="20"/>
          </w:rPr>
          <w:t>СанПиН 2.2.1/2.1.1.1200-03</w:t>
        </w:r>
      </w:hyperlink>
      <w:r w:rsidRPr="00C26F39">
        <w:rPr>
          <w:rFonts w:ascii="Times New Roman" w:hAnsi="Times New Roman" w:cs="Times New Roman"/>
          <w:sz w:val="20"/>
          <w:szCs w:val="20"/>
        </w:rPr>
        <w:t>. "Санитарно-защитные зоны и санитарная классификация предприятий, сооружений и иных объектов" и местных нормативов градостро</w:t>
      </w:r>
      <w:r w:rsidRPr="00C26F39">
        <w:rPr>
          <w:rFonts w:ascii="Times New Roman" w:hAnsi="Times New Roman" w:cs="Times New Roman"/>
          <w:sz w:val="20"/>
          <w:szCs w:val="20"/>
        </w:rPr>
        <w:t>и</w:t>
      </w:r>
      <w:r w:rsidRPr="00C26F39">
        <w:rPr>
          <w:rFonts w:ascii="Times New Roman" w:hAnsi="Times New Roman" w:cs="Times New Roman"/>
          <w:sz w:val="20"/>
          <w:szCs w:val="20"/>
        </w:rPr>
        <w:t>тельного проектирования муниципального образования "</w:t>
      </w:r>
      <w:proofErr w:type="spellStart"/>
      <w:r w:rsidRPr="00C26F39">
        <w:rPr>
          <w:rFonts w:ascii="Times New Roman" w:hAnsi="Times New Roman" w:cs="Times New Roman"/>
          <w:sz w:val="20"/>
          <w:szCs w:val="20"/>
        </w:rPr>
        <w:t>Омсукчанский</w:t>
      </w:r>
      <w:proofErr w:type="spellEnd"/>
      <w:r w:rsidRPr="00C26F39">
        <w:rPr>
          <w:rFonts w:ascii="Times New Roman" w:hAnsi="Times New Roman" w:cs="Times New Roman"/>
          <w:sz w:val="20"/>
          <w:szCs w:val="20"/>
        </w:rPr>
        <w:t xml:space="preserve"> городской округ"</w:t>
      </w:r>
    </w:p>
    <w:p w:rsidR="00CA696E" w:rsidRPr="00707BFB" w:rsidRDefault="00CA696E" w:rsidP="00B65BCB">
      <w:pPr>
        <w:pStyle w:val="caaieiaie2"/>
        <w:numPr>
          <w:ilvl w:val="1"/>
          <w:numId w:val="13"/>
        </w:numPr>
        <w:tabs>
          <w:tab w:val="left" w:pos="567"/>
        </w:tabs>
        <w:spacing w:before="0" w:after="0"/>
        <w:ind w:hanging="1069"/>
        <w:jc w:val="both"/>
        <w:rPr>
          <w:rFonts w:ascii="Times New Roman" w:hAnsi="Times New Roman"/>
          <w:noProof/>
          <w:sz w:val="28"/>
          <w:szCs w:val="28"/>
        </w:rPr>
      </w:pPr>
      <w:r w:rsidRPr="00707BFB">
        <w:rPr>
          <w:rFonts w:ascii="Times New Roman" w:hAnsi="Times New Roman"/>
          <w:sz w:val="28"/>
          <w:szCs w:val="28"/>
        </w:rPr>
        <w:lastRenderedPageBreak/>
        <w:t>7.4. Зона воздушного транспорта</w:t>
      </w:r>
      <w:r w:rsidRPr="00707BFB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CA696E" w:rsidRPr="00707BFB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707BFB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 недвижимости: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 xml:space="preserve">объекты воздушного транспорта;                  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объекты охраны общественного порядка;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гостиницы;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 xml:space="preserve">складские объекты;        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зеленые насаждения, выполняющих специальные функции (озеленение санитарно-защитных зон);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парки, скверы, озеленение и элементы благоустройства;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объекты гражданской обороны и предотвращения чрезвычайных с</w:t>
      </w:r>
      <w:r w:rsidRPr="00CC65FC">
        <w:rPr>
          <w:rFonts w:ascii="Times New Roman" w:hAnsi="Times New Roman" w:cs="Times New Roman"/>
          <w:i/>
          <w:sz w:val="28"/>
          <w:szCs w:val="28"/>
        </w:rPr>
        <w:t>и</w:t>
      </w:r>
      <w:r w:rsidRPr="00CC65FC">
        <w:rPr>
          <w:rFonts w:ascii="Times New Roman" w:hAnsi="Times New Roman" w:cs="Times New Roman"/>
          <w:i/>
          <w:sz w:val="28"/>
          <w:szCs w:val="28"/>
        </w:rPr>
        <w:t>туаций;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объекты внутригородского транспорта;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подземные и надземные пешеходные переходы;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объекты трубопроводного транспорта;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предприятия автосервиса;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многоэтажные и подземные гаражи;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>стоянки индивидуального легкового автотранспорта;</w:t>
      </w:r>
    </w:p>
    <w:p w:rsidR="00CA696E" w:rsidRPr="00CC65FC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CC65FC">
        <w:rPr>
          <w:rFonts w:ascii="Times New Roman" w:hAnsi="Times New Roman" w:cs="Times New Roman"/>
          <w:i/>
          <w:sz w:val="28"/>
          <w:szCs w:val="28"/>
        </w:rPr>
        <w:t xml:space="preserve">стоянки городского транспорта (ведомственного, экскурсионного транспорта, такси)                              </w:t>
      </w:r>
    </w:p>
    <w:p w:rsidR="00CA696E" w:rsidRDefault="00CA696E" w:rsidP="00CA696E">
      <w:pPr>
        <w:pStyle w:val="ae"/>
        <w:rPr>
          <w:sz w:val="24"/>
          <w:szCs w:val="24"/>
        </w:rPr>
      </w:pPr>
    </w:p>
    <w:p w:rsidR="00CA696E" w:rsidRPr="00707BFB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707BFB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707BFB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07BFB">
        <w:rPr>
          <w:rFonts w:ascii="Times New Roman" w:hAnsi="Times New Roman" w:cs="Times New Roman"/>
          <w:i/>
          <w:sz w:val="28"/>
          <w:szCs w:val="28"/>
        </w:rPr>
        <w:t>конфессиональные объекты;</w:t>
      </w:r>
    </w:p>
    <w:p w:rsidR="00CA696E" w:rsidRPr="00707BFB" w:rsidRDefault="00CA696E" w:rsidP="00B65BCB">
      <w:pPr>
        <w:pStyle w:val="nienie"/>
        <w:numPr>
          <w:ilvl w:val="0"/>
          <w:numId w:val="54"/>
        </w:numPr>
        <w:rPr>
          <w:rFonts w:ascii="Times New Roman" w:hAnsi="Times New Roman"/>
          <w:i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707BFB" w:rsidRDefault="00CA696E" w:rsidP="00B65BCB">
      <w:pPr>
        <w:pStyle w:val="Iauiue"/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707BFB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707BFB">
        <w:rPr>
          <w:i/>
          <w:sz w:val="28"/>
          <w:szCs w:val="28"/>
        </w:rPr>
        <w:t>о-</w:t>
      </w:r>
      <w:proofErr w:type="gramEnd"/>
      <w:r w:rsidRPr="00707BFB">
        <w:rPr>
          <w:i/>
          <w:sz w:val="28"/>
          <w:szCs w:val="28"/>
        </w:rPr>
        <w:t>, водо-, электро-, обеспечения; канализации и связи), обеспечивающие реализацию основного/условно разрешенного вида и</w:t>
      </w:r>
      <w:r w:rsidRPr="00707BFB">
        <w:rPr>
          <w:i/>
          <w:sz w:val="28"/>
          <w:szCs w:val="28"/>
        </w:rPr>
        <w:t>с</w:t>
      </w:r>
      <w:r w:rsidRPr="00707BFB">
        <w:rPr>
          <w:i/>
          <w:sz w:val="28"/>
          <w:szCs w:val="28"/>
        </w:rPr>
        <w:t>пользования.</w:t>
      </w:r>
    </w:p>
    <w:p w:rsidR="00CA696E" w:rsidRPr="00707BFB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707BFB" w:rsidRDefault="00CA696E" w:rsidP="00CA696E">
      <w:pPr>
        <w:pStyle w:val="Iauiue"/>
        <w:ind w:left="0" w:firstLine="0"/>
        <w:rPr>
          <w:sz w:val="28"/>
          <w:szCs w:val="28"/>
        </w:rPr>
      </w:pPr>
      <w:r w:rsidRPr="00707BFB">
        <w:rPr>
          <w:sz w:val="28"/>
          <w:szCs w:val="28"/>
        </w:rPr>
        <w:t>Условно разрешенные виды использования:</w:t>
      </w:r>
    </w:p>
    <w:p w:rsidR="00CA696E" w:rsidRPr="00D81528" w:rsidRDefault="00CA696E" w:rsidP="00B65BCB">
      <w:pPr>
        <w:pStyle w:val="nienie"/>
        <w:numPr>
          <w:ilvl w:val="0"/>
          <w:numId w:val="55"/>
        </w:numPr>
        <w:rPr>
          <w:rFonts w:ascii="Times New Roman" w:hAnsi="Times New Roman"/>
          <w:i/>
          <w:sz w:val="28"/>
          <w:szCs w:val="28"/>
        </w:rPr>
      </w:pPr>
      <w:r w:rsidRPr="00D81528">
        <w:rPr>
          <w:rFonts w:ascii="Times New Roman" w:hAnsi="Times New Roman"/>
          <w:i/>
          <w:sz w:val="28"/>
          <w:szCs w:val="28"/>
        </w:rPr>
        <w:t>электроподстанции закрытого типа (в том числе тяговых для эле</w:t>
      </w:r>
      <w:r w:rsidRPr="00D81528">
        <w:rPr>
          <w:rFonts w:ascii="Times New Roman" w:hAnsi="Times New Roman"/>
          <w:i/>
          <w:sz w:val="28"/>
          <w:szCs w:val="28"/>
        </w:rPr>
        <w:t>к</w:t>
      </w:r>
      <w:r w:rsidRPr="00D81528">
        <w:rPr>
          <w:rFonts w:ascii="Times New Roman" w:hAnsi="Times New Roman"/>
          <w:i/>
          <w:sz w:val="28"/>
          <w:szCs w:val="28"/>
        </w:rPr>
        <w:t>тротранспорта), котельные тепловой мощностью до 200 Гкал/час</w:t>
      </w:r>
      <w:proofErr w:type="gramStart"/>
      <w:r w:rsidRPr="00D81528">
        <w:rPr>
          <w:rFonts w:ascii="Times New Roman" w:hAnsi="Times New Roman"/>
          <w:i/>
          <w:sz w:val="28"/>
          <w:szCs w:val="28"/>
        </w:rPr>
        <w:t xml:space="preserve">.;                                                   </w:t>
      </w:r>
      <w:proofErr w:type="gramEnd"/>
    </w:p>
    <w:p w:rsidR="00CA696E" w:rsidRPr="00D81528" w:rsidRDefault="00CA696E" w:rsidP="00B65BCB">
      <w:pPr>
        <w:pStyle w:val="nienie"/>
        <w:numPr>
          <w:ilvl w:val="0"/>
          <w:numId w:val="55"/>
        </w:numPr>
        <w:rPr>
          <w:rFonts w:ascii="Times New Roman" w:hAnsi="Times New Roman"/>
          <w:i/>
          <w:sz w:val="28"/>
          <w:szCs w:val="28"/>
        </w:rPr>
      </w:pPr>
      <w:r w:rsidRPr="00D81528">
        <w:rPr>
          <w:rFonts w:ascii="Times New Roman" w:hAnsi="Times New Roman"/>
          <w:i/>
          <w:sz w:val="28"/>
          <w:szCs w:val="28"/>
        </w:rPr>
        <w:t xml:space="preserve">водопроводные станции (водозаборные и очистные сооружения) и подстанции (насосные станции с резервуарами чистой воды);                                                   </w:t>
      </w:r>
    </w:p>
    <w:p w:rsidR="00CA696E" w:rsidRPr="00D81528" w:rsidRDefault="00CA696E" w:rsidP="00B65BCB">
      <w:pPr>
        <w:pStyle w:val="nienie"/>
        <w:numPr>
          <w:ilvl w:val="0"/>
          <w:numId w:val="55"/>
        </w:numPr>
        <w:rPr>
          <w:rFonts w:ascii="Times New Roman" w:hAnsi="Times New Roman"/>
          <w:i/>
          <w:sz w:val="28"/>
          <w:szCs w:val="28"/>
        </w:rPr>
      </w:pPr>
      <w:r w:rsidRPr="00D81528">
        <w:rPr>
          <w:rFonts w:ascii="Times New Roman" w:hAnsi="Times New Roman"/>
          <w:i/>
          <w:sz w:val="28"/>
          <w:szCs w:val="28"/>
        </w:rPr>
        <w:t>регулирующие резервуары очистных сооружений;</w:t>
      </w:r>
    </w:p>
    <w:p w:rsidR="00CA696E" w:rsidRPr="00D81528" w:rsidRDefault="00CA696E" w:rsidP="00B65BCB">
      <w:pPr>
        <w:pStyle w:val="nienie"/>
        <w:numPr>
          <w:ilvl w:val="0"/>
          <w:numId w:val="55"/>
        </w:numPr>
        <w:rPr>
          <w:rFonts w:ascii="Times New Roman" w:hAnsi="Times New Roman"/>
          <w:i/>
          <w:sz w:val="28"/>
          <w:szCs w:val="28"/>
        </w:rPr>
      </w:pPr>
      <w:r w:rsidRPr="00D81528">
        <w:rPr>
          <w:rFonts w:ascii="Times New Roman" w:hAnsi="Times New Roman"/>
          <w:i/>
          <w:sz w:val="28"/>
          <w:szCs w:val="28"/>
        </w:rPr>
        <w:t>антенные поля;</w:t>
      </w:r>
    </w:p>
    <w:p w:rsidR="00CA696E" w:rsidRPr="00D81528" w:rsidRDefault="00CA696E" w:rsidP="00B65BCB">
      <w:pPr>
        <w:pStyle w:val="nienie"/>
        <w:numPr>
          <w:ilvl w:val="0"/>
          <w:numId w:val="55"/>
        </w:numPr>
        <w:rPr>
          <w:rFonts w:ascii="Times New Roman" w:hAnsi="Times New Roman"/>
          <w:i/>
          <w:sz w:val="28"/>
          <w:szCs w:val="28"/>
        </w:rPr>
      </w:pPr>
      <w:r w:rsidRPr="00D81528">
        <w:rPr>
          <w:rFonts w:ascii="Times New Roman" w:hAnsi="Times New Roman"/>
          <w:i/>
          <w:sz w:val="28"/>
          <w:szCs w:val="28"/>
        </w:rPr>
        <w:t>автовокзалы;</w:t>
      </w:r>
    </w:p>
    <w:p w:rsidR="00CA696E" w:rsidRPr="00D81528" w:rsidRDefault="00CA696E" w:rsidP="00B65BCB">
      <w:pPr>
        <w:pStyle w:val="nienie"/>
        <w:numPr>
          <w:ilvl w:val="0"/>
          <w:numId w:val="55"/>
        </w:numPr>
        <w:rPr>
          <w:rFonts w:ascii="Times New Roman" w:hAnsi="Times New Roman"/>
          <w:i/>
          <w:sz w:val="28"/>
          <w:szCs w:val="28"/>
        </w:rPr>
      </w:pPr>
      <w:r w:rsidRPr="00D81528">
        <w:rPr>
          <w:rFonts w:ascii="Times New Roman" w:hAnsi="Times New Roman"/>
          <w:i/>
          <w:sz w:val="28"/>
          <w:szCs w:val="28"/>
        </w:rPr>
        <w:t>автозаправочные станции;</w:t>
      </w:r>
    </w:p>
    <w:p w:rsidR="00CA696E" w:rsidRPr="00D81528" w:rsidRDefault="00CA696E" w:rsidP="00B65BCB">
      <w:pPr>
        <w:pStyle w:val="nienie"/>
        <w:numPr>
          <w:ilvl w:val="0"/>
          <w:numId w:val="55"/>
        </w:numPr>
        <w:rPr>
          <w:rFonts w:ascii="Times New Roman" w:hAnsi="Times New Roman"/>
          <w:i/>
          <w:sz w:val="28"/>
          <w:szCs w:val="28"/>
        </w:rPr>
      </w:pPr>
      <w:r w:rsidRPr="00D81528">
        <w:rPr>
          <w:rFonts w:ascii="Times New Roman" w:hAnsi="Times New Roman"/>
          <w:i/>
          <w:sz w:val="28"/>
          <w:szCs w:val="28"/>
        </w:rPr>
        <w:t xml:space="preserve">стоянки внешнего грузового транспорта.           </w:t>
      </w:r>
    </w:p>
    <w:p w:rsidR="00CA696E" w:rsidRPr="00D81528" w:rsidRDefault="00CA696E" w:rsidP="00CA696E">
      <w:pPr>
        <w:pStyle w:val="nienie"/>
        <w:rPr>
          <w:rFonts w:asciiTheme="minorHAnsi" w:hAnsiTheme="minorHAnsi"/>
          <w:i/>
          <w:sz w:val="28"/>
          <w:szCs w:val="28"/>
        </w:rPr>
      </w:pPr>
    </w:p>
    <w:p w:rsidR="00CA696E" w:rsidRPr="00707BFB" w:rsidRDefault="00CA696E" w:rsidP="00CA696E">
      <w:pPr>
        <w:pStyle w:val="a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</w:t>
      </w:r>
      <w:r w:rsidRPr="00707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BFB">
        <w:rPr>
          <w:rFonts w:ascii="Times New Roman" w:hAnsi="Times New Roman" w:cs="Times New Roman"/>
          <w:b/>
          <w:bCs/>
          <w:sz w:val="28"/>
          <w:szCs w:val="28"/>
        </w:rPr>
        <w:t>7.5. Зона расположения трубопроводного транспорта (технич</w:t>
      </w:r>
      <w:r w:rsidRPr="00707BF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7BFB">
        <w:rPr>
          <w:rFonts w:ascii="Times New Roman" w:hAnsi="Times New Roman" w:cs="Times New Roman"/>
          <w:b/>
          <w:bCs/>
          <w:sz w:val="28"/>
          <w:szCs w:val="28"/>
        </w:rPr>
        <w:t>ские сооружения инженерного обеспечения)</w:t>
      </w:r>
    </w:p>
    <w:p w:rsidR="00CA696E" w:rsidRPr="00707BFB" w:rsidRDefault="00CA696E" w:rsidP="00CA696E">
      <w:pPr>
        <w:pStyle w:val="Iauiue"/>
        <w:ind w:left="0" w:firstLine="0"/>
        <w:rPr>
          <w:sz w:val="28"/>
          <w:szCs w:val="28"/>
        </w:rPr>
      </w:pPr>
      <w:r w:rsidRPr="00707BFB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707BFB" w:rsidRDefault="00CA696E" w:rsidP="00B65BCB">
      <w:pPr>
        <w:pStyle w:val="nienie"/>
        <w:numPr>
          <w:ilvl w:val="0"/>
          <w:numId w:val="57"/>
        </w:numPr>
        <w:rPr>
          <w:rFonts w:ascii="Times New Roman" w:hAnsi="Times New Roman"/>
          <w:i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t xml:space="preserve">основные водопроводные сооружения; </w:t>
      </w:r>
    </w:p>
    <w:p w:rsidR="00CA696E" w:rsidRPr="00707BFB" w:rsidRDefault="00CA696E" w:rsidP="00B65BCB">
      <w:pPr>
        <w:pStyle w:val="nienie"/>
        <w:numPr>
          <w:ilvl w:val="0"/>
          <w:numId w:val="57"/>
        </w:numPr>
        <w:rPr>
          <w:rFonts w:ascii="Times New Roman" w:hAnsi="Times New Roman"/>
          <w:i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t>канализационные очистные сооружения;</w:t>
      </w:r>
    </w:p>
    <w:p w:rsidR="00CA696E" w:rsidRPr="00707BFB" w:rsidRDefault="00CA696E" w:rsidP="00B65BCB">
      <w:pPr>
        <w:pStyle w:val="nienie"/>
        <w:numPr>
          <w:ilvl w:val="0"/>
          <w:numId w:val="57"/>
        </w:numPr>
        <w:rPr>
          <w:rFonts w:ascii="Times New Roman" w:hAnsi="Times New Roman"/>
          <w:i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t>насосные станции;</w:t>
      </w:r>
    </w:p>
    <w:p w:rsidR="00CA696E" w:rsidRPr="00707BFB" w:rsidRDefault="00CA696E" w:rsidP="00B65BCB">
      <w:pPr>
        <w:pStyle w:val="nienie"/>
        <w:numPr>
          <w:ilvl w:val="0"/>
          <w:numId w:val="57"/>
        </w:numPr>
        <w:rPr>
          <w:rFonts w:ascii="Times New Roman" w:hAnsi="Times New Roman"/>
          <w:i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lastRenderedPageBreak/>
        <w:t>котельные;</w:t>
      </w:r>
    </w:p>
    <w:p w:rsidR="00CA696E" w:rsidRPr="00707BFB" w:rsidRDefault="00CA696E" w:rsidP="00B65BCB">
      <w:pPr>
        <w:pStyle w:val="nienie"/>
        <w:numPr>
          <w:ilvl w:val="0"/>
          <w:numId w:val="57"/>
        </w:numPr>
        <w:rPr>
          <w:rFonts w:ascii="Times New Roman" w:hAnsi="Times New Roman"/>
          <w:i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707BFB" w:rsidRDefault="00CA696E" w:rsidP="00B65BCB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FB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707BFB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707BFB">
        <w:rPr>
          <w:rFonts w:ascii="Times New Roman" w:hAnsi="Times New Roman" w:cs="Times New Roman"/>
          <w:i/>
          <w:sz w:val="28"/>
          <w:szCs w:val="28"/>
        </w:rPr>
        <w:t>, водо-, электро-, обеспечения; канализации и связи), для размещения которых требуется отдельный земельный участок.</w:t>
      </w:r>
    </w:p>
    <w:p w:rsidR="00CA696E" w:rsidRPr="00707BFB" w:rsidRDefault="00CA696E" w:rsidP="00CA696E">
      <w:pPr>
        <w:pStyle w:val="23"/>
        <w:ind w:firstLine="567"/>
        <w:rPr>
          <w:b w:val="0"/>
          <w:color w:val="auto"/>
          <w:sz w:val="28"/>
          <w:szCs w:val="28"/>
          <w:lang w:val="ru-RU"/>
        </w:rPr>
      </w:pPr>
    </w:p>
    <w:p w:rsidR="00CA696E" w:rsidRPr="00707BFB" w:rsidRDefault="00CA696E" w:rsidP="00CA696E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  <w:r w:rsidRPr="00707BFB">
        <w:rPr>
          <w:rFonts w:ascii="Times New Roman" w:hAnsi="Times New Roman" w:cs="Times New Roman"/>
          <w:noProof/>
          <w:sz w:val="28"/>
          <w:szCs w:val="28"/>
        </w:rPr>
        <w:t>Вспомогательные виды использования:</w:t>
      </w:r>
    </w:p>
    <w:p w:rsidR="00CA696E" w:rsidRPr="00707BFB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noProof/>
          <w:sz w:val="28"/>
          <w:szCs w:val="28"/>
        </w:rPr>
      </w:pPr>
      <w:r w:rsidRPr="00707BFB">
        <w:rPr>
          <w:rFonts w:ascii="Times New Roman" w:hAnsi="Times New Roman" w:cs="Times New Roman"/>
          <w:i/>
          <w:sz w:val="28"/>
          <w:szCs w:val="28"/>
        </w:rPr>
        <w:t>хозяйственные корпуса для обслуживающего персонала;</w:t>
      </w:r>
    </w:p>
    <w:p w:rsidR="00CA696E" w:rsidRPr="00707BFB" w:rsidRDefault="00CA696E" w:rsidP="00B65BCB">
      <w:pPr>
        <w:pStyle w:val="nienie"/>
        <w:numPr>
          <w:ilvl w:val="0"/>
          <w:numId w:val="58"/>
        </w:numPr>
        <w:rPr>
          <w:rFonts w:ascii="Times New Roman" w:hAnsi="Times New Roman"/>
          <w:i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t>парковки для обслуживания объектов инженерной инфраструктуры;</w:t>
      </w:r>
    </w:p>
    <w:p w:rsidR="00CA696E" w:rsidRPr="00707BFB" w:rsidRDefault="00CA696E" w:rsidP="00B65BCB">
      <w:pPr>
        <w:pStyle w:val="Iauiue"/>
        <w:numPr>
          <w:ilvl w:val="0"/>
          <w:numId w:val="58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707BFB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707BFB">
        <w:rPr>
          <w:i/>
          <w:sz w:val="28"/>
          <w:szCs w:val="28"/>
        </w:rPr>
        <w:t>о-</w:t>
      </w:r>
      <w:proofErr w:type="gramEnd"/>
      <w:r w:rsidRPr="00707BFB">
        <w:rPr>
          <w:i/>
          <w:sz w:val="28"/>
          <w:szCs w:val="28"/>
        </w:rPr>
        <w:t>, водо-, электро-, обеспечения; канализации и связи), обеспечивающие реализацию основного/условно разрешенного вида и</w:t>
      </w:r>
      <w:r w:rsidRPr="00707BFB">
        <w:rPr>
          <w:i/>
          <w:sz w:val="28"/>
          <w:szCs w:val="28"/>
        </w:rPr>
        <w:t>с</w:t>
      </w:r>
      <w:r w:rsidRPr="00707BFB">
        <w:rPr>
          <w:i/>
          <w:sz w:val="28"/>
          <w:szCs w:val="28"/>
        </w:rPr>
        <w:t>пользования.</w:t>
      </w:r>
    </w:p>
    <w:p w:rsidR="00CA696E" w:rsidRPr="0086540D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 xml:space="preserve">Охранная зона инженерных коммуникаций Ограничения использования земельных участков и объектов капитального строительства установлены следующими документами: </w:t>
      </w: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 xml:space="preserve">- СанПиН 2.2.1/2.1.1.1200-03 «Санитарно-защитные зоны и санитарная классификация предприятий, сооружений и иных объектов»; </w:t>
      </w: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 xml:space="preserve">- СНиП 2.05.06-85*, пп.3.16,3.17 (Магистральные трубопроводы); </w:t>
      </w: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D53">
        <w:rPr>
          <w:rFonts w:ascii="Times New Roman" w:hAnsi="Times New Roman" w:cs="Times New Roman"/>
          <w:sz w:val="28"/>
          <w:szCs w:val="28"/>
        </w:rPr>
        <w:t>- СНиП 2.07.01-89*(Градостроительство.</w:t>
      </w:r>
      <w:proofErr w:type="gramEnd"/>
      <w:r w:rsidRPr="005A3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D53">
        <w:rPr>
          <w:rFonts w:ascii="Times New Roman" w:hAnsi="Times New Roman" w:cs="Times New Roman"/>
          <w:sz w:val="28"/>
          <w:szCs w:val="28"/>
        </w:rPr>
        <w:t>Планировка и застройка горо</w:t>
      </w:r>
      <w:r w:rsidRPr="005A3D53">
        <w:rPr>
          <w:rFonts w:ascii="Times New Roman" w:hAnsi="Times New Roman" w:cs="Times New Roman"/>
          <w:sz w:val="28"/>
          <w:szCs w:val="28"/>
        </w:rPr>
        <w:t>д</w:t>
      </w:r>
      <w:r w:rsidRPr="005A3D53">
        <w:rPr>
          <w:rFonts w:ascii="Times New Roman" w:hAnsi="Times New Roman" w:cs="Times New Roman"/>
          <w:sz w:val="28"/>
          <w:szCs w:val="28"/>
        </w:rPr>
        <w:t xml:space="preserve">ских и сельских поселений); </w:t>
      </w:r>
      <w:proofErr w:type="gramEnd"/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>- ПУЭ Межотраслевые правила по охране труда и эксплуатации эле</w:t>
      </w:r>
      <w:r w:rsidRPr="005A3D53">
        <w:rPr>
          <w:rFonts w:ascii="Times New Roman" w:hAnsi="Times New Roman" w:cs="Times New Roman"/>
          <w:sz w:val="28"/>
          <w:szCs w:val="28"/>
        </w:rPr>
        <w:t>к</w:t>
      </w:r>
      <w:r w:rsidRPr="005A3D53">
        <w:rPr>
          <w:rFonts w:ascii="Times New Roman" w:hAnsi="Times New Roman" w:cs="Times New Roman"/>
          <w:sz w:val="28"/>
          <w:szCs w:val="28"/>
        </w:rPr>
        <w:t xml:space="preserve">трических сетей, 2003 г; </w:t>
      </w: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>- «Правила установления охранных зон объектов электросетевого хозя</w:t>
      </w:r>
      <w:r w:rsidRPr="005A3D53">
        <w:rPr>
          <w:rFonts w:ascii="Times New Roman" w:hAnsi="Times New Roman" w:cs="Times New Roman"/>
          <w:sz w:val="28"/>
          <w:szCs w:val="28"/>
        </w:rPr>
        <w:t>й</w:t>
      </w:r>
      <w:r w:rsidRPr="005A3D53">
        <w:rPr>
          <w:rFonts w:ascii="Times New Roman" w:hAnsi="Times New Roman" w:cs="Times New Roman"/>
          <w:sz w:val="28"/>
          <w:szCs w:val="28"/>
        </w:rPr>
        <w:t xml:space="preserve">ства и особых условий использования земельных участков, расположенных в границах таких зон», утвержденные постановлением Правительства РФ от 24.02.2009 №160; </w:t>
      </w:r>
    </w:p>
    <w:p w:rsidR="00CA696E" w:rsidRPr="005A3D53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>- «Правила охраны магистральных трубопроводов", утвержденные п</w:t>
      </w:r>
      <w:r w:rsidRPr="005A3D53">
        <w:rPr>
          <w:rFonts w:ascii="Times New Roman" w:hAnsi="Times New Roman" w:cs="Times New Roman"/>
          <w:sz w:val="28"/>
          <w:szCs w:val="28"/>
        </w:rPr>
        <w:t>о</w:t>
      </w:r>
      <w:r w:rsidRPr="005A3D53">
        <w:rPr>
          <w:rFonts w:ascii="Times New Roman" w:hAnsi="Times New Roman" w:cs="Times New Roman"/>
          <w:sz w:val="28"/>
          <w:szCs w:val="28"/>
        </w:rPr>
        <w:t>становлением Госгортехнадзора России от 22.04.92 г. N 9.</w:t>
      </w:r>
    </w:p>
    <w:p w:rsidR="00CA696E" w:rsidRDefault="00CA696E" w:rsidP="00CA696E">
      <w:pPr>
        <w:pStyle w:val="ae"/>
        <w:jc w:val="both"/>
        <w:rPr>
          <w:rFonts w:ascii="Times New Roman" w:hAnsi="Times New Roman" w:cs="Times New Roman"/>
        </w:rPr>
      </w:pPr>
    </w:p>
    <w:p w:rsidR="00CA696E" w:rsidRPr="00707BFB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07BFB">
        <w:rPr>
          <w:rFonts w:ascii="Times New Roman" w:hAnsi="Times New Roman" w:cs="Times New Roman"/>
          <w:sz w:val="28"/>
          <w:szCs w:val="28"/>
        </w:rPr>
        <w:t>Параметры застройки:</w:t>
      </w:r>
    </w:p>
    <w:p w:rsidR="00CA696E" w:rsidRPr="00707BFB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07BFB">
        <w:rPr>
          <w:rFonts w:ascii="Times New Roman" w:hAnsi="Times New Roman" w:cs="Times New Roman"/>
          <w:sz w:val="28"/>
          <w:szCs w:val="28"/>
        </w:rPr>
        <w:tab/>
        <w:t>Минимальный процент озеленения земельного участка - 10-15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07BFB">
        <w:rPr>
          <w:rFonts w:ascii="Times New Roman" w:hAnsi="Times New Roman" w:cs="Times New Roman"/>
          <w:sz w:val="28"/>
          <w:szCs w:val="28"/>
        </w:rPr>
        <w:t>.</w:t>
      </w:r>
    </w:p>
    <w:p w:rsidR="00CA696E" w:rsidRPr="00707BFB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07BFB">
        <w:rPr>
          <w:rFonts w:ascii="Times New Roman" w:hAnsi="Times New Roman" w:cs="Times New Roman"/>
          <w:sz w:val="28"/>
          <w:szCs w:val="28"/>
        </w:rPr>
        <w:tab/>
        <w:t>Ограничение использования земельных участков и объектов капитал</w:t>
      </w:r>
      <w:r w:rsidRPr="00707BF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строительства: н</w:t>
      </w:r>
      <w:r w:rsidRPr="00707BFB">
        <w:rPr>
          <w:rFonts w:ascii="Times New Roman" w:hAnsi="Times New Roman" w:cs="Times New Roman"/>
          <w:sz w:val="28"/>
          <w:szCs w:val="28"/>
        </w:rPr>
        <w:t>е допускается размещение объектов, причиняющих с</w:t>
      </w:r>
      <w:r w:rsidRPr="00707BFB">
        <w:rPr>
          <w:rFonts w:ascii="Times New Roman" w:hAnsi="Times New Roman" w:cs="Times New Roman"/>
          <w:sz w:val="28"/>
          <w:szCs w:val="28"/>
        </w:rPr>
        <w:t>у</w:t>
      </w:r>
      <w:r w:rsidRPr="00707BFB">
        <w:rPr>
          <w:rFonts w:ascii="Times New Roman" w:hAnsi="Times New Roman" w:cs="Times New Roman"/>
          <w:sz w:val="28"/>
          <w:szCs w:val="28"/>
        </w:rPr>
        <w:t>щественное неудобство жителям, вред окружающей среде и санитарному благополучию.</w:t>
      </w:r>
    </w:p>
    <w:p w:rsidR="00CA696E" w:rsidRPr="0086540D" w:rsidRDefault="00CA696E" w:rsidP="00CA696E">
      <w:pPr>
        <w:pStyle w:val="ae"/>
        <w:jc w:val="both"/>
        <w:rPr>
          <w:rFonts w:ascii="Times New Roman" w:hAnsi="Times New Roman" w:cs="Times New Roman"/>
          <w:sz w:val="14"/>
          <w:szCs w:val="14"/>
        </w:rPr>
      </w:pPr>
    </w:p>
    <w:p w:rsidR="00CA696E" w:rsidRPr="00C95CD4" w:rsidRDefault="00CA696E" w:rsidP="00CA696E">
      <w:pPr>
        <w:pStyle w:val="ae"/>
        <w:jc w:val="both"/>
        <w:rPr>
          <w:rFonts w:ascii="Times New Roman" w:hAnsi="Times New Roman" w:cs="Times New Roman"/>
        </w:rPr>
      </w:pPr>
      <w:r w:rsidRPr="00C95CD4">
        <w:rPr>
          <w:rFonts w:ascii="Times New Roman" w:hAnsi="Times New Roman" w:cs="Times New Roman"/>
        </w:rPr>
        <w:t>Примечание:</w:t>
      </w:r>
    </w:p>
    <w:p w:rsidR="00CA696E" w:rsidRPr="00C95CD4" w:rsidRDefault="00CA696E" w:rsidP="00CA696E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C95CD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95CD4">
        <w:rPr>
          <w:rFonts w:ascii="Times New Roman" w:hAnsi="Times New Roman" w:cs="Times New Roman"/>
          <w:sz w:val="20"/>
          <w:szCs w:val="20"/>
        </w:rPr>
        <w:t xml:space="preserve">Размещение объектов капитального строительства в целях обеспечения населения и организаций коммунальными услугами в соответствии с требованиями </w:t>
      </w:r>
      <w:hyperlink r:id="rId35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" w:history="1">
        <w:r w:rsidRPr="00C95CD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СанПиН 2.2.1/2.1.1.1200-03</w:t>
        </w:r>
      </w:hyperlink>
      <w:r w:rsidRPr="00C95CD4">
        <w:rPr>
          <w:rFonts w:ascii="Times New Roman" w:hAnsi="Times New Roman" w:cs="Times New Roman"/>
          <w:sz w:val="20"/>
          <w:szCs w:val="20"/>
        </w:rPr>
        <w:t xml:space="preserve">. "Санитарно-защитные зоны и санитарная классификация предприятий, сооружений и иных объектов", </w:t>
      </w:r>
      <w:hyperlink r:id="rId36" w:tooltip="Постановление Правительства РФ от 24.02.2009 N 160 (ред. от 26.08.2013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" w:history="1">
        <w:r w:rsidRPr="00C95CD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постановления</w:t>
        </w:r>
      </w:hyperlink>
      <w:r w:rsidRPr="00C95CD4">
        <w:rPr>
          <w:rFonts w:ascii="Times New Roman" w:hAnsi="Times New Roman" w:cs="Times New Roman"/>
          <w:sz w:val="20"/>
          <w:szCs w:val="20"/>
        </w:rPr>
        <w:t xml:space="preserve"> Правительства 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СП 42.13330.2011 "Свод правил.</w:t>
      </w:r>
      <w:proofErr w:type="gramEnd"/>
      <w:r w:rsidRPr="00C95CD4">
        <w:rPr>
          <w:rFonts w:ascii="Times New Roman" w:hAnsi="Times New Roman" w:cs="Times New Roman"/>
          <w:sz w:val="20"/>
          <w:szCs w:val="20"/>
        </w:rPr>
        <w:t xml:space="preserve"> Градостроительство. Планировка и застройка городских и сельских поселений. Актуализированная редакция СНиП 2.07.01-89*", региональных и местных нормативов градостроительного проектирования, технических регламентов.</w:t>
      </w:r>
    </w:p>
    <w:p w:rsidR="00CA696E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230F03" w:rsidRDefault="00CA696E" w:rsidP="00B65BCB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03">
        <w:rPr>
          <w:rFonts w:ascii="Times New Roman" w:hAnsi="Times New Roman" w:cs="Times New Roman"/>
          <w:b/>
          <w:sz w:val="28"/>
          <w:szCs w:val="28"/>
        </w:rPr>
        <w:t>Зона деятельности по особой охране и изучению природы</w:t>
      </w:r>
    </w:p>
    <w:p w:rsidR="00CA696E" w:rsidRPr="00230F03" w:rsidRDefault="00CA696E" w:rsidP="00B65BCB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 Зона охраны природных территорий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>Основные виды разрешенного использования:</w:t>
      </w:r>
    </w:p>
    <w:p w:rsidR="00CA696E" w:rsidRPr="00435C5D" w:rsidRDefault="00CA696E" w:rsidP="00B65BCB">
      <w:pPr>
        <w:pStyle w:val="af"/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лесные массивы;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санитарно-защитные лесополосы;</w:t>
      </w:r>
    </w:p>
    <w:p w:rsidR="00CA696E" w:rsidRPr="00F31AFD" w:rsidRDefault="00CA696E" w:rsidP="00B65BCB">
      <w:pPr>
        <w:pStyle w:val="af6"/>
        <w:numPr>
          <w:ilvl w:val="0"/>
          <w:numId w:val="102"/>
        </w:numPr>
        <w:spacing w:before="0" w:beforeAutospacing="0" w:after="0" w:afterAutospacing="0" w:line="300" w:lineRule="atLeast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скверы, парки;</w:t>
      </w:r>
    </w:p>
    <w:p w:rsidR="00CA696E" w:rsidRDefault="00CA696E" w:rsidP="00B65BCB">
      <w:pPr>
        <w:pStyle w:val="af6"/>
        <w:numPr>
          <w:ilvl w:val="0"/>
          <w:numId w:val="102"/>
        </w:numPr>
        <w:spacing w:before="0" w:beforeAutospacing="0" w:after="0" w:afterAutospacing="0" w:line="300" w:lineRule="atLeast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некапитальные вспомогательные строения и инфраструктура для отдыха</w:t>
      </w:r>
      <w:r>
        <w:rPr>
          <w:i/>
          <w:color w:val="000000"/>
          <w:sz w:val="28"/>
          <w:szCs w:val="28"/>
        </w:rPr>
        <w:t>;</w:t>
      </w:r>
    </w:p>
    <w:p w:rsidR="00CA696E" w:rsidRPr="00F31AFD" w:rsidRDefault="00CA696E" w:rsidP="00B65BCB">
      <w:pPr>
        <w:pStyle w:val="af6"/>
        <w:numPr>
          <w:ilvl w:val="0"/>
          <w:numId w:val="102"/>
        </w:numPr>
        <w:spacing w:before="0" w:beforeAutospacing="0" w:after="0" w:afterAutospacing="0" w:line="300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сезонные объекты (некапитальные строения) общественного питания (кафе, закусочные и т.д.)</w:t>
      </w:r>
    </w:p>
    <w:p w:rsidR="00CA696E" w:rsidRDefault="00CA696E" w:rsidP="00CA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696E" w:rsidRPr="00707BFB" w:rsidRDefault="00CA696E" w:rsidP="00CA696E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  <w:r w:rsidRPr="00707BFB">
        <w:rPr>
          <w:rFonts w:ascii="Times New Roman" w:hAnsi="Times New Roman" w:cs="Times New Roman"/>
          <w:noProof/>
          <w:sz w:val="28"/>
          <w:szCs w:val="28"/>
        </w:rPr>
        <w:t>Вспомогательные виды использования:</w:t>
      </w:r>
    </w:p>
    <w:p w:rsidR="00CA696E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площадки для отдыха;</w:t>
      </w:r>
    </w:p>
    <w:p w:rsidR="00CA696E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детские площадки;</w:t>
      </w:r>
    </w:p>
    <w:p w:rsidR="00CA696E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элементы благоустройства, фонтаны, малые архитектурные формы;</w:t>
      </w:r>
    </w:p>
    <w:p w:rsidR="00CA696E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объекты инженерной инфраструктуры (электро-, тепл</w:t>
      </w:r>
      <w:proofErr w:type="gramStart"/>
      <w:r w:rsidRPr="00F31AFD">
        <w:rPr>
          <w:i/>
          <w:color w:val="000000"/>
          <w:sz w:val="28"/>
          <w:szCs w:val="28"/>
        </w:rPr>
        <w:t>о-</w:t>
      </w:r>
      <w:proofErr w:type="gramEnd"/>
      <w:r w:rsidRPr="00F31AFD">
        <w:rPr>
          <w:i/>
          <w:color w:val="000000"/>
          <w:sz w:val="28"/>
          <w:szCs w:val="28"/>
        </w:rPr>
        <w:t xml:space="preserve">, </w:t>
      </w:r>
      <w:proofErr w:type="spellStart"/>
      <w:r w:rsidRPr="00F31AFD">
        <w:rPr>
          <w:i/>
          <w:color w:val="000000"/>
          <w:sz w:val="28"/>
          <w:szCs w:val="28"/>
        </w:rPr>
        <w:t>водо</w:t>
      </w:r>
      <w:proofErr w:type="spellEnd"/>
      <w:r w:rsidRPr="00F31AFD">
        <w:rPr>
          <w:i/>
          <w:color w:val="000000"/>
          <w:sz w:val="28"/>
          <w:szCs w:val="28"/>
        </w:rPr>
        <w:t xml:space="preserve"> и газ</w:t>
      </w:r>
      <w:r w:rsidRPr="00F31AFD">
        <w:rPr>
          <w:i/>
          <w:color w:val="000000"/>
          <w:sz w:val="28"/>
          <w:szCs w:val="28"/>
        </w:rPr>
        <w:t>о</w:t>
      </w:r>
      <w:r w:rsidRPr="00F31AFD">
        <w:rPr>
          <w:i/>
          <w:color w:val="000000"/>
          <w:sz w:val="28"/>
          <w:szCs w:val="28"/>
        </w:rPr>
        <w:t>снабжения, канализация, сети электросвязи);</w:t>
      </w:r>
    </w:p>
    <w:p w:rsidR="00CA696E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гостевые автостоянки;</w:t>
      </w:r>
    </w:p>
    <w:p w:rsidR="00CA696E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общественные туалеты;</w:t>
      </w:r>
    </w:p>
    <w:p w:rsidR="00CA696E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объекты пожарной охраны;</w:t>
      </w:r>
    </w:p>
    <w:p w:rsidR="00CA696E" w:rsidRPr="00F31AFD" w:rsidRDefault="00CA696E" w:rsidP="00B65BCB">
      <w:pPr>
        <w:pStyle w:val="af6"/>
        <w:numPr>
          <w:ilvl w:val="0"/>
          <w:numId w:val="10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31AFD">
        <w:rPr>
          <w:i/>
          <w:color w:val="000000"/>
          <w:sz w:val="28"/>
          <w:szCs w:val="28"/>
        </w:rPr>
        <w:t>площадки для мусоросборников.</w:t>
      </w:r>
    </w:p>
    <w:p w:rsidR="00CA696E" w:rsidRDefault="00CA696E" w:rsidP="00CA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696E" w:rsidRPr="00435C5D" w:rsidRDefault="00CA696E" w:rsidP="00CA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Условно разрешенные виды использования: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санатории, профилактории, дома отдыха, базы отдыха;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детские оздоровительные лагеря и дачи дошкольных учреждений;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интернаты для </w:t>
      </w:r>
      <w:proofErr w:type="gramStart"/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престарелых</w:t>
      </w:r>
      <w:proofErr w:type="gramEnd"/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 ребенка;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тренировочные базы, конноспортивные базы, велотреки;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спортклубы, яхт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клубы, лодочные станции;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прокат игрового и спортивного инвентаря;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гостиницы, дома приема гостей, центры обслуживания туристов,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емпинги, мотели;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спортзалы, залы рекреации (с бассейнами или без);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спортплощадки;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игровые площадки, площадки для национальных игр;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места для пикников, вспомогательные строения и инфраструктура для отдыха;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пляжи;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киоски, лоточная торговля, временные павильоны розничной торговли и обслуживания;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предприятия общественного питания (кафе, рестораны);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пункты оказания первой медицинской помощи;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спасательные станции;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общественные туалеты;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объекты пожарной охраны;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объекты, связанные с отправлением культа;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парковки перед объектами обслуживающих, оздоровительных и спо</w:t>
      </w: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тивных видов использования;</w:t>
      </w:r>
    </w:p>
    <w:p w:rsidR="00CA696E" w:rsidRPr="00435C5D" w:rsidRDefault="00CA696E" w:rsidP="00B65BCB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C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площадки для мусоросборников.</w:t>
      </w:r>
    </w:p>
    <w:p w:rsidR="00CA696E" w:rsidRPr="00435C5D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C5D">
        <w:rPr>
          <w:rFonts w:ascii="Times New Roman" w:hAnsi="Times New Roman" w:cs="Times New Roman"/>
          <w:sz w:val="28"/>
          <w:szCs w:val="28"/>
        </w:rPr>
        <w:lastRenderedPageBreak/>
        <w:t>Сохранение отдельных естественных качеств окружающей природной среды путем ограничения хозяйственной деятельности в данной зоне, в час</w:t>
      </w:r>
      <w:r w:rsidRPr="00435C5D">
        <w:rPr>
          <w:rFonts w:ascii="Times New Roman" w:hAnsi="Times New Roman" w:cs="Times New Roman"/>
          <w:sz w:val="28"/>
          <w:szCs w:val="28"/>
        </w:rPr>
        <w:t>т</w:t>
      </w:r>
      <w:r w:rsidRPr="00435C5D">
        <w:rPr>
          <w:rFonts w:ascii="Times New Roman" w:hAnsi="Times New Roman" w:cs="Times New Roman"/>
          <w:sz w:val="28"/>
          <w:szCs w:val="28"/>
        </w:rPr>
        <w:t>ности: создание и уход за запретными полосами, создание и уход за защи</w:t>
      </w:r>
      <w:r w:rsidRPr="00435C5D">
        <w:rPr>
          <w:rFonts w:ascii="Times New Roman" w:hAnsi="Times New Roman" w:cs="Times New Roman"/>
          <w:sz w:val="28"/>
          <w:szCs w:val="28"/>
        </w:rPr>
        <w:t>т</w:t>
      </w:r>
      <w:r w:rsidRPr="00435C5D">
        <w:rPr>
          <w:rFonts w:ascii="Times New Roman" w:hAnsi="Times New Roman" w:cs="Times New Roman"/>
          <w:sz w:val="28"/>
          <w:szCs w:val="28"/>
        </w:rPr>
        <w:t>ными лесами, в том числе городскими лесами, лесами в лесопарках, и иная хозяйственная деятельность, разрешенная в защитных лесах, соблюдение р</w:t>
      </w:r>
      <w:r w:rsidRPr="00435C5D">
        <w:rPr>
          <w:rFonts w:ascii="Times New Roman" w:hAnsi="Times New Roman" w:cs="Times New Roman"/>
          <w:sz w:val="28"/>
          <w:szCs w:val="28"/>
        </w:rPr>
        <w:t>е</w:t>
      </w:r>
      <w:r w:rsidRPr="00435C5D">
        <w:rPr>
          <w:rFonts w:ascii="Times New Roman" w:hAnsi="Times New Roman" w:cs="Times New Roman"/>
          <w:sz w:val="28"/>
          <w:szCs w:val="28"/>
        </w:rPr>
        <w:t>жима использования природных ресурсов в заказниках, сохранение свойств земель, являющихся особо ценными</w:t>
      </w:r>
      <w:proofErr w:type="gramEnd"/>
    </w:p>
    <w:p w:rsidR="00CA696E" w:rsidRPr="00435C5D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933F69" w:rsidRDefault="00CA696E" w:rsidP="00B65BCB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водных объектов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</w:t>
      </w:r>
      <w:r w:rsidRPr="00933F69">
        <w:rPr>
          <w:rFonts w:ascii="Times New Roman" w:hAnsi="Times New Roman" w:cs="Times New Roman"/>
          <w:sz w:val="28"/>
          <w:szCs w:val="28"/>
        </w:rPr>
        <w:t xml:space="preserve">редназначение зоны </w:t>
      </w:r>
      <w:r>
        <w:rPr>
          <w:rFonts w:ascii="Times New Roman" w:hAnsi="Times New Roman" w:cs="Times New Roman"/>
          <w:sz w:val="28"/>
          <w:szCs w:val="28"/>
        </w:rPr>
        <w:t xml:space="preserve">водных объектов </w:t>
      </w:r>
      <w:r w:rsidRPr="00933F69">
        <w:rPr>
          <w:rFonts w:ascii="Times New Roman" w:hAnsi="Times New Roman" w:cs="Times New Roman"/>
          <w:sz w:val="28"/>
          <w:szCs w:val="28"/>
        </w:rPr>
        <w:t xml:space="preserve">и требования к режиму содержания </w:t>
      </w:r>
      <w:r>
        <w:rPr>
          <w:rFonts w:ascii="Times New Roman" w:hAnsi="Times New Roman" w:cs="Times New Roman"/>
          <w:sz w:val="28"/>
          <w:szCs w:val="28"/>
        </w:rPr>
        <w:t>регламентированы:</w:t>
      </w:r>
    </w:p>
    <w:p w:rsidR="00CA696E" w:rsidRPr="005A3D53" w:rsidRDefault="00CA696E" w:rsidP="00CA696E">
      <w:pPr>
        <w:spacing w:after="0" w:line="240" w:lineRule="auto"/>
        <w:ind w:left="99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>- Водным кодексом Российской Федерации от 3 июня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3D53">
        <w:rPr>
          <w:rFonts w:ascii="Times New Roman" w:hAnsi="Times New Roman" w:cs="Times New Roman"/>
          <w:sz w:val="28"/>
          <w:szCs w:val="28"/>
        </w:rPr>
        <w:t xml:space="preserve"> № 74-ФЗ; </w:t>
      </w:r>
    </w:p>
    <w:p w:rsidR="00CA696E" w:rsidRPr="005A3D53" w:rsidRDefault="00CA696E" w:rsidP="00CA696E">
      <w:pPr>
        <w:spacing w:after="0" w:line="240" w:lineRule="auto"/>
        <w:ind w:left="99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>- СанПиН 2.1.5.980-00 (Санитарные правила и нормы охраны повер</w:t>
      </w:r>
      <w:r w:rsidRPr="005A3D53">
        <w:rPr>
          <w:rFonts w:ascii="Times New Roman" w:hAnsi="Times New Roman" w:cs="Times New Roman"/>
          <w:sz w:val="28"/>
          <w:szCs w:val="28"/>
        </w:rPr>
        <w:t>х</w:t>
      </w:r>
      <w:r w:rsidRPr="005A3D53">
        <w:rPr>
          <w:rFonts w:ascii="Times New Roman" w:hAnsi="Times New Roman" w:cs="Times New Roman"/>
          <w:sz w:val="28"/>
          <w:szCs w:val="28"/>
        </w:rPr>
        <w:t xml:space="preserve">ностных вод от загрязнения); </w:t>
      </w:r>
    </w:p>
    <w:p w:rsidR="00CA696E" w:rsidRDefault="00CA696E" w:rsidP="00CA696E">
      <w:pPr>
        <w:spacing w:after="0" w:line="240" w:lineRule="auto"/>
        <w:ind w:left="992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D53">
        <w:rPr>
          <w:rFonts w:ascii="Times New Roman" w:hAnsi="Times New Roman" w:cs="Times New Roman"/>
          <w:sz w:val="28"/>
          <w:szCs w:val="28"/>
        </w:rPr>
        <w:t>- СанПиН 2.1.5.980-00 «Гигиенические требования к охране повер</w:t>
      </w:r>
      <w:r w:rsidRPr="005A3D53">
        <w:rPr>
          <w:rFonts w:ascii="Times New Roman" w:hAnsi="Times New Roman" w:cs="Times New Roman"/>
          <w:sz w:val="28"/>
          <w:szCs w:val="28"/>
        </w:rPr>
        <w:t>х</w:t>
      </w:r>
      <w:r w:rsidRPr="005A3D53">
        <w:rPr>
          <w:rFonts w:ascii="Times New Roman" w:hAnsi="Times New Roman" w:cs="Times New Roman"/>
          <w:sz w:val="28"/>
          <w:szCs w:val="28"/>
        </w:rPr>
        <w:t xml:space="preserve">ностных вод»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1. Поверхностные водные объекты, находящиеся в государственной или муниципальной собственности, являются водными объектами общего пол</w:t>
      </w:r>
      <w:r w:rsidRPr="00933F69">
        <w:rPr>
          <w:rFonts w:ascii="Times New Roman" w:hAnsi="Times New Roman" w:cs="Times New Roman"/>
          <w:sz w:val="28"/>
          <w:szCs w:val="28"/>
        </w:rPr>
        <w:t>ь</w:t>
      </w:r>
      <w:r w:rsidRPr="00933F69">
        <w:rPr>
          <w:rFonts w:ascii="Times New Roman" w:hAnsi="Times New Roman" w:cs="Times New Roman"/>
          <w:sz w:val="28"/>
          <w:szCs w:val="28"/>
        </w:rPr>
        <w:t>зования, то есть общедоступными водными объектами, если иное не пред</w:t>
      </w:r>
      <w:r w:rsidRPr="00933F69">
        <w:rPr>
          <w:rFonts w:ascii="Times New Roman" w:hAnsi="Times New Roman" w:cs="Times New Roman"/>
          <w:sz w:val="28"/>
          <w:szCs w:val="28"/>
        </w:rPr>
        <w:t>у</w:t>
      </w:r>
      <w:r w:rsidRPr="00933F69">
        <w:rPr>
          <w:rFonts w:ascii="Times New Roman" w:hAnsi="Times New Roman" w:cs="Times New Roman"/>
          <w:sz w:val="28"/>
          <w:szCs w:val="28"/>
        </w:rPr>
        <w:t xml:space="preserve">смотрено настоящим </w:t>
      </w:r>
      <w:r>
        <w:rPr>
          <w:rFonts w:ascii="Times New Roman" w:hAnsi="Times New Roman" w:cs="Times New Roman"/>
          <w:sz w:val="28"/>
          <w:szCs w:val="28"/>
        </w:rPr>
        <w:t xml:space="preserve">Водным </w:t>
      </w:r>
      <w:r w:rsidRPr="00933F69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33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2. Каждый гражданин вправе иметь доступ к водным объектам общего пользования и бесплатно использовать их для личных и бытовых нужд, если иное не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настоящим Водным </w:t>
      </w:r>
      <w:r w:rsidRPr="00933F69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933F69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3F69">
        <w:rPr>
          <w:rFonts w:ascii="Times New Roman" w:hAnsi="Times New Roman" w:cs="Times New Roman"/>
          <w:sz w:val="28"/>
          <w:szCs w:val="28"/>
        </w:rPr>
        <w:t>Использование водных объектов общего пользования осуществляется в соответствии с правилами охраны жизни людей на водных объектах, утверждаемыми в порядке, определяемом Правительством Российской Фед</w:t>
      </w:r>
      <w:r w:rsidRPr="00933F69">
        <w:rPr>
          <w:rFonts w:ascii="Times New Roman" w:hAnsi="Times New Roman" w:cs="Times New Roman"/>
          <w:sz w:val="28"/>
          <w:szCs w:val="28"/>
        </w:rPr>
        <w:t>е</w:t>
      </w:r>
      <w:r w:rsidRPr="00933F69">
        <w:rPr>
          <w:rFonts w:ascii="Times New Roman" w:hAnsi="Times New Roman" w:cs="Times New Roman"/>
          <w:sz w:val="28"/>
          <w:szCs w:val="28"/>
        </w:rPr>
        <w:t>рации, а также исходя из устанавливаемых органами местного самоуправл</w:t>
      </w:r>
      <w:r w:rsidRPr="00933F69">
        <w:rPr>
          <w:rFonts w:ascii="Times New Roman" w:hAnsi="Times New Roman" w:cs="Times New Roman"/>
          <w:sz w:val="28"/>
          <w:szCs w:val="28"/>
        </w:rPr>
        <w:t>е</w:t>
      </w:r>
      <w:r w:rsidRPr="00933F69">
        <w:rPr>
          <w:rFonts w:ascii="Times New Roman" w:hAnsi="Times New Roman" w:cs="Times New Roman"/>
          <w:sz w:val="28"/>
          <w:szCs w:val="28"/>
        </w:rPr>
        <w:t xml:space="preserve">ния правил использования водных объектов для личных и бытовых нужд. </w:t>
      </w:r>
      <w:proofErr w:type="gramEnd"/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3F69">
        <w:rPr>
          <w:rFonts w:ascii="Times New Roman" w:hAnsi="Times New Roman" w:cs="Times New Roman"/>
          <w:sz w:val="28"/>
          <w:szCs w:val="28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</w:t>
      </w:r>
      <w:r w:rsidRPr="00933F69">
        <w:rPr>
          <w:rFonts w:ascii="Times New Roman" w:hAnsi="Times New Roman" w:cs="Times New Roman"/>
          <w:sz w:val="28"/>
          <w:szCs w:val="28"/>
        </w:rPr>
        <w:t>о</w:t>
      </w:r>
      <w:r w:rsidRPr="00933F69">
        <w:rPr>
          <w:rFonts w:ascii="Times New Roman" w:hAnsi="Times New Roman" w:cs="Times New Roman"/>
          <w:sz w:val="28"/>
          <w:szCs w:val="28"/>
        </w:rPr>
        <w:t>доснабжения, купание, использование маломерных судов, водных мотоци</w:t>
      </w:r>
      <w:r w:rsidRPr="00933F69">
        <w:rPr>
          <w:rFonts w:ascii="Times New Roman" w:hAnsi="Times New Roman" w:cs="Times New Roman"/>
          <w:sz w:val="28"/>
          <w:szCs w:val="28"/>
        </w:rPr>
        <w:t>к</w:t>
      </w:r>
      <w:r w:rsidRPr="00933F69">
        <w:rPr>
          <w:rFonts w:ascii="Times New Roman" w:hAnsi="Times New Roman" w:cs="Times New Roman"/>
          <w:sz w:val="28"/>
          <w:szCs w:val="28"/>
        </w:rPr>
        <w:t>лов и других технических средств, предназначенных для отдыха на водных объектах, водопой, а также установлены иные запреты в случаях, предусмо</w:t>
      </w:r>
      <w:r w:rsidRPr="00933F69">
        <w:rPr>
          <w:rFonts w:ascii="Times New Roman" w:hAnsi="Times New Roman" w:cs="Times New Roman"/>
          <w:sz w:val="28"/>
          <w:szCs w:val="28"/>
        </w:rPr>
        <w:t>т</w:t>
      </w:r>
      <w:r w:rsidRPr="00933F69">
        <w:rPr>
          <w:rFonts w:ascii="Times New Roman" w:hAnsi="Times New Roman" w:cs="Times New Roman"/>
          <w:sz w:val="28"/>
          <w:szCs w:val="28"/>
        </w:rPr>
        <w:t xml:space="preserve">ренных законодательством Российской Федерации и законодательством субъектов Российской Федерации. </w:t>
      </w:r>
      <w:proofErr w:type="gramEnd"/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5. Информация об ограничении водопользования на водных объектах общего пользования предоставляется жителям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Pr="00933F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унктов</w:t>
      </w:r>
      <w:r w:rsidRPr="00933F6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через средства массовой инфо</w:t>
      </w:r>
      <w:r w:rsidRPr="00933F69">
        <w:rPr>
          <w:rFonts w:ascii="Times New Roman" w:hAnsi="Times New Roman" w:cs="Times New Roman"/>
          <w:sz w:val="28"/>
          <w:szCs w:val="28"/>
        </w:rPr>
        <w:t>р</w:t>
      </w:r>
      <w:r w:rsidRPr="00933F69">
        <w:rPr>
          <w:rFonts w:ascii="Times New Roman" w:hAnsi="Times New Roman" w:cs="Times New Roman"/>
          <w:sz w:val="28"/>
          <w:szCs w:val="28"/>
        </w:rPr>
        <w:t>мации и посредством специальных информационных знаков, устанавлива</w:t>
      </w:r>
      <w:r w:rsidRPr="00933F69">
        <w:rPr>
          <w:rFonts w:ascii="Times New Roman" w:hAnsi="Times New Roman" w:cs="Times New Roman"/>
          <w:sz w:val="28"/>
          <w:szCs w:val="28"/>
        </w:rPr>
        <w:t>е</w:t>
      </w:r>
      <w:r w:rsidRPr="00933F69">
        <w:rPr>
          <w:rFonts w:ascii="Times New Roman" w:hAnsi="Times New Roman" w:cs="Times New Roman"/>
          <w:sz w:val="28"/>
          <w:szCs w:val="28"/>
        </w:rPr>
        <w:t xml:space="preserve">мых вдоль берегов водных объектов. Могут быть также использованы иные способы предоставления такой информации.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6. Полоса земли вдоль береговой линии водного объекта общего польз</w:t>
      </w:r>
      <w:r w:rsidRPr="00933F69">
        <w:rPr>
          <w:rFonts w:ascii="Times New Roman" w:hAnsi="Times New Roman" w:cs="Times New Roman"/>
          <w:sz w:val="28"/>
          <w:szCs w:val="28"/>
        </w:rPr>
        <w:t>о</w:t>
      </w:r>
      <w:r w:rsidRPr="00933F69">
        <w:rPr>
          <w:rFonts w:ascii="Times New Roman" w:hAnsi="Times New Roman" w:cs="Times New Roman"/>
          <w:sz w:val="28"/>
          <w:szCs w:val="28"/>
        </w:rPr>
        <w:t xml:space="preserve">вания (береговая полоса) предназначается для общего пользования.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7. Запрещается приватизация земельных участков и объектов капитал</w:t>
      </w:r>
      <w:r w:rsidRPr="00933F69">
        <w:rPr>
          <w:rFonts w:ascii="Times New Roman" w:hAnsi="Times New Roman" w:cs="Times New Roman"/>
          <w:sz w:val="28"/>
          <w:szCs w:val="28"/>
        </w:rPr>
        <w:t>ь</w:t>
      </w:r>
      <w:r w:rsidRPr="00933F69">
        <w:rPr>
          <w:rFonts w:ascii="Times New Roman" w:hAnsi="Times New Roman" w:cs="Times New Roman"/>
          <w:sz w:val="28"/>
          <w:szCs w:val="28"/>
        </w:rPr>
        <w:t>ного строительства в пределах береговой полосы, установленной в соотве</w:t>
      </w:r>
      <w:r w:rsidRPr="00933F69">
        <w:rPr>
          <w:rFonts w:ascii="Times New Roman" w:hAnsi="Times New Roman" w:cs="Times New Roman"/>
          <w:sz w:val="28"/>
          <w:szCs w:val="28"/>
        </w:rPr>
        <w:t>т</w:t>
      </w:r>
      <w:r w:rsidRPr="00933F69">
        <w:rPr>
          <w:rFonts w:ascii="Times New Roman" w:hAnsi="Times New Roman" w:cs="Times New Roman"/>
          <w:sz w:val="28"/>
          <w:szCs w:val="28"/>
        </w:rPr>
        <w:t>ствии с Водным кодексом Российской Федерации, а также земельных учас</w:t>
      </w:r>
      <w:r w:rsidRPr="00933F69">
        <w:rPr>
          <w:rFonts w:ascii="Times New Roman" w:hAnsi="Times New Roman" w:cs="Times New Roman"/>
          <w:sz w:val="28"/>
          <w:szCs w:val="28"/>
        </w:rPr>
        <w:t>т</w:t>
      </w:r>
      <w:r w:rsidRPr="00933F69">
        <w:rPr>
          <w:rFonts w:ascii="Times New Roman" w:hAnsi="Times New Roman" w:cs="Times New Roman"/>
          <w:sz w:val="28"/>
          <w:szCs w:val="28"/>
        </w:rPr>
        <w:lastRenderedPageBreak/>
        <w:t>ков, на которых находятся пруды, обводненные карьеры, в границах терр</w:t>
      </w:r>
      <w:r w:rsidRPr="00933F69">
        <w:rPr>
          <w:rFonts w:ascii="Times New Roman" w:hAnsi="Times New Roman" w:cs="Times New Roman"/>
          <w:sz w:val="28"/>
          <w:szCs w:val="28"/>
        </w:rPr>
        <w:t>и</w:t>
      </w:r>
      <w:r w:rsidRPr="00933F69">
        <w:rPr>
          <w:rFonts w:ascii="Times New Roman" w:hAnsi="Times New Roman" w:cs="Times New Roman"/>
          <w:sz w:val="28"/>
          <w:szCs w:val="28"/>
        </w:rPr>
        <w:t xml:space="preserve">торий общего пользования.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D104AF" w:rsidRDefault="00CA696E" w:rsidP="00D1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AF">
        <w:rPr>
          <w:rFonts w:ascii="Times New Roman" w:hAnsi="Times New Roman" w:cs="Times New Roman"/>
          <w:sz w:val="28"/>
          <w:szCs w:val="28"/>
        </w:rPr>
        <w:t xml:space="preserve">Водо-охранная зона водных объектов: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</w:t>
      </w:r>
      <w:r w:rsidRPr="00933F69">
        <w:rPr>
          <w:rFonts w:ascii="Times New Roman" w:hAnsi="Times New Roman" w:cs="Times New Roman"/>
          <w:sz w:val="28"/>
          <w:szCs w:val="28"/>
        </w:rPr>
        <w:t>ь</w:t>
      </w:r>
      <w:r w:rsidRPr="00933F69">
        <w:rPr>
          <w:rFonts w:ascii="Times New Roman" w:hAnsi="Times New Roman" w:cs="Times New Roman"/>
          <w:sz w:val="28"/>
          <w:szCs w:val="28"/>
        </w:rPr>
        <w:t>ного строительства установлены следующими нормативными правовыми а</w:t>
      </w:r>
      <w:r w:rsidRPr="00933F69">
        <w:rPr>
          <w:rFonts w:ascii="Times New Roman" w:hAnsi="Times New Roman" w:cs="Times New Roman"/>
          <w:sz w:val="28"/>
          <w:szCs w:val="28"/>
        </w:rPr>
        <w:t>к</w:t>
      </w:r>
      <w:r w:rsidRPr="00933F69">
        <w:rPr>
          <w:rFonts w:ascii="Times New Roman" w:hAnsi="Times New Roman" w:cs="Times New Roman"/>
          <w:sz w:val="28"/>
          <w:szCs w:val="28"/>
        </w:rPr>
        <w:t xml:space="preserve">тами: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- Водный кодекс Российской Федерации от 3 июня 2006 года № 74-ФЗ;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F69">
        <w:rPr>
          <w:rFonts w:ascii="Times New Roman" w:hAnsi="Times New Roman" w:cs="Times New Roman"/>
          <w:sz w:val="28"/>
          <w:szCs w:val="28"/>
        </w:rPr>
        <w:t>- СНиП 2.07.01-89*, п.9.3* (Градостроительство.</w:t>
      </w:r>
      <w:proofErr w:type="gramEnd"/>
      <w:r w:rsidRPr="00933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F69">
        <w:rPr>
          <w:rFonts w:ascii="Times New Roman" w:hAnsi="Times New Roman" w:cs="Times New Roman"/>
          <w:sz w:val="28"/>
          <w:szCs w:val="28"/>
        </w:rPr>
        <w:t>Планировка и застро</w:t>
      </w:r>
      <w:r w:rsidRPr="00933F69">
        <w:rPr>
          <w:rFonts w:ascii="Times New Roman" w:hAnsi="Times New Roman" w:cs="Times New Roman"/>
          <w:sz w:val="28"/>
          <w:szCs w:val="28"/>
        </w:rPr>
        <w:t>й</w:t>
      </w:r>
      <w:r w:rsidRPr="00933F69">
        <w:rPr>
          <w:rFonts w:ascii="Times New Roman" w:hAnsi="Times New Roman" w:cs="Times New Roman"/>
          <w:sz w:val="28"/>
          <w:szCs w:val="28"/>
        </w:rPr>
        <w:t xml:space="preserve">ка городских и сельских поселений); </w:t>
      </w:r>
      <w:proofErr w:type="gramEnd"/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- СанПиН 2.1.5.980-00 (Санитарные правила и нормы охраны повер</w:t>
      </w:r>
      <w:r w:rsidRPr="00933F69">
        <w:rPr>
          <w:rFonts w:ascii="Times New Roman" w:hAnsi="Times New Roman" w:cs="Times New Roman"/>
          <w:sz w:val="28"/>
          <w:szCs w:val="28"/>
        </w:rPr>
        <w:t>х</w:t>
      </w:r>
      <w:r w:rsidRPr="00933F69">
        <w:rPr>
          <w:rFonts w:ascii="Times New Roman" w:hAnsi="Times New Roman" w:cs="Times New Roman"/>
          <w:sz w:val="28"/>
          <w:szCs w:val="28"/>
        </w:rPr>
        <w:t xml:space="preserve">ностных вод от загрязнения);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- СанПиН 2.1.5.980-00 «Гигиенические требования к охране поверхнос</w:t>
      </w:r>
      <w:r w:rsidRPr="00933F69">
        <w:rPr>
          <w:rFonts w:ascii="Times New Roman" w:hAnsi="Times New Roman" w:cs="Times New Roman"/>
          <w:sz w:val="28"/>
          <w:szCs w:val="28"/>
        </w:rPr>
        <w:t>т</w:t>
      </w:r>
      <w:r w:rsidRPr="00933F69">
        <w:rPr>
          <w:rFonts w:ascii="Times New Roman" w:hAnsi="Times New Roman" w:cs="Times New Roman"/>
          <w:sz w:val="28"/>
          <w:szCs w:val="28"/>
        </w:rPr>
        <w:t xml:space="preserve">ных вод»; </w:t>
      </w:r>
    </w:p>
    <w:p w:rsidR="00CA696E" w:rsidRPr="00D104AF" w:rsidRDefault="00CA696E" w:rsidP="00D1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AF">
        <w:rPr>
          <w:rFonts w:ascii="Times New Roman" w:hAnsi="Times New Roman" w:cs="Times New Roman"/>
          <w:sz w:val="28"/>
          <w:szCs w:val="28"/>
        </w:rPr>
        <w:t xml:space="preserve">Водо-охранные зоны выделяются в целях: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- предупреждения и предотвращения микробного и химического загря</w:t>
      </w:r>
      <w:r w:rsidRPr="00933F69">
        <w:rPr>
          <w:rFonts w:ascii="Times New Roman" w:hAnsi="Times New Roman" w:cs="Times New Roman"/>
          <w:sz w:val="28"/>
          <w:szCs w:val="28"/>
        </w:rPr>
        <w:t>з</w:t>
      </w:r>
      <w:r w:rsidRPr="00933F69">
        <w:rPr>
          <w:rFonts w:ascii="Times New Roman" w:hAnsi="Times New Roman" w:cs="Times New Roman"/>
          <w:sz w:val="28"/>
          <w:szCs w:val="28"/>
        </w:rPr>
        <w:t xml:space="preserve">нения поверхностных вод;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- предотвращения загрязнения, засорения, заиления и истощения водных объектов;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- сохранения среды обитания объектов водного, животного и растител</w:t>
      </w:r>
      <w:r w:rsidRPr="00933F69">
        <w:rPr>
          <w:rFonts w:ascii="Times New Roman" w:hAnsi="Times New Roman" w:cs="Times New Roman"/>
          <w:sz w:val="28"/>
          <w:szCs w:val="28"/>
        </w:rPr>
        <w:t>ь</w:t>
      </w:r>
      <w:r w:rsidRPr="00933F69">
        <w:rPr>
          <w:rFonts w:ascii="Times New Roman" w:hAnsi="Times New Roman" w:cs="Times New Roman"/>
          <w:sz w:val="28"/>
          <w:szCs w:val="28"/>
        </w:rPr>
        <w:t xml:space="preserve">ного мира.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Для земельных участков и иных объектов недвижимости, расположе</w:t>
      </w:r>
      <w:r w:rsidRPr="00933F69">
        <w:rPr>
          <w:rFonts w:ascii="Times New Roman" w:hAnsi="Times New Roman" w:cs="Times New Roman"/>
          <w:sz w:val="28"/>
          <w:szCs w:val="28"/>
        </w:rPr>
        <w:t>н</w:t>
      </w:r>
      <w:r w:rsidRPr="00933F69">
        <w:rPr>
          <w:rFonts w:ascii="Times New Roman" w:hAnsi="Times New Roman" w:cs="Times New Roman"/>
          <w:sz w:val="28"/>
          <w:szCs w:val="28"/>
        </w:rPr>
        <w:t>ных в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 xml:space="preserve">охранных зонах водных объектов, устанавливаются: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- виды запрещенного использования; </w:t>
      </w:r>
    </w:p>
    <w:p w:rsidR="00CA696E" w:rsidRPr="00D104AF" w:rsidRDefault="00CA696E" w:rsidP="00D104AF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- условно разрешенные виды использования, которые могут быть разр</w:t>
      </w:r>
      <w:r w:rsidRPr="00933F69">
        <w:rPr>
          <w:rFonts w:ascii="Times New Roman" w:hAnsi="Times New Roman" w:cs="Times New Roman"/>
          <w:sz w:val="28"/>
          <w:szCs w:val="28"/>
        </w:rPr>
        <w:t>е</w:t>
      </w:r>
      <w:r w:rsidRPr="00933F69">
        <w:rPr>
          <w:rFonts w:ascii="Times New Roman" w:hAnsi="Times New Roman" w:cs="Times New Roman"/>
          <w:sz w:val="28"/>
          <w:szCs w:val="28"/>
        </w:rPr>
        <w:t>шены по специальному согласованию с бассейновыми и другими территор</w:t>
      </w:r>
      <w:r w:rsidRPr="00933F69">
        <w:rPr>
          <w:rFonts w:ascii="Times New Roman" w:hAnsi="Times New Roman" w:cs="Times New Roman"/>
          <w:sz w:val="28"/>
          <w:szCs w:val="28"/>
        </w:rPr>
        <w:t>и</w:t>
      </w:r>
      <w:r w:rsidRPr="00933F69">
        <w:rPr>
          <w:rFonts w:ascii="Times New Roman" w:hAnsi="Times New Roman" w:cs="Times New Roman"/>
          <w:sz w:val="28"/>
          <w:szCs w:val="28"/>
        </w:rPr>
        <w:t>альными органами управления, использования и охраны водного фонда уполномоченных государственных органов с использованием процедур пу</w:t>
      </w:r>
      <w:r w:rsidRPr="00933F69">
        <w:rPr>
          <w:rFonts w:ascii="Times New Roman" w:hAnsi="Times New Roman" w:cs="Times New Roman"/>
          <w:sz w:val="28"/>
          <w:szCs w:val="28"/>
        </w:rPr>
        <w:t>б</w:t>
      </w:r>
      <w:r w:rsidRPr="00933F69">
        <w:rPr>
          <w:rFonts w:ascii="Times New Roman" w:hAnsi="Times New Roman" w:cs="Times New Roman"/>
          <w:sz w:val="28"/>
          <w:szCs w:val="28"/>
        </w:rPr>
        <w:t xml:space="preserve">личных слушаний, определенных </w:t>
      </w:r>
      <w:hyperlink r:id="rId37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Главой 4</w:t>
        </w:r>
      </w:hyperlink>
      <w:r w:rsidR="00D104A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104AF">
        <w:rPr>
          <w:rFonts w:ascii="Times New Roman" w:hAnsi="Times New Roman" w:cs="Times New Roman"/>
          <w:sz w:val="28"/>
          <w:szCs w:val="28"/>
        </w:rPr>
        <w:t xml:space="preserve">настоящих Правил.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В границах водо</w:t>
      </w:r>
      <w:r>
        <w:rPr>
          <w:rFonts w:ascii="Times New Roman" w:hAnsi="Times New Roman" w:cs="Times New Roman"/>
          <w:sz w:val="28"/>
          <w:szCs w:val="28"/>
        </w:rPr>
        <w:t>-охранных зон запрещае</w:t>
      </w:r>
      <w:r w:rsidRPr="00933F69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1) использование сточных вод для удобрения почв;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</w:t>
      </w:r>
      <w:r w:rsidRPr="00933F69">
        <w:rPr>
          <w:rFonts w:ascii="Times New Roman" w:hAnsi="Times New Roman" w:cs="Times New Roman"/>
          <w:sz w:val="28"/>
          <w:szCs w:val="28"/>
        </w:rPr>
        <w:t>к</w:t>
      </w:r>
      <w:r w:rsidRPr="00933F69">
        <w:rPr>
          <w:rFonts w:ascii="Times New Roman" w:hAnsi="Times New Roman" w:cs="Times New Roman"/>
          <w:sz w:val="28"/>
          <w:szCs w:val="28"/>
        </w:rPr>
        <w:t xml:space="preserve">сичных, отравляющих и ядовитых веществ;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вредителями и болезн</w:t>
      </w:r>
      <w:r w:rsidRPr="00933F69">
        <w:rPr>
          <w:rFonts w:ascii="Times New Roman" w:hAnsi="Times New Roman" w:cs="Times New Roman"/>
          <w:sz w:val="28"/>
          <w:szCs w:val="28"/>
        </w:rPr>
        <w:t>я</w:t>
      </w:r>
      <w:r w:rsidRPr="00933F69">
        <w:rPr>
          <w:rFonts w:ascii="Times New Roman" w:hAnsi="Times New Roman" w:cs="Times New Roman"/>
          <w:sz w:val="28"/>
          <w:szCs w:val="28"/>
        </w:rPr>
        <w:t xml:space="preserve">ми растений;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933F69">
        <w:rPr>
          <w:rFonts w:ascii="Times New Roman" w:hAnsi="Times New Roman" w:cs="Times New Roman"/>
          <w:sz w:val="28"/>
          <w:szCs w:val="28"/>
        </w:rPr>
        <w:t>ы</w:t>
      </w:r>
      <w:r w:rsidRPr="00933F69">
        <w:rPr>
          <w:rFonts w:ascii="Times New Roman" w:hAnsi="Times New Roman" w:cs="Times New Roman"/>
          <w:sz w:val="28"/>
          <w:szCs w:val="28"/>
        </w:rPr>
        <w:t xml:space="preserve">тие.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В границах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>охранных зон допускаются проектирование, размещ</w:t>
      </w:r>
      <w:r w:rsidRPr="00933F69">
        <w:rPr>
          <w:rFonts w:ascii="Times New Roman" w:hAnsi="Times New Roman" w:cs="Times New Roman"/>
          <w:sz w:val="28"/>
          <w:szCs w:val="28"/>
        </w:rPr>
        <w:t>е</w:t>
      </w:r>
      <w:r w:rsidRPr="00933F69">
        <w:rPr>
          <w:rFonts w:ascii="Times New Roman" w:hAnsi="Times New Roman" w:cs="Times New Roman"/>
          <w:sz w:val="28"/>
          <w:szCs w:val="28"/>
        </w:rPr>
        <w:t>ние, строительство, реконструкция, ввод в эксплуатацию и эксплуатация х</w:t>
      </w:r>
      <w:r w:rsidRPr="00933F69">
        <w:rPr>
          <w:rFonts w:ascii="Times New Roman" w:hAnsi="Times New Roman" w:cs="Times New Roman"/>
          <w:sz w:val="28"/>
          <w:szCs w:val="28"/>
        </w:rPr>
        <w:t>о</w:t>
      </w:r>
      <w:r w:rsidRPr="00933F69">
        <w:rPr>
          <w:rFonts w:ascii="Times New Roman" w:hAnsi="Times New Roman" w:cs="Times New Roman"/>
          <w:sz w:val="28"/>
          <w:szCs w:val="28"/>
        </w:rPr>
        <w:t>зяйственных и иных объектов при условии оборудования таких объектов с</w:t>
      </w:r>
      <w:r w:rsidRPr="00933F69">
        <w:rPr>
          <w:rFonts w:ascii="Times New Roman" w:hAnsi="Times New Roman" w:cs="Times New Roman"/>
          <w:sz w:val="28"/>
          <w:szCs w:val="28"/>
        </w:rPr>
        <w:t>о</w:t>
      </w:r>
      <w:r w:rsidRPr="00933F69">
        <w:rPr>
          <w:rFonts w:ascii="Times New Roman" w:hAnsi="Times New Roman" w:cs="Times New Roman"/>
          <w:sz w:val="28"/>
          <w:szCs w:val="28"/>
        </w:rPr>
        <w:t>оружениями, обеспечивающими охрану водных объектов от загрязнения, з</w:t>
      </w:r>
      <w:r w:rsidRPr="00933F69">
        <w:rPr>
          <w:rFonts w:ascii="Times New Roman" w:hAnsi="Times New Roman" w:cs="Times New Roman"/>
          <w:sz w:val="28"/>
          <w:szCs w:val="28"/>
        </w:rPr>
        <w:t>а</w:t>
      </w:r>
      <w:r w:rsidRPr="00933F69">
        <w:rPr>
          <w:rFonts w:ascii="Times New Roman" w:hAnsi="Times New Roman" w:cs="Times New Roman"/>
          <w:sz w:val="28"/>
          <w:szCs w:val="28"/>
        </w:rPr>
        <w:t>сорения и истощения вод в соответствии с водным законодательством и з</w:t>
      </w:r>
      <w:r w:rsidRPr="00933F69">
        <w:rPr>
          <w:rFonts w:ascii="Times New Roman" w:hAnsi="Times New Roman" w:cs="Times New Roman"/>
          <w:sz w:val="28"/>
          <w:szCs w:val="28"/>
        </w:rPr>
        <w:t>а</w:t>
      </w:r>
      <w:r w:rsidRPr="00933F69">
        <w:rPr>
          <w:rFonts w:ascii="Times New Roman" w:hAnsi="Times New Roman" w:cs="Times New Roman"/>
          <w:sz w:val="28"/>
          <w:szCs w:val="28"/>
        </w:rPr>
        <w:t xml:space="preserve">конодательством в области охраны окружающей среды.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lastRenderedPageBreak/>
        <w:t>Ширина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>охранной зоны рек или ручьев устанавливается от их и</w:t>
      </w:r>
      <w:r w:rsidRPr="00933F69">
        <w:rPr>
          <w:rFonts w:ascii="Times New Roman" w:hAnsi="Times New Roman" w:cs="Times New Roman"/>
          <w:sz w:val="28"/>
          <w:szCs w:val="28"/>
        </w:rPr>
        <w:t>с</w:t>
      </w:r>
      <w:r w:rsidRPr="00933F69">
        <w:rPr>
          <w:rFonts w:ascii="Times New Roman" w:hAnsi="Times New Roman" w:cs="Times New Roman"/>
          <w:sz w:val="28"/>
          <w:szCs w:val="28"/>
        </w:rPr>
        <w:t xml:space="preserve">тока для рек или ручьев протяженностью: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1) до десяти километров – в размере пятидесяти метров;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2) от десяти до пятидесяти километров – в размере ста метров;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3) от пятидесяти километров и более – в размере двухсот метров. Для реки, ручья протяженностью менее десяти километров от истока до устья в</w:t>
      </w:r>
      <w:r w:rsidRPr="00933F69">
        <w:rPr>
          <w:rFonts w:ascii="Times New Roman" w:hAnsi="Times New Roman" w:cs="Times New Roman"/>
          <w:sz w:val="28"/>
          <w:szCs w:val="28"/>
        </w:rPr>
        <w:t>о</w:t>
      </w:r>
      <w:r w:rsidRPr="00933F6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 xml:space="preserve">охранная зона совпадает с прибрежной защитной полосой. Радиус </w:t>
      </w:r>
      <w:proofErr w:type="spellStart"/>
      <w:r w:rsidRPr="00933F69">
        <w:rPr>
          <w:rFonts w:ascii="Times New Roman" w:hAnsi="Times New Roman" w:cs="Times New Roman"/>
          <w:sz w:val="28"/>
          <w:szCs w:val="28"/>
        </w:rPr>
        <w:t>вод</w:t>
      </w:r>
      <w:r w:rsidRPr="00933F69">
        <w:rPr>
          <w:rFonts w:ascii="Times New Roman" w:hAnsi="Times New Roman" w:cs="Times New Roman"/>
          <w:sz w:val="28"/>
          <w:szCs w:val="28"/>
        </w:rPr>
        <w:t>о</w:t>
      </w:r>
      <w:r w:rsidRPr="00933F69">
        <w:rPr>
          <w:rFonts w:ascii="Times New Roman" w:hAnsi="Times New Roman" w:cs="Times New Roman"/>
          <w:sz w:val="28"/>
          <w:szCs w:val="28"/>
        </w:rPr>
        <w:t>охранной</w:t>
      </w:r>
      <w:proofErr w:type="spellEnd"/>
      <w:r w:rsidRPr="00933F69">
        <w:rPr>
          <w:rFonts w:ascii="Times New Roman" w:hAnsi="Times New Roman" w:cs="Times New Roman"/>
          <w:sz w:val="28"/>
          <w:szCs w:val="28"/>
        </w:rPr>
        <w:t xml:space="preserve"> зоны для истоков реки, ручья устанавливается в размере пятидес</w:t>
      </w:r>
      <w:r w:rsidRPr="00933F69">
        <w:rPr>
          <w:rFonts w:ascii="Times New Roman" w:hAnsi="Times New Roman" w:cs="Times New Roman"/>
          <w:sz w:val="28"/>
          <w:szCs w:val="28"/>
        </w:rPr>
        <w:t>я</w:t>
      </w:r>
      <w:r w:rsidRPr="00933F69">
        <w:rPr>
          <w:rFonts w:ascii="Times New Roman" w:hAnsi="Times New Roman" w:cs="Times New Roman"/>
          <w:sz w:val="28"/>
          <w:szCs w:val="28"/>
        </w:rPr>
        <w:t xml:space="preserve">ти метров.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Ширина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>охранной зоны озера, водохранилища, за исключением озера, расположенного внутри болота, или озера, водохранилища с акватор</w:t>
      </w:r>
      <w:r w:rsidRPr="00933F69">
        <w:rPr>
          <w:rFonts w:ascii="Times New Roman" w:hAnsi="Times New Roman" w:cs="Times New Roman"/>
          <w:sz w:val="28"/>
          <w:szCs w:val="28"/>
        </w:rPr>
        <w:t>и</w:t>
      </w:r>
      <w:r w:rsidRPr="00933F69">
        <w:rPr>
          <w:rFonts w:ascii="Times New Roman" w:hAnsi="Times New Roman" w:cs="Times New Roman"/>
          <w:sz w:val="28"/>
          <w:szCs w:val="28"/>
        </w:rPr>
        <w:t>ей менее 0,5 квадратного километра, устанавливается в размере пятидесяти метров. Прибрежная защитная полоса водных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F69">
        <w:rPr>
          <w:rFonts w:ascii="Times New Roman" w:hAnsi="Times New Roman" w:cs="Times New Roman"/>
          <w:sz w:val="28"/>
          <w:szCs w:val="28"/>
        </w:rPr>
        <w:t xml:space="preserve"> Ограничения и</w:t>
      </w:r>
      <w:r w:rsidRPr="00933F69">
        <w:rPr>
          <w:rFonts w:ascii="Times New Roman" w:hAnsi="Times New Roman" w:cs="Times New Roman"/>
          <w:sz w:val="28"/>
          <w:szCs w:val="28"/>
        </w:rPr>
        <w:t>с</w:t>
      </w:r>
      <w:r w:rsidRPr="00933F69">
        <w:rPr>
          <w:rFonts w:ascii="Times New Roman" w:hAnsi="Times New Roman" w:cs="Times New Roman"/>
          <w:sz w:val="28"/>
          <w:szCs w:val="28"/>
        </w:rPr>
        <w:t xml:space="preserve">пользования земельных участков и объектов капитального строительства установлены следующими нормативными правовыми актами: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69">
        <w:rPr>
          <w:rFonts w:ascii="Times New Roman" w:hAnsi="Times New Roman" w:cs="Times New Roman"/>
          <w:sz w:val="28"/>
          <w:szCs w:val="28"/>
        </w:rPr>
        <w:t xml:space="preserve">Водный кодекс Российской Федерации от 3 июня 2006 года № 74-ФЗ;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23 ноября 1996 года № 1404 «Об утверждении Положения о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>охранных зонах во</w:t>
      </w:r>
      <w:r w:rsidRPr="00933F69">
        <w:rPr>
          <w:rFonts w:ascii="Times New Roman" w:hAnsi="Times New Roman" w:cs="Times New Roman"/>
          <w:sz w:val="28"/>
          <w:szCs w:val="28"/>
        </w:rPr>
        <w:t>д</w:t>
      </w:r>
      <w:r w:rsidRPr="00933F69">
        <w:rPr>
          <w:rFonts w:ascii="Times New Roman" w:hAnsi="Times New Roman" w:cs="Times New Roman"/>
          <w:sz w:val="28"/>
          <w:szCs w:val="28"/>
        </w:rPr>
        <w:t xml:space="preserve">ных объектов и их прибрежных защитных полосах»;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F69">
        <w:rPr>
          <w:rFonts w:ascii="Times New Roman" w:hAnsi="Times New Roman" w:cs="Times New Roman"/>
          <w:sz w:val="28"/>
          <w:szCs w:val="28"/>
        </w:rPr>
        <w:t>- СНиП 2.07.01-89*, п.9.3* (Градостроительство.</w:t>
      </w:r>
      <w:proofErr w:type="gramEnd"/>
      <w:r w:rsidRPr="00933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F69">
        <w:rPr>
          <w:rFonts w:ascii="Times New Roman" w:hAnsi="Times New Roman" w:cs="Times New Roman"/>
          <w:sz w:val="28"/>
          <w:szCs w:val="28"/>
        </w:rPr>
        <w:t>Планировка и застро</w:t>
      </w:r>
      <w:r w:rsidRPr="00933F69">
        <w:rPr>
          <w:rFonts w:ascii="Times New Roman" w:hAnsi="Times New Roman" w:cs="Times New Roman"/>
          <w:sz w:val="28"/>
          <w:szCs w:val="28"/>
        </w:rPr>
        <w:t>й</w:t>
      </w:r>
      <w:r w:rsidRPr="00933F69">
        <w:rPr>
          <w:rFonts w:ascii="Times New Roman" w:hAnsi="Times New Roman" w:cs="Times New Roman"/>
          <w:sz w:val="28"/>
          <w:szCs w:val="28"/>
        </w:rPr>
        <w:t xml:space="preserve">ка городских и сельских поселений); - СанПиН 2.1.5.980-00 (Санитарные правила и нормы охраны поверхностных вод от загрязнения); </w:t>
      </w:r>
      <w:proofErr w:type="gramEnd"/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- СанПиН 2.1.5.980-00 «Гигиенические требования к охране поверхнос</w:t>
      </w:r>
      <w:r w:rsidRPr="00933F69">
        <w:rPr>
          <w:rFonts w:ascii="Times New Roman" w:hAnsi="Times New Roman" w:cs="Times New Roman"/>
          <w:sz w:val="28"/>
          <w:szCs w:val="28"/>
        </w:rPr>
        <w:t>т</w:t>
      </w:r>
      <w:r w:rsidRPr="00933F69">
        <w:rPr>
          <w:rFonts w:ascii="Times New Roman" w:hAnsi="Times New Roman" w:cs="Times New Roman"/>
          <w:sz w:val="28"/>
          <w:szCs w:val="28"/>
        </w:rPr>
        <w:t xml:space="preserve">ных вод».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В границах прибрежных защитных полос, наряду с </w:t>
      </w:r>
      <w:proofErr w:type="gramStart"/>
      <w:r w:rsidRPr="00933F69">
        <w:rPr>
          <w:rFonts w:ascii="Times New Roman" w:hAnsi="Times New Roman" w:cs="Times New Roman"/>
          <w:sz w:val="28"/>
          <w:szCs w:val="28"/>
        </w:rPr>
        <w:t>выше указанными</w:t>
      </w:r>
      <w:proofErr w:type="gramEnd"/>
      <w:r w:rsidRPr="00933F69">
        <w:rPr>
          <w:rFonts w:ascii="Times New Roman" w:hAnsi="Times New Roman" w:cs="Times New Roman"/>
          <w:sz w:val="28"/>
          <w:szCs w:val="28"/>
        </w:rPr>
        <w:t xml:space="preserve"> ограничениями для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>охранных зон, за</w:t>
      </w:r>
      <w:r>
        <w:rPr>
          <w:rFonts w:ascii="Times New Roman" w:hAnsi="Times New Roman" w:cs="Times New Roman"/>
          <w:sz w:val="28"/>
          <w:szCs w:val="28"/>
        </w:rPr>
        <w:t>прещае</w:t>
      </w:r>
      <w:r w:rsidRPr="00933F69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- распашка земель;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- размещение отвалов размываемых грунтов;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- выпас сельскохозяйственных животных и организация для них летних лагерей, ванн.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</w:t>
      </w:r>
      <w:r w:rsidRPr="00933F69">
        <w:rPr>
          <w:rFonts w:ascii="Times New Roman" w:hAnsi="Times New Roman" w:cs="Times New Roman"/>
          <w:sz w:val="28"/>
          <w:szCs w:val="28"/>
        </w:rPr>
        <w:t>о</w:t>
      </w:r>
      <w:r w:rsidRPr="00933F69">
        <w:rPr>
          <w:rFonts w:ascii="Times New Roman" w:hAnsi="Times New Roman" w:cs="Times New Roman"/>
          <w:sz w:val="28"/>
          <w:szCs w:val="28"/>
        </w:rPr>
        <w:t>го или нулевого уклона, сорок метров для уклона до трех градусов и пятьд</w:t>
      </w:r>
      <w:r w:rsidRPr="00933F69">
        <w:rPr>
          <w:rFonts w:ascii="Times New Roman" w:hAnsi="Times New Roman" w:cs="Times New Roman"/>
          <w:sz w:val="28"/>
          <w:szCs w:val="28"/>
        </w:rPr>
        <w:t>е</w:t>
      </w:r>
      <w:r w:rsidRPr="00933F69">
        <w:rPr>
          <w:rFonts w:ascii="Times New Roman" w:hAnsi="Times New Roman" w:cs="Times New Roman"/>
          <w:sz w:val="28"/>
          <w:szCs w:val="28"/>
        </w:rPr>
        <w:t>сят метров для уклона три и более градуса. Для расположенных в границах болот проточных и сточных озер и соответствующих водотоков ширина пр</w:t>
      </w:r>
      <w:r w:rsidRPr="00933F69">
        <w:rPr>
          <w:rFonts w:ascii="Times New Roman" w:hAnsi="Times New Roman" w:cs="Times New Roman"/>
          <w:sz w:val="28"/>
          <w:szCs w:val="28"/>
        </w:rPr>
        <w:t>и</w:t>
      </w:r>
      <w:r w:rsidRPr="00933F69">
        <w:rPr>
          <w:rFonts w:ascii="Times New Roman" w:hAnsi="Times New Roman" w:cs="Times New Roman"/>
          <w:sz w:val="28"/>
          <w:szCs w:val="28"/>
        </w:rPr>
        <w:t xml:space="preserve">брежной защитной полосы устанавливается в размере пятидесяти метров.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 xml:space="preserve">Ширина прибрежной защитной полосы озера, водохранилища, имеющих особо ценное </w:t>
      </w:r>
      <w:proofErr w:type="spellStart"/>
      <w:r w:rsidRPr="00933F69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933F69">
        <w:rPr>
          <w:rFonts w:ascii="Times New Roman" w:hAnsi="Times New Roman" w:cs="Times New Roman"/>
          <w:sz w:val="28"/>
          <w:szCs w:val="28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Pr="00933F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унктов</w:t>
      </w:r>
      <w:r w:rsidRPr="00933F69">
        <w:rPr>
          <w:rFonts w:ascii="Times New Roman" w:hAnsi="Times New Roman" w:cs="Times New Roman"/>
          <w:sz w:val="28"/>
          <w:szCs w:val="28"/>
        </w:rPr>
        <w:t xml:space="preserve"> при наличии ливневой канализации и набережных гр</w:t>
      </w:r>
      <w:r w:rsidRPr="00933F69">
        <w:rPr>
          <w:rFonts w:ascii="Times New Roman" w:hAnsi="Times New Roman" w:cs="Times New Roman"/>
          <w:sz w:val="28"/>
          <w:szCs w:val="28"/>
        </w:rPr>
        <w:t>а</w:t>
      </w:r>
      <w:r w:rsidRPr="00933F69">
        <w:rPr>
          <w:rFonts w:ascii="Times New Roman" w:hAnsi="Times New Roman" w:cs="Times New Roman"/>
          <w:sz w:val="28"/>
          <w:szCs w:val="28"/>
        </w:rPr>
        <w:t xml:space="preserve">ницы прибрежных защитных полос совпадают с парапетами набережных. </w:t>
      </w:r>
    </w:p>
    <w:p w:rsidR="00CA696E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F69">
        <w:rPr>
          <w:rFonts w:ascii="Times New Roman" w:hAnsi="Times New Roman" w:cs="Times New Roman"/>
          <w:sz w:val="28"/>
          <w:szCs w:val="28"/>
        </w:rPr>
        <w:t>Ширина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>охранной зоны на таких территориях устанавливается от парапета набережной. При отсутствии набережной ширина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3F69">
        <w:rPr>
          <w:rFonts w:ascii="Times New Roman" w:hAnsi="Times New Roman" w:cs="Times New Roman"/>
          <w:sz w:val="28"/>
          <w:szCs w:val="28"/>
        </w:rPr>
        <w:t>охранной зоны, прибрежной защитной полосы измеряется от береговой линии</w:t>
      </w:r>
    </w:p>
    <w:p w:rsidR="00CA696E" w:rsidRPr="00933F69" w:rsidRDefault="00CA696E" w:rsidP="00CA696E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230F03" w:rsidRDefault="00CA696E" w:rsidP="00CA696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  </w:t>
      </w:r>
      <w:r w:rsidRPr="004243E0">
        <w:rPr>
          <w:rFonts w:ascii="Times New Roman" w:hAnsi="Times New Roman" w:cs="Times New Roman"/>
          <w:b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Зона общего пользования водными объектами</w:t>
      </w:r>
    </w:p>
    <w:p w:rsidR="00CA696E" w:rsidRPr="00790C10" w:rsidRDefault="00CA696E" w:rsidP="00CA696E">
      <w:pPr>
        <w:pStyle w:val="2"/>
        <w:spacing w:before="0" w:after="0"/>
        <w:ind w:left="0"/>
        <w:rPr>
          <w:rFonts w:ascii="Times New Roman" w:hAnsi="Times New Roman" w:cs="Times New Roman"/>
          <w:b w:val="0"/>
          <w:i w:val="0"/>
        </w:rPr>
      </w:pPr>
      <w:bookmarkStart w:id="4" w:name="_Toc244014165"/>
      <w:bookmarkStart w:id="5" w:name="_Toc217063996"/>
      <w:r w:rsidRPr="00790C10">
        <w:rPr>
          <w:rFonts w:ascii="Times New Roman" w:hAnsi="Times New Roman" w:cs="Times New Roman"/>
          <w:b w:val="0"/>
          <w:i w:val="0"/>
        </w:rPr>
        <w:lastRenderedPageBreak/>
        <w:t>Зона общего пользования водными объектами</w:t>
      </w:r>
      <w:r w:rsidRPr="00790C10">
        <w:rPr>
          <w:rFonts w:ascii="Times New Roman" w:hAnsi="Times New Roman" w:cs="Times New Roman"/>
          <w:b w:val="0"/>
          <w:i w:val="0"/>
          <w:iCs w:val="0"/>
        </w:rPr>
        <w:t xml:space="preserve"> выделена для обеспеч</w:t>
      </w:r>
      <w:r w:rsidRPr="00790C10">
        <w:rPr>
          <w:rFonts w:ascii="Times New Roman" w:hAnsi="Times New Roman" w:cs="Times New Roman"/>
          <w:b w:val="0"/>
          <w:i w:val="0"/>
          <w:iCs w:val="0"/>
        </w:rPr>
        <w:t>е</w:t>
      </w:r>
      <w:r w:rsidRPr="00790C10">
        <w:rPr>
          <w:rFonts w:ascii="Times New Roman" w:hAnsi="Times New Roman" w:cs="Times New Roman"/>
          <w:b w:val="0"/>
          <w:i w:val="0"/>
          <w:iCs w:val="0"/>
        </w:rPr>
        <w:t>ни</w:t>
      </w:r>
      <w:r>
        <w:rPr>
          <w:rFonts w:ascii="Times New Roman" w:hAnsi="Times New Roman" w:cs="Times New Roman"/>
          <w:b w:val="0"/>
          <w:i w:val="0"/>
          <w:iCs w:val="0"/>
        </w:rPr>
        <w:t xml:space="preserve">я правовых условий </w:t>
      </w:r>
      <w:r w:rsidRPr="00790C10">
        <w:rPr>
          <w:rFonts w:ascii="Times New Roman" w:hAnsi="Times New Roman" w:cs="Times New Roman"/>
          <w:b w:val="0"/>
          <w:i w:val="0"/>
          <w:iCs w:val="0"/>
        </w:rPr>
        <w:t>рационального использования водных объектов и их прибрежной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защитной полосы, </w:t>
      </w:r>
      <w:r w:rsidRPr="00790C10">
        <w:rPr>
          <w:rFonts w:ascii="Times New Roman" w:hAnsi="Times New Roman" w:cs="Times New Roman"/>
          <w:b w:val="0"/>
          <w:i w:val="0"/>
          <w:iCs w:val="0"/>
        </w:rPr>
        <w:t xml:space="preserve">при условии сохранения экологически чистой окружающей среды в интересах здоровья населения </w:t>
      </w:r>
      <w:r w:rsidRPr="00790C10">
        <w:rPr>
          <w:rFonts w:ascii="Times New Roman" w:hAnsi="Times New Roman" w:cs="Times New Roman"/>
          <w:b w:val="0"/>
          <w:i w:val="0"/>
        </w:rPr>
        <w:t>способами, необход</w:t>
      </w:r>
      <w:r w:rsidRPr="00790C10">
        <w:rPr>
          <w:rFonts w:ascii="Times New Roman" w:hAnsi="Times New Roman" w:cs="Times New Roman"/>
          <w:b w:val="0"/>
          <w:i w:val="0"/>
        </w:rPr>
        <w:t>и</w:t>
      </w:r>
      <w:r w:rsidRPr="00790C10">
        <w:rPr>
          <w:rFonts w:ascii="Times New Roman" w:hAnsi="Times New Roman" w:cs="Times New Roman"/>
          <w:b w:val="0"/>
          <w:i w:val="0"/>
        </w:rPr>
        <w:t>мыми для осуществления общего водопользования</w:t>
      </w:r>
      <w:r>
        <w:rPr>
          <w:rFonts w:ascii="Times New Roman" w:hAnsi="Times New Roman" w:cs="Times New Roman"/>
          <w:b w:val="0"/>
          <w:i w:val="0"/>
        </w:rPr>
        <w:t xml:space="preserve">, </w:t>
      </w:r>
      <w:r w:rsidRPr="00790C10">
        <w:rPr>
          <w:rFonts w:ascii="Times New Roman" w:hAnsi="Times New Roman" w:cs="Times New Roman"/>
          <w:b w:val="0"/>
          <w:i w:val="0"/>
        </w:rPr>
        <w:t>осуществляемого гра</w:t>
      </w:r>
      <w:r w:rsidRPr="00790C10">
        <w:rPr>
          <w:rFonts w:ascii="Times New Roman" w:hAnsi="Times New Roman" w:cs="Times New Roman"/>
          <w:b w:val="0"/>
          <w:i w:val="0"/>
        </w:rPr>
        <w:t>ж</w:t>
      </w:r>
      <w:r>
        <w:rPr>
          <w:rFonts w:ascii="Times New Roman" w:hAnsi="Times New Roman" w:cs="Times New Roman"/>
          <w:b w:val="0"/>
          <w:i w:val="0"/>
        </w:rPr>
        <w:t>данами для личных нужд:</w:t>
      </w:r>
    </w:p>
    <w:p w:rsidR="00CA696E" w:rsidRPr="00790C10" w:rsidRDefault="00CA696E" w:rsidP="00CA696E">
      <w:pPr>
        <w:pStyle w:val="2"/>
        <w:spacing w:before="0" w:after="0"/>
        <w:ind w:left="709" w:hanging="142"/>
        <w:rPr>
          <w:rFonts w:ascii="Times New Roman" w:hAnsi="Times New Roman" w:cs="Times New Roman"/>
          <w:b w:val="0"/>
          <w:i w:val="0"/>
        </w:rPr>
      </w:pPr>
      <w:r w:rsidRPr="00790C10">
        <w:rPr>
          <w:rFonts w:ascii="Times New Roman" w:hAnsi="Times New Roman" w:cs="Times New Roman"/>
          <w:b w:val="0"/>
          <w:i w:val="0"/>
        </w:rPr>
        <w:t xml:space="preserve">- забор (изъятие) водных ресурсов для целей питьевого водоснабжения; </w:t>
      </w:r>
    </w:p>
    <w:p w:rsidR="00CA696E" w:rsidRPr="00790C10" w:rsidRDefault="00CA696E" w:rsidP="00CA696E">
      <w:pPr>
        <w:pStyle w:val="2"/>
        <w:spacing w:before="0" w:after="0"/>
        <w:ind w:left="709" w:hanging="142"/>
        <w:rPr>
          <w:rFonts w:ascii="Times New Roman" w:hAnsi="Times New Roman" w:cs="Times New Roman"/>
          <w:b w:val="0"/>
          <w:i w:val="0"/>
        </w:rPr>
      </w:pPr>
      <w:r w:rsidRPr="00790C10">
        <w:rPr>
          <w:rFonts w:ascii="Times New Roman" w:hAnsi="Times New Roman" w:cs="Times New Roman"/>
          <w:b w:val="0"/>
          <w:i w:val="0"/>
        </w:rPr>
        <w:t>- забор (изъятие) водных ресурсов для целей хозяйственно-бытового в</w:t>
      </w:r>
      <w:r w:rsidRPr="00790C10">
        <w:rPr>
          <w:rFonts w:ascii="Times New Roman" w:hAnsi="Times New Roman" w:cs="Times New Roman"/>
          <w:b w:val="0"/>
          <w:i w:val="0"/>
        </w:rPr>
        <w:t>о</w:t>
      </w:r>
      <w:r w:rsidRPr="00790C10">
        <w:rPr>
          <w:rFonts w:ascii="Times New Roman" w:hAnsi="Times New Roman" w:cs="Times New Roman"/>
          <w:b w:val="0"/>
          <w:i w:val="0"/>
        </w:rPr>
        <w:t xml:space="preserve">доснабжения; </w:t>
      </w:r>
    </w:p>
    <w:p w:rsidR="00CA696E" w:rsidRPr="00790C10" w:rsidRDefault="00CA696E" w:rsidP="00CA696E">
      <w:pPr>
        <w:pStyle w:val="2"/>
        <w:spacing w:before="0" w:after="0"/>
        <w:ind w:left="709" w:hanging="142"/>
        <w:rPr>
          <w:rFonts w:ascii="Times New Roman" w:hAnsi="Times New Roman" w:cs="Times New Roman"/>
          <w:b w:val="0"/>
          <w:i w:val="0"/>
        </w:rPr>
      </w:pPr>
      <w:r w:rsidRPr="00790C10">
        <w:rPr>
          <w:rFonts w:ascii="Times New Roman" w:hAnsi="Times New Roman" w:cs="Times New Roman"/>
          <w:b w:val="0"/>
          <w:i w:val="0"/>
        </w:rPr>
        <w:t>- купание;</w:t>
      </w:r>
    </w:p>
    <w:p w:rsidR="00CA696E" w:rsidRPr="00790C10" w:rsidRDefault="00CA696E" w:rsidP="00CA696E">
      <w:pPr>
        <w:pStyle w:val="2"/>
        <w:spacing w:before="0" w:after="0"/>
        <w:ind w:left="709" w:hanging="142"/>
        <w:rPr>
          <w:rFonts w:ascii="Times New Roman" w:hAnsi="Times New Roman" w:cs="Times New Roman"/>
          <w:b w:val="0"/>
          <w:i w:val="0"/>
        </w:rPr>
      </w:pPr>
      <w:r w:rsidRPr="00790C10">
        <w:rPr>
          <w:rFonts w:ascii="Times New Roman" w:hAnsi="Times New Roman" w:cs="Times New Roman"/>
          <w:b w:val="0"/>
          <w:i w:val="0"/>
        </w:rPr>
        <w:t>- использование маломерными судами;</w:t>
      </w:r>
    </w:p>
    <w:p w:rsidR="00CA696E" w:rsidRPr="00790C10" w:rsidRDefault="00CA696E" w:rsidP="00CA696E">
      <w:pPr>
        <w:pStyle w:val="2"/>
        <w:spacing w:before="0" w:after="0"/>
        <w:ind w:left="709" w:hanging="142"/>
        <w:rPr>
          <w:rFonts w:ascii="Times New Roman" w:hAnsi="Times New Roman" w:cs="Times New Roman"/>
          <w:b w:val="0"/>
          <w:i w:val="0"/>
        </w:rPr>
      </w:pPr>
      <w:r w:rsidRPr="00790C10">
        <w:rPr>
          <w:rFonts w:ascii="Times New Roman" w:hAnsi="Times New Roman" w:cs="Times New Roman"/>
          <w:b w:val="0"/>
          <w:i w:val="0"/>
        </w:rPr>
        <w:t>- использование водными мотоциклами;</w:t>
      </w:r>
    </w:p>
    <w:p w:rsidR="00CA696E" w:rsidRPr="00790C10" w:rsidRDefault="00CA696E" w:rsidP="00CA696E">
      <w:pPr>
        <w:pStyle w:val="2"/>
        <w:spacing w:before="0" w:after="0"/>
        <w:ind w:left="709" w:hanging="142"/>
        <w:rPr>
          <w:rFonts w:ascii="Times New Roman" w:hAnsi="Times New Roman" w:cs="Times New Roman"/>
          <w:b w:val="0"/>
          <w:i w:val="0"/>
        </w:rPr>
      </w:pPr>
      <w:r w:rsidRPr="00790C10">
        <w:rPr>
          <w:rFonts w:ascii="Times New Roman" w:hAnsi="Times New Roman" w:cs="Times New Roman"/>
          <w:b w:val="0"/>
          <w:i w:val="0"/>
        </w:rPr>
        <w:t>- использование другими техническими средствами, предназначенными для отдыха на водных объек</w:t>
      </w:r>
      <w:r>
        <w:rPr>
          <w:rFonts w:ascii="Times New Roman" w:hAnsi="Times New Roman" w:cs="Times New Roman"/>
          <w:b w:val="0"/>
          <w:i w:val="0"/>
        </w:rPr>
        <w:t>тах;</w:t>
      </w:r>
    </w:p>
    <w:p w:rsidR="00CA696E" w:rsidRDefault="00CA696E" w:rsidP="00CA696E">
      <w:pPr>
        <w:pStyle w:val="2"/>
        <w:spacing w:before="0" w:after="0"/>
        <w:ind w:left="709" w:hanging="142"/>
        <w:rPr>
          <w:rFonts w:ascii="Times New Roman" w:hAnsi="Times New Roman" w:cs="Times New Roman"/>
          <w:b w:val="0"/>
          <w:i w:val="0"/>
        </w:rPr>
      </w:pPr>
      <w:r w:rsidRPr="00790C10">
        <w:rPr>
          <w:rFonts w:ascii="Times New Roman" w:hAnsi="Times New Roman" w:cs="Times New Roman"/>
          <w:b w:val="0"/>
          <w:i w:val="0"/>
        </w:rPr>
        <w:t>- водопой, если соответствующие запреты не установлены законодател</w:t>
      </w:r>
      <w:r w:rsidRPr="00790C10">
        <w:rPr>
          <w:rFonts w:ascii="Times New Roman" w:hAnsi="Times New Roman" w:cs="Times New Roman"/>
          <w:b w:val="0"/>
          <w:i w:val="0"/>
        </w:rPr>
        <w:t>ь</w:t>
      </w:r>
      <w:r w:rsidRPr="00790C10">
        <w:rPr>
          <w:rFonts w:ascii="Times New Roman" w:hAnsi="Times New Roman" w:cs="Times New Roman"/>
          <w:b w:val="0"/>
          <w:i w:val="0"/>
        </w:rPr>
        <w:t>ством.</w:t>
      </w:r>
    </w:p>
    <w:p w:rsidR="00CA696E" w:rsidRDefault="00CA696E" w:rsidP="00CA69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A696E" w:rsidRPr="007D1836" w:rsidRDefault="00CA696E" w:rsidP="00CA6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«Правила установления на местности границ водо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охранных зон и гр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ниц прибрежных защитных полос» утверждены постановлением Правител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ства Российской Федерации от 10.01.2009 № 17.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охранные зоны водо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мов (озер, прудов, водохранилищ) с акваторией менее 0,5 кв.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км</w:t>
      </w:r>
      <w:proofErr w:type="gramStart"/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., </w:t>
      </w:r>
      <w:proofErr w:type="gramEnd"/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расп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ложенные на водотоках, не устанавливаются. Особый режим устанавливается только для береговой полосы водоема (Водный кодекс РФ).</w:t>
      </w:r>
    </w:p>
    <w:p w:rsidR="00CA696E" w:rsidRPr="007D1836" w:rsidRDefault="00CA696E" w:rsidP="00CA696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Нижеприведенные градостроительные регламенты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зоны водных объе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тов 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части видов разрешенного использования распространяются на земел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 участки только в случае, если указанные участки не входят в границы территорий общего пользования, на которые действие градостроительного регламента не распространяет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использование которых определяется го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ударственными уполномоченными органами исполнительной вла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 и адм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нистрации 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</w:t>
      </w:r>
      <w:r w:rsidRPr="007D18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индивидуальном порядке в соответствии с их целевым назначением и действующими нормативно-техническими документами</w:t>
      </w:r>
      <w:r w:rsidRPr="007D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A696E" w:rsidRPr="009D18FB" w:rsidRDefault="00CA696E" w:rsidP="00CA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виды разрешенного использования недвижимости:</w:t>
      </w:r>
    </w:p>
    <w:p w:rsidR="00CA696E" w:rsidRPr="00543654" w:rsidRDefault="00CA696E" w:rsidP="00CA69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3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водоемы и водотоки.</w:t>
      </w:r>
    </w:p>
    <w:p w:rsidR="00CA696E" w:rsidRPr="0086540D" w:rsidRDefault="00CA696E" w:rsidP="00CA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96E" w:rsidRPr="009D18FB" w:rsidRDefault="00CA696E" w:rsidP="00CA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Условно разрешенные виды использования: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водозаборы;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объекты производства электрической энергии;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причалы, судоподъемные и судоремонтные предприятия;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стационарных и (или) плавучих платформ;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гидротехнические сооружения, мосты, подводные и подземные пер</w:t>
      </w: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ходы, трубопроводы, линии связи, другие линейные объекты;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разведка и добыча полезных ископаемых;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дноуглубительные, взрывные буровые и другие работы, связанные с изменением дна и берегов водных объектов;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рыболовство, рыбоводство, охота;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яхт клубы, лодочные станции;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набережные;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прокат водного, игрового и спортивного инвентаря;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пляжи; 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киоски, лоточная торговля, временные павильоны розничной торговли и обслуживания;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пункты оказания первой медицинской помощи;</w:t>
      </w:r>
    </w:p>
    <w:p w:rsidR="00CA696E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спасательные станции;</w:t>
      </w:r>
    </w:p>
    <w:p w:rsidR="00CA696E" w:rsidRPr="00BB7907" w:rsidRDefault="00CA696E" w:rsidP="00B65BCB">
      <w:pPr>
        <w:pStyle w:val="af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7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общественные уборные.</w:t>
      </w:r>
    </w:p>
    <w:p w:rsidR="00CA696E" w:rsidRPr="006E5A81" w:rsidRDefault="00CA696E" w:rsidP="00CA696E">
      <w:pPr>
        <w:spacing w:after="0"/>
        <w:rPr>
          <w:sz w:val="28"/>
          <w:szCs w:val="28"/>
          <w:lang w:eastAsia="ru-RU"/>
        </w:rPr>
      </w:pPr>
    </w:p>
    <w:p w:rsidR="00CA696E" w:rsidRDefault="00CA696E" w:rsidP="00CA696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30F03">
        <w:rPr>
          <w:rFonts w:ascii="Times New Roman" w:hAnsi="Times New Roman" w:cs="Times New Roman"/>
          <w:sz w:val="28"/>
          <w:szCs w:val="28"/>
          <w:lang w:eastAsia="ru-RU"/>
        </w:rPr>
        <w:t>8.2.</w:t>
      </w:r>
      <w:r w:rsidRPr="00230F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243E0">
        <w:rPr>
          <w:rFonts w:ascii="Times New Roman" w:hAnsi="Times New Roman" w:cs="Times New Roman"/>
          <w:b/>
          <w:sz w:val="28"/>
          <w:szCs w:val="28"/>
          <w:lang w:eastAsia="ru-RU"/>
        </w:rPr>
        <w:t>11.2.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0F03">
        <w:rPr>
          <w:rFonts w:ascii="Times New Roman" w:hAnsi="Times New Roman" w:cs="Times New Roman"/>
          <w:b/>
          <w:sz w:val="28"/>
          <w:szCs w:val="28"/>
        </w:rPr>
        <w:t xml:space="preserve">Зона специального пользования водными объектами </w:t>
      </w:r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A81">
        <w:rPr>
          <w:rFonts w:ascii="Times New Roman" w:hAnsi="Times New Roman" w:cs="Times New Roman"/>
          <w:sz w:val="28"/>
          <w:szCs w:val="28"/>
        </w:rPr>
        <w:t>Использование земельных участков, примыкающих к водным объектам способами, необходимыми для специального водопользования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5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A81">
        <w:rPr>
          <w:rFonts w:ascii="Times New Roman" w:hAnsi="Times New Roman" w:cs="Times New Roman"/>
          <w:sz w:val="28"/>
          <w:szCs w:val="28"/>
        </w:rPr>
        <w:t>забор водных ресурсов из поверхностных водных объек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A81">
        <w:rPr>
          <w:rFonts w:ascii="Times New Roman" w:hAnsi="Times New Roman" w:cs="Times New Roman"/>
          <w:sz w:val="28"/>
          <w:szCs w:val="28"/>
        </w:rPr>
        <w:t xml:space="preserve"> сброс сточных вод и (или) дре</w:t>
      </w:r>
      <w:r>
        <w:rPr>
          <w:rFonts w:ascii="Times New Roman" w:hAnsi="Times New Roman" w:cs="Times New Roman"/>
          <w:sz w:val="28"/>
          <w:szCs w:val="28"/>
        </w:rPr>
        <w:t>нажных вод;</w:t>
      </w:r>
    </w:p>
    <w:p w:rsidR="00CA696E" w:rsidRPr="006E5A81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A81">
        <w:rPr>
          <w:rFonts w:ascii="Times New Roman" w:hAnsi="Times New Roman" w:cs="Times New Roman"/>
          <w:sz w:val="28"/>
          <w:szCs w:val="28"/>
        </w:rPr>
        <w:t>проведение дноуглубительных, взрывных, буровых и других работ, связанных с изменением дна и берегов водных объ</w:t>
      </w:r>
      <w:r>
        <w:rPr>
          <w:rFonts w:ascii="Times New Roman" w:hAnsi="Times New Roman" w:cs="Times New Roman"/>
          <w:sz w:val="28"/>
          <w:szCs w:val="28"/>
        </w:rPr>
        <w:t>ектов</w:t>
      </w:r>
      <w:r w:rsidRPr="006E5A81">
        <w:rPr>
          <w:rFonts w:ascii="Times New Roman" w:hAnsi="Times New Roman" w:cs="Times New Roman"/>
          <w:sz w:val="28"/>
          <w:szCs w:val="28"/>
        </w:rPr>
        <w:t>.</w:t>
      </w:r>
    </w:p>
    <w:p w:rsidR="00CA696E" w:rsidRDefault="00CA696E" w:rsidP="00CA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A81">
        <w:rPr>
          <w:rFonts w:ascii="Times New Roman" w:hAnsi="Times New Roman" w:cs="Times New Roman"/>
          <w:sz w:val="28"/>
          <w:szCs w:val="28"/>
        </w:rPr>
        <w:t>В соответствие с водным законодательством и законодательством в о</w:t>
      </w:r>
      <w:r w:rsidRPr="006E5A81">
        <w:rPr>
          <w:rFonts w:ascii="Times New Roman" w:hAnsi="Times New Roman" w:cs="Times New Roman"/>
          <w:sz w:val="28"/>
          <w:szCs w:val="28"/>
        </w:rPr>
        <w:t>б</w:t>
      </w:r>
      <w:r w:rsidRPr="006E5A81">
        <w:rPr>
          <w:rFonts w:ascii="Times New Roman" w:hAnsi="Times New Roman" w:cs="Times New Roman"/>
          <w:sz w:val="28"/>
          <w:szCs w:val="28"/>
        </w:rPr>
        <w:t>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A81">
        <w:rPr>
          <w:rFonts w:ascii="Times New Roman" w:hAnsi="Times New Roman" w:cs="Times New Roman"/>
          <w:sz w:val="28"/>
          <w:szCs w:val="28"/>
        </w:rPr>
        <w:t>допускае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6E5A81">
        <w:rPr>
          <w:rFonts w:ascii="Times New Roman" w:hAnsi="Times New Roman" w:cs="Times New Roman"/>
          <w:sz w:val="28"/>
          <w:szCs w:val="28"/>
        </w:rPr>
        <w:t>проектирование, размещение, строительство, реконструкция, ввод в эксплуатацию, эксплуатация хозя</w:t>
      </w:r>
      <w:r w:rsidRPr="006E5A81">
        <w:rPr>
          <w:rFonts w:ascii="Times New Roman" w:hAnsi="Times New Roman" w:cs="Times New Roman"/>
          <w:sz w:val="28"/>
          <w:szCs w:val="28"/>
        </w:rPr>
        <w:t>й</w:t>
      </w:r>
      <w:r w:rsidRPr="006E5A81">
        <w:rPr>
          <w:rFonts w:ascii="Times New Roman" w:hAnsi="Times New Roman" w:cs="Times New Roman"/>
          <w:sz w:val="28"/>
          <w:szCs w:val="28"/>
        </w:rPr>
        <w:t>ственных и иных объектов при условии оборудования таких объектов соор</w:t>
      </w:r>
      <w:r w:rsidRPr="006E5A81">
        <w:rPr>
          <w:rFonts w:ascii="Times New Roman" w:hAnsi="Times New Roman" w:cs="Times New Roman"/>
          <w:sz w:val="28"/>
          <w:szCs w:val="28"/>
        </w:rPr>
        <w:t>у</w:t>
      </w:r>
      <w:r w:rsidRPr="006E5A81">
        <w:rPr>
          <w:rFonts w:ascii="Times New Roman" w:hAnsi="Times New Roman" w:cs="Times New Roman"/>
          <w:sz w:val="28"/>
          <w:szCs w:val="28"/>
        </w:rPr>
        <w:t>жениями, обеспечивающими охрану водных объектов от загрязнения, зас</w:t>
      </w:r>
      <w:r w:rsidRPr="006E5A81">
        <w:rPr>
          <w:rFonts w:ascii="Times New Roman" w:hAnsi="Times New Roman" w:cs="Times New Roman"/>
          <w:sz w:val="28"/>
          <w:szCs w:val="28"/>
        </w:rPr>
        <w:t>о</w:t>
      </w:r>
      <w:r w:rsidRPr="006E5A81">
        <w:rPr>
          <w:rFonts w:ascii="Times New Roman" w:hAnsi="Times New Roman" w:cs="Times New Roman"/>
          <w:sz w:val="28"/>
          <w:szCs w:val="28"/>
        </w:rPr>
        <w:t>рения и истощения вод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5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96E" w:rsidRPr="006E5A81" w:rsidRDefault="00CA696E" w:rsidP="00CA696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CA696E" w:rsidRPr="004243E0" w:rsidRDefault="00CA696E" w:rsidP="00B65BCB">
      <w:pPr>
        <w:pStyle w:val="af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43E0">
        <w:rPr>
          <w:rFonts w:ascii="Times New Roman" w:hAnsi="Times New Roman" w:cs="Times New Roman"/>
          <w:b/>
          <w:sz w:val="28"/>
          <w:szCs w:val="28"/>
          <w:lang w:eastAsia="ru-RU"/>
        </w:rPr>
        <w:t>Зоны территорий общего пользования</w:t>
      </w:r>
    </w:p>
    <w:p w:rsidR="00CA696E" w:rsidRPr="004243E0" w:rsidRDefault="00CA696E" w:rsidP="00CA696E">
      <w:pPr>
        <w:pStyle w:val="af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43E0">
        <w:rPr>
          <w:rFonts w:ascii="Times New Roman" w:hAnsi="Times New Roman" w:cs="Times New Roman"/>
          <w:sz w:val="28"/>
          <w:szCs w:val="28"/>
          <w:lang w:eastAsia="ru-RU"/>
        </w:rPr>
        <w:t>9.1.</w:t>
      </w:r>
      <w:r w:rsidRPr="004243E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243E0">
        <w:rPr>
          <w:rFonts w:ascii="Times New Roman" w:hAnsi="Times New Roman" w:cs="Times New Roman"/>
          <w:b/>
          <w:sz w:val="28"/>
          <w:szCs w:val="28"/>
          <w:lang w:eastAsia="ru-RU"/>
        </w:rPr>
        <w:t>12.0.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43E0">
        <w:rPr>
          <w:rFonts w:ascii="Times New Roman" w:hAnsi="Times New Roman" w:cs="Times New Roman"/>
          <w:b/>
          <w:sz w:val="28"/>
          <w:szCs w:val="28"/>
        </w:rPr>
        <w:t>Земельные участки (территории) общего пользования</w:t>
      </w:r>
    </w:p>
    <w:p w:rsidR="00CA696E" w:rsidRPr="006F0071" w:rsidRDefault="00CA696E" w:rsidP="00CA69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071">
        <w:rPr>
          <w:rFonts w:ascii="Times New Roman" w:hAnsi="Times New Roman" w:cs="Times New Roman"/>
          <w:sz w:val="28"/>
          <w:szCs w:val="28"/>
        </w:rPr>
        <w:t>Земельные участки предназначены для с</w:t>
      </w:r>
      <w:r w:rsidRPr="006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и развития озелене</w:t>
      </w:r>
      <w:r w:rsidRPr="006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территорий при их использовании с возможностью строго ограниченн</w:t>
      </w:r>
      <w:r w:rsidRPr="006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строительства объектов отдыха, спорта и досуга, сохранение прибрежных территорий, представляющих ценность для отдыха на открытом воздухе.</w:t>
      </w:r>
    </w:p>
    <w:p w:rsidR="00CA696E" w:rsidRPr="006F0071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696E" w:rsidRPr="006F0071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6F0071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использования:</w:t>
      </w:r>
    </w:p>
    <w:bookmarkEnd w:id="4"/>
    <w:bookmarkEnd w:id="5"/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парки;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скверы;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бульвары;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hAnsi="Times New Roman" w:cs="Times New Roman"/>
          <w:i/>
          <w:sz w:val="28"/>
          <w:szCs w:val="28"/>
        </w:rPr>
        <w:t>площади;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hAnsi="Times New Roman" w:cs="Times New Roman"/>
          <w:i/>
          <w:sz w:val="28"/>
          <w:szCs w:val="28"/>
        </w:rPr>
        <w:t>проезды;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hAnsi="Times New Roman" w:cs="Times New Roman"/>
          <w:i/>
          <w:sz w:val="28"/>
          <w:szCs w:val="28"/>
        </w:rPr>
        <w:t>объекты улично-дорожной сети, автомобильных дорог и пешеходных тротуаров в границах населенных пунктов;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hAnsi="Times New Roman" w:cs="Times New Roman"/>
          <w:i/>
          <w:sz w:val="28"/>
          <w:szCs w:val="28"/>
        </w:rPr>
        <w:t>пешеходные переходы;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открытые спортивно-физкультурные сооружения;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крытые спортивные и физкультурно-оздоровительные сооружения;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аттракционы;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места проката игрового и спортивного инвентаря</w:t>
      </w:r>
    </w:p>
    <w:p w:rsidR="00CA696E" w:rsidRPr="006F0071" w:rsidRDefault="00CA696E" w:rsidP="00CA696E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96E" w:rsidRPr="006F0071" w:rsidRDefault="00CA696E" w:rsidP="00CA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Условно разрешенные виды использования: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 залы;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предприятия общественного питания;</w:t>
      </w:r>
    </w:p>
    <w:p w:rsidR="00CA696E" w:rsidRPr="006F0071" w:rsidRDefault="00CA696E" w:rsidP="00B65BCB">
      <w:pPr>
        <w:pStyle w:val="af"/>
        <w:numPr>
          <w:ilvl w:val="0"/>
          <w:numId w:val="9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торговые павильоны и киоски</w:t>
      </w:r>
    </w:p>
    <w:p w:rsidR="00CA696E" w:rsidRPr="00E6426E" w:rsidRDefault="00CA696E" w:rsidP="00CA696E">
      <w:pPr>
        <w:pStyle w:val="a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96E" w:rsidRDefault="00CA696E" w:rsidP="00CA696E">
      <w:pPr>
        <w:pStyle w:val="caaieiaie2"/>
        <w:tabs>
          <w:tab w:val="left" w:pos="1134"/>
        </w:tabs>
        <w:spacing w:before="0" w:after="0"/>
        <w:ind w:left="709" w:firstLine="0"/>
        <w:jc w:val="both"/>
        <w:rPr>
          <w:rFonts w:ascii="Times New Roman" w:hAnsi="Times New Roman"/>
          <w:bCs/>
          <w:sz w:val="28"/>
          <w:szCs w:val="28"/>
        </w:rPr>
      </w:pPr>
      <w:r w:rsidRPr="004243E0">
        <w:rPr>
          <w:rFonts w:ascii="Times New Roman" w:hAnsi="Times New Roman"/>
          <w:b w:val="0"/>
          <w:bCs/>
          <w:sz w:val="28"/>
          <w:szCs w:val="28"/>
        </w:rPr>
        <w:t>9.2.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1</w:t>
      </w:r>
      <w:r w:rsidRPr="00B76BE2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1.</w:t>
      </w:r>
      <w:r w:rsidRPr="00B76BE2">
        <w:rPr>
          <w:rFonts w:ascii="Times New Roman" w:hAnsi="Times New Roman"/>
          <w:bCs/>
          <w:sz w:val="28"/>
          <w:szCs w:val="28"/>
        </w:rPr>
        <w:t xml:space="preserve"> Зона </w:t>
      </w:r>
      <w:r>
        <w:rPr>
          <w:rFonts w:ascii="Times New Roman" w:hAnsi="Times New Roman"/>
          <w:bCs/>
          <w:sz w:val="28"/>
          <w:szCs w:val="28"/>
        </w:rPr>
        <w:t xml:space="preserve">ритуальной деятельности </w:t>
      </w:r>
    </w:p>
    <w:p w:rsidR="00CA696E" w:rsidRPr="009516C9" w:rsidRDefault="00CA696E" w:rsidP="00CA696E">
      <w:pPr>
        <w:pStyle w:val="caaieiaie2"/>
        <w:tabs>
          <w:tab w:val="left" w:pos="1134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9516C9">
        <w:rPr>
          <w:rFonts w:ascii="Times New Roman" w:hAnsi="Times New Roman"/>
          <w:b w:val="0"/>
          <w:bCs/>
          <w:sz w:val="28"/>
          <w:szCs w:val="28"/>
        </w:rPr>
        <w:t>О</w:t>
      </w:r>
      <w:r w:rsidRPr="009516C9">
        <w:rPr>
          <w:rFonts w:ascii="Times New Roman" w:hAnsi="Times New Roman"/>
          <w:b w:val="0"/>
          <w:sz w:val="28"/>
          <w:szCs w:val="28"/>
        </w:rPr>
        <w:t>сновные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ind w:left="567" w:hanging="283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действующие кладбища;</w:t>
      </w:r>
    </w:p>
    <w:p w:rsidR="00CA696E" w:rsidRPr="00BF1900" w:rsidRDefault="00CA696E" w:rsidP="00B65BCB">
      <w:pPr>
        <w:pStyle w:val="nienie"/>
        <w:numPr>
          <w:ilvl w:val="0"/>
          <w:numId w:val="55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кладбища, закрытые на период консервации;</w:t>
      </w:r>
    </w:p>
    <w:p w:rsidR="00CA696E" w:rsidRPr="00BF1900" w:rsidRDefault="00CA696E" w:rsidP="00B65BCB">
      <w:pPr>
        <w:pStyle w:val="nienie"/>
        <w:numPr>
          <w:ilvl w:val="0"/>
          <w:numId w:val="55"/>
        </w:numPr>
        <w:ind w:left="567" w:hanging="283"/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объекты, связанные с отправлением культа;</w:t>
      </w:r>
    </w:p>
    <w:p w:rsidR="00CA696E" w:rsidRPr="00BF1900" w:rsidRDefault="00CA696E" w:rsidP="00B65BCB">
      <w:pPr>
        <w:pStyle w:val="nienie"/>
        <w:numPr>
          <w:ilvl w:val="0"/>
          <w:numId w:val="55"/>
        </w:numPr>
        <w:ind w:left="567" w:hanging="283"/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аллеи, скверы;</w:t>
      </w:r>
    </w:p>
    <w:p w:rsidR="00CA696E" w:rsidRPr="00BF1900" w:rsidRDefault="00CA696E" w:rsidP="00B65BCB">
      <w:pPr>
        <w:pStyle w:val="nienie"/>
        <w:numPr>
          <w:ilvl w:val="0"/>
          <w:numId w:val="55"/>
        </w:numPr>
        <w:ind w:left="567" w:hanging="283"/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резервуары для хранения воды;</w:t>
      </w:r>
    </w:p>
    <w:p w:rsidR="00CA696E" w:rsidRPr="00BF1900" w:rsidRDefault="00CA696E" w:rsidP="00B65BCB">
      <w:pPr>
        <w:pStyle w:val="nienie"/>
        <w:numPr>
          <w:ilvl w:val="0"/>
          <w:numId w:val="55"/>
        </w:numPr>
        <w:ind w:left="567" w:hanging="283"/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объекты пожарной охраны;</w:t>
      </w:r>
    </w:p>
    <w:p w:rsidR="00CA696E" w:rsidRPr="00BF1900" w:rsidRDefault="00CA696E" w:rsidP="00B65BCB">
      <w:pPr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</w:t>
      </w:r>
      <w:r w:rsidRPr="00BF1900">
        <w:rPr>
          <w:rFonts w:ascii="Times New Roman" w:hAnsi="Times New Roman" w:cs="Times New Roman"/>
          <w:i/>
          <w:sz w:val="28"/>
          <w:szCs w:val="28"/>
        </w:rPr>
        <w:t>а</w:t>
      </w:r>
      <w:r w:rsidRPr="00BF1900">
        <w:rPr>
          <w:rFonts w:ascii="Times New Roman" w:hAnsi="Times New Roman" w:cs="Times New Roman"/>
          <w:i/>
          <w:sz w:val="28"/>
          <w:szCs w:val="28"/>
        </w:rPr>
        <w:t>зо-, тепл</w:t>
      </w:r>
      <w:proofErr w:type="gramStart"/>
      <w:r w:rsidRPr="00BF190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F1900">
        <w:rPr>
          <w:rFonts w:ascii="Times New Roman" w:hAnsi="Times New Roman" w:cs="Times New Roman"/>
          <w:i/>
          <w:sz w:val="28"/>
          <w:szCs w:val="28"/>
        </w:rPr>
        <w:t>, водо-, электро</w:t>
      </w:r>
      <w:r>
        <w:rPr>
          <w:rFonts w:ascii="Times New Roman" w:hAnsi="Times New Roman" w:cs="Times New Roman"/>
          <w:i/>
          <w:sz w:val="28"/>
          <w:szCs w:val="28"/>
        </w:rPr>
        <w:t xml:space="preserve">-, </w:t>
      </w:r>
      <w:r w:rsidRPr="00BF1900">
        <w:rPr>
          <w:rFonts w:ascii="Times New Roman" w:hAnsi="Times New Roman" w:cs="Times New Roman"/>
          <w:i/>
          <w:sz w:val="28"/>
          <w:szCs w:val="28"/>
        </w:rPr>
        <w:t>обеспечения; канализации и связи), для ра</w:t>
      </w:r>
      <w:r w:rsidRPr="00BF1900">
        <w:rPr>
          <w:rFonts w:ascii="Times New Roman" w:hAnsi="Times New Roman" w:cs="Times New Roman"/>
          <w:i/>
          <w:sz w:val="28"/>
          <w:szCs w:val="28"/>
        </w:rPr>
        <w:t>з</w:t>
      </w:r>
      <w:r w:rsidRPr="00BF1900">
        <w:rPr>
          <w:rFonts w:ascii="Times New Roman" w:hAnsi="Times New Roman" w:cs="Times New Roman"/>
          <w:i/>
          <w:sz w:val="28"/>
          <w:szCs w:val="28"/>
        </w:rPr>
        <w:t>мещения которых требуется отдельный земельный участок.</w:t>
      </w:r>
    </w:p>
    <w:p w:rsidR="00CA696E" w:rsidRPr="00BF1900" w:rsidRDefault="00CA696E" w:rsidP="00CA696E">
      <w:pPr>
        <w:pStyle w:val="nienie"/>
        <w:ind w:left="567" w:hanging="207"/>
        <w:rPr>
          <w:rFonts w:ascii="Times New Roman" w:hAnsi="Times New Roman"/>
          <w:sz w:val="28"/>
          <w:szCs w:val="28"/>
        </w:rPr>
      </w:pPr>
    </w:p>
    <w:p w:rsidR="00CA696E" w:rsidRPr="00584944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  <w:r w:rsidRPr="00BF1900">
        <w:rPr>
          <w:rFonts w:ascii="Times New Roman" w:hAnsi="Times New Roman"/>
          <w:sz w:val="28"/>
          <w:szCs w:val="28"/>
        </w:rPr>
        <w:t>Вспомогательные виды использования: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A696E" w:rsidRPr="00BF1900" w:rsidRDefault="00CA696E" w:rsidP="00B65BCB">
      <w:pPr>
        <w:pStyle w:val="nienie"/>
        <w:numPr>
          <w:ilvl w:val="0"/>
          <w:numId w:val="56"/>
        </w:numPr>
        <w:rPr>
          <w:rFonts w:ascii="Times New Roman" w:hAnsi="Times New Roman"/>
          <w:b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мастерские по изготовлению ритуальных принадлежностей;</w:t>
      </w:r>
    </w:p>
    <w:p w:rsidR="00CA696E" w:rsidRPr="00BF1900" w:rsidRDefault="00CA696E" w:rsidP="00B65BCB">
      <w:pPr>
        <w:pStyle w:val="nienie"/>
        <w:numPr>
          <w:ilvl w:val="0"/>
          <w:numId w:val="5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отделения, участковые пункты полиции;</w:t>
      </w:r>
    </w:p>
    <w:p w:rsidR="00CA696E" w:rsidRPr="00BF1900" w:rsidRDefault="00CA696E" w:rsidP="00B65BCB">
      <w:pPr>
        <w:pStyle w:val="Iauiue"/>
        <w:numPr>
          <w:ilvl w:val="0"/>
          <w:numId w:val="56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оранжереи;</w:t>
      </w:r>
    </w:p>
    <w:p w:rsidR="00CA696E" w:rsidRPr="00BF1900" w:rsidRDefault="00CA696E" w:rsidP="00B65BCB">
      <w:pPr>
        <w:pStyle w:val="nienie"/>
        <w:numPr>
          <w:ilvl w:val="0"/>
          <w:numId w:val="5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хозяйственные корпуса;</w:t>
      </w:r>
    </w:p>
    <w:p w:rsidR="00CA696E" w:rsidRPr="00BF1900" w:rsidRDefault="00CA696E" w:rsidP="00B65BCB">
      <w:pPr>
        <w:pStyle w:val="nienie"/>
        <w:numPr>
          <w:ilvl w:val="0"/>
          <w:numId w:val="5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общественные туалеты;</w:t>
      </w:r>
    </w:p>
    <w:p w:rsidR="00CA696E" w:rsidRPr="00BF1900" w:rsidRDefault="00CA696E" w:rsidP="00B65BCB">
      <w:pPr>
        <w:pStyle w:val="nienie"/>
        <w:numPr>
          <w:ilvl w:val="0"/>
          <w:numId w:val="5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парковки;</w:t>
      </w:r>
    </w:p>
    <w:p w:rsidR="00CA696E" w:rsidRPr="00BF1900" w:rsidRDefault="00CA696E" w:rsidP="00B65BCB">
      <w:pPr>
        <w:pStyle w:val="Iauiue"/>
        <w:numPr>
          <w:ilvl w:val="0"/>
          <w:numId w:val="56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noProof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e"/>
        <w:numPr>
          <w:ilvl w:val="0"/>
          <w:numId w:val="30"/>
        </w:numPr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рематорий.</w:t>
      </w:r>
    </w:p>
    <w:p w:rsidR="00CA696E" w:rsidRPr="00B76BE2" w:rsidRDefault="00CA696E" w:rsidP="00CA696E">
      <w:pPr>
        <w:pStyle w:val="caaieiaie2"/>
        <w:tabs>
          <w:tab w:val="left" w:pos="1134"/>
        </w:tabs>
        <w:spacing w:before="0" w:after="0"/>
        <w:ind w:left="72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CA696E" w:rsidRDefault="00CA696E" w:rsidP="00B65BCB">
      <w:pPr>
        <w:pStyle w:val="af"/>
        <w:numPr>
          <w:ilvl w:val="1"/>
          <w:numId w:val="99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3E0">
        <w:rPr>
          <w:rFonts w:ascii="Times New Roman" w:hAnsi="Times New Roman" w:cs="Times New Roman"/>
          <w:b/>
          <w:bCs/>
          <w:sz w:val="28"/>
          <w:szCs w:val="28"/>
        </w:rPr>
        <w:t xml:space="preserve">12.2. Зона распространения специальной деятельности </w:t>
      </w:r>
    </w:p>
    <w:p w:rsidR="00CA696E" w:rsidRPr="00B76BE2" w:rsidRDefault="00CA696E" w:rsidP="00CA696E">
      <w:pPr>
        <w:pStyle w:val="af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BE2">
        <w:rPr>
          <w:rFonts w:ascii="Times New Roman" w:hAnsi="Times New Roman" w:cs="Times New Roman"/>
          <w:bCs/>
          <w:sz w:val="28"/>
          <w:szCs w:val="28"/>
        </w:rPr>
        <w:t>Основные виды разрешенного использования недвижимости:</w:t>
      </w:r>
    </w:p>
    <w:p w:rsidR="00CA696E" w:rsidRPr="00BF1900" w:rsidRDefault="00CA696E" w:rsidP="00B65BCB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полигоны по захоронению и сортировке бытового мусора и отходов;</w:t>
      </w:r>
    </w:p>
    <w:p w:rsidR="00CA696E" w:rsidRPr="00BF1900" w:rsidRDefault="00CA696E" w:rsidP="00B65BCB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захоронение отходов потребления и промышленного производства, в том числе радиоактивных.</w:t>
      </w:r>
    </w:p>
    <w:p w:rsidR="00CA696E" w:rsidRPr="00BF1900" w:rsidRDefault="00CA696E" w:rsidP="00B65BCB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мусоросжигательные и мусороперерабатывающие заводы;</w:t>
      </w:r>
    </w:p>
    <w:p w:rsidR="00CA696E" w:rsidRPr="00BF1900" w:rsidRDefault="00CA696E" w:rsidP="00CA696E">
      <w:pPr>
        <w:pStyle w:val="af"/>
        <w:spacing w:after="0" w:line="240" w:lineRule="auto"/>
        <w:ind w:left="85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A696E" w:rsidRPr="00BF1900" w:rsidRDefault="00CA696E" w:rsidP="00CA696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900">
        <w:rPr>
          <w:rFonts w:ascii="Times New Roman" w:hAnsi="Times New Roman" w:cs="Times New Roman"/>
          <w:bCs/>
          <w:sz w:val="28"/>
          <w:szCs w:val="28"/>
        </w:rPr>
        <w:t>Вспомогательных видов разрешенного использования:</w:t>
      </w:r>
    </w:p>
    <w:p w:rsidR="00CA696E" w:rsidRPr="00BF1900" w:rsidRDefault="00CA696E" w:rsidP="00B65BCB">
      <w:pPr>
        <w:pStyle w:val="af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стоянки, гаражи и мастерские для обслуживания уборочной и авари</w:t>
      </w:r>
      <w:r w:rsidRPr="00BF1900">
        <w:rPr>
          <w:rFonts w:ascii="Times New Roman" w:hAnsi="Times New Roman" w:cs="Times New Roman"/>
          <w:i/>
          <w:sz w:val="28"/>
          <w:szCs w:val="28"/>
        </w:rPr>
        <w:t>й</w:t>
      </w:r>
      <w:r w:rsidRPr="00BF1900">
        <w:rPr>
          <w:rFonts w:ascii="Times New Roman" w:hAnsi="Times New Roman" w:cs="Times New Roman"/>
          <w:i/>
          <w:sz w:val="28"/>
          <w:szCs w:val="28"/>
        </w:rPr>
        <w:t>ной техники;</w:t>
      </w:r>
    </w:p>
    <w:p w:rsidR="00CA696E" w:rsidRPr="00BF1900" w:rsidRDefault="00CA696E" w:rsidP="00B65BCB">
      <w:pPr>
        <w:pStyle w:val="Iauiue"/>
        <w:numPr>
          <w:ilvl w:val="0"/>
          <w:numId w:val="59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lastRenderedPageBreak/>
        <w:t>пользования.</w:t>
      </w: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noProof/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af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постоянные и временные гаражи, стоянки, автозаправочные станции (бензиновые, газовые);</w:t>
      </w:r>
    </w:p>
    <w:p w:rsidR="00CA696E" w:rsidRPr="00BF1900" w:rsidRDefault="00CA696E" w:rsidP="00B65BCB">
      <w:pPr>
        <w:pStyle w:val="af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i/>
          <w:noProof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автомобильные мойки, прачечные для автомобильных принадлежн</w:t>
      </w:r>
      <w:r w:rsidRPr="00BF1900">
        <w:rPr>
          <w:rFonts w:ascii="Times New Roman" w:hAnsi="Times New Roman" w:cs="Times New Roman"/>
          <w:i/>
          <w:sz w:val="28"/>
          <w:szCs w:val="28"/>
        </w:rPr>
        <w:t>о</w:t>
      </w:r>
      <w:r w:rsidRPr="00BF1900">
        <w:rPr>
          <w:rFonts w:ascii="Times New Roman" w:hAnsi="Times New Roman" w:cs="Times New Roman"/>
          <w:i/>
          <w:sz w:val="28"/>
          <w:szCs w:val="28"/>
        </w:rPr>
        <w:t>стей, мастерские, предназначенных для ремонта и обслуживания а</w:t>
      </w:r>
      <w:r w:rsidRPr="00BF1900">
        <w:rPr>
          <w:rFonts w:ascii="Times New Roman" w:hAnsi="Times New Roman" w:cs="Times New Roman"/>
          <w:i/>
          <w:sz w:val="28"/>
          <w:szCs w:val="28"/>
        </w:rPr>
        <w:t>в</w:t>
      </w:r>
      <w:r w:rsidRPr="00BF1900">
        <w:rPr>
          <w:rFonts w:ascii="Times New Roman" w:hAnsi="Times New Roman" w:cs="Times New Roman"/>
          <w:i/>
          <w:sz w:val="28"/>
          <w:szCs w:val="28"/>
        </w:rPr>
        <w:t>томобилей.</w:t>
      </w:r>
    </w:p>
    <w:p w:rsidR="00CA696E" w:rsidRDefault="00CA696E" w:rsidP="00CA696E">
      <w:pPr>
        <w:pStyle w:val="af"/>
        <w:spacing w:line="240" w:lineRule="auto"/>
        <w:ind w:left="0"/>
        <w:rPr>
          <w:rFonts w:ascii="Times New Roman" w:hAnsi="Times New Roman" w:cs="Times New Roman"/>
        </w:rPr>
      </w:pPr>
    </w:p>
    <w:p w:rsidR="00CA696E" w:rsidRPr="00C26F39" w:rsidRDefault="00CA696E" w:rsidP="00CA696E">
      <w:pPr>
        <w:pStyle w:val="af"/>
        <w:spacing w:line="240" w:lineRule="auto"/>
        <w:ind w:left="0"/>
        <w:rPr>
          <w:rFonts w:ascii="Times New Roman" w:hAnsi="Times New Roman" w:cs="Times New Roman"/>
        </w:rPr>
      </w:pPr>
      <w:r w:rsidRPr="00C26F39">
        <w:rPr>
          <w:rFonts w:ascii="Times New Roman" w:hAnsi="Times New Roman" w:cs="Times New Roman"/>
        </w:rPr>
        <w:t>Примечание:</w:t>
      </w:r>
    </w:p>
    <w:p w:rsidR="00CA696E" w:rsidRPr="00C26F39" w:rsidRDefault="00CA696E" w:rsidP="00CA696E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F39">
        <w:rPr>
          <w:rFonts w:ascii="Times New Roman" w:hAnsi="Times New Roman" w:cs="Times New Roman"/>
          <w:sz w:val="20"/>
          <w:szCs w:val="20"/>
        </w:rPr>
        <w:t xml:space="preserve">Размещение объектов складирования и захоронения отходов осуществляется в соответствии с </w:t>
      </w:r>
      <w:hyperlink r:id="rId38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" w:history="1">
        <w:r w:rsidRPr="00C26F39">
          <w:rPr>
            <w:rStyle w:val="a3"/>
            <w:rFonts w:ascii="Times New Roman" w:hAnsi="Times New Roman" w:cs="Times New Roman"/>
            <w:sz w:val="20"/>
            <w:szCs w:val="20"/>
          </w:rPr>
          <w:t>Са</w:t>
        </w:r>
        <w:r w:rsidRPr="00C26F39">
          <w:rPr>
            <w:rStyle w:val="a3"/>
            <w:rFonts w:ascii="Times New Roman" w:hAnsi="Times New Roman" w:cs="Times New Roman"/>
            <w:sz w:val="20"/>
            <w:szCs w:val="20"/>
          </w:rPr>
          <w:t>н</w:t>
        </w:r>
        <w:r w:rsidRPr="00C26F39">
          <w:rPr>
            <w:rStyle w:val="a3"/>
            <w:rFonts w:ascii="Times New Roman" w:hAnsi="Times New Roman" w:cs="Times New Roman"/>
            <w:sz w:val="20"/>
            <w:szCs w:val="20"/>
          </w:rPr>
          <w:t>ПиН 2.2.1/2.1.1.1200-03</w:t>
        </w:r>
      </w:hyperlink>
      <w:r w:rsidRPr="00C26F39">
        <w:rPr>
          <w:rFonts w:ascii="Times New Roman" w:hAnsi="Times New Roman" w:cs="Times New Roman"/>
          <w:sz w:val="20"/>
          <w:szCs w:val="20"/>
        </w:rPr>
        <w:t xml:space="preserve"> "Санитарно-защитные зоны и санитарная классификация предприятий, сооружений и иных объектов", использование земельных участков осуществлять в соответствии с требованиями "</w:t>
      </w:r>
      <w:hyperlink r:id="rId39" w:tooltip="Постановление Главного государственного санитарного врача РФ от 30.05.2001 N 16 &quot;О введении в действие санитарных правил&quot; (вместе с &quot;СП 2.1.7.1038-01. 2.1.7. Почва, очистка населенных мест, отходы производства и потребления, санитарная охрана почвы. Гигие" w:history="1">
        <w:r w:rsidRPr="00C26F39">
          <w:rPr>
            <w:rStyle w:val="a3"/>
            <w:rFonts w:ascii="Times New Roman" w:hAnsi="Times New Roman" w:cs="Times New Roman"/>
            <w:sz w:val="20"/>
            <w:szCs w:val="20"/>
          </w:rPr>
          <w:t>СП 2.1.7.1038-01. 2.1.7.</w:t>
        </w:r>
      </w:hyperlink>
      <w:r w:rsidRPr="00C26F39">
        <w:rPr>
          <w:rFonts w:ascii="Times New Roman" w:hAnsi="Times New Roman" w:cs="Times New Roman"/>
          <w:sz w:val="20"/>
          <w:szCs w:val="20"/>
        </w:rPr>
        <w:t xml:space="preserve"> Почва, очистка населенных мест, отходы производства и потребления, санитарная охр</w:t>
      </w:r>
      <w:r w:rsidRPr="00C26F39">
        <w:rPr>
          <w:rFonts w:ascii="Times New Roman" w:hAnsi="Times New Roman" w:cs="Times New Roman"/>
          <w:sz w:val="20"/>
          <w:szCs w:val="20"/>
        </w:rPr>
        <w:t>а</w:t>
      </w:r>
      <w:r w:rsidRPr="00C26F39">
        <w:rPr>
          <w:rFonts w:ascii="Times New Roman" w:hAnsi="Times New Roman" w:cs="Times New Roman"/>
          <w:sz w:val="20"/>
          <w:szCs w:val="20"/>
        </w:rPr>
        <w:t>на почвы. Гигиенические требования к устройству и содержанию полигонов для твердых бытовых отходов. Санитарные правила", "</w:t>
      </w:r>
      <w:hyperlink r:id="rId40" w:tooltip="&quot;Инструкция по проектированию, эксплуатации и рекультивации полигонов для твердых бытовых отходов&quot; (утв. Минстроем России 02.11.1996){КонсультантПлюс}" w:history="1">
        <w:r w:rsidRPr="00C26F39">
          <w:rPr>
            <w:rStyle w:val="a3"/>
            <w:rFonts w:ascii="Times New Roman" w:hAnsi="Times New Roman" w:cs="Times New Roman"/>
            <w:sz w:val="20"/>
            <w:szCs w:val="20"/>
          </w:rPr>
          <w:t>Инструкции</w:t>
        </w:r>
      </w:hyperlink>
      <w:r w:rsidRPr="00C26F39">
        <w:rPr>
          <w:rFonts w:ascii="Times New Roman" w:hAnsi="Times New Roman" w:cs="Times New Roman"/>
          <w:sz w:val="20"/>
          <w:szCs w:val="20"/>
        </w:rPr>
        <w:t xml:space="preserve"> по проектированию, эксплуатации и рекультивации полигонов для твердых бытовых отходов", утверждены Минстроем России от 02.11.1996, положений Федерального </w:t>
      </w:r>
      <w:hyperlink r:id="rId41" w:tooltip="Федеральный закон от 24.06.1998 N 89-ФЗ (ред. от 29.06.2015) &quot;Об отходах производства и потребления&quot; (с изм. и доп., вступ. в силу с 01.07.2015)------------ Недействующая редакция{КонсультантПлюс}" w:history="1">
        <w:r w:rsidRPr="00C26F39">
          <w:rPr>
            <w:rStyle w:val="a3"/>
            <w:rFonts w:ascii="Times New Roman" w:hAnsi="Times New Roman" w:cs="Times New Roman"/>
            <w:sz w:val="20"/>
            <w:szCs w:val="20"/>
          </w:rPr>
          <w:t>закона</w:t>
        </w:r>
      </w:hyperlink>
      <w:r w:rsidRPr="00C26F39">
        <w:rPr>
          <w:rFonts w:ascii="Times New Roman" w:hAnsi="Times New Roman" w:cs="Times New Roman"/>
          <w:sz w:val="20"/>
          <w:szCs w:val="20"/>
        </w:rPr>
        <w:t xml:space="preserve"> от 24.06.1998 N 89-ФЗ "Об отходах производства и потребления" и местных нормативов градостроительного проектирования.</w:t>
      </w:r>
      <w:r w:rsidRPr="00C26F39">
        <w:rPr>
          <w:rFonts w:ascii="Times New Roman" w:hAnsi="Times New Roman" w:cs="Times New Roman"/>
          <w:color w:val="000000"/>
          <w:sz w:val="20"/>
          <w:szCs w:val="20"/>
        </w:rPr>
        <w:t xml:space="preserve"> З</w:t>
      </w:r>
      <w:r w:rsidRPr="00C26F39">
        <w:rPr>
          <w:rFonts w:ascii="Times New Roman" w:hAnsi="Times New Roman" w:cs="Times New Roman"/>
          <w:sz w:val="20"/>
          <w:szCs w:val="20"/>
        </w:rPr>
        <w:t>апрещается захоронение отходов в границах населенных пунктов</w:t>
      </w:r>
    </w:p>
    <w:p w:rsidR="00CA696E" w:rsidRPr="00BF1900" w:rsidRDefault="00CA696E" w:rsidP="00CA6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Toc217063999"/>
    </w:p>
    <w:p w:rsidR="00CA696E" w:rsidRPr="009516C9" w:rsidRDefault="00CA696E" w:rsidP="00B65BCB">
      <w:pPr>
        <w:pStyle w:val="ae"/>
        <w:numPr>
          <w:ilvl w:val="0"/>
          <w:numId w:val="99"/>
        </w:numPr>
        <w:rPr>
          <w:rFonts w:ascii="Times New Roman" w:hAnsi="Times New Roman" w:cs="Times New Roman"/>
          <w:b/>
          <w:sz w:val="28"/>
          <w:szCs w:val="28"/>
        </w:rPr>
      </w:pPr>
      <w:bookmarkStart w:id="7" w:name="_Toc244014168"/>
      <w:r w:rsidRPr="009516C9">
        <w:rPr>
          <w:rFonts w:ascii="Times New Roman" w:hAnsi="Times New Roman" w:cs="Times New Roman"/>
          <w:b/>
          <w:sz w:val="28"/>
          <w:szCs w:val="28"/>
        </w:rPr>
        <w:t xml:space="preserve">Зоны </w:t>
      </w:r>
      <w:bookmarkEnd w:id="6"/>
      <w:bookmarkEnd w:id="7"/>
      <w:r w:rsidRPr="009516C9">
        <w:rPr>
          <w:rFonts w:ascii="Times New Roman" w:hAnsi="Times New Roman" w:cs="Times New Roman"/>
          <w:b/>
          <w:sz w:val="28"/>
          <w:szCs w:val="28"/>
        </w:rPr>
        <w:t>ведения огородничества</w:t>
      </w:r>
    </w:p>
    <w:p w:rsidR="00CA696E" w:rsidRPr="009516C9" w:rsidRDefault="00CA696E" w:rsidP="00CA696E">
      <w:pPr>
        <w:pStyle w:val="ae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4243E0"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516C9">
        <w:rPr>
          <w:rFonts w:ascii="Times New Roman" w:hAnsi="Times New Roman" w:cs="Times New Roman"/>
          <w:b/>
          <w:bCs/>
          <w:sz w:val="28"/>
          <w:szCs w:val="28"/>
        </w:rPr>
        <w:t>13.1. Зона для ведения огородничества</w:t>
      </w:r>
    </w:p>
    <w:p w:rsidR="00CA696E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9516C9" w:rsidRDefault="00CA696E" w:rsidP="00B65BCB">
      <w:pPr>
        <w:pStyle w:val="af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6C9">
        <w:rPr>
          <w:rFonts w:ascii="Times New Roman" w:hAnsi="Times New Roman" w:cs="Times New Roman"/>
          <w:i/>
          <w:sz w:val="28"/>
          <w:szCs w:val="28"/>
        </w:rPr>
        <w:t>некапитальн</w:t>
      </w:r>
      <w:r>
        <w:rPr>
          <w:rFonts w:ascii="Times New Roman" w:hAnsi="Times New Roman" w:cs="Times New Roman"/>
          <w:i/>
          <w:sz w:val="28"/>
          <w:szCs w:val="28"/>
        </w:rPr>
        <w:t>ые</w:t>
      </w:r>
      <w:r w:rsidRPr="009516C9">
        <w:rPr>
          <w:rFonts w:ascii="Times New Roman" w:hAnsi="Times New Roman" w:cs="Times New Roman"/>
          <w:i/>
          <w:sz w:val="28"/>
          <w:szCs w:val="28"/>
        </w:rPr>
        <w:t xml:space="preserve"> жил</w:t>
      </w:r>
      <w:r>
        <w:rPr>
          <w:rFonts w:ascii="Times New Roman" w:hAnsi="Times New Roman" w:cs="Times New Roman"/>
          <w:i/>
          <w:sz w:val="28"/>
          <w:szCs w:val="28"/>
        </w:rPr>
        <w:t>ые строения и хозяйственные строения</w:t>
      </w:r>
      <w:r w:rsidRPr="009516C9">
        <w:rPr>
          <w:rFonts w:ascii="Times New Roman" w:hAnsi="Times New Roman" w:cs="Times New Roman"/>
          <w:i/>
          <w:sz w:val="28"/>
          <w:szCs w:val="28"/>
        </w:rPr>
        <w:t xml:space="preserve"> и соор</w:t>
      </w:r>
      <w:r w:rsidRPr="009516C9">
        <w:rPr>
          <w:rFonts w:ascii="Times New Roman" w:hAnsi="Times New Roman" w:cs="Times New Roman"/>
          <w:i/>
          <w:sz w:val="28"/>
          <w:szCs w:val="28"/>
        </w:rPr>
        <w:t>у</w:t>
      </w:r>
      <w:r w:rsidRPr="009516C9">
        <w:rPr>
          <w:rFonts w:ascii="Times New Roman" w:hAnsi="Times New Roman" w:cs="Times New Roman"/>
          <w:i/>
          <w:sz w:val="28"/>
          <w:szCs w:val="28"/>
        </w:rPr>
        <w:t>же</w:t>
      </w:r>
      <w:r>
        <w:rPr>
          <w:rFonts w:ascii="Times New Roman" w:hAnsi="Times New Roman" w:cs="Times New Roman"/>
          <w:i/>
          <w:sz w:val="28"/>
          <w:szCs w:val="28"/>
        </w:rPr>
        <w:t>ния</w:t>
      </w:r>
      <w:r w:rsidRPr="009516C9">
        <w:rPr>
          <w:rFonts w:ascii="Times New Roman" w:hAnsi="Times New Roman" w:cs="Times New Roman"/>
          <w:i/>
          <w:sz w:val="28"/>
          <w:szCs w:val="28"/>
        </w:rPr>
        <w:t>, предна</w:t>
      </w:r>
      <w:r>
        <w:rPr>
          <w:rFonts w:ascii="Times New Roman" w:hAnsi="Times New Roman" w:cs="Times New Roman"/>
          <w:i/>
          <w:sz w:val="28"/>
          <w:szCs w:val="28"/>
        </w:rPr>
        <w:t>значенные</w:t>
      </w:r>
      <w:r w:rsidRPr="009516C9">
        <w:rPr>
          <w:rFonts w:ascii="Times New Roman" w:hAnsi="Times New Roman" w:cs="Times New Roman"/>
          <w:i/>
          <w:sz w:val="28"/>
          <w:szCs w:val="28"/>
        </w:rPr>
        <w:t xml:space="preserve"> для хранения сельскохозяйственных орудий труда и выращенной сельскохозяйственной продукции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A696E" w:rsidRPr="00BF1900" w:rsidRDefault="00CA696E" w:rsidP="00B65BCB">
      <w:pPr>
        <w:pStyle w:val="nienie"/>
        <w:numPr>
          <w:ilvl w:val="0"/>
          <w:numId w:val="84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летние сооружения;</w:t>
      </w:r>
    </w:p>
    <w:p w:rsidR="00CA696E" w:rsidRPr="00BF1900" w:rsidRDefault="00CA696E" w:rsidP="00B65BCB">
      <w:pPr>
        <w:pStyle w:val="nienie"/>
        <w:numPr>
          <w:ilvl w:val="0"/>
          <w:numId w:val="8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сады, огороды.</w:t>
      </w:r>
    </w:p>
    <w:p w:rsidR="00CA696E" w:rsidRPr="00BF1900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дворовые постройки (</w:t>
      </w:r>
      <w:r>
        <w:rPr>
          <w:rFonts w:ascii="Times New Roman" w:hAnsi="Times New Roman" w:cs="Times New Roman"/>
          <w:i/>
          <w:sz w:val="28"/>
          <w:szCs w:val="28"/>
        </w:rPr>
        <w:t xml:space="preserve">не капитальные сараи, теплицы </w:t>
      </w:r>
      <w:r w:rsidRPr="00BF1900">
        <w:rPr>
          <w:rFonts w:ascii="Times New Roman" w:hAnsi="Times New Roman" w:cs="Times New Roman"/>
          <w:i/>
          <w:sz w:val="28"/>
          <w:szCs w:val="28"/>
        </w:rPr>
        <w:t>и пр.);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емкости для хранени</w:t>
      </w:r>
      <w:r>
        <w:rPr>
          <w:rFonts w:ascii="Times New Roman" w:hAnsi="Times New Roman"/>
          <w:i/>
          <w:sz w:val="28"/>
          <w:szCs w:val="28"/>
        </w:rPr>
        <w:t>я воды</w:t>
      </w:r>
      <w:r w:rsidRPr="00BF1900">
        <w:rPr>
          <w:rFonts w:ascii="Times New Roman" w:hAnsi="Times New Roman"/>
          <w:i/>
          <w:sz w:val="28"/>
          <w:szCs w:val="28"/>
        </w:rPr>
        <w:t>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лесозащитные полосы;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общественные резервуары для хранения воды;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площадки для мусоросборников;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 xml:space="preserve">помещения для охраны коллективных </w:t>
      </w:r>
      <w:r>
        <w:rPr>
          <w:rFonts w:ascii="Times New Roman" w:hAnsi="Times New Roman"/>
          <w:i/>
          <w:sz w:val="28"/>
          <w:szCs w:val="28"/>
        </w:rPr>
        <w:t>огородов</w:t>
      </w:r>
      <w:r w:rsidRPr="00BF1900">
        <w:rPr>
          <w:rFonts w:ascii="Times New Roman" w:hAnsi="Times New Roman"/>
          <w:i/>
          <w:sz w:val="28"/>
          <w:szCs w:val="28"/>
        </w:rPr>
        <w:t>;</w:t>
      </w:r>
    </w:p>
    <w:p w:rsidR="00CA696E" w:rsidRPr="00BF1900" w:rsidRDefault="00CA696E" w:rsidP="00B65BCB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постройки для содержания мелких домашних животных; 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противопожарные водоемы;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i/>
          <w:sz w:val="28"/>
          <w:szCs w:val="28"/>
        </w:rPr>
        <w:t>шения принципов добрососедства).</w:t>
      </w:r>
    </w:p>
    <w:p w:rsidR="00CA696E" w:rsidRPr="00AC6D51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nienie"/>
        <w:numPr>
          <w:ilvl w:val="0"/>
          <w:numId w:val="8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коллективные овощехранилища;</w:t>
      </w:r>
    </w:p>
    <w:p w:rsidR="00CA696E" w:rsidRPr="00BF1900" w:rsidRDefault="00CA696E" w:rsidP="00B65BCB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площадки для отдыха, спортивных занятий;</w:t>
      </w:r>
    </w:p>
    <w:p w:rsidR="00CA696E" w:rsidRPr="00BF1900" w:rsidRDefault="00CA696E" w:rsidP="00B65BCB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физкультурно-оздоровительные сооружения;</w:t>
      </w:r>
    </w:p>
    <w:p w:rsidR="00CA696E" w:rsidRPr="00BF1900" w:rsidRDefault="00CA696E" w:rsidP="00B65BCB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пункты оказания первой медицинской помощи.</w:t>
      </w: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A696E" w:rsidRPr="00BF1900" w:rsidRDefault="00CA696E" w:rsidP="00B65BCB">
      <w:pPr>
        <w:numPr>
          <w:ilvl w:val="0"/>
          <w:numId w:val="87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lastRenderedPageBreak/>
        <w:t>Минимальная площадь участка отдельно стоящего дома, дачи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- 6</w:t>
      </w:r>
      <w:r w:rsidRPr="00BF1900">
        <w:rPr>
          <w:rFonts w:ascii="Times New Roman" w:hAnsi="Times New Roman" w:cs="Times New Roman"/>
          <w:noProof/>
          <w:sz w:val="28"/>
          <w:szCs w:val="28"/>
        </w:rPr>
        <w:t>00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F19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Pr="00BF1900" w:rsidRDefault="00CA696E" w:rsidP="00B65BCB">
      <w:pPr>
        <w:numPr>
          <w:ilvl w:val="0"/>
          <w:numId w:val="87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Коэффициент застройки – не более 60% от площади земельного учас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ка.</w:t>
      </w:r>
    </w:p>
    <w:p w:rsidR="00CA696E" w:rsidRDefault="00CA696E" w:rsidP="00CA696E">
      <w:pPr>
        <w:pStyle w:val="ae"/>
        <w:ind w:left="450"/>
        <w:rPr>
          <w:rFonts w:ascii="Times New Roman" w:hAnsi="Times New Roman" w:cs="Times New Roman"/>
          <w:sz w:val="28"/>
          <w:szCs w:val="28"/>
        </w:rPr>
      </w:pPr>
    </w:p>
    <w:p w:rsidR="00CA696E" w:rsidRPr="009516C9" w:rsidRDefault="00CA696E" w:rsidP="00CA696E">
      <w:pPr>
        <w:pStyle w:val="ae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9516C9">
        <w:rPr>
          <w:rFonts w:ascii="Times New Roman" w:hAnsi="Times New Roman" w:cs="Times New Roman"/>
          <w:sz w:val="28"/>
          <w:szCs w:val="28"/>
        </w:rPr>
        <w:t>.</w:t>
      </w:r>
      <w:r w:rsidRPr="009516C9">
        <w:rPr>
          <w:rFonts w:ascii="Times New Roman" w:hAnsi="Times New Roman" w:cs="Times New Roman"/>
          <w:sz w:val="28"/>
          <w:szCs w:val="28"/>
        </w:rPr>
        <w:tab/>
      </w:r>
      <w:r w:rsidRPr="009516C9">
        <w:rPr>
          <w:rFonts w:ascii="Times New Roman" w:hAnsi="Times New Roman" w:cs="Times New Roman"/>
          <w:b/>
          <w:bCs/>
          <w:sz w:val="28"/>
          <w:szCs w:val="28"/>
        </w:rPr>
        <w:t>13.3. Зона для ведения дачного хозяйства</w:t>
      </w: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Основные виды разрешенного использования недвижимости:</w:t>
      </w:r>
    </w:p>
    <w:p w:rsidR="00CA696E" w:rsidRPr="004D79DD" w:rsidRDefault="00CA696E" w:rsidP="00B65BCB">
      <w:pPr>
        <w:pStyle w:val="af6"/>
        <w:numPr>
          <w:ilvl w:val="0"/>
          <w:numId w:val="84"/>
        </w:numPr>
        <w:spacing w:before="0" w:beforeAutospacing="0" w:after="0" w:afterAutospacing="0" w:line="300" w:lineRule="atLeast"/>
        <w:rPr>
          <w:i/>
          <w:color w:val="000000"/>
          <w:sz w:val="28"/>
          <w:szCs w:val="28"/>
        </w:rPr>
      </w:pPr>
      <w:r w:rsidRPr="004D79DD">
        <w:rPr>
          <w:i/>
          <w:color w:val="000000"/>
          <w:sz w:val="28"/>
          <w:szCs w:val="28"/>
        </w:rPr>
        <w:t>садово-дачное  хозяйство;</w:t>
      </w:r>
    </w:p>
    <w:p w:rsidR="00CA696E" w:rsidRPr="004D79DD" w:rsidRDefault="00CA696E" w:rsidP="00B65BCB">
      <w:pPr>
        <w:pStyle w:val="nienie"/>
        <w:numPr>
          <w:ilvl w:val="0"/>
          <w:numId w:val="84"/>
        </w:numPr>
        <w:rPr>
          <w:rFonts w:ascii="Times New Roman" w:hAnsi="Times New Roman"/>
          <w:i/>
          <w:sz w:val="28"/>
          <w:szCs w:val="28"/>
        </w:rPr>
      </w:pPr>
      <w:r w:rsidRPr="004D79DD">
        <w:rPr>
          <w:rFonts w:ascii="Times New Roman" w:hAnsi="Times New Roman"/>
          <w:i/>
          <w:sz w:val="28"/>
          <w:szCs w:val="28"/>
        </w:rPr>
        <w:t>садовые дома, летние сооружения;</w:t>
      </w:r>
    </w:p>
    <w:p w:rsidR="00CA696E" w:rsidRPr="004D79DD" w:rsidRDefault="00CA696E" w:rsidP="00B65BCB">
      <w:pPr>
        <w:pStyle w:val="af6"/>
        <w:numPr>
          <w:ilvl w:val="0"/>
          <w:numId w:val="84"/>
        </w:numPr>
        <w:spacing w:before="0" w:beforeAutospacing="0" w:after="0" w:afterAutospacing="0" w:line="300" w:lineRule="atLeast"/>
        <w:rPr>
          <w:i/>
          <w:color w:val="000000"/>
          <w:sz w:val="28"/>
          <w:szCs w:val="28"/>
        </w:rPr>
      </w:pPr>
      <w:r w:rsidRPr="004D79DD">
        <w:rPr>
          <w:i/>
          <w:color w:val="000000"/>
          <w:sz w:val="28"/>
          <w:szCs w:val="28"/>
        </w:rPr>
        <w:t>дворовые постройки (мастерские, сараи, теплицы, бани и пр.);</w:t>
      </w:r>
    </w:p>
    <w:p w:rsidR="00CA696E" w:rsidRPr="004D79DD" w:rsidRDefault="00CA696E" w:rsidP="00B65BCB">
      <w:pPr>
        <w:pStyle w:val="nienie"/>
        <w:numPr>
          <w:ilvl w:val="0"/>
          <w:numId w:val="84"/>
        </w:numPr>
        <w:rPr>
          <w:rFonts w:ascii="Times New Roman" w:hAnsi="Times New Roman"/>
          <w:i/>
          <w:sz w:val="28"/>
          <w:szCs w:val="28"/>
        </w:rPr>
      </w:pPr>
      <w:r w:rsidRPr="004D79DD">
        <w:rPr>
          <w:rFonts w:ascii="Times New Roman" w:hAnsi="Times New Roman"/>
          <w:i/>
          <w:sz w:val="28"/>
          <w:szCs w:val="28"/>
        </w:rPr>
        <w:t>сады, огороды;</w:t>
      </w:r>
    </w:p>
    <w:p w:rsidR="00CA696E" w:rsidRPr="004D79DD" w:rsidRDefault="00CA696E" w:rsidP="00B65BCB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DD">
        <w:rPr>
          <w:rFonts w:ascii="Times New Roman" w:hAnsi="Times New Roman" w:cs="Times New Roman"/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4D79DD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4D79DD">
        <w:rPr>
          <w:rFonts w:ascii="Times New Roman" w:hAnsi="Times New Roman" w:cs="Times New Roman"/>
          <w:i/>
          <w:sz w:val="28"/>
          <w:szCs w:val="28"/>
        </w:rPr>
        <w:t>, водо-, электро-, обеспечения; канализации и связи), для размещения которых требуется отдельный земельный участок.</w:t>
      </w:r>
    </w:p>
    <w:p w:rsidR="00CA696E" w:rsidRDefault="00CA696E" w:rsidP="00CA696E">
      <w:pPr>
        <w:pStyle w:val="nienie"/>
        <w:ind w:left="720" w:firstLine="0"/>
        <w:rPr>
          <w:rFonts w:ascii="Times New Roman" w:hAnsi="Times New Roman"/>
          <w:i/>
          <w:sz w:val="28"/>
          <w:szCs w:val="28"/>
        </w:rPr>
      </w:pPr>
    </w:p>
    <w:p w:rsidR="00CA696E" w:rsidRPr="00BF1900" w:rsidRDefault="00CA696E" w:rsidP="00CA696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CA696E" w:rsidRPr="00BF1900" w:rsidRDefault="00CA696E" w:rsidP="00B65BCB">
      <w:pPr>
        <w:pStyle w:val="ae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ветлечебницы без содержания животных;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водозаборы;</w:t>
      </w:r>
    </w:p>
    <w:p w:rsidR="00CA696E" w:rsidRPr="00BF1900" w:rsidRDefault="00CA696E" w:rsidP="00B65BCB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дворовые постройки (мастерские, сараи, теплицы, бани и пр.);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емкости для хранения воды на индивидуальном участке;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индивидуальные гаражи на придомовом участке или парковки;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лесозащитные полосы;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общественные резервуары для хранения воды;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площадки для мусоросборников;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помещения для охраны коллективных садов;</w:t>
      </w:r>
    </w:p>
    <w:p w:rsidR="00CA696E" w:rsidRPr="00BF1900" w:rsidRDefault="00CA696E" w:rsidP="00B65BCB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 xml:space="preserve">постройки для содержания мелких домашних животных; 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противопожарные водоемы;</w:t>
      </w:r>
    </w:p>
    <w:p w:rsidR="00CA696E" w:rsidRPr="00BF1900" w:rsidRDefault="00CA696E" w:rsidP="00B65BCB">
      <w:pPr>
        <w:pStyle w:val="nienie"/>
        <w:numPr>
          <w:ilvl w:val="0"/>
          <w:numId w:val="85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строения для занятий индивидуальной трудовой деятельностью (без нарушения принципов добрососедства);</w:t>
      </w:r>
    </w:p>
    <w:p w:rsidR="00CA696E" w:rsidRPr="00BF1900" w:rsidRDefault="00CA696E" w:rsidP="00B65BCB">
      <w:pPr>
        <w:pStyle w:val="Iauiue"/>
        <w:numPr>
          <w:ilvl w:val="0"/>
          <w:numId w:val="85"/>
        </w:num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  <w:r w:rsidRPr="00BF1900">
        <w:rPr>
          <w:i/>
          <w:sz w:val="28"/>
          <w:szCs w:val="28"/>
        </w:rPr>
        <w:t>объекты (сети, сооружения) инженерно-технического обеспечения (газо-, тепл</w:t>
      </w:r>
      <w:proofErr w:type="gramStart"/>
      <w:r w:rsidRPr="00BF1900">
        <w:rPr>
          <w:i/>
          <w:sz w:val="28"/>
          <w:szCs w:val="28"/>
        </w:rPr>
        <w:t>о-</w:t>
      </w:r>
      <w:proofErr w:type="gramEnd"/>
      <w:r w:rsidRPr="00BF1900">
        <w:rPr>
          <w:i/>
          <w:sz w:val="28"/>
          <w:szCs w:val="28"/>
        </w:rPr>
        <w:t>, водо-, электро</w:t>
      </w:r>
      <w:r>
        <w:rPr>
          <w:i/>
          <w:sz w:val="28"/>
          <w:szCs w:val="28"/>
        </w:rPr>
        <w:t xml:space="preserve">-, </w:t>
      </w:r>
      <w:r w:rsidRPr="00BF1900">
        <w:rPr>
          <w:i/>
          <w:sz w:val="28"/>
          <w:szCs w:val="28"/>
        </w:rPr>
        <w:t>обеспечения; канализации и связи), обеспечивающие реализацию основного/условно разрешенного вида и</w:t>
      </w:r>
      <w:r w:rsidRPr="00BF1900">
        <w:rPr>
          <w:i/>
          <w:sz w:val="28"/>
          <w:szCs w:val="28"/>
        </w:rPr>
        <w:t>с</w:t>
      </w:r>
      <w:r w:rsidRPr="00BF1900">
        <w:rPr>
          <w:i/>
          <w:sz w:val="28"/>
          <w:szCs w:val="28"/>
        </w:rPr>
        <w:t>пользования.</w:t>
      </w:r>
    </w:p>
    <w:p w:rsidR="00CA696E" w:rsidRPr="00AC6D51" w:rsidRDefault="00CA696E" w:rsidP="00CA696E">
      <w:pPr>
        <w:pStyle w:val="nienie"/>
        <w:ind w:left="0" w:firstLine="0"/>
        <w:rPr>
          <w:rFonts w:ascii="Times New Roman" w:hAnsi="Times New Roman"/>
          <w:sz w:val="28"/>
          <w:szCs w:val="28"/>
        </w:rPr>
      </w:pPr>
    </w:p>
    <w:p w:rsidR="00CA696E" w:rsidRPr="00BF1900" w:rsidRDefault="00CA696E" w:rsidP="00CA696E">
      <w:pPr>
        <w:pStyle w:val="Iauiue"/>
        <w:ind w:left="0" w:firstLine="0"/>
        <w:rPr>
          <w:sz w:val="28"/>
          <w:szCs w:val="28"/>
        </w:rPr>
      </w:pPr>
      <w:r w:rsidRPr="00BF1900">
        <w:rPr>
          <w:sz w:val="28"/>
          <w:szCs w:val="28"/>
        </w:rPr>
        <w:t>Условно разрешенные виды использования:</w:t>
      </w:r>
    </w:p>
    <w:p w:rsidR="00CA696E" w:rsidRPr="00BF1900" w:rsidRDefault="00CA696E" w:rsidP="00B65BCB">
      <w:pPr>
        <w:pStyle w:val="nienie"/>
        <w:numPr>
          <w:ilvl w:val="0"/>
          <w:numId w:val="8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коллективные овощехранилища;</w:t>
      </w:r>
    </w:p>
    <w:p w:rsidR="00CA696E" w:rsidRPr="00BF1900" w:rsidRDefault="00CA696E" w:rsidP="00B65BCB">
      <w:pPr>
        <w:pStyle w:val="nienie"/>
        <w:numPr>
          <w:ilvl w:val="0"/>
          <w:numId w:val="86"/>
        </w:numPr>
        <w:rPr>
          <w:rFonts w:ascii="Times New Roman" w:hAnsi="Times New Roman"/>
          <w:i/>
          <w:sz w:val="28"/>
          <w:szCs w:val="28"/>
        </w:rPr>
      </w:pPr>
      <w:r w:rsidRPr="00BF1900">
        <w:rPr>
          <w:rFonts w:ascii="Times New Roman" w:hAnsi="Times New Roman"/>
          <w:i/>
          <w:sz w:val="28"/>
          <w:szCs w:val="28"/>
        </w:rPr>
        <w:t>открытые гостевые автостоянки;</w:t>
      </w:r>
    </w:p>
    <w:p w:rsidR="00CA696E" w:rsidRPr="00BF1900" w:rsidRDefault="00CA696E" w:rsidP="00B65BCB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магазины, киоски, лоточная торговля, временные (сезонные) объекты обслуживания населения;</w:t>
      </w:r>
    </w:p>
    <w:p w:rsidR="00CA696E" w:rsidRPr="00BF1900" w:rsidRDefault="00CA696E" w:rsidP="00B65BCB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детские площадки, площадки для отдыха, спортивных занятий;</w:t>
      </w:r>
    </w:p>
    <w:p w:rsidR="00CA696E" w:rsidRPr="00BF1900" w:rsidRDefault="00CA696E" w:rsidP="00B65BCB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физкультурно-оздоровительные сооружения;</w:t>
      </w:r>
    </w:p>
    <w:p w:rsidR="00CA696E" w:rsidRPr="00BF1900" w:rsidRDefault="00CA696E" w:rsidP="00B65BCB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00">
        <w:rPr>
          <w:rFonts w:ascii="Times New Roman" w:hAnsi="Times New Roman" w:cs="Times New Roman"/>
          <w:i/>
          <w:sz w:val="28"/>
          <w:szCs w:val="28"/>
        </w:rPr>
        <w:t>пункты оказания первой медицинской помощи.</w:t>
      </w: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CA696E" w:rsidP="00CA696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Параметры застройки: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A696E" w:rsidRDefault="00CA696E" w:rsidP="00B65BCB">
      <w:pPr>
        <w:pStyle w:val="af"/>
        <w:numPr>
          <w:ilvl w:val="3"/>
          <w:numId w:val="8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CD4">
        <w:rPr>
          <w:rFonts w:ascii="Times New Roman" w:hAnsi="Times New Roman" w:cs="Times New Roman"/>
          <w:sz w:val="28"/>
          <w:szCs w:val="28"/>
        </w:rPr>
        <w:t>Минимальная площадь участка отдельно стоящего дома, дачи</w:t>
      </w:r>
      <w:r w:rsidRPr="00C95CD4">
        <w:rPr>
          <w:rFonts w:ascii="Times New Roman" w:hAnsi="Times New Roman" w:cs="Times New Roman"/>
          <w:noProof/>
          <w:sz w:val="28"/>
          <w:szCs w:val="28"/>
        </w:rPr>
        <w:t xml:space="preserve"> - 600</w:t>
      </w:r>
      <w:r w:rsidRPr="00C95CD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C95C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95CD4">
        <w:rPr>
          <w:rFonts w:ascii="Times New Roman" w:hAnsi="Times New Roman" w:cs="Times New Roman"/>
          <w:sz w:val="28"/>
          <w:szCs w:val="28"/>
        </w:rPr>
        <w:t>.</w:t>
      </w:r>
    </w:p>
    <w:p w:rsidR="00CA696E" w:rsidRDefault="00CA696E" w:rsidP="00B65BCB">
      <w:pPr>
        <w:pStyle w:val="af"/>
        <w:numPr>
          <w:ilvl w:val="3"/>
          <w:numId w:val="8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CD4">
        <w:rPr>
          <w:rFonts w:ascii="Times New Roman" w:hAnsi="Times New Roman" w:cs="Times New Roman"/>
          <w:sz w:val="28"/>
          <w:szCs w:val="28"/>
        </w:rPr>
        <w:t xml:space="preserve">Коэффициент застройки – не более 60% от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CD4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CA696E" w:rsidRDefault="00CA696E" w:rsidP="00B65BCB">
      <w:pPr>
        <w:pStyle w:val="af"/>
        <w:numPr>
          <w:ilvl w:val="3"/>
          <w:numId w:val="8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CD4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озеленения – не менее 25% от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CD4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CA696E" w:rsidRDefault="00CA696E" w:rsidP="00B65BCB">
      <w:pPr>
        <w:pStyle w:val="af"/>
        <w:numPr>
          <w:ilvl w:val="3"/>
          <w:numId w:val="8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CD4">
        <w:rPr>
          <w:rFonts w:ascii="Times New Roman" w:hAnsi="Times New Roman" w:cs="Times New Roman"/>
          <w:sz w:val="28"/>
          <w:szCs w:val="28"/>
        </w:rPr>
        <w:t>Расстояние между фронтальной границей участка и основным строен</w:t>
      </w:r>
      <w:r w:rsidRPr="00C95CD4">
        <w:rPr>
          <w:rFonts w:ascii="Times New Roman" w:hAnsi="Times New Roman" w:cs="Times New Roman"/>
          <w:sz w:val="28"/>
          <w:szCs w:val="28"/>
        </w:rPr>
        <w:t>и</w:t>
      </w:r>
      <w:r w:rsidRPr="00C95CD4">
        <w:rPr>
          <w:rFonts w:ascii="Times New Roman" w:hAnsi="Times New Roman" w:cs="Times New Roman"/>
          <w:sz w:val="28"/>
          <w:szCs w:val="28"/>
        </w:rPr>
        <w:t>ем</w:t>
      </w:r>
      <w:r w:rsidRPr="00C95CD4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C95CD4">
        <w:rPr>
          <w:rFonts w:ascii="Times New Roman" w:hAnsi="Times New Roman" w:cs="Times New Roman"/>
          <w:sz w:val="28"/>
          <w:szCs w:val="28"/>
        </w:rPr>
        <w:t xml:space="preserve"> в соответствии со сложившейся или проектируемой линией застройки.</w:t>
      </w:r>
    </w:p>
    <w:p w:rsidR="00CA696E" w:rsidRDefault="00CA696E" w:rsidP="00B65BCB">
      <w:pPr>
        <w:pStyle w:val="af"/>
        <w:numPr>
          <w:ilvl w:val="3"/>
          <w:numId w:val="8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CD4">
        <w:rPr>
          <w:rFonts w:ascii="Times New Roman" w:hAnsi="Times New Roman" w:cs="Times New Roman"/>
          <w:sz w:val="28"/>
          <w:szCs w:val="28"/>
        </w:rPr>
        <w:t>Минимальное расстояние от границ землевладения до строений, а та</w:t>
      </w:r>
      <w:r w:rsidRPr="00C95CD4">
        <w:rPr>
          <w:rFonts w:ascii="Times New Roman" w:hAnsi="Times New Roman" w:cs="Times New Roman"/>
          <w:sz w:val="28"/>
          <w:szCs w:val="28"/>
        </w:rPr>
        <w:t>к</w:t>
      </w:r>
      <w:r w:rsidRPr="00C95CD4">
        <w:rPr>
          <w:rFonts w:ascii="Times New Roman" w:hAnsi="Times New Roman" w:cs="Times New Roman"/>
          <w:sz w:val="28"/>
          <w:szCs w:val="28"/>
        </w:rPr>
        <w:t>же между строениями:</w:t>
      </w:r>
    </w:p>
    <w:p w:rsidR="00CA696E" w:rsidRPr="00BF1900" w:rsidRDefault="00CA696E" w:rsidP="00B65BCB">
      <w:pPr>
        <w:numPr>
          <w:ilvl w:val="0"/>
          <w:numId w:val="8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noProof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т границ соседнего участка до: основного строения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- 3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м; хозяйстве</w:t>
      </w:r>
      <w:r w:rsidRPr="00BF1900">
        <w:rPr>
          <w:rFonts w:ascii="Times New Roman" w:hAnsi="Times New Roman" w:cs="Times New Roman"/>
          <w:sz w:val="28"/>
          <w:szCs w:val="28"/>
        </w:rPr>
        <w:t>н</w:t>
      </w:r>
      <w:r w:rsidRPr="00BF1900">
        <w:rPr>
          <w:rFonts w:ascii="Times New Roman" w:hAnsi="Times New Roman" w:cs="Times New Roman"/>
          <w:sz w:val="28"/>
          <w:szCs w:val="28"/>
        </w:rPr>
        <w:t>ных и прочих строений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- 1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м; открытой стоянки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- 1</w:t>
      </w:r>
      <w:r w:rsidRPr="00BF1900">
        <w:rPr>
          <w:rFonts w:ascii="Times New Roman" w:hAnsi="Times New Roman" w:cs="Times New Roman"/>
          <w:sz w:val="28"/>
          <w:szCs w:val="28"/>
        </w:rPr>
        <w:t xml:space="preserve"> м; отдельно стоящего гаража - 1 м.</w:t>
      </w:r>
    </w:p>
    <w:p w:rsidR="00CA696E" w:rsidRPr="00BF1900" w:rsidRDefault="00CA696E" w:rsidP="00B65BCB">
      <w:pPr>
        <w:numPr>
          <w:ilvl w:val="0"/>
          <w:numId w:val="8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F1900">
        <w:rPr>
          <w:rFonts w:ascii="Times New Roman" w:hAnsi="Times New Roman" w:cs="Times New Roman"/>
          <w:noProof/>
          <w:sz w:val="28"/>
          <w:szCs w:val="28"/>
        </w:rPr>
        <w:t>о</w:t>
      </w:r>
      <w:r w:rsidRPr="00BF1900">
        <w:rPr>
          <w:rFonts w:ascii="Times New Roman" w:hAnsi="Times New Roman" w:cs="Times New Roman"/>
          <w:sz w:val="28"/>
          <w:szCs w:val="28"/>
        </w:rPr>
        <w:t>т основных строений до отдельно стоящих хозяйственных и прочих строений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BF190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СНиП</w:t>
      </w:r>
      <w:r w:rsidRPr="00BF1900">
        <w:rPr>
          <w:rFonts w:ascii="Times New Roman" w:hAnsi="Times New Roman" w:cs="Times New Roman"/>
          <w:noProof/>
          <w:sz w:val="28"/>
          <w:szCs w:val="28"/>
        </w:rPr>
        <w:t xml:space="preserve"> 2.07.01-89*.</w:t>
      </w:r>
    </w:p>
    <w:p w:rsidR="00CA696E" w:rsidRDefault="00CA696E" w:rsidP="00CA696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CA696E" w:rsidRPr="00C26F39" w:rsidRDefault="00CA696E" w:rsidP="00CA696E">
      <w:pPr>
        <w:spacing w:after="0" w:line="240" w:lineRule="auto"/>
        <w:rPr>
          <w:rFonts w:ascii="Times New Roman" w:hAnsi="Times New Roman" w:cs="Times New Roman"/>
          <w:noProof/>
        </w:rPr>
      </w:pPr>
      <w:r w:rsidRPr="00C26F39">
        <w:rPr>
          <w:rFonts w:ascii="Times New Roman" w:hAnsi="Times New Roman" w:cs="Times New Roman"/>
          <w:noProof/>
        </w:rPr>
        <w:t>Примечания:</w:t>
      </w:r>
    </w:p>
    <w:p w:rsidR="00CA696E" w:rsidRPr="00C26F39" w:rsidRDefault="00CA696E" w:rsidP="00B65BCB">
      <w:pPr>
        <w:numPr>
          <w:ilvl w:val="0"/>
          <w:numId w:val="8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26F39">
        <w:rPr>
          <w:rFonts w:ascii="Times New Roman" w:hAnsi="Times New Roman" w:cs="Times New Roman"/>
          <w:sz w:val="20"/>
          <w:szCs w:val="20"/>
        </w:rPr>
        <w:t>Высота зданий:</w:t>
      </w:r>
    </w:p>
    <w:p w:rsidR="00CA696E" w:rsidRPr="00C26F39" w:rsidRDefault="00CA696E" w:rsidP="00B65BCB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F39">
        <w:rPr>
          <w:rFonts w:ascii="Times New Roman" w:hAnsi="Times New Roman" w:cs="Times New Roman"/>
          <w:sz w:val="20"/>
          <w:szCs w:val="20"/>
        </w:rPr>
        <w:t>для всех основных строений количество надземных этажей</w:t>
      </w:r>
      <w:r w:rsidRPr="00C26F39">
        <w:rPr>
          <w:rFonts w:ascii="Times New Roman" w:hAnsi="Times New Roman" w:cs="Times New Roman"/>
          <w:noProof/>
          <w:sz w:val="20"/>
          <w:szCs w:val="20"/>
        </w:rPr>
        <w:t xml:space="preserve"> -</w:t>
      </w:r>
      <w:r w:rsidRPr="00C26F39">
        <w:rPr>
          <w:rFonts w:ascii="Times New Roman" w:hAnsi="Times New Roman" w:cs="Times New Roman"/>
          <w:sz w:val="20"/>
          <w:szCs w:val="20"/>
        </w:rPr>
        <w:t xml:space="preserve"> до двух с возможным использованием (дополнительно) мансардного этажа.</w:t>
      </w:r>
    </w:p>
    <w:p w:rsidR="00CA696E" w:rsidRPr="00C26F39" w:rsidRDefault="00CA696E" w:rsidP="00B65BCB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F39">
        <w:rPr>
          <w:rFonts w:ascii="Times New Roman" w:hAnsi="Times New Roman" w:cs="Times New Roman"/>
          <w:sz w:val="20"/>
          <w:szCs w:val="20"/>
        </w:rPr>
        <w:t>для всех вспомогательных строений высота от уровня земли до верха конька скатной кровли</w:t>
      </w:r>
      <w:r w:rsidRPr="00C26F39">
        <w:rPr>
          <w:rFonts w:ascii="Times New Roman" w:hAnsi="Times New Roman" w:cs="Times New Roman"/>
          <w:noProof/>
          <w:sz w:val="20"/>
          <w:szCs w:val="20"/>
        </w:rPr>
        <w:t xml:space="preserve"> -</w:t>
      </w:r>
      <w:r w:rsidRPr="00C26F39">
        <w:rPr>
          <w:rFonts w:ascii="Times New Roman" w:hAnsi="Times New Roman" w:cs="Times New Roman"/>
          <w:sz w:val="20"/>
          <w:szCs w:val="20"/>
        </w:rPr>
        <w:t xml:space="preserve"> не более</w:t>
      </w:r>
      <w:r w:rsidRPr="00C26F39">
        <w:rPr>
          <w:rFonts w:ascii="Times New Roman" w:hAnsi="Times New Roman" w:cs="Times New Roman"/>
          <w:noProof/>
          <w:sz w:val="20"/>
          <w:szCs w:val="20"/>
        </w:rPr>
        <w:t xml:space="preserve"> 7</w:t>
      </w:r>
      <w:r w:rsidRPr="00C26F39">
        <w:rPr>
          <w:rFonts w:ascii="Times New Roman" w:hAnsi="Times New Roman" w:cs="Times New Roman"/>
          <w:sz w:val="20"/>
          <w:szCs w:val="20"/>
        </w:rPr>
        <w:t xml:space="preserve"> м.</w:t>
      </w:r>
    </w:p>
    <w:p w:rsidR="00CA696E" w:rsidRPr="00C26F39" w:rsidRDefault="00CA696E" w:rsidP="00B65BCB">
      <w:pPr>
        <w:numPr>
          <w:ilvl w:val="0"/>
          <w:numId w:val="8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26F39">
        <w:rPr>
          <w:rFonts w:ascii="Times New Roman" w:hAnsi="Times New Roman" w:cs="Times New Roman"/>
          <w:sz w:val="20"/>
          <w:szCs w:val="20"/>
        </w:rPr>
        <w:t>Вспомогательные строения, за исключением гаража, размещать перед основными строениями со ст</w:t>
      </w:r>
      <w:r w:rsidRPr="00C26F39">
        <w:rPr>
          <w:rFonts w:ascii="Times New Roman" w:hAnsi="Times New Roman" w:cs="Times New Roman"/>
          <w:sz w:val="20"/>
          <w:szCs w:val="20"/>
        </w:rPr>
        <w:t>о</w:t>
      </w:r>
      <w:r w:rsidRPr="00C26F39">
        <w:rPr>
          <w:rFonts w:ascii="Times New Roman" w:hAnsi="Times New Roman" w:cs="Times New Roman"/>
          <w:sz w:val="20"/>
          <w:szCs w:val="20"/>
        </w:rPr>
        <w:t>роны улиц не допускается.</w:t>
      </w:r>
    </w:p>
    <w:p w:rsidR="00CA696E" w:rsidRPr="00BF1900" w:rsidRDefault="00CA696E" w:rsidP="00CA696E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96E" w:rsidRPr="00BF1900" w:rsidRDefault="00CA696E" w:rsidP="00CA696E">
      <w:pPr>
        <w:pStyle w:val="a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Статья 12. </w:t>
      </w:r>
      <w:r w:rsidRPr="00BF1900">
        <w:rPr>
          <w:rFonts w:ascii="Times New Roman" w:hAnsi="Times New Roman" w:cs="Times New Roman"/>
          <w:b/>
          <w:sz w:val="28"/>
          <w:szCs w:val="28"/>
        </w:rPr>
        <w:t>Предельные (минимальные и/или максимальные) ра</w:t>
      </w:r>
      <w:r w:rsidRPr="00BF1900">
        <w:rPr>
          <w:rFonts w:ascii="Times New Roman" w:hAnsi="Times New Roman" w:cs="Times New Roman"/>
          <w:b/>
          <w:sz w:val="28"/>
          <w:szCs w:val="28"/>
        </w:rPr>
        <w:t>з</w:t>
      </w:r>
      <w:r w:rsidRPr="00BF1900">
        <w:rPr>
          <w:rFonts w:ascii="Times New Roman" w:hAnsi="Times New Roman" w:cs="Times New Roman"/>
          <w:b/>
          <w:sz w:val="28"/>
          <w:szCs w:val="28"/>
        </w:rPr>
        <w:t>меры земельных участков и предельные параметры разрешенного стр</w:t>
      </w:r>
      <w:r w:rsidRPr="00BF1900">
        <w:rPr>
          <w:rFonts w:ascii="Times New Roman" w:hAnsi="Times New Roman" w:cs="Times New Roman"/>
          <w:b/>
          <w:sz w:val="28"/>
          <w:szCs w:val="28"/>
        </w:rPr>
        <w:t>о</w:t>
      </w:r>
      <w:r w:rsidRPr="00BF1900">
        <w:rPr>
          <w:rFonts w:ascii="Times New Roman" w:hAnsi="Times New Roman" w:cs="Times New Roman"/>
          <w:b/>
          <w:sz w:val="28"/>
          <w:szCs w:val="28"/>
        </w:rPr>
        <w:t>ительства, реконструкции объектов капитального строительства</w:t>
      </w:r>
      <w:r w:rsidRPr="00BF1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696E" w:rsidRDefault="00CA696E" w:rsidP="00B65BCB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1. Предельные (минимальные и/или максимальные) размеры земельных участков и предельные параметры разрешенного строительства, реконстру</w:t>
      </w:r>
      <w:r w:rsidRPr="00BF1900">
        <w:rPr>
          <w:rFonts w:ascii="Times New Roman" w:hAnsi="Times New Roman" w:cs="Times New Roman"/>
          <w:sz w:val="28"/>
          <w:szCs w:val="28"/>
        </w:rPr>
        <w:t>к</w:t>
      </w:r>
      <w:r w:rsidRPr="00BF1900">
        <w:rPr>
          <w:rFonts w:ascii="Times New Roman" w:hAnsi="Times New Roman" w:cs="Times New Roman"/>
          <w:sz w:val="28"/>
          <w:szCs w:val="28"/>
        </w:rPr>
        <w:t xml:space="preserve">ции объектов капитального строительства определяются в соответствии с </w:t>
      </w:r>
      <w:hyperlink r:id="rId42" w:anchor="Par1552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BF1900">
        <w:rPr>
          <w:rFonts w:ascii="Times New Roman" w:hAnsi="Times New Roman" w:cs="Times New Roman"/>
          <w:sz w:val="28"/>
          <w:szCs w:val="28"/>
        </w:rPr>
        <w:t>.</w:t>
      </w:r>
    </w:p>
    <w:p w:rsidR="00CA696E" w:rsidRPr="00AA3A3B" w:rsidRDefault="00CA696E" w:rsidP="00CA696E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  <w:r w:rsidRPr="00AA3A3B">
        <w:rPr>
          <w:rFonts w:ascii="Times New Roman" w:hAnsi="Times New Roman" w:cs="Times New Roman"/>
          <w:sz w:val="20"/>
          <w:szCs w:val="20"/>
        </w:rPr>
        <w:t>Таблица 2</w:t>
      </w:r>
    </w:p>
    <w:p w:rsidR="00305D84" w:rsidRPr="00305D84" w:rsidRDefault="00305D84" w:rsidP="00305D84">
      <w:pPr>
        <w:pStyle w:val="ae"/>
        <w:jc w:val="center"/>
        <w:rPr>
          <w:rFonts w:ascii="Times New Roman" w:hAnsi="Times New Roman" w:cs="Times New Roman"/>
          <w:sz w:val="14"/>
          <w:szCs w:val="14"/>
        </w:rPr>
      </w:pPr>
      <w:bookmarkStart w:id="8" w:name="_GoBack"/>
      <w:bookmarkEnd w:id="8"/>
    </w:p>
    <w:p w:rsidR="00305D84" w:rsidRDefault="00305D84" w:rsidP="00305D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Предельные (минимальные и/или максимальные) размеры </w:t>
      </w:r>
    </w:p>
    <w:p w:rsidR="00305D84" w:rsidRDefault="00305D84" w:rsidP="00305D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 xml:space="preserve">земельных участков и предельные параметры </w:t>
      </w:r>
      <w:proofErr w:type="gramStart"/>
      <w:r w:rsidRPr="00BF1900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84" w:rsidRDefault="00305D84" w:rsidP="00305D8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</w:t>
      </w:r>
    </w:p>
    <w:tbl>
      <w:tblPr>
        <w:tblW w:w="9567" w:type="dxa"/>
        <w:jc w:val="center"/>
        <w:tblInd w:w="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23"/>
        <w:gridCol w:w="1269"/>
        <w:gridCol w:w="8"/>
        <w:gridCol w:w="1262"/>
        <w:gridCol w:w="14"/>
        <w:gridCol w:w="1256"/>
        <w:gridCol w:w="19"/>
        <w:gridCol w:w="1251"/>
        <w:gridCol w:w="25"/>
        <w:gridCol w:w="1245"/>
        <w:gridCol w:w="12"/>
        <w:gridCol w:w="1258"/>
      </w:tblGrid>
      <w:tr w:rsidR="00305D84" w:rsidRPr="00097B84" w:rsidTr="00305D84">
        <w:trPr>
          <w:cantSplit/>
          <w:trHeight w:val="240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4"/>
                <w:szCs w:val="24"/>
                <w:lang w:eastAsia="en-US"/>
              </w:rPr>
              <w:t xml:space="preserve">№ </w:t>
            </w:r>
            <w:r w:rsidRPr="00097B84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097B84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097B84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ind w:left="-31" w:right="-2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97B84">
              <w:rPr>
                <w:sz w:val="24"/>
                <w:szCs w:val="24"/>
                <w:lang w:eastAsia="en-US"/>
              </w:rPr>
              <w:t>Наимен</w:t>
            </w:r>
            <w:r w:rsidRPr="00097B84">
              <w:rPr>
                <w:sz w:val="24"/>
                <w:szCs w:val="24"/>
                <w:lang w:eastAsia="en-US"/>
              </w:rPr>
              <w:t>о</w:t>
            </w:r>
            <w:r w:rsidRPr="00097B84">
              <w:rPr>
                <w:sz w:val="24"/>
                <w:szCs w:val="24"/>
                <w:lang w:eastAsia="en-US"/>
              </w:rPr>
              <w:t>ва-ние</w:t>
            </w:r>
            <w:proofErr w:type="spellEnd"/>
            <w:proofErr w:type="gramEnd"/>
            <w:r w:rsidRPr="00097B84">
              <w:rPr>
                <w:sz w:val="24"/>
                <w:szCs w:val="24"/>
                <w:lang w:eastAsia="en-US"/>
              </w:rPr>
              <w:t xml:space="preserve"> з</w:t>
            </w:r>
            <w:r w:rsidRPr="00097B84">
              <w:rPr>
                <w:sz w:val="24"/>
                <w:szCs w:val="24"/>
                <w:lang w:eastAsia="en-US"/>
              </w:rPr>
              <w:t>о</w:t>
            </w:r>
            <w:r w:rsidRPr="00097B84">
              <w:rPr>
                <w:sz w:val="24"/>
                <w:szCs w:val="24"/>
                <w:lang w:eastAsia="en-US"/>
              </w:rPr>
              <w:t>ны/</w:t>
            </w:r>
          </w:p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B84">
              <w:rPr>
                <w:sz w:val="24"/>
                <w:szCs w:val="24"/>
                <w:lang w:eastAsia="en-US"/>
              </w:rPr>
              <w:t>подзоны</w:t>
            </w:r>
            <w:proofErr w:type="spellEnd"/>
            <w:r w:rsidRPr="00097B8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84">
              <w:rPr>
                <w:sz w:val="22"/>
                <w:szCs w:val="22"/>
                <w:lang w:eastAsia="en-US"/>
              </w:rPr>
              <w:t>со</w:t>
            </w:r>
            <w:proofErr w:type="gramStart"/>
            <w:r w:rsidRPr="00097B84">
              <w:rPr>
                <w:sz w:val="22"/>
                <w:szCs w:val="22"/>
                <w:lang w:eastAsia="en-US"/>
              </w:rPr>
              <w:t>г</w:t>
            </w:r>
            <w:proofErr w:type="spellEnd"/>
            <w:r w:rsidRPr="00097B84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097B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B84">
              <w:rPr>
                <w:sz w:val="22"/>
                <w:szCs w:val="22"/>
                <w:lang w:eastAsia="en-US"/>
              </w:rPr>
              <w:t>ласно</w:t>
            </w:r>
            <w:proofErr w:type="spellEnd"/>
            <w:r w:rsidRPr="00097B8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B84">
              <w:rPr>
                <w:sz w:val="22"/>
                <w:szCs w:val="22"/>
                <w:lang w:eastAsia="en-US"/>
              </w:rPr>
              <w:t>клас-с</w:t>
            </w:r>
            <w:r w:rsidRPr="00097B84">
              <w:rPr>
                <w:sz w:val="22"/>
                <w:szCs w:val="22"/>
                <w:lang w:eastAsia="en-US"/>
              </w:rPr>
              <w:t>и</w:t>
            </w:r>
            <w:r w:rsidRPr="00097B84">
              <w:rPr>
                <w:sz w:val="22"/>
                <w:szCs w:val="22"/>
                <w:lang w:eastAsia="en-US"/>
              </w:rPr>
              <w:t>фикатора</w:t>
            </w:r>
            <w:proofErr w:type="spellEnd"/>
            <w:r w:rsidRPr="00097B84">
              <w:rPr>
                <w:sz w:val="22"/>
                <w:szCs w:val="22"/>
                <w:lang w:eastAsia="en-US"/>
              </w:rPr>
              <w:t>/</w:t>
            </w:r>
          </w:p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2"/>
                <w:szCs w:val="22"/>
                <w:lang w:eastAsia="en-US"/>
              </w:rPr>
              <w:t xml:space="preserve">кодовое </w:t>
            </w:r>
            <w:proofErr w:type="gramStart"/>
            <w:r w:rsidRPr="00097B84">
              <w:rPr>
                <w:sz w:val="22"/>
                <w:szCs w:val="22"/>
                <w:lang w:eastAsia="en-US"/>
              </w:rPr>
              <w:t>обоз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начение</w:t>
            </w:r>
            <w:proofErr w:type="spellEnd"/>
            <w:proofErr w:type="gramEnd"/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4"/>
                <w:szCs w:val="24"/>
                <w:lang w:eastAsia="en-US"/>
              </w:rPr>
              <w:t>Предельные размеры земельных участков площадь, кв. м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4"/>
                <w:szCs w:val="24"/>
                <w:lang w:eastAsia="en-US"/>
              </w:rPr>
              <w:t xml:space="preserve">Предельное </w:t>
            </w:r>
            <w:r w:rsidRPr="00097B84">
              <w:rPr>
                <w:sz w:val="24"/>
                <w:szCs w:val="24"/>
                <w:lang w:eastAsia="en-US"/>
              </w:rPr>
              <w:br/>
              <w:t>количество надзе</w:t>
            </w:r>
            <w:r w:rsidRPr="00097B84">
              <w:rPr>
                <w:sz w:val="24"/>
                <w:szCs w:val="24"/>
                <w:lang w:eastAsia="en-US"/>
              </w:rPr>
              <w:t>м</w:t>
            </w:r>
            <w:r w:rsidRPr="00097B84">
              <w:rPr>
                <w:sz w:val="24"/>
                <w:szCs w:val="24"/>
                <w:lang w:eastAsia="en-US"/>
              </w:rPr>
              <w:t>ных этажей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7B84">
              <w:rPr>
                <w:sz w:val="24"/>
                <w:szCs w:val="24"/>
                <w:lang w:eastAsia="en-US"/>
              </w:rPr>
              <w:t>Мин</w:t>
            </w:r>
            <w:r w:rsidRPr="00097B84">
              <w:rPr>
                <w:sz w:val="24"/>
                <w:szCs w:val="24"/>
                <w:lang w:eastAsia="en-US"/>
              </w:rPr>
              <w:t>и</w:t>
            </w:r>
            <w:r w:rsidRPr="00097B84">
              <w:rPr>
                <w:sz w:val="24"/>
                <w:szCs w:val="24"/>
                <w:lang w:eastAsia="en-US"/>
              </w:rPr>
              <w:t>мальные</w:t>
            </w:r>
            <w:proofErr w:type="gramEnd"/>
            <w:r w:rsidRPr="00097B8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84">
              <w:rPr>
                <w:sz w:val="24"/>
                <w:szCs w:val="24"/>
                <w:lang w:eastAsia="en-US"/>
              </w:rPr>
              <w:t>отсту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097B84">
              <w:rPr>
                <w:sz w:val="24"/>
                <w:szCs w:val="24"/>
                <w:lang w:eastAsia="en-US"/>
              </w:rPr>
              <w:t>пы</w:t>
            </w:r>
            <w:proofErr w:type="spellEnd"/>
            <w:r w:rsidRPr="00097B84">
              <w:rPr>
                <w:sz w:val="24"/>
                <w:szCs w:val="24"/>
                <w:lang w:eastAsia="en-US"/>
              </w:rPr>
              <w:t xml:space="preserve"> от </w:t>
            </w:r>
            <w:proofErr w:type="spellStart"/>
            <w:r w:rsidRPr="00097B84">
              <w:rPr>
                <w:sz w:val="24"/>
                <w:szCs w:val="24"/>
                <w:lang w:eastAsia="en-US"/>
              </w:rPr>
              <w:t>гра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097B84">
              <w:rPr>
                <w:sz w:val="24"/>
                <w:szCs w:val="24"/>
                <w:lang w:eastAsia="en-US"/>
              </w:rPr>
              <w:t xml:space="preserve">ниц </w:t>
            </w:r>
            <w:proofErr w:type="spellStart"/>
            <w:r w:rsidRPr="00097B84">
              <w:rPr>
                <w:sz w:val="24"/>
                <w:szCs w:val="24"/>
                <w:lang w:eastAsia="en-US"/>
              </w:rPr>
              <w:t>земе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097B84">
              <w:rPr>
                <w:sz w:val="24"/>
                <w:szCs w:val="24"/>
                <w:lang w:eastAsia="en-US"/>
              </w:rPr>
              <w:t>льного</w:t>
            </w:r>
            <w:proofErr w:type="spellEnd"/>
            <w:r w:rsidRPr="00097B84">
              <w:rPr>
                <w:sz w:val="24"/>
                <w:szCs w:val="24"/>
                <w:lang w:eastAsia="en-US"/>
              </w:rPr>
              <w:t xml:space="preserve"> учас</w:t>
            </w:r>
            <w:r w:rsidRPr="00097B84">
              <w:rPr>
                <w:sz w:val="24"/>
                <w:szCs w:val="24"/>
                <w:lang w:eastAsia="en-US"/>
              </w:rPr>
              <w:t>т</w:t>
            </w:r>
            <w:r w:rsidRPr="00097B84">
              <w:rPr>
                <w:sz w:val="24"/>
                <w:szCs w:val="24"/>
                <w:lang w:eastAsia="en-US"/>
              </w:rPr>
              <w:t>ка, м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7B84">
              <w:rPr>
                <w:sz w:val="24"/>
                <w:szCs w:val="24"/>
                <w:lang w:eastAsia="en-US"/>
              </w:rPr>
              <w:t>Макс</w:t>
            </w:r>
            <w:r w:rsidRPr="00097B84">
              <w:rPr>
                <w:sz w:val="24"/>
                <w:szCs w:val="24"/>
                <w:lang w:eastAsia="en-US"/>
              </w:rPr>
              <w:t>и</w:t>
            </w:r>
            <w:r w:rsidRPr="00097B84">
              <w:rPr>
                <w:sz w:val="24"/>
                <w:szCs w:val="24"/>
                <w:lang w:eastAsia="en-US"/>
              </w:rPr>
              <w:t>мальный</w:t>
            </w:r>
            <w:proofErr w:type="gramEnd"/>
            <w:r w:rsidRPr="00097B84">
              <w:rPr>
                <w:sz w:val="24"/>
                <w:szCs w:val="24"/>
                <w:lang w:eastAsia="en-US"/>
              </w:rPr>
              <w:t xml:space="preserve"> % </w:t>
            </w:r>
            <w:proofErr w:type="spellStart"/>
            <w:r w:rsidRPr="00097B84">
              <w:rPr>
                <w:sz w:val="24"/>
                <w:szCs w:val="24"/>
                <w:lang w:eastAsia="en-US"/>
              </w:rPr>
              <w:t>зас</w:t>
            </w:r>
            <w:proofErr w:type="spellEnd"/>
            <w:r w:rsidRPr="00097B84">
              <w:rPr>
                <w:sz w:val="24"/>
                <w:szCs w:val="24"/>
                <w:lang w:eastAsia="en-US"/>
              </w:rPr>
              <w:t xml:space="preserve">-тройки в границах </w:t>
            </w:r>
            <w:proofErr w:type="spellStart"/>
            <w:r w:rsidRPr="00097B84">
              <w:rPr>
                <w:sz w:val="24"/>
                <w:szCs w:val="24"/>
                <w:lang w:eastAsia="en-US"/>
              </w:rPr>
              <w:t>зем-го</w:t>
            </w:r>
            <w:proofErr w:type="spellEnd"/>
            <w:r w:rsidRPr="00097B84">
              <w:rPr>
                <w:sz w:val="24"/>
                <w:szCs w:val="24"/>
                <w:lang w:eastAsia="en-US"/>
              </w:rPr>
              <w:t xml:space="preserve"> участка, %</w:t>
            </w:r>
          </w:p>
        </w:tc>
      </w:tr>
      <w:tr w:rsidR="00305D84" w:rsidRPr="00097B84" w:rsidTr="00305D84">
        <w:trPr>
          <w:cantSplit/>
          <w:trHeight w:val="240"/>
          <w:jc w:val="center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4"/>
                <w:szCs w:val="24"/>
                <w:lang w:eastAsia="en-US"/>
              </w:rPr>
              <w:t>мини-</w:t>
            </w:r>
          </w:p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97B84">
              <w:rPr>
                <w:sz w:val="24"/>
                <w:szCs w:val="24"/>
                <w:lang w:eastAsia="en-US"/>
              </w:rPr>
              <w:t>мум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4"/>
                <w:szCs w:val="24"/>
                <w:lang w:eastAsia="en-US"/>
              </w:rPr>
              <w:t>макси-</w:t>
            </w:r>
          </w:p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97B84">
              <w:rPr>
                <w:sz w:val="24"/>
                <w:szCs w:val="24"/>
                <w:lang w:eastAsia="en-US"/>
              </w:rPr>
              <w:t>мум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4"/>
                <w:szCs w:val="24"/>
                <w:lang w:eastAsia="en-US"/>
              </w:rPr>
              <w:t>мини-</w:t>
            </w:r>
          </w:p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97B84">
              <w:rPr>
                <w:sz w:val="24"/>
                <w:szCs w:val="24"/>
                <w:lang w:eastAsia="en-US"/>
              </w:rPr>
              <w:t>мум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ind w:left="-28" w:right="-28"/>
              <w:jc w:val="center"/>
              <w:rPr>
                <w:sz w:val="24"/>
                <w:szCs w:val="24"/>
                <w:lang w:eastAsia="en-US"/>
              </w:rPr>
            </w:pPr>
            <w:r w:rsidRPr="00097B84">
              <w:rPr>
                <w:sz w:val="24"/>
                <w:szCs w:val="24"/>
                <w:lang w:eastAsia="en-US"/>
              </w:rPr>
              <w:t>макси-</w:t>
            </w:r>
          </w:p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97B84">
              <w:rPr>
                <w:sz w:val="24"/>
                <w:szCs w:val="24"/>
                <w:lang w:eastAsia="en-US"/>
              </w:rPr>
              <w:t>мум</w:t>
            </w:r>
            <w:proofErr w:type="spellEnd"/>
          </w:p>
        </w:tc>
        <w:tc>
          <w:tcPr>
            <w:tcW w:w="12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097B84" w:rsidRDefault="00305D84" w:rsidP="00305D84">
            <w:pPr>
              <w:pStyle w:val="ConsPlusCel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t>Зоны сельскохозяйственного использования: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1.0</w:t>
            </w:r>
            <w:r>
              <w:rPr>
                <w:lang w:eastAsia="en-US"/>
              </w:rPr>
              <w:t xml:space="preserve">(СХ-2)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20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Жилая застройка: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2.1</w:t>
            </w:r>
            <w:r>
              <w:rPr>
                <w:lang w:eastAsia="en-US"/>
              </w:rPr>
              <w:t>(Ж-4)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3.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2.1.1</w:t>
            </w:r>
            <w:r>
              <w:rPr>
                <w:lang w:eastAsia="en-US"/>
              </w:rPr>
              <w:t>(Ж-3)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75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4.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2.5</w:t>
            </w:r>
            <w:r>
              <w:rPr>
                <w:lang w:eastAsia="en-US"/>
              </w:rPr>
              <w:t>(Ж-2)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75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5.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2.6</w:t>
            </w:r>
            <w:r>
              <w:rPr>
                <w:lang w:eastAsia="en-US"/>
              </w:rPr>
              <w:t>(Ж-1)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75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6.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2.7.1</w:t>
            </w:r>
            <w:r>
              <w:rPr>
                <w:lang w:eastAsia="en-US"/>
              </w:rPr>
              <w:t>(Ж-5)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18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70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Общественное использование объектов капитального строительства: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7.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3.0</w:t>
            </w:r>
            <w:r>
              <w:rPr>
                <w:lang w:eastAsia="en-US"/>
              </w:rPr>
              <w:t>(ОД-1)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70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lastRenderedPageBreak/>
              <w:t>8.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3.1</w:t>
            </w:r>
            <w:r>
              <w:rPr>
                <w:lang w:eastAsia="en-US"/>
              </w:rPr>
              <w:t>(ОД-4)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65</w:t>
            </w:r>
          </w:p>
        </w:tc>
      </w:tr>
      <w:tr w:rsidR="00305D84" w:rsidRPr="006D7BFF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9.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3.4</w:t>
            </w:r>
            <w:r>
              <w:rPr>
                <w:lang w:eastAsia="en-US"/>
              </w:rPr>
              <w:t>(ОД-5)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45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3.5</w:t>
            </w:r>
            <w:r>
              <w:rPr>
                <w:lang w:eastAsia="en-US"/>
              </w:rPr>
              <w:t>(ОД-2)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45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3.6</w:t>
            </w:r>
            <w:r>
              <w:rPr>
                <w:lang w:eastAsia="en-US"/>
              </w:rPr>
              <w:t>(ОД-3)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Зоны отдыха (рекреации):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5.0</w:t>
            </w:r>
            <w:r>
              <w:rPr>
                <w:lang w:eastAsia="en-US"/>
              </w:rPr>
              <w:t>(Р-2)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5.1</w:t>
            </w:r>
            <w:r>
              <w:rPr>
                <w:lang w:eastAsia="en-US"/>
              </w:rPr>
              <w:t>(ОД-6)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Зоны производственной деятельности: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971602">
              <w:rPr>
                <w:sz w:val="26"/>
                <w:szCs w:val="26"/>
                <w:lang w:eastAsia="en-US"/>
              </w:rPr>
              <w:t>6.0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1602">
              <w:rPr>
                <w:sz w:val="24"/>
                <w:szCs w:val="24"/>
                <w:lang w:eastAsia="en-US"/>
              </w:rPr>
              <w:t xml:space="preserve">(ПК </w:t>
            </w:r>
            <w:r w:rsidRPr="00971602">
              <w:rPr>
                <w:sz w:val="24"/>
                <w:szCs w:val="24"/>
                <w:lang w:val="en-US" w:eastAsia="en-US"/>
              </w:rPr>
              <w:t>1-4</w:t>
            </w:r>
            <w:r w:rsidRPr="0097160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2200000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65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6.1</w:t>
            </w:r>
            <w:r>
              <w:rPr>
                <w:lang w:eastAsia="en-US"/>
              </w:rPr>
              <w:t>(ПК-6)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2000000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6.9</w:t>
            </w:r>
            <w:r>
              <w:rPr>
                <w:lang w:eastAsia="en-US"/>
              </w:rPr>
              <w:t>(ПК-5)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2200000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Зоны транспорта: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7.2</w:t>
            </w:r>
            <w:r>
              <w:rPr>
                <w:lang w:eastAsia="en-US"/>
              </w:rPr>
              <w:t>(ТР-3)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15000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971602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7.4</w:t>
            </w:r>
            <w:r>
              <w:rPr>
                <w:lang w:eastAsia="en-US"/>
              </w:rPr>
              <w:t>(ТР-2)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15000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19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7.5</w:t>
            </w:r>
            <w:r>
              <w:rPr>
                <w:lang w:eastAsia="en-US"/>
              </w:rPr>
              <w:t>(ТР-4)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Зоны деятельности по особой охране и изучению природы: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9.1</w:t>
            </w:r>
            <w:r>
              <w:rPr>
                <w:lang w:eastAsia="en-US"/>
              </w:rPr>
              <w:t>(Р-5)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Зоны размещения водных объектов: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11.1</w:t>
            </w:r>
            <w:r>
              <w:rPr>
                <w:lang w:eastAsia="en-US"/>
              </w:rPr>
              <w:t>(А-1)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11.2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ЗНиП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13000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15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Зоны территорий общего пользования: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12.0</w:t>
            </w:r>
            <w:r>
              <w:rPr>
                <w:lang w:eastAsia="en-US"/>
              </w:rPr>
              <w:t>(ТР-1)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120000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A95779" w:rsidRDefault="00305D84" w:rsidP="00305D84">
            <w:pPr>
              <w:pStyle w:val="ConsPlusCell"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A95779">
              <w:rPr>
                <w:sz w:val="26"/>
                <w:szCs w:val="26"/>
                <w:lang w:eastAsia="en-US"/>
              </w:rPr>
              <w:t>12.1(СН-2)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1500000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5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A95779" w:rsidRDefault="00305D84" w:rsidP="00305D84">
            <w:pPr>
              <w:pStyle w:val="ConsPlusCell"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A95779">
              <w:rPr>
                <w:sz w:val="26"/>
                <w:szCs w:val="26"/>
                <w:lang w:eastAsia="en-US"/>
              </w:rPr>
              <w:t>12.2(СН-4)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1000000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7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95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Зоны ведения огородничества: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13.1</w:t>
            </w:r>
            <w:r>
              <w:rPr>
                <w:lang w:eastAsia="en-US"/>
              </w:rPr>
              <w:t>(СХ-1)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400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1000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0</w:t>
            </w:r>
          </w:p>
        </w:tc>
      </w:tr>
      <w:tr w:rsidR="00305D84" w:rsidRPr="00F26188" w:rsidTr="00305D84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rPr>
                <w:lang w:eastAsia="en-US"/>
              </w:rPr>
            </w:pPr>
            <w:r w:rsidRPr="006D7BFF">
              <w:rPr>
                <w:lang w:eastAsia="en-US"/>
              </w:rPr>
              <w:t>27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13.3</w:t>
            </w:r>
            <w:r>
              <w:rPr>
                <w:lang w:eastAsia="en-US"/>
              </w:rPr>
              <w:t>(СХ-3)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2500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D84" w:rsidRPr="006D7BFF" w:rsidRDefault="00305D84" w:rsidP="00305D84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6D7BFF">
              <w:rPr>
                <w:lang w:eastAsia="en-US"/>
              </w:rPr>
              <w:t>60</w:t>
            </w:r>
          </w:p>
        </w:tc>
      </w:tr>
    </w:tbl>
    <w:p w:rsidR="00305D84" w:rsidRDefault="00305D84" w:rsidP="006D7BF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BF1900" w:rsidRDefault="006D7BFF" w:rsidP="006D7BFF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6E" w:rsidRPr="00BF1900">
        <w:rPr>
          <w:rFonts w:ascii="Times New Roman" w:hAnsi="Times New Roman" w:cs="Times New Roman"/>
          <w:sz w:val="28"/>
          <w:szCs w:val="28"/>
        </w:rPr>
        <w:t>. Превышение установленных градостроительным регламентом пр</w:t>
      </w:r>
      <w:r w:rsidR="00CA696E" w:rsidRPr="00BF1900">
        <w:rPr>
          <w:rFonts w:ascii="Times New Roman" w:hAnsi="Times New Roman" w:cs="Times New Roman"/>
          <w:sz w:val="28"/>
          <w:szCs w:val="28"/>
        </w:rPr>
        <w:t>е</w:t>
      </w:r>
      <w:r w:rsidR="00CA696E" w:rsidRPr="00BF1900">
        <w:rPr>
          <w:rFonts w:ascii="Times New Roman" w:hAnsi="Times New Roman" w:cs="Times New Roman"/>
          <w:sz w:val="28"/>
          <w:szCs w:val="28"/>
        </w:rPr>
        <w:t>дельных размеров земельных участков допускается в случаях, установленных законодательством.</w:t>
      </w:r>
    </w:p>
    <w:p w:rsidR="00CA696E" w:rsidRPr="00BF1900" w:rsidRDefault="006D7BFF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. Для пристроенных объектов капитального строительства в зонах </w:t>
      </w:r>
      <w:r w:rsidR="00CA696E">
        <w:rPr>
          <w:rFonts w:ascii="Times New Roman" w:hAnsi="Times New Roman" w:cs="Times New Roman"/>
          <w:sz w:val="28"/>
          <w:szCs w:val="28"/>
        </w:rPr>
        <w:t>3.0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, </w:t>
      </w:r>
      <w:r w:rsidR="00CA696E">
        <w:rPr>
          <w:rFonts w:ascii="Times New Roman" w:hAnsi="Times New Roman" w:cs="Times New Roman"/>
          <w:sz w:val="28"/>
          <w:szCs w:val="28"/>
        </w:rPr>
        <w:t>3.4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, </w:t>
      </w:r>
      <w:r w:rsidR="00CA696E">
        <w:rPr>
          <w:rFonts w:ascii="Times New Roman" w:hAnsi="Times New Roman" w:cs="Times New Roman"/>
          <w:sz w:val="28"/>
          <w:szCs w:val="28"/>
        </w:rPr>
        <w:t>5.1</w:t>
      </w:r>
      <w:r w:rsidR="00CA696E" w:rsidRPr="00BF1900">
        <w:rPr>
          <w:rFonts w:ascii="Times New Roman" w:hAnsi="Times New Roman" w:cs="Times New Roman"/>
          <w:sz w:val="28"/>
          <w:szCs w:val="28"/>
        </w:rPr>
        <w:t>, допускается принимать минимальное количество этажей - один этаж.</w:t>
      </w:r>
    </w:p>
    <w:p w:rsidR="00CA696E" w:rsidRPr="00BF1900" w:rsidRDefault="006D7BFF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96E" w:rsidRPr="00BF1900">
        <w:rPr>
          <w:rFonts w:ascii="Times New Roman" w:hAnsi="Times New Roman" w:cs="Times New Roman"/>
          <w:sz w:val="28"/>
          <w:szCs w:val="28"/>
        </w:rPr>
        <w:t>. Минимальный отступ от границ земельного участка применительно к конкретному земельному участку принимается с учетом минимального о</w:t>
      </w:r>
      <w:r w:rsidR="00CA696E" w:rsidRPr="00BF1900">
        <w:rPr>
          <w:rFonts w:ascii="Times New Roman" w:hAnsi="Times New Roman" w:cs="Times New Roman"/>
          <w:sz w:val="28"/>
          <w:szCs w:val="28"/>
        </w:rPr>
        <w:t>т</w:t>
      </w:r>
      <w:r w:rsidR="00CA696E" w:rsidRPr="00BF1900">
        <w:rPr>
          <w:rFonts w:ascii="Times New Roman" w:hAnsi="Times New Roman" w:cs="Times New Roman"/>
          <w:sz w:val="28"/>
          <w:szCs w:val="28"/>
        </w:rPr>
        <w:t>ступа от красных линий до места допустимого размещения зданий, строений, сооружений, указанного в составе утвержденного проекта межевания терр</w:t>
      </w:r>
      <w:r w:rsidR="00CA696E" w:rsidRPr="00BF1900">
        <w:rPr>
          <w:rFonts w:ascii="Times New Roman" w:hAnsi="Times New Roman" w:cs="Times New Roman"/>
          <w:sz w:val="28"/>
          <w:szCs w:val="28"/>
        </w:rPr>
        <w:t>и</w:t>
      </w:r>
      <w:r w:rsidR="00CA696E" w:rsidRPr="00BF1900">
        <w:rPr>
          <w:rFonts w:ascii="Times New Roman" w:hAnsi="Times New Roman" w:cs="Times New Roman"/>
          <w:sz w:val="28"/>
          <w:szCs w:val="28"/>
        </w:rPr>
        <w:t>тории элемента планировочной структуры, в пределах которого данный з</w:t>
      </w:r>
      <w:r w:rsidR="00CA696E" w:rsidRPr="00BF1900">
        <w:rPr>
          <w:rFonts w:ascii="Times New Roman" w:hAnsi="Times New Roman" w:cs="Times New Roman"/>
          <w:sz w:val="28"/>
          <w:szCs w:val="28"/>
        </w:rPr>
        <w:t>е</w:t>
      </w:r>
      <w:r w:rsidR="00CA696E" w:rsidRPr="00BF1900">
        <w:rPr>
          <w:rFonts w:ascii="Times New Roman" w:hAnsi="Times New Roman" w:cs="Times New Roman"/>
          <w:sz w:val="28"/>
          <w:szCs w:val="28"/>
        </w:rPr>
        <w:t>мельный участок расположен.</w:t>
      </w:r>
    </w:p>
    <w:p w:rsidR="00CA696E" w:rsidRPr="00BF1900" w:rsidRDefault="006D7BFF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96E" w:rsidRPr="00BF1900">
        <w:rPr>
          <w:rFonts w:ascii="Times New Roman" w:hAnsi="Times New Roman" w:cs="Times New Roman"/>
          <w:sz w:val="28"/>
          <w:szCs w:val="28"/>
        </w:rPr>
        <w:t>. Виды предельных (минимальных и/или максимальных) размеров з</w:t>
      </w:r>
      <w:r w:rsidR="00CA696E" w:rsidRPr="00BF1900">
        <w:rPr>
          <w:rFonts w:ascii="Times New Roman" w:hAnsi="Times New Roman" w:cs="Times New Roman"/>
          <w:sz w:val="28"/>
          <w:szCs w:val="28"/>
        </w:rPr>
        <w:t>е</w:t>
      </w:r>
      <w:r w:rsidR="00CA696E" w:rsidRPr="00BF1900">
        <w:rPr>
          <w:rFonts w:ascii="Times New Roman" w:hAnsi="Times New Roman" w:cs="Times New Roman"/>
          <w:sz w:val="28"/>
          <w:szCs w:val="28"/>
        </w:rPr>
        <w:t>мельных участков и предельных параметров с установлением их значений применительно к различным территориальным зонам могут уточняться п</w:t>
      </w:r>
      <w:r w:rsidR="00CA696E" w:rsidRPr="00BF1900">
        <w:rPr>
          <w:rFonts w:ascii="Times New Roman" w:hAnsi="Times New Roman" w:cs="Times New Roman"/>
          <w:sz w:val="28"/>
          <w:szCs w:val="28"/>
        </w:rPr>
        <w:t>у</w:t>
      </w:r>
      <w:r w:rsidR="00CA696E" w:rsidRPr="00BF1900">
        <w:rPr>
          <w:rFonts w:ascii="Times New Roman" w:hAnsi="Times New Roman" w:cs="Times New Roman"/>
          <w:sz w:val="28"/>
          <w:szCs w:val="28"/>
        </w:rPr>
        <w:t>тем последовательного внесения изменений в настоящие Правила, в том чи</w:t>
      </w:r>
      <w:r w:rsidR="00CA696E" w:rsidRPr="00BF1900">
        <w:rPr>
          <w:rFonts w:ascii="Times New Roman" w:hAnsi="Times New Roman" w:cs="Times New Roman"/>
          <w:sz w:val="28"/>
          <w:szCs w:val="28"/>
        </w:rPr>
        <w:t>с</w:t>
      </w:r>
      <w:r w:rsidR="00CA696E" w:rsidRPr="00BF1900">
        <w:rPr>
          <w:rFonts w:ascii="Times New Roman" w:hAnsi="Times New Roman" w:cs="Times New Roman"/>
          <w:sz w:val="28"/>
          <w:szCs w:val="28"/>
        </w:rPr>
        <w:t>ле с использованием утвержденной документации по планировке террит</w:t>
      </w:r>
      <w:r w:rsidR="00CA696E" w:rsidRPr="00BF1900">
        <w:rPr>
          <w:rFonts w:ascii="Times New Roman" w:hAnsi="Times New Roman" w:cs="Times New Roman"/>
          <w:sz w:val="28"/>
          <w:szCs w:val="28"/>
        </w:rPr>
        <w:t>о</w:t>
      </w:r>
      <w:r w:rsidR="00CA696E" w:rsidRPr="00BF1900">
        <w:rPr>
          <w:rFonts w:ascii="Times New Roman" w:hAnsi="Times New Roman" w:cs="Times New Roman"/>
          <w:sz w:val="28"/>
          <w:szCs w:val="28"/>
        </w:rPr>
        <w:t>рии.</w:t>
      </w:r>
    </w:p>
    <w:p w:rsidR="00CA696E" w:rsidRPr="00BF1900" w:rsidRDefault="00B65BCB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. В пределах территориальных зон могут устанавливаться </w:t>
      </w:r>
      <w:proofErr w:type="spellStart"/>
      <w:r w:rsidR="00CA696E" w:rsidRPr="00BF1900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="00CA696E" w:rsidRPr="00BF1900">
        <w:rPr>
          <w:rFonts w:ascii="Times New Roman" w:hAnsi="Times New Roman" w:cs="Times New Roman"/>
          <w:sz w:val="28"/>
          <w:szCs w:val="28"/>
        </w:rPr>
        <w:t xml:space="preserve"> с одинаковыми видами разрешенного использования земельных участков и объектов капитального строительства, но с различными предельными (мин</w:t>
      </w:r>
      <w:r w:rsidR="00CA696E" w:rsidRPr="00BF1900">
        <w:rPr>
          <w:rFonts w:ascii="Times New Roman" w:hAnsi="Times New Roman" w:cs="Times New Roman"/>
          <w:sz w:val="28"/>
          <w:szCs w:val="28"/>
        </w:rPr>
        <w:t>и</w:t>
      </w:r>
      <w:r w:rsidR="00CA696E" w:rsidRPr="00BF1900">
        <w:rPr>
          <w:rFonts w:ascii="Times New Roman" w:hAnsi="Times New Roman" w:cs="Times New Roman"/>
          <w:sz w:val="28"/>
          <w:szCs w:val="28"/>
        </w:rPr>
        <w:t>мальными и/или максимальными) размерами земельных участков и предел</w:t>
      </w:r>
      <w:r w:rsidR="00CA696E" w:rsidRPr="00BF1900">
        <w:rPr>
          <w:rFonts w:ascii="Times New Roman" w:hAnsi="Times New Roman" w:cs="Times New Roman"/>
          <w:sz w:val="28"/>
          <w:szCs w:val="28"/>
        </w:rPr>
        <w:t>ь</w:t>
      </w:r>
      <w:r w:rsidR="00CA696E" w:rsidRPr="00BF1900">
        <w:rPr>
          <w:rFonts w:ascii="Times New Roman" w:hAnsi="Times New Roman" w:cs="Times New Roman"/>
          <w:sz w:val="28"/>
          <w:szCs w:val="28"/>
        </w:rPr>
        <w:t>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CA696E" w:rsidRPr="00BF1900" w:rsidRDefault="00B65BCB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96E" w:rsidRPr="00BF1900">
        <w:rPr>
          <w:rFonts w:ascii="Times New Roman" w:hAnsi="Times New Roman" w:cs="Times New Roman"/>
          <w:sz w:val="28"/>
          <w:szCs w:val="28"/>
        </w:rPr>
        <w:t>. Для объектов (сооружений) инженерно-технического обеспечения, для которых требуется отдельный земельный участок, во всех территориал</w:t>
      </w:r>
      <w:r w:rsidR="00CA696E" w:rsidRPr="00BF1900">
        <w:rPr>
          <w:rFonts w:ascii="Times New Roman" w:hAnsi="Times New Roman" w:cs="Times New Roman"/>
          <w:sz w:val="28"/>
          <w:szCs w:val="28"/>
        </w:rPr>
        <w:t>ь</w:t>
      </w:r>
      <w:r w:rsidR="00CA696E" w:rsidRPr="00BF1900">
        <w:rPr>
          <w:rFonts w:ascii="Times New Roman" w:hAnsi="Times New Roman" w:cs="Times New Roman"/>
          <w:sz w:val="28"/>
          <w:szCs w:val="28"/>
        </w:rPr>
        <w:t>ных зонах предельные размеры и предельные параметры не нормируются.</w:t>
      </w:r>
    </w:p>
    <w:p w:rsidR="00CA696E" w:rsidRPr="00BF1900" w:rsidRDefault="00B65BCB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696E" w:rsidRPr="00BF1900">
        <w:rPr>
          <w:rFonts w:ascii="Times New Roman" w:hAnsi="Times New Roman" w:cs="Times New Roman"/>
          <w:sz w:val="28"/>
          <w:szCs w:val="28"/>
        </w:rPr>
        <w:t>. Для объектов здравоохранения, образования, бытового обслуживания, культурного и торгового назначения, общественного питания во всех терр</w:t>
      </w:r>
      <w:r w:rsidR="00CA696E" w:rsidRPr="00BF1900">
        <w:rPr>
          <w:rFonts w:ascii="Times New Roman" w:hAnsi="Times New Roman" w:cs="Times New Roman"/>
          <w:sz w:val="28"/>
          <w:szCs w:val="28"/>
        </w:rPr>
        <w:t>и</w:t>
      </w:r>
      <w:r w:rsidR="00CA696E" w:rsidRPr="00BF1900">
        <w:rPr>
          <w:rFonts w:ascii="Times New Roman" w:hAnsi="Times New Roman" w:cs="Times New Roman"/>
          <w:sz w:val="28"/>
          <w:szCs w:val="28"/>
        </w:rPr>
        <w:t>ториальных зонах допускается принимать минимальное количество этажей - один этаж.</w:t>
      </w:r>
      <w:r w:rsidR="00CA696E">
        <w:rPr>
          <w:rFonts w:ascii="Times New Roman" w:hAnsi="Times New Roman" w:cs="Times New Roman"/>
          <w:sz w:val="28"/>
          <w:szCs w:val="28"/>
        </w:rPr>
        <w:t xml:space="preserve"> </w:t>
      </w:r>
      <w:r w:rsidR="00CA696E" w:rsidRPr="00BF1900">
        <w:rPr>
          <w:rFonts w:ascii="Times New Roman" w:hAnsi="Times New Roman" w:cs="Times New Roman"/>
          <w:sz w:val="28"/>
          <w:szCs w:val="28"/>
        </w:rPr>
        <w:t>Для объектов вспомогательных видов разрешенного использов</w:t>
      </w:r>
      <w:r w:rsidR="00CA696E" w:rsidRPr="00BF1900">
        <w:rPr>
          <w:rFonts w:ascii="Times New Roman" w:hAnsi="Times New Roman" w:cs="Times New Roman"/>
          <w:sz w:val="28"/>
          <w:szCs w:val="28"/>
        </w:rPr>
        <w:t>а</w:t>
      </w:r>
      <w:r w:rsidR="00CA696E" w:rsidRPr="00BF1900">
        <w:rPr>
          <w:rFonts w:ascii="Times New Roman" w:hAnsi="Times New Roman" w:cs="Times New Roman"/>
          <w:sz w:val="28"/>
          <w:szCs w:val="28"/>
        </w:rPr>
        <w:t>ния, во всех территориальных зонах допускается принимать минимальное количество этажей - один этаж.</w:t>
      </w:r>
    </w:p>
    <w:p w:rsidR="00CA696E" w:rsidRPr="00BF1900" w:rsidRDefault="00B65BCB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. Для спортивных объектов в территориальных зонах </w:t>
      </w:r>
      <w:r w:rsidR="00CA696E">
        <w:rPr>
          <w:rFonts w:ascii="Times New Roman" w:hAnsi="Times New Roman" w:cs="Times New Roman"/>
          <w:sz w:val="28"/>
          <w:szCs w:val="28"/>
        </w:rPr>
        <w:t>(2.5,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 </w:t>
      </w:r>
      <w:r w:rsidR="00CA696E">
        <w:rPr>
          <w:rFonts w:ascii="Times New Roman" w:hAnsi="Times New Roman" w:cs="Times New Roman"/>
          <w:sz w:val="28"/>
          <w:szCs w:val="28"/>
        </w:rPr>
        <w:t xml:space="preserve">2.1.1) </w:t>
      </w:r>
      <w:r w:rsidR="00CA696E" w:rsidRPr="00BF1900">
        <w:rPr>
          <w:rFonts w:ascii="Times New Roman" w:hAnsi="Times New Roman" w:cs="Times New Roman"/>
          <w:sz w:val="28"/>
          <w:szCs w:val="28"/>
        </w:rPr>
        <w:t>размер земельного участка принимается в соответствии с нормативными технич</w:t>
      </w:r>
      <w:r w:rsidR="00CA696E" w:rsidRPr="00BF1900">
        <w:rPr>
          <w:rFonts w:ascii="Times New Roman" w:hAnsi="Times New Roman" w:cs="Times New Roman"/>
          <w:sz w:val="28"/>
          <w:szCs w:val="28"/>
        </w:rPr>
        <w:t>е</w:t>
      </w:r>
      <w:r w:rsidR="00CA696E" w:rsidRPr="00BF1900">
        <w:rPr>
          <w:rFonts w:ascii="Times New Roman" w:hAnsi="Times New Roman" w:cs="Times New Roman"/>
          <w:sz w:val="28"/>
          <w:szCs w:val="28"/>
        </w:rPr>
        <w:t>скими документами.</w:t>
      </w:r>
    </w:p>
    <w:p w:rsidR="00CA696E" w:rsidRPr="00BF1900" w:rsidRDefault="00B65BCB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96E" w:rsidRPr="00BF1900">
        <w:rPr>
          <w:rFonts w:ascii="Times New Roman" w:hAnsi="Times New Roman" w:cs="Times New Roman"/>
          <w:sz w:val="28"/>
          <w:szCs w:val="28"/>
        </w:rPr>
        <w:t>. В зонах малоэтажной жилой застройк</w:t>
      </w:r>
      <w:r w:rsidR="00CA696E">
        <w:rPr>
          <w:rFonts w:ascii="Times New Roman" w:hAnsi="Times New Roman" w:cs="Times New Roman"/>
          <w:sz w:val="28"/>
          <w:szCs w:val="28"/>
        </w:rPr>
        <w:t>е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 (</w:t>
      </w:r>
      <w:r w:rsidR="00CA696E">
        <w:rPr>
          <w:rFonts w:ascii="Times New Roman" w:hAnsi="Times New Roman" w:cs="Times New Roman"/>
          <w:sz w:val="28"/>
          <w:szCs w:val="28"/>
        </w:rPr>
        <w:t>2.1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, </w:t>
      </w:r>
      <w:r w:rsidR="00CA696E">
        <w:rPr>
          <w:rFonts w:ascii="Times New Roman" w:hAnsi="Times New Roman" w:cs="Times New Roman"/>
          <w:sz w:val="28"/>
          <w:szCs w:val="28"/>
        </w:rPr>
        <w:t>2.1.1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) и в зоне </w:t>
      </w:r>
      <w:proofErr w:type="spellStart"/>
      <w:r w:rsidR="00CA696E" w:rsidRPr="00BF1900">
        <w:rPr>
          <w:rFonts w:ascii="Times New Roman" w:hAnsi="Times New Roman" w:cs="Times New Roman"/>
          <w:sz w:val="28"/>
          <w:szCs w:val="28"/>
        </w:rPr>
        <w:t>с</w:t>
      </w:r>
      <w:r w:rsidR="00CA696E">
        <w:rPr>
          <w:rFonts w:ascii="Times New Roman" w:hAnsi="Times New Roman" w:cs="Times New Roman"/>
          <w:sz w:val="28"/>
          <w:szCs w:val="28"/>
        </w:rPr>
        <w:t>р</w:t>
      </w:r>
      <w:r w:rsidR="00CA696E" w:rsidRPr="00BF1900">
        <w:rPr>
          <w:rFonts w:ascii="Times New Roman" w:hAnsi="Times New Roman" w:cs="Times New Roman"/>
          <w:sz w:val="28"/>
          <w:szCs w:val="28"/>
        </w:rPr>
        <w:t>е</w:t>
      </w:r>
      <w:r w:rsidR="00CA696E">
        <w:rPr>
          <w:rFonts w:ascii="Times New Roman" w:hAnsi="Times New Roman" w:cs="Times New Roman"/>
          <w:sz w:val="28"/>
          <w:szCs w:val="28"/>
        </w:rPr>
        <w:t>дн</w:t>
      </w:r>
      <w:r w:rsidR="00CA696E">
        <w:rPr>
          <w:rFonts w:ascii="Times New Roman" w:hAnsi="Times New Roman" w:cs="Times New Roman"/>
          <w:sz w:val="28"/>
          <w:szCs w:val="28"/>
        </w:rPr>
        <w:t>е</w:t>
      </w:r>
      <w:r w:rsidR="00CA696E">
        <w:rPr>
          <w:rFonts w:ascii="Times New Roman" w:hAnsi="Times New Roman" w:cs="Times New Roman"/>
          <w:sz w:val="28"/>
          <w:szCs w:val="28"/>
        </w:rPr>
        <w:t>этажной</w:t>
      </w:r>
      <w:proofErr w:type="spellEnd"/>
      <w:r w:rsidR="00CA696E">
        <w:rPr>
          <w:rFonts w:ascii="Times New Roman" w:hAnsi="Times New Roman" w:cs="Times New Roman"/>
          <w:sz w:val="28"/>
          <w:szCs w:val="28"/>
        </w:rPr>
        <w:t xml:space="preserve"> жилой застройке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 (</w:t>
      </w:r>
      <w:r w:rsidR="00CA696E">
        <w:rPr>
          <w:rFonts w:ascii="Times New Roman" w:hAnsi="Times New Roman" w:cs="Times New Roman"/>
          <w:sz w:val="28"/>
          <w:szCs w:val="28"/>
        </w:rPr>
        <w:t>2.5</w:t>
      </w:r>
      <w:r w:rsidR="00CA696E" w:rsidRPr="00BF1900">
        <w:rPr>
          <w:rFonts w:ascii="Times New Roman" w:hAnsi="Times New Roman" w:cs="Times New Roman"/>
          <w:sz w:val="28"/>
          <w:szCs w:val="28"/>
        </w:rPr>
        <w:t>)</w:t>
      </w:r>
      <w:r w:rsidR="00CA696E">
        <w:rPr>
          <w:rFonts w:ascii="Times New Roman" w:hAnsi="Times New Roman" w:cs="Times New Roman"/>
          <w:sz w:val="28"/>
          <w:szCs w:val="28"/>
        </w:rPr>
        <w:t xml:space="preserve"> </w:t>
      </w:r>
      <w:r w:rsidR="00CA696E" w:rsidRPr="00BF1900">
        <w:rPr>
          <w:rFonts w:ascii="Times New Roman" w:hAnsi="Times New Roman" w:cs="Times New Roman"/>
          <w:sz w:val="28"/>
          <w:szCs w:val="28"/>
        </w:rPr>
        <w:t>при предоставлении земельных участков под комплексное освоение или развитие застроенной территории:</w:t>
      </w:r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900">
        <w:rPr>
          <w:rFonts w:ascii="Times New Roman" w:hAnsi="Times New Roman" w:cs="Times New Roman"/>
          <w:sz w:val="28"/>
          <w:szCs w:val="28"/>
        </w:rPr>
        <w:t>при выполнении проекта межевания устанавливается максимальная площадь земельного участка для одноквартирного жилого дома 2000 кв. ме</w:t>
      </w:r>
      <w:r w:rsidRPr="00BF1900">
        <w:rPr>
          <w:rFonts w:ascii="Times New Roman" w:hAnsi="Times New Roman" w:cs="Times New Roman"/>
          <w:sz w:val="28"/>
          <w:szCs w:val="28"/>
        </w:rPr>
        <w:t>т</w:t>
      </w:r>
      <w:r w:rsidRPr="00BF1900">
        <w:rPr>
          <w:rFonts w:ascii="Times New Roman" w:hAnsi="Times New Roman" w:cs="Times New Roman"/>
          <w:sz w:val="28"/>
          <w:szCs w:val="28"/>
        </w:rPr>
        <w:t>ров в целях оформления прав на земельный участок после регистрации права собственности на одноквартирный жилой дом; при этом в проекте межевания земельный участок для одноквартирного жилого дома обозначается пункти</w:t>
      </w:r>
      <w:r w:rsidRPr="00BF1900">
        <w:rPr>
          <w:rFonts w:ascii="Times New Roman" w:hAnsi="Times New Roman" w:cs="Times New Roman"/>
          <w:sz w:val="28"/>
          <w:szCs w:val="28"/>
        </w:rPr>
        <w:t>р</w:t>
      </w:r>
      <w:r w:rsidRPr="00BF1900">
        <w:rPr>
          <w:rFonts w:ascii="Times New Roman" w:hAnsi="Times New Roman" w:cs="Times New Roman"/>
          <w:sz w:val="28"/>
          <w:szCs w:val="28"/>
        </w:rPr>
        <w:t>ной линией с двумя точками для дальнейшей возможности регистрации его права собственности или аренды;</w:t>
      </w:r>
      <w:proofErr w:type="gramEnd"/>
    </w:p>
    <w:p w:rsidR="00CA696E" w:rsidRPr="00BF1900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900">
        <w:rPr>
          <w:rFonts w:ascii="Times New Roman" w:hAnsi="Times New Roman" w:cs="Times New Roman"/>
          <w:sz w:val="28"/>
          <w:szCs w:val="28"/>
        </w:rPr>
        <w:t>после утверждения проекта планировки с проектом межевания уст</w:t>
      </w:r>
      <w:r w:rsidRPr="00BF1900">
        <w:rPr>
          <w:rFonts w:ascii="Times New Roman" w:hAnsi="Times New Roman" w:cs="Times New Roman"/>
          <w:sz w:val="28"/>
          <w:szCs w:val="28"/>
        </w:rPr>
        <w:t>а</w:t>
      </w:r>
      <w:r w:rsidRPr="00BF1900">
        <w:rPr>
          <w:rFonts w:ascii="Times New Roman" w:hAnsi="Times New Roman" w:cs="Times New Roman"/>
          <w:sz w:val="28"/>
          <w:szCs w:val="28"/>
        </w:rPr>
        <w:t>навливается максимальная площадь земельного участка для дальнейшего предоставления под строительство 30000 кв. метров.</w:t>
      </w:r>
    </w:p>
    <w:p w:rsidR="00CA696E" w:rsidRPr="00BF1900" w:rsidRDefault="00B65BCB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696E" w:rsidRPr="00BF1900">
        <w:rPr>
          <w:rFonts w:ascii="Times New Roman" w:hAnsi="Times New Roman" w:cs="Times New Roman"/>
          <w:sz w:val="28"/>
          <w:szCs w:val="28"/>
        </w:rPr>
        <w:t xml:space="preserve">. В зоне </w:t>
      </w:r>
      <w:proofErr w:type="spellStart"/>
      <w:r w:rsidR="00CA696E" w:rsidRPr="00BF1900">
        <w:rPr>
          <w:rFonts w:ascii="Times New Roman" w:hAnsi="Times New Roman" w:cs="Times New Roman"/>
          <w:sz w:val="28"/>
          <w:szCs w:val="28"/>
        </w:rPr>
        <w:t>с</w:t>
      </w:r>
      <w:r w:rsidR="006F0071">
        <w:rPr>
          <w:rFonts w:ascii="Times New Roman" w:hAnsi="Times New Roman" w:cs="Times New Roman"/>
          <w:sz w:val="28"/>
          <w:szCs w:val="28"/>
        </w:rPr>
        <w:t>р</w:t>
      </w:r>
      <w:r w:rsidR="00CA696E" w:rsidRPr="00BF1900">
        <w:rPr>
          <w:rFonts w:ascii="Times New Roman" w:hAnsi="Times New Roman" w:cs="Times New Roman"/>
          <w:sz w:val="28"/>
          <w:szCs w:val="28"/>
        </w:rPr>
        <w:t>е</w:t>
      </w:r>
      <w:r w:rsidR="006F0071">
        <w:rPr>
          <w:rFonts w:ascii="Times New Roman" w:hAnsi="Times New Roman" w:cs="Times New Roman"/>
          <w:sz w:val="28"/>
          <w:szCs w:val="28"/>
        </w:rPr>
        <w:t>днеэт</w:t>
      </w:r>
      <w:r w:rsidR="00CA696E" w:rsidRPr="00BF1900">
        <w:rPr>
          <w:rFonts w:ascii="Times New Roman" w:hAnsi="Times New Roman" w:cs="Times New Roman"/>
          <w:sz w:val="28"/>
          <w:szCs w:val="28"/>
        </w:rPr>
        <w:t>а</w:t>
      </w:r>
      <w:r w:rsidR="006F0071">
        <w:rPr>
          <w:rFonts w:ascii="Times New Roman" w:hAnsi="Times New Roman" w:cs="Times New Roman"/>
          <w:sz w:val="28"/>
          <w:szCs w:val="28"/>
        </w:rPr>
        <w:t>ж</w:t>
      </w:r>
      <w:r w:rsidR="00CA696E" w:rsidRPr="00BF190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CA696E" w:rsidRPr="00BF1900">
        <w:rPr>
          <w:rFonts w:ascii="Times New Roman" w:hAnsi="Times New Roman" w:cs="Times New Roman"/>
          <w:sz w:val="28"/>
          <w:szCs w:val="28"/>
        </w:rPr>
        <w:t xml:space="preserve"> жилой застройки (</w:t>
      </w:r>
      <w:r w:rsidR="00CA696E">
        <w:rPr>
          <w:rFonts w:ascii="Times New Roman" w:hAnsi="Times New Roman" w:cs="Times New Roman"/>
          <w:sz w:val="28"/>
          <w:szCs w:val="28"/>
        </w:rPr>
        <w:t>2.5</w:t>
      </w:r>
      <w:r w:rsidR="00CA696E" w:rsidRPr="00BF1900">
        <w:rPr>
          <w:rFonts w:ascii="Times New Roman" w:hAnsi="Times New Roman" w:cs="Times New Roman"/>
          <w:sz w:val="28"/>
          <w:szCs w:val="28"/>
        </w:rPr>
        <w:t>) и в зоне малоэтажной смешанной жилой застройки (</w:t>
      </w:r>
      <w:r w:rsidR="00CA696E">
        <w:rPr>
          <w:rFonts w:ascii="Times New Roman" w:hAnsi="Times New Roman" w:cs="Times New Roman"/>
          <w:sz w:val="28"/>
          <w:szCs w:val="28"/>
        </w:rPr>
        <w:t>2.1.1</w:t>
      </w:r>
      <w:r w:rsidR="00CA696E" w:rsidRPr="00BF1900">
        <w:rPr>
          <w:rFonts w:ascii="Times New Roman" w:hAnsi="Times New Roman" w:cs="Times New Roman"/>
          <w:sz w:val="28"/>
          <w:szCs w:val="28"/>
        </w:rPr>
        <w:t>) для целей осуществления гражданами индивидуального жилищного строительства (жилых домов одноквартирных, двухквартирных) и для строительства жилых домов блокированной застро</w:t>
      </w:r>
      <w:r w:rsidR="00CA696E" w:rsidRPr="00BF1900">
        <w:rPr>
          <w:rFonts w:ascii="Times New Roman" w:hAnsi="Times New Roman" w:cs="Times New Roman"/>
          <w:sz w:val="28"/>
          <w:szCs w:val="28"/>
        </w:rPr>
        <w:t>й</w:t>
      </w:r>
      <w:r w:rsidR="00CA696E" w:rsidRPr="00BF1900">
        <w:rPr>
          <w:rFonts w:ascii="Times New Roman" w:hAnsi="Times New Roman" w:cs="Times New Roman"/>
          <w:sz w:val="28"/>
          <w:szCs w:val="28"/>
        </w:rPr>
        <w:t>ки установить максимальный размер земельного участка 2000 квадратных метров.</w:t>
      </w:r>
    </w:p>
    <w:p w:rsidR="00CA696E" w:rsidRDefault="00CA696E" w:rsidP="00CA696E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b/>
          <w:sz w:val="28"/>
          <w:szCs w:val="28"/>
        </w:rPr>
        <w:tab/>
      </w: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00">
        <w:rPr>
          <w:rFonts w:ascii="Times New Roman" w:hAnsi="Times New Roman" w:cs="Times New Roman"/>
          <w:b/>
          <w:sz w:val="28"/>
          <w:szCs w:val="28"/>
        </w:rPr>
        <w:t>Статья 13. Ограничения использования земельных участков и об</w:t>
      </w:r>
      <w:r w:rsidRPr="00BF1900">
        <w:rPr>
          <w:rFonts w:ascii="Times New Roman" w:hAnsi="Times New Roman" w:cs="Times New Roman"/>
          <w:b/>
          <w:sz w:val="28"/>
          <w:szCs w:val="28"/>
        </w:rPr>
        <w:t>ъ</w:t>
      </w:r>
      <w:r w:rsidRPr="0027792D">
        <w:rPr>
          <w:rFonts w:ascii="Times New Roman" w:hAnsi="Times New Roman" w:cs="Times New Roman"/>
          <w:b/>
          <w:sz w:val="28"/>
          <w:szCs w:val="28"/>
        </w:rPr>
        <w:t>ектов капитального строительства по экологи</w:t>
      </w:r>
      <w:r>
        <w:rPr>
          <w:rFonts w:ascii="Times New Roman" w:hAnsi="Times New Roman" w:cs="Times New Roman"/>
          <w:b/>
          <w:sz w:val="28"/>
          <w:szCs w:val="28"/>
        </w:rPr>
        <w:t>ческим и санитарно-эпидемиологи</w:t>
      </w:r>
      <w:r w:rsidRPr="0027792D">
        <w:rPr>
          <w:rFonts w:ascii="Times New Roman" w:hAnsi="Times New Roman" w:cs="Times New Roman"/>
          <w:b/>
          <w:sz w:val="28"/>
          <w:szCs w:val="28"/>
        </w:rPr>
        <w:t>ческим условиям.</w:t>
      </w:r>
    </w:p>
    <w:p w:rsidR="00CA696E" w:rsidRPr="00D104AF" w:rsidRDefault="00CA696E" w:rsidP="00D104AF">
      <w:pPr>
        <w:widowControl w:val="0"/>
        <w:numPr>
          <w:ilvl w:val="0"/>
          <w:numId w:val="105"/>
        </w:numPr>
        <w:tabs>
          <w:tab w:val="left" w:pos="0"/>
        </w:tabs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 и иных объектов недвижимости, расположенных в пределах зон, обозначенных на карте </w:t>
      </w:r>
      <w:hyperlink r:id="rId43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статьи 10</w:t>
        </w:r>
      </w:hyperlink>
      <w:r w:rsidR="00D104AF">
        <w:rPr>
          <w:rFonts w:ascii="Times New Roman" w:hAnsi="Times New Roman" w:cs="Times New Roman"/>
          <w:sz w:val="28"/>
          <w:szCs w:val="28"/>
        </w:rPr>
        <w:t xml:space="preserve"> </w:t>
      </w:r>
      <w:r w:rsidRPr="00D104AF">
        <w:rPr>
          <w:rFonts w:ascii="Times New Roman" w:hAnsi="Times New Roman" w:cs="Times New Roman"/>
          <w:sz w:val="28"/>
          <w:szCs w:val="28"/>
        </w:rPr>
        <w:t>настоящих Правил, определяется:</w:t>
      </w:r>
    </w:p>
    <w:p w:rsidR="00CA696E" w:rsidRPr="000158DA" w:rsidRDefault="00CA696E" w:rsidP="00D104AF">
      <w:pPr>
        <w:tabs>
          <w:tab w:val="left" w:pos="882"/>
        </w:tabs>
        <w:spacing w:after="0" w:line="240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а)</w:t>
      </w:r>
      <w:r w:rsidRPr="000158DA">
        <w:rPr>
          <w:rFonts w:ascii="Times New Roman" w:hAnsi="Times New Roman" w:cs="Times New Roman"/>
          <w:sz w:val="28"/>
          <w:szCs w:val="28"/>
        </w:rPr>
        <w:tab/>
        <w:t>градостроительными регламента</w:t>
      </w:r>
      <w:r w:rsidR="00D104AF">
        <w:rPr>
          <w:rFonts w:ascii="Times New Roman" w:hAnsi="Times New Roman" w:cs="Times New Roman"/>
          <w:sz w:val="28"/>
          <w:szCs w:val="28"/>
        </w:rPr>
        <w:t xml:space="preserve">ми, определенными </w:t>
      </w:r>
      <w:r w:rsidRPr="000158DA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стать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ям</w:t>
        </w:r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и 1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4-2</w:t>
        </w:r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</w:hyperlink>
      <w:r w:rsidR="00D104A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158DA">
        <w:rPr>
          <w:rFonts w:ascii="Times New Roman" w:hAnsi="Times New Roman" w:cs="Times New Roman"/>
          <w:sz w:val="28"/>
          <w:szCs w:val="28"/>
        </w:rPr>
        <w:t>примени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58DA">
        <w:rPr>
          <w:rFonts w:ascii="Times New Roman" w:hAnsi="Times New Roman" w:cs="Times New Roman"/>
          <w:sz w:val="28"/>
          <w:szCs w:val="28"/>
        </w:rPr>
        <w:t xml:space="preserve">ельно к соответствующим территориальным зонам, обозначенным </w:t>
      </w:r>
      <w:r w:rsidR="00D104AF">
        <w:rPr>
          <w:rFonts w:ascii="Times New Roman" w:hAnsi="Times New Roman" w:cs="Times New Roman"/>
          <w:sz w:val="28"/>
          <w:szCs w:val="28"/>
        </w:rPr>
        <w:lastRenderedPageBreak/>
        <w:t xml:space="preserve">на карте </w:t>
      </w:r>
      <w:hyperlink r:id="rId45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статьи 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</w:hyperlink>
      <w:r w:rsidRPr="000158DA">
        <w:rPr>
          <w:rFonts w:ascii="Times New Roman" w:hAnsi="Times New Roman" w:cs="Times New Roman"/>
          <w:sz w:val="28"/>
          <w:szCs w:val="28"/>
        </w:rPr>
        <w:t xml:space="preserve"> настоящих Правил: </w:t>
      </w:r>
      <w:r w:rsidRPr="000158DA">
        <w:rPr>
          <w:rStyle w:val="10pt0pt"/>
          <w:rFonts w:eastAsia="Courier New"/>
          <w:sz w:val="28"/>
          <w:szCs w:val="28"/>
        </w:rPr>
        <w:t xml:space="preserve">учетом </w:t>
      </w:r>
      <w:r w:rsidRPr="000158DA">
        <w:rPr>
          <w:rFonts w:ascii="Times New Roman" w:hAnsi="Times New Roman" w:cs="Times New Roman"/>
          <w:sz w:val="28"/>
          <w:szCs w:val="28"/>
        </w:rPr>
        <w:t>ограничений, определенных настоящей статьей;</w:t>
      </w:r>
    </w:p>
    <w:p w:rsidR="00CA696E" w:rsidRDefault="00CA696E" w:rsidP="00CA696E">
      <w:pPr>
        <w:tabs>
          <w:tab w:val="left" w:pos="882"/>
        </w:tabs>
        <w:spacing w:after="0" w:line="240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б)</w:t>
      </w:r>
      <w:r w:rsidRPr="000158DA">
        <w:rPr>
          <w:rFonts w:ascii="Times New Roman" w:hAnsi="Times New Roman" w:cs="Times New Roman"/>
          <w:sz w:val="28"/>
          <w:szCs w:val="28"/>
        </w:rPr>
        <w:tab/>
        <w:t>ограничениями, установленными законами, иными нормативными правовыми актами применительно к санитарно-защитным зонам,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охранным зонам, иным зонам ограничений.</w:t>
      </w:r>
    </w:p>
    <w:p w:rsidR="00CA696E" w:rsidRPr="000158DA" w:rsidRDefault="00CA696E" w:rsidP="00CA696E">
      <w:pPr>
        <w:tabs>
          <w:tab w:val="left" w:pos="882"/>
        </w:tabs>
        <w:spacing w:after="0" w:line="240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158DA" w:rsidRDefault="00CA696E" w:rsidP="00B65BCB">
      <w:pPr>
        <w:widowControl w:val="0"/>
        <w:numPr>
          <w:ilvl w:val="0"/>
          <w:numId w:val="105"/>
        </w:numPr>
        <w:tabs>
          <w:tab w:val="left" w:pos="0"/>
        </w:tabs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8DA">
        <w:rPr>
          <w:rFonts w:ascii="Times New Roman" w:hAnsi="Times New Roman" w:cs="Times New Roman"/>
          <w:sz w:val="28"/>
          <w:szCs w:val="28"/>
        </w:rPr>
        <w:t>Земельные участки и иные объекты недвижимости, которые распол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жены в пределах зон,</w:t>
      </w:r>
      <w:r w:rsidR="00D104AF">
        <w:rPr>
          <w:rFonts w:ascii="Times New Roman" w:hAnsi="Times New Roman" w:cs="Times New Roman"/>
          <w:sz w:val="28"/>
          <w:szCs w:val="28"/>
        </w:rPr>
        <w:t xml:space="preserve"> обозначенных на карте </w:t>
      </w:r>
      <w:hyperlink r:id="rId46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0158DA">
        <w:rPr>
          <w:rFonts w:ascii="Times New Roman" w:hAnsi="Times New Roman" w:cs="Times New Roman"/>
          <w:sz w:val="28"/>
          <w:szCs w:val="28"/>
        </w:rPr>
        <w:t xml:space="preserve"> настоящих Правил, чьи характеристики не соответствуют ограничениям, установленным зак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нами, иными нормативными правовыми актами применительно к санитарно-защитным зонам,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охранным зонам, иным зонам ограничений, являются объектами недвижимости, несоответствующими настоящим Правилам.</w:t>
      </w:r>
      <w:proofErr w:type="gramEnd"/>
    </w:p>
    <w:p w:rsidR="00CA696E" w:rsidRDefault="00CA696E" w:rsidP="00CA696E">
      <w:pPr>
        <w:spacing w:after="0" w:line="240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Дальнейшее использование и строительные изменения указанных объе</w:t>
      </w:r>
      <w:r w:rsidRPr="000158DA">
        <w:rPr>
          <w:rFonts w:ascii="Times New Roman" w:hAnsi="Times New Roman" w:cs="Times New Roman"/>
          <w:sz w:val="28"/>
          <w:szCs w:val="28"/>
        </w:rPr>
        <w:t>к</w:t>
      </w:r>
      <w:r w:rsidRPr="000158DA">
        <w:rPr>
          <w:rFonts w:ascii="Times New Roman" w:hAnsi="Times New Roman" w:cs="Times New Roman"/>
          <w:sz w:val="28"/>
          <w:szCs w:val="28"/>
        </w:rPr>
        <w:t>тов недви</w:t>
      </w:r>
      <w:r w:rsidR="00D104AF">
        <w:rPr>
          <w:rFonts w:ascii="Times New Roman" w:hAnsi="Times New Roman" w:cs="Times New Roman"/>
          <w:sz w:val="28"/>
          <w:szCs w:val="28"/>
        </w:rPr>
        <w:t xml:space="preserve">жимости: определяется </w:t>
      </w:r>
      <w:hyperlink r:id="rId47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стать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ей</w:t>
        </w:r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 xml:space="preserve"> 1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Pr="000158D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A696E" w:rsidRPr="000158DA" w:rsidRDefault="00CA696E" w:rsidP="00CA696E">
      <w:pPr>
        <w:spacing w:after="0" w:line="240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158DA" w:rsidRDefault="00CA696E" w:rsidP="00B65BCB">
      <w:pPr>
        <w:widowControl w:val="0"/>
        <w:numPr>
          <w:ilvl w:val="0"/>
          <w:numId w:val="105"/>
        </w:numPr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иных объектов н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движимости, расположенных в санитарно-защитных зонах,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охранных зонах установлены следующими нормативными правовыми актами: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43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 xml:space="preserve">Федеральный закон от 10.01.2002 </w:t>
      </w:r>
      <w:r w:rsidR="00EC09B3">
        <w:rPr>
          <w:rFonts w:ascii="Times New Roman" w:hAnsi="Times New Roman" w:cs="Times New Roman"/>
          <w:sz w:val="28"/>
          <w:szCs w:val="28"/>
        </w:rPr>
        <w:t xml:space="preserve">г. </w:t>
      </w:r>
      <w:r w:rsidRPr="000158DA">
        <w:rPr>
          <w:rFonts w:ascii="Times New Roman" w:hAnsi="Times New Roman" w:cs="Times New Roman"/>
          <w:sz w:val="28"/>
          <w:szCs w:val="28"/>
        </w:rPr>
        <w:t>№ 7-ФЗ «Об охране окружающей ср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ды»;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Федеральный закон от 30.03.1999</w:t>
      </w:r>
      <w:r w:rsidR="00EC09B3">
        <w:rPr>
          <w:rFonts w:ascii="Times New Roman" w:hAnsi="Times New Roman" w:cs="Times New Roman"/>
          <w:sz w:val="28"/>
          <w:szCs w:val="28"/>
        </w:rPr>
        <w:t xml:space="preserve"> г.</w:t>
      </w:r>
      <w:r w:rsidRPr="000158DA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5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Федеральный закон от 14.03.1995</w:t>
      </w:r>
      <w:r w:rsidR="00EC09B3">
        <w:rPr>
          <w:rFonts w:ascii="Times New Roman" w:hAnsi="Times New Roman" w:cs="Times New Roman"/>
          <w:sz w:val="28"/>
          <w:szCs w:val="28"/>
        </w:rPr>
        <w:t xml:space="preserve"> г.</w:t>
      </w:r>
      <w:r w:rsidRPr="000158DA">
        <w:rPr>
          <w:rFonts w:ascii="Times New Roman" w:hAnsi="Times New Roman" w:cs="Times New Roman"/>
          <w:sz w:val="28"/>
          <w:szCs w:val="28"/>
        </w:rPr>
        <w:t xml:space="preserve"> № ЗЗ-ФЗ «Об особо охраняемых пр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родных территориях»;</w:t>
      </w:r>
    </w:p>
    <w:p w:rsidR="00CA696E" w:rsidRPr="0027792D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792D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(СанПиН) 2.2.1/2.1.1.1200-03 Санитарно-защитные зоны и санитарная классификация предприятий, сооружений и иных объектов»;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ГОСТ 22283-88 Шум авиационный. Допустимые уровни шума на террит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 xml:space="preserve">рии жилой </w:t>
      </w:r>
      <w:proofErr w:type="gramStart"/>
      <w:r w:rsidRPr="000158D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158DA">
        <w:rPr>
          <w:rFonts w:ascii="Times New Roman" w:hAnsi="Times New Roman" w:cs="Times New Roman"/>
          <w:sz w:val="28"/>
          <w:szCs w:val="28"/>
        </w:rPr>
        <w:t>астройки</w:t>
      </w:r>
      <w:proofErr w:type="spellEnd"/>
      <w:proofErr w:type="gramEnd"/>
      <w:r w:rsidRPr="000158DA">
        <w:rPr>
          <w:rFonts w:ascii="Times New Roman" w:hAnsi="Times New Roman" w:cs="Times New Roman"/>
          <w:sz w:val="28"/>
          <w:szCs w:val="28"/>
        </w:rPr>
        <w:t xml:space="preserve"> и методы его измерения. М., 1989 г.;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35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СНиП 32-03-96 «Аэродромы»;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Постановление Правительства РФ №1084 от 22.09.1999г. «Об утверждении федеральных правил использования воздушного пространства Российской Федерации»;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Нормы технологического проектирования аэродромов гражданской ави</w:t>
      </w:r>
      <w:r w:rsidRPr="000158DA">
        <w:rPr>
          <w:rFonts w:ascii="Times New Roman" w:hAnsi="Times New Roman" w:cs="Times New Roman"/>
          <w:sz w:val="28"/>
          <w:szCs w:val="28"/>
        </w:rPr>
        <w:t>а</w:t>
      </w:r>
      <w:r w:rsidRPr="000158DA">
        <w:rPr>
          <w:rFonts w:ascii="Times New Roman" w:hAnsi="Times New Roman" w:cs="Times New Roman"/>
          <w:sz w:val="28"/>
          <w:szCs w:val="28"/>
        </w:rPr>
        <w:t>ции НТП 2- "3/МГА, М., 1973г.;</w:t>
      </w:r>
    </w:p>
    <w:p w:rsidR="00CA696E" w:rsidRDefault="00CA696E" w:rsidP="00B65BCB">
      <w:pPr>
        <w:widowControl w:val="0"/>
        <w:numPr>
          <w:ilvl w:val="0"/>
          <w:numId w:val="104"/>
        </w:numPr>
        <w:tabs>
          <w:tab w:val="left" w:pos="88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СНиП 2.04.02-84* «Водоснабжение. Наружные сети и сооружения».</w:t>
      </w:r>
    </w:p>
    <w:p w:rsidR="00CA696E" w:rsidRPr="000158DA" w:rsidRDefault="00CA696E" w:rsidP="00CA696E">
      <w:pPr>
        <w:widowControl w:val="0"/>
        <w:tabs>
          <w:tab w:val="left" w:pos="88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158DA" w:rsidRDefault="00CA696E" w:rsidP="00B65BCB">
      <w:pPr>
        <w:widowControl w:val="0"/>
        <w:numPr>
          <w:ilvl w:val="0"/>
          <w:numId w:val="105"/>
        </w:numPr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Для земельных участков и иных объектов недвижимости, расположе</w:t>
      </w:r>
      <w:r w:rsidRPr="000158DA">
        <w:rPr>
          <w:rFonts w:ascii="Times New Roman" w:hAnsi="Times New Roman" w:cs="Times New Roman"/>
          <w:sz w:val="28"/>
          <w:szCs w:val="28"/>
        </w:rPr>
        <w:t>н</w:t>
      </w:r>
      <w:r w:rsidRPr="000158DA">
        <w:rPr>
          <w:rFonts w:ascii="Times New Roman" w:hAnsi="Times New Roman" w:cs="Times New Roman"/>
          <w:sz w:val="28"/>
          <w:szCs w:val="28"/>
        </w:rPr>
        <w:t>ных в санитарно</w:t>
      </w:r>
      <w:r w:rsidRPr="000158DA">
        <w:rPr>
          <w:rFonts w:ascii="Times New Roman" w:hAnsi="Times New Roman" w:cs="Times New Roman"/>
          <w:sz w:val="28"/>
          <w:szCs w:val="28"/>
        </w:rPr>
        <w:softHyphen/>
        <w:t>-защитных зонах производственных и транспортных пре</w:t>
      </w:r>
      <w:r w:rsidRPr="000158DA">
        <w:rPr>
          <w:rFonts w:ascii="Times New Roman" w:hAnsi="Times New Roman" w:cs="Times New Roman"/>
          <w:sz w:val="28"/>
          <w:szCs w:val="28"/>
        </w:rPr>
        <w:t>д</w:t>
      </w:r>
      <w:r w:rsidRPr="000158DA">
        <w:rPr>
          <w:rFonts w:ascii="Times New Roman" w:hAnsi="Times New Roman" w:cs="Times New Roman"/>
          <w:sz w:val="28"/>
          <w:szCs w:val="28"/>
        </w:rPr>
        <w:t>приятий, объектов коммунальной и инженерно-транспортной инфраструкт</w:t>
      </w:r>
      <w:r w:rsidRPr="000158DA">
        <w:rPr>
          <w:rFonts w:ascii="Times New Roman" w:hAnsi="Times New Roman" w:cs="Times New Roman"/>
          <w:sz w:val="28"/>
          <w:szCs w:val="28"/>
        </w:rPr>
        <w:t>у</w:t>
      </w:r>
      <w:r w:rsidRPr="000158DA">
        <w:rPr>
          <w:rFonts w:ascii="Times New Roman" w:hAnsi="Times New Roman" w:cs="Times New Roman"/>
          <w:sz w:val="28"/>
          <w:szCs w:val="28"/>
        </w:rPr>
        <w:t>ры, коммунально-складских объектов, очистных сооружений, иных объе</w:t>
      </w:r>
      <w:r w:rsidRPr="000158DA">
        <w:rPr>
          <w:rFonts w:ascii="Times New Roman" w:hAnsi="Times New Roman" w:cs="Times New Roman"/>
          <w:sz w:val="28"/>
          <w:szCs w:val="28"/>
        </w:rPr>
        <w:t>к</w:t>
      </w:r>
      <w:r w:rsidRPr="000158DA">
        <w:rPr>
          <w:rFonts w:ascii="Times New Roman" w:hAnsi="Times New Roman" w:cs="Times New Roman"/>
          <w:sz w:val="28"/>
          <w:szCs w:val="28"/>
        </w:rPr>
        <w:t>тов, (включая шумовую зону аэропорта) устанавливаются:</w:t>
      </w:r>
    </w:p>
    <w:p w:rsidR="00CA696E" w:rsidRPr="000158DA" w:rsidRDefault="00CA696E" w:rsidP="002B0246">
      <w:pPr>
        <w:widowControl w:val="0"/>
        <w:numPr>
          <w:ilvl w:val="0"/>
          <w:numId w:val="104"/>
        </w:numPr>
        <w:tabs>
          <w:tab w:val="left" w:pos="89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виды запрещенного использования - в соответствии с СанПиН 2.2.1/2.1.1.1200-03 «Санитарно-защитные зоны и санитарная классифик</w:t>
      </w:r>
      <w:r w:rsidRPr="000158DA">
        <w:rPr>
          <w:rFonts w:ascii="Times New Roman" w:hAnsi="Times New Roman" w:cs="Times New Roman"/>
          <w:sz w:val="28"/>
          <w:szCs w:val="28"/>
        </w:rPr>
        <w:t>а</w:t>
      </w:r>
      <w:r w:rsidRPr="000158DA">
        <w:rPr>
          <w:rFonts w:ascii="Times New Roman" w:hAnsi="Times New Roman" w:cs="Times New Roman"/>
          <w:sz w:val="28"/>
          <w:szCs w:val="28"/>
        </w:rPr>
        <w:t>ция предприятий, сооружений и иных объектов»;</w:t>
      </w:r>
    </w:p>
    <w:p w:rsidR="00CA696E" w:rsidRPr="000158DA" w:rsidRDefault="00CA696E" w:rsidP="002B0246">
      <w:pPr>
        <w:widowControl w:val="0"/>
        <w:numPr>
          <w:ilvl w:val="0"/>
          <w:numId w:val="104"/>
        </w:numPr>
        <w:tabs>
          <w:tab w:val="left" w:pos="892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lastRenderedPageBreak/>
        <w:t>условно разрешенные виды использования, которые могут быть разреш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ны по специальному согласованию с территориальными органами сан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тарно-эпидемиологического и экологического контроля на основе СанПиН 2.2.1/2.1.1.1200-03 «Санитарно-защитные зоны и санитарная классифик</w:t>
      </w:r>
      <w:r w:rsidRPr="000158DA">
        <w:rPr>
          <w:rFonts w:ascii="Times New Roman" w:hAnsi="Times New Roman" w:cs="Times New Roman"/>
          <w:sz w:val="28"/>
          <w:szCs w:val="28"/>
        </w:rPr>
        <w:t>а</w:t>
      </w:r>
      <w:r w:rsidRPr="000158DA">
        <w:rPr>
          <w:rFonts w:ascii="Times New Roman" w:hAnsi="Times New Roman" w:cs="Times New Roman"/>
          <w:sz w:val="28"/>
          <w:szCs w:val="28"/>
        </w:rPr>
        <w:t>ция предприятий, сооружений и иных объектов» с использованием проц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дур публичных с</w:t>
      </w:r>
      <w:r w:rsidR="00D104AF">
        <w:rPr>
          <w:rFonts w:ascii="Times New Roman" w:hAnsi="Times New Roman" w:cs="Times New Roman"/>
          <w:sz w:val="28"/>
          <w:szCs w:val="28"/>
        </w:rPr>
        <w:t xml:space="preserve">лушаний, определенных </w:t>
      </w:r>
      <w:hyperlink r:id="rId48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стать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ей</w:t>
        </w:r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35</w:t>
        </w:r>
      </w:hyperlink>
      <w:r w:rsidR="00D104A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158D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CA696E" w:rsidRDefault="00CA696E" w:rsidP="00CA696E">
      <w:pPr>
        <w:pStyle w:val="25"/>
        <w:shd w:val="clear" w:color="auto" w:fill="auto"/>
        <w:spacing w:after="0" w:line="240" w:lineRule="auto"/>
        <w:ind w:left="20" w:firstLine="500"/>
        <w:jc w:val="both"/>
        <w:rPr>
          <w:sz w:val="28"/>
          <w:szCs w:val="28"/>
        </w:rPr>
      </w:pPr>
    </w:p>
    <w:p w:rsidR="00CA696E" w:rsidRPr="000158DA" w:rsidRDefault="00CA696E" w:rsidP="00CA696E">
      <w:pPr>
        <w:pStyle w:val="25"/>
        <w:shd w:val="clear" w:color="auto" w:fill="auto"/>
        <w:spacing w:after="0" w:line="240" w:lineRule="auto"/>
        <w:ind w:left="20" w:firstLine="500"/>
        <w:jc w:val="both"/>
        <w:rPr>
          <w:sz w:val="28"/>
          <w:szCs w:val="28"/>
        </w:rPr>
      </w:pPr>
      <w:r w:rsidRPr="000158DA">
        <w:rPr>
          <w:sz w:val="28"/>
          <w:szCs w:val="28"/>
        </w:rPr>
        <w:t>Виды запрещенного использования земельных участков и иных объектов</w:t>
      </w:r>
      <w:r>
        <w:rPr>
          <w:sz w:val="28"/>
          <w:szCs w:val="28"/>
        </w:rPr>
        <w:t xml:space="preserve"> </w:t>
      </w:r>
      <w:r w:rsidRPr="000158DA">
        <w:rPr>
          <w:sz w:val="28"/>
          <w:szCs w:val="28"/>
        </w:rPr>
        <w:t>недвижимости, расположенных в границах санитарно-защитных зон: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объекты для проживания людей;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коллективные или индивидуальные дачные и садово-огородные участки;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предприятия по производству лекарственных веществ, лекарственных средств и (или) лекарственных форм;</w:t>
      </w:r>
    </w:p>
    <w:p w:rsidR="00CA696E" w:rsidRPr="0027792D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7792D">
        <w:rPr>
          <w:rFonts w:ascii="Times New Roman" w:hAnsi="Times New Roman" w:cs="Times New Roman"/>
          <w:sz w:val="28"/>
          <w:szCs w:val="28"/>
        </w:rPr>
        <w:t>склады сырья и полупродуктов для фармацевтических предприятий в гр</w:t>
      </w:r>
      <w:r w:rsidRPr="0027792D">
        <w:rPr>
          <w:rFonts w:ascii="Times New Roman" w:hAnsi="Times New Roman" w:cs="Times New Roman"/>
          <w:sz w:val="28"/>
          <w:szCs w:val="28"/>
        </w:rPr>
        <w:t>а</w:t>
      </w:r>
      <w:r w:rsidRPr="0027792D">
        <w:rPr>
          <w:rFonts w:ascii="Times New Roman" w:hAnsi="Times New Roman" w:cs="Times New Roman"/>
          <w:sz w:val="28"/>
          <w:szCs w:val="28"/>
        </w:rPr>
        <w:t>ницах санитарно-защитных зон и на территории предприятий других о</w:t>
      </w:r>
      <w:r w:rsidRPr="0027792D">
        <w:rPr>
          <w:rFonts w:ascii="Times New Roman" w:hAnsi="Times New Roman" w:cs="Times New Roman"/>
          <w:sz w:val="28"/>
          <w:szCs w:val="28"/>
        </w:rPr>
        <w:t>т</w:t>
      </w:r>
      <w:r w:rsidRPr="0027792D">
        <w:rPr>
          <w:rFonts w:ascii="Times New Roman" w:hAnsi="Times New Roman" w:cs="Times New Roman"/>
          <w:sz w:val="28"/>
          <w:szCs w:val="28"/>
        </w:rPr>
        <w:t>раслей промышленности, а также в зоне влияния их выбросов при конце</w:t>
      </w:r>
      <w:r w:rsidRPr="0027792D">
        <w:rPr>
          <w:rFonts w:ascii="Times New Roman" w:hAnsi="Times New Roman" w:cs="Times New Roman"/>
          <w:sz w:val="28"/>
          <w:szCs w:val="28"/>
        </w:rPr>
        <w:t>н</w:t>
      </w:r>
      <w:r w:rsidRPr="0027792D">
        <w:rPr>
          <w:rFonts w:ascii="Times New Roman" w:hAnsi="Times New Roman" w:cs="Times New Roman"/>
          <w:sz w:val="28"/>
          <w:szCs w:val="28"/>
        </w:rPr>
        <w:t>трациях выше 0,1 ПДК для атмосферного воздуха;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предприятия пищевых отраслей промышленности;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оптовые склады продовольственного сырья и пищевых продуктов;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комплексы водопроводных сооружений для подготовки и хранения пить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вой воды;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спортивных сооружений;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парки;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образовательные и детские учреждения;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лечебно-профилактические и оздоровительные учреждения общего пол</w:t>
      </w:r>
      <w:r w:rsidRPr="000158DA">
        <w:rPr>
          <w:rFonts w:ascii="Times New Roman" w:hAnsi="Times New Roman" w:cs="Times New Roman"/>
          <w:sz w:val="28"/>
          <w:szCs w:val="28"/>
        </w:rPr>
        <w:t>ь</w:t>
      </w:r>
      <w:r w:rsidRPr="000158DA"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CA696E" w:rsidRDefault="00CA696E" w:rsidP="00CA696E">
      <w:pPr>
        <w:tabs>
          <w:tab w:val="left" w:pos="0"/>
        </w:tabs>
        <w:spacing w:after="0" w:line="240" w:lineRule="auto"/>
        <w:ind w:right="20"/>
        <w:jc w:val="both"/>
        <w:rPr>
          <w:rStyle w:val="0pt0"/>
          <w:rFonts w:eastAsia="Courier New"/>
          <w:sz w:val="28"/>
          <w:szCs w:val="28"/>
        </w:rPr>
      </w:pPr>
    </w:p>
    <w:p w:rsidR="00CA696E" w:rsidRPr="000158DA" w:rsidRDefault="00CA696E" w:rsidP="00CA696E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0pt0"/>
          <w:rFonts w:eastAsia="Courier New"/>
          <w:sz w:val="28"/>
          <w:szCs w:val="28"/>
        </w:rPr>
        <w:tab/>
      </w:r>
      <w:r w:rsidRPr="000158DA">
        <w:rPr>
          <w:rStyle w:val="0pt0"/>
          <w:rFonts w:eastAsia="Courier New"/>
          <w:sz w:val="28"/>
          <w:szCs w:val="28"/>
        </w:rPr>
        <w:t xml:space="preserve">Условно разрешенные виды использования, которые могут быть разрешены по </w:t>
      </w:r>
      <w:r w:rsidRPr="000158DA">
        <w:rPr>
          <w:rFonts w:ascii="Times New Roman" w:hAnsi="Times New Roman" w:cs="Times New Roman"/>
          <w:b/>
          <w:sz w:val="28"/>
          <w:szCs w:val="28"/>
        </w:rPr>
        <w:t>специальному согласованию с территориальными органами санитарно-эпидемиологического и экологического контроля с использованием процедур публичных слушаний: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малые формы и элементы благоустройства;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сельхоз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58DA">
        <w:rPr>
          <w:rFonts w:ascii="Times New Roman" w:hAnsi="Times New Roman" w:cs="Times New Roman"/>
          <w:sz w:val="28"/>
          <w:szCs w:val="28"/>
        </w:rPr>
        <w:t>угодья для выращивания технических культур, не используемых для производства продуктов питания;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предприятия, их отдельные здания и сооружения с производствами мен</w:t>
      </w:r>
      <w:r w:rsidRPr="000158DA">
        <w:rPr>
          <w:rFonts w:ascii="Times New Roman" w:hAnsi="Times New Roman" w:cs="Times New Roman"/>
          <w:sz w:val="28"/>
          <w:szCs w:val="28"/>
        </w:rPr>
        <w:t>ь</w:t>
      </w:r>
      <w:r w:rsidRPr="000158DA">
        <w:rPr>
          <w:rFonts w:ascii="Times New Roman" w:hAnsi="Times New Roman" w:cs="Times New Roman"/>
          <w:sz w:val="28"/>
          <w:szCs w:val="28"/>
        </w:rPr>
        <w:t>шего класса вредности, чем основное производство;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пожарные депо;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бани;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прачечные;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объекты торговли и общественного питания;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 xml:space="preserve">мотели для </w:t>
      </w:r>
      <w:proofErr w:type="gramStart"/>
      <w:r w:rsidRPr="000158DA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0158DA">
        <w:rPr>
          <w:rFonts w:ascii="Times New Roman" w:hAnsi="Times New Roman" w:cs="Times New Roman"/>
          <w:sz w:val="28"/>
          <w:szCs w:val="28"/>
        </w:rPr>
        <w:t xml:space="preserve"> на производстве;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гаражи, площадки и сооружения для хранения общественного и индивид</w:t>
      </w:r>
      <w:r w:rsidRPr="000158DA">
        <w:rPr>
          <w:rFonts w:ascii="Times New Roman" w:hAnsi="Times New Roman" w:cs="Times New Roman"/>
          <w:sz w:val="28"/>
          <w:szCs w:val="28"/>
        </w:rPr>
        <w:t>у</w:t>
      </w:r>
      <w:r w:rsidRPr="000158DA">
        <w:rPr>
          <w:rFonts w:ascii="Times New Roman" w:hAnsi="Times New Roman" w:cs="Times New Roman"/>
          <w:sz w:val="28"/>
          <w:szCs w:val="28"/>
        </w:rPr>
        <w:t>ального транспорта;</w:t>
      </w:r>
      <w:r w:rsidRPr="000158DA">
        <w:rPr>
          <w:rFonts w:ascii="Times New Roman" w:hAnsi="Times New Roman" w:cs="Times New Roman"/>
          <w:sz w:val="28"/>
          <w:szCs w:val="28"/>
        </w:rPr>
        <w:tab/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48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автозаправочные станции;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8DA">
        <w:rPr>
          <w:rFonts w:ascii="Times New Roman" w:hAnsi="Times New Roman" w:cs="Times New Roman"/>
          <w:sz w:val="28"/>
          <w:szCs w:val="28"/>
        </w:rPr>
        <w:lastRenderedPageBreak/>
        <w:t>связанные с обслуживанием данного предприятия здания управления, ко</w:t>
      </w:r>
      <w:r w:rsidRPr="000158DA">
        <w:rPr>
          <w:rFonts w:ascii="Times New Roman" w:hAnsi="Times New Roman" w:cs="Times New Roman"/>
          <w:sz w:val="28"/>
          <w:szCs w:val="28"/>
        </w:rPr>
        <w:t>н</w:t>
      </w:r>
      <w:r w:rsidRPr="000158DA">
        <w:rPr>
          <w:rFonts w:ascii="Times New Roman" w:hAnsi="Times New Roman" w:cs="Times New Roman"/>
          <w:sz w:val="28"/>
          <w:szCs w:val="28"/>
        </w:rPr>
        <w:t>структорские бюро, учебные заведения, поликлиники, научно-</w:t>
      </w:r>
      <w:proofErr w:type="spellStart"/>
      <w:r w:rsidRPr="000158DA">
        <w:rPr>
          <w:rFonts w:ascii="Times New Roman" w:hAnsi="Times New Roman" w:cs="Times New Roman"/>
          <w:sz w:val="28"/>
          <w:szCs w:val="28"/>
        </w:rPr>
        <w:t>исследова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58DA">
        <w:rPr>
          <w:rFonts w:ascii="Times New Roman" w:hAnsi="Times New Roman" w:cs="Times New Roman"/>
          <w:sz w:val="28"/>
          <w:szCs w:val="28"/>
        </w:rPr>
        <w:t>тельские</w:t>
      </w:r>
      <w:proofErr w:type="spellEnd"/>
      <w:r w:rsidRPr="000158DA">
        <w:rPr>
          <w:rFonts w:ascii="Times New Roman" w:hAnsi="Times New Roman" w:cs="Times New Roman"/>
          <w:sz w:val="28"/>
          <w:szCs w:val="28"/>
        </w:rPr>
        <w:t xml:space="preserve"> лаборатории, спортивно-оздоровительные сооружения для р</w:t>
      </w:r>
      <w:r w:rsidRPr="000158DA">
        <w:rPr>
          <w:rFonts w:ascii="Times New Roman" w:hAnsi="Times New Roman" w:cs="Times New Roman"/>
          <w:sz w:val="28"/>
          <w:szCs w:val="28"/>
        </w:rPr>
        <w:t>а</w:t>
      </w:r>
      <w:r w:rsidRPr="000158DA">
        <w:rPr>
          <w:rFonts w:ascii="Times New Roman" w:hAnsi="Times New Roman" w:cs="Times New Roman"/>
          <w:sz w:val="28"/>
          <w:szCs w:val="28"/>
        </w:rPr>
        <w:t>ботников предприятия, общественные здания административного назнач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нежилые помещения для дежурного аварийного персонала и охраны пре</w:t>
      </w:r>
      <w:r w:rsidRPr="000158DA">
        <w:rPr>
          <w:rFonts w:ascii="Times New Roman" w:hAnsi="Times New Roman" w:cs="Times New Roman"/>
          <w:sz w:val="28"/>
          <w:szCs w:val="28"/>
        </w:rPr>
        <w:t>д</w:t>
      </w:r>
      <w:r w:rsidRPr="000158DA">
        <w:rPr>
          <w:rFonts w:ascii="Times New Roman" w:hAnsi="Times New Roman" w:cs="Times New Roman"/>
          <w:sz w:val="28"/>
          <w:szCs w:val="28"/>
        </w:rPr>
        <w:t>приятий, помещения для пребывания работающих по вахтовому методу;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электроподстанции;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артезианские скважины для технического водоснабжения;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8DA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DA">
        <w:rPr>
          <w:rFonts w:ascii="Times New Roman" w:hAnsi="Times New Roman" w:cs="Times New Roman"/>
          <w:sz w:val="28"/>
          <w:szCs w:val="28"/>
        </w:rPr>
        <w:t>охлаждающие сооружения для подготовки технической воды;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канализационные насосные станции;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сооружения оборотного водоснабжения;</w:t>
      </w:r>
    </w:p>
    <w:p w:rsidR="00CA696E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 xml:space="preserve">питомники растений для озеленения </w:t>
      </w:r>
      <w:proofErr w:type="spellStart"/>
      <w:r w:rsidRPr="000158DA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58DA">
        <w:rPr>
          <w:rFonts w:ascii="Times New Roman" w:hAnsi="Times New Roman" w:cs="Times New Roman"/>
          <w:sz w:val="28"/>
          <w:szCs w:val="28"/>
        </w:rPr>
        <w:t>площадки, предприятий и сан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softHyphen/>
        <w:t>защитной зоны.</w:t>
      </w:r>
    </w:p>
    <w:p w:rsidR="00CA696E" w:rsidRDefault="00CA696E" w:rsidP="00CA696E">
      <w:pPr>
        <w:widowControl w:val="0"/>
        <w:tabs>
          <w:tab w:val="left" w:pos="284"/>
        </w:tabs>
        <w:spacing w:after="0" w:line="24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158DA" w:rsidRDefault="00CA696E" w:rsidP="00B65BCB">
      <w:pPr>
        <w:widowControl w:val="0"/>
        <w:numPr>
          <w:ilvl w:val="0"/>
          <w:numId w:val="105"/>
        </w:numPr>
        <w:tabs>
          <w:tab w:val="left" w:pos="905"/>
        </w:tabs>
        <w:spacing w:after="4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охранные зоны выделяются в целях: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предупреждения и предотвращения микробного и химического загрязн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ния поверхностных вод;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39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предотвращения загрязнения, засорения, заиления и истощения водных объектов;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сохранения среды обитания объектов водного, животного и растительного мира.</w:t>
      </w:r>
    </w:p>
    <w:p w:rsidR="00CA696E" w:rsidRPr="000158DA" w:rsidRDefault="00CA696E" w:rsidP="00CA696E">
      <w:pPr>
        <w:spacing w:after="0"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Для земельных участков и иных объектов недвижимости, расположе</w:t>
      </w:r>
      <w:r w:rsidRPr="000158DA">
        <w:rPr>
          <w:rFonts w:ascii="Times New Roman" w:hAnsi="Times New Roman" w:cs="Times New Roman"/>
          <w:sz w:val="28"/>
          <w:szCs w:val="28"/>
        </w:rPr>
        <w:t>н</w:t>
      </w:r>
      <w:r w:rsidRPr="000158DA">
        <w:rPr>
          <w:rFonts w:ascii="Times New Roman" w:hAnsi="Times New Roman" w:cs="Times New Roman"/>
          <w:sz w:val="28"/>
          <w:szCs w:val="28"/>
        </w:rPr>
        <w:t>ных в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охранных зонах рек, других водных объектов, включая госуда</w:t>
      </w:r>
      <w:r w:rsidRPr="000158DA">
        <w:rPr>
          <w:rFonts w:ascii="Times New Roman" w:hAnsi="Times New Roman" w:cs="Times New Roman"/>
          <w:sz w:val="28"/>
          <w:szCs w:val="28"/>
        </w:rPr>
        <w:t>р</w:t>
      </w:r>
      <w:r w:rsidRPr="000158DA">
        <w:rPr>
          <w:rFonts w:ascii="Times New Roman" w:hAnsi="Times New Roman" w:cs="Times New Roman"/>
          <w:sz w:val="28"/>
          <w:szCs w:val="28"/>
        </w:rPr>
        <w:t>ственные памятники природы областного значения, устанавливаются: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виды запрещенного использования;</w:t>
      </w:r>
    </w:p>
    <w:p w:rsidR="00CA696E" w:rsidRDefault="00CA696E" w:rsidP="00B65BCB">
      <w:pPr>
        <w:widowControl w:val="0"/>
        <w:numPr>
          <w:ilvl w:val="0"/>
          <w:numId w:val="104"/>
        </w:numPr>
        <w:spacing w:after="34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условно разрешенные виды использования, которые могут быть разреш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ны по специальному согласованию с бассейновыми и другими территор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альными органами управления, использования и охраны водного фонда уполномоченных государственных органов с использованием процедур публичных сл</w:t>
      </w:r>
      <w:r w:rsidR="00D104AF">
        <w:rPr>
          <w:rFonts w:ascii="Times New Roman" w:hAnsi="Times New Roman" w:cs="Times New Roman"/>
          <w:sz w:val="28"/>
          <w:szCs w:val="28"/>
        </w:rPr>
        <w:t xml:space="preserve">ушаний, определенных </w:t>
      </w:r>
      <w:hyperlink r:id="rId49" w:history="1"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>стать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ей</w:t>
        </w:r>
        <w:r w:rsidR="00D104AF" w:rsidRPr="00D104A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D104AF">
          <w:rPr>
            <w:rStyle w:val="a3"/>
            <w:rFonts w:ascii="Times New Roman" w:hAnsi="Times New Roman" w:cs="Times New Roman"/>
            <w:sz w:val="28"/>
            <w:szCs w:val="28"/>
          </w:rPr>
          <w:t>34</w:t>
        </w:r>
      </w:hyperlink>
      <w:r w:rsidR="00D104A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158D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CA696E" w:rsidRDefault="00CA696E" w:rsidP="00CA696E">
      <w:pPr>
        <w:pStyle w:val="25"/>
        <w:shd w:val="clear" w:color="auto" w:fill="auto"/>
        <w:spacing w:line="240" w:lineRule="auto"/>
        <w:ind w:left="20" w:right="20" w:firstLine="520"/>
        <w:jc w:val="both"/>
        <w:rPr>
          <w:sz w:val="28"/>
          <w:szCs w:val="28"/>
        </w:rPr>
      </w:pPr>
    </w:p>
    <w:p w:rsidR="00CA696E" w:rsidRPr="000158DA" w:rsidRDefault="00CA696E" w:rsidP="00CA696E">
      <w:pPr>
        <w:pStyle w:val="25"/>
        <w:shd w:val="clear" w:color="auto" w:fill="auto"/>
        <w:spacing w:line="240" w:lineRule="auto"/>
        <w:ind w:left="20" w:right="20" w:firstLine="520"/>
        <w:jc w:val="both"/>
        <w:rPr>
          <w:sz w:val="28"/>
          <w:szCs w:val="28"/>
        </w:rPr>
      </w:pPr>
      <w:r w:rsidRPr="000158DA">
        <w:rPr>
          <w:sz w:val="28"/>
          <w:szCs w:val="28"/>
        </w:rPr>
        <w:t>Виды запрещенного использования земельных участков и иных объектов недвижимости, расположенных в границах водо-охранных зон рек, других водных объектов: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37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проведение авиационно-химических работ,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применение химических средств борьбы с вредителями, болезнями раст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ний и сорняками;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33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использование навозных стоков для удобрения почв;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складов ядохимикатов, минеральных удобрений и горюче - смазочных материалов, площадок для заправки аппаратуры ядохимикат</w:t>
      </w:r>
      <w:r w:rsidRPr="000158DA">
        <w:rPr>
          <w:rFonts w:ascii="Times New Roman" w:hAnsi="Times New Roman" w:cs="Times New Roman"/>
          <w:sz w:val="28"/>
          <w:szCs w:val="28"/>
        </w:rPr>
        <w:t>а</w:t>
      </w:r>
      <w:r w:rsidRPr="000158DA">
        <w:rPr>
          <w:rFonts w:ascii="Times New Roman" w:hAnsi="Times New Roman" w:cs="Times New Roman"/>
          <w:sz w:val="28"/>
          <w:szCs w:val="28"/>
        </w:rPr>
        <w:t>ми, животноводческих комплексов и ферм, ме</w:t>
      </w:r>
      <w:proofErr w:type="gramStart"/>
      <w:r w:rsidRPr="000158DA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0158DA">
        <w:rPr>
          <w:rFonts w:ascii="Times New Roman" w:hAnsi="Times New Roman" w:cs="Times New Roman"/>
          <w:sz w:val="28"/>
          <w:szCs w:val="28"/>
        </w:rPr>
        <w:t>адирования и захор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нения промышленных, бытовых и сельскохозяйственных отходов, кла</w:t>
      </w:r>
      <w:r w:rsidRPr="000158DA">
        <w:rPr>
          <w:rFonts w:ascii="Times New Roman" w:hAnsi="Times New Roman" w:cs="Times New Roman"/>
          <w:sz w:val="28"/>
          <w:szCs w:val="28"/>
        </w:rPr>
        <w:t>д</w:t>
      </w:r>
      <w:r w:rsidRPr="000158DA">
        <w:rPr>
          <w:rFonts w:ascii="Times New Roman" w:hAnsi="Times New Roman" w:cs="Times New Roman"/>
          <w:sz w:val="28"/>
          <w:szCs w:val="28"/>
        </w:rPr>
        <w:t>бищ и скотомогильников, накопителей сточных вод;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складирование навоза и мусора;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заправка топливом, мойка и ремонт автомобилей и других машин и мех</w:t>
      </w:r>
      <w:r w:rsidRPr="000158DA">
        <w:rPr>
          <w:rFonts w:ascii="Times New Roman" w:hAnsi="Times New Roman" w:cs="Times New Roman"/>
          <w:sz w:val="28"/>
          <w:szCs w:val="28"/>
        </w:rPr>
        <w:t>а</w:t>
      </w:r>
      <w:r w:rsidRPr="000158DA">
        <w:rPr>
          <w:rFonts w:ascii="Times New Roman" w:hAnsi="Times New Roman" w:cs="Times New Roman"/>
          <w:sz w:val="28"/>
          <w:szCs w:val="28"/>
        </w:rPr>
        <w:lastRenderedPageBreak/>
        <w:t>низмов;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стоянок транспортных средств, в том числе на территориях дачных и садоводческих участков;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проведение рубок главного пользования;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8DA">
        <w:rPr>
          <w:rFonts w:ascii="Times New Roman" w:hAnsi="Times New Roman" w:cs="Times New Roman"/>
          <w:sz w:val="28"/>
          <w:szCs w:val="28"/>
        </w:rPr>
        <w:t>осуществление (без согласования с территориальным органом управления использованием и охраной водного фонда Министерства природных р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сурсов Российской Федерации, с областной инспекцией рыбоохраны и без положительного заключения государственной экологической экспертизы) строительства и реконструкции зданий, сооружений, коммуникаций и др</w:t>
      </w:r>
      <w:r w:rsidRPr="000158DA">
        <w:rPr>
          <w:rFonts w:ascii="Times New Roman" w:hAnsi="Times New Roman" w:cs="Times New Roman"/>
          <w:sz w:val="28"/>
          <w:szCs w:val="28"/>
        </w:rPr>
        <w:t>у</w:t>
      </w:r>
      <w:r w:rsidRPr="000158DA">
        <w:rPr>
          <w:rFonts w:ascii="Times New Roman" w:hAnsi="Times New Roman" w:cs="Times New Roman"/>
          <w:sz w:val="28"/>
          <w:szCs w:val="28"/>
        </w:rPr>
        <w:t>гих объектов; добычу полезных ископаемых; производство землеройных, погрузочно-разгрузочных работ, в том числе на причалах не общего пол</w:t>
      </w:r>
      <w:r w:rsidRPr="000158DA">
        <w:rPr>
          <w:rFonts w:ascii="Times New Roman" w:hAnsi="Times New Roman" w:cs="Times New Roman"/>
          <w:sz w:val="28"/>
          <w:szCs w:val="28"/>
        </w:rPr>
        <w:t>ь</w:t>
      </w:r>
      <w:r w:rsidRPr="000158DA">
        <w:rPr>
          <w:rFonts w:ascii="Times New Roman" w:hAnsi="Times New Roman" w:cs="Times New Roman"/>
          <w:sz w:val="28"/>
          <w:szCs w:val="28"/>
        </w:rPr>
        <w:t>зования;</w:t>
      </w:r>
      <w:proofErr w:type="gramEnd"/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складирование грузов в пределах водо-охранных зон осуществляется на платной основе;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8DA">
        <w:rPr>
          <w:rFonts w:ascii="Times New Roman" w:hAnsi="Times New Roman" w:cs="Times New Roman"/>
          <w:sz w:val="28"/>
          <w:szCs w:val="28"/>
        </w:rPr>
        <w:t>находящиеся и размещаемые в особых случаях (по согласованию с терр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ториальным органом управления использованием и охраной водного фо</w:t>
      </w:r>
      <w:r w:rsidRPr="000158DA">
        <w:rPr>
          <w:rFonts w:ascii="Times New Roman" w:hAnsi="Times New Roman" w:cs="Times New Roman"/>
          <w:sz w:val="28"/>
          <w:szCs w:val="28"/>
        </w:rPr>
        <w:t>н</w:t>
      </w:r>
      <w:r w:rsidRPr="000158DA">
        <w:rPr>
          <w:rFonts w:ascii="Times New Roman" w:hAnsi="Times New Roman" w:cs="Times New Roman"/>
          <w:sz w:val="28"/>
          <w:szCs w:val="28"/>
        </w:rPr>
        <w:t>да Министерства природных ресурсов Российской Федерации и при нал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чии положительного заключения экологической экспертизы) здания и с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оружения в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охранных зонах должны оборудоваться закрытой сетью дождевой канализации, исключающей попадание поверхностных стоков в водный объект, не допускать потерь воды из инженерных коммуникаций, обеспечивать сохранение естественного гидрологического режима</w:t>
      </w:r>
      <w:proofErr w:type="gramEnd"/>
      <w:r w:rsidRPr="000158DA">
        <w:rPr>
          <w:rFonts w:ascii="Times New Roman" w:hAnsi="Times New Roman" w:cs="Times New Roman"/>
          <w:sz w:val="28"/>
          <w:szCs w:val="28"/>
        </w:rPr>
        <w:t xml:space="preserve"> прил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гающей территории;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дачных и садово-огородных участков, установка сезонных и стационарных палаточных городков;</w:t>
      </w:r>
    </w:p>
    <w:p w:rsidR="00CA696E" w:rsidRDefault="00CA696E" w:rsidP="00CA696E">
      <w:pPr>
        <w:pStyle w:val="25"/>
        <w:shd w:val="clear" w:color="auto" w:fill="auto"/>
        <w:spacing w:line="240" w:lineRule="auto"/>
        <w:ind w:left="20" w:right="20" w:firstLine="520"/>
        <w:jc w:val="both"/>
        <w:rPr>
          <w:sz w:val="28"/>
          <w:szCs w:val="28"/>
        </w:rPr>
      </w:pPr>
    </w:p>
    <w:p w:rsidR="00CA696E" w:rsidRPr="000158DA" w:rsidRDefault="00CA696E" w:rsidP="00CA696E">
      <w:pPr>
        <w:pStyle w:val="25"/>
        <w:shd w:val="clear" w:color="auto" w:fill="auto"/>
        <w:spacing w:line="240" w:lineRule="auto"/>
        <w:ind w:left="20" w:right="20" w:firstLine="520"/>
        <w:jc w:val="both"/>
        <w:rPr>
          <w:sz w:val="28"/>
          <w:szCs w:val="28"/>
        </w:rPr>
      </w:pPr>
      <w:r w:rsidRPr="000158DA">
        <w:rPr>
          <w:sz w:val="28"/>
          <w:szCs w:val="28"/>
        </w:rPr>
        <w:t>Дополнительные ограничения в пределах прибрежных защитных полос (ширина - 50 м для всех объектов):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распашка земель;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применение удобрений;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складирование отвалов размываемых грунтов, строительных материалов и минеральных солей, кроме оборудованных в установленном порядке пр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чалов и площадок, обеспечивающих защиту водных объектов от загрязн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выпас и устройство летних лагерей скота (кроме использования традиц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онных мест водопоя), устройство купонных ванн;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установка сезонных стационарных палаточных городков, размещение да</w:t>
      </w:r>
      <w:r w:rsidRPr="000158DA">
        <w:rPr>
          <w:rFonts w:ascii="Times New Roman" w:hAnsi="Times New Roman" w:cs="Times New Roman"/>
          <w:sz w:val="28"/>
          <w:szCs w:val="28"/>
        </w:rPr>
        <w:t>ч</w:t>
      </w:r>
      <w:r w:rsidRPr="000158DA">
        <w:rPr>
          <w:rFonts w:ascii="Times New Roman" w:hAnsi="Times New Roman" w:cs="Times New Roman"/>
          <w:sz w:val="28"/>
          <w:szCs w:val="28"/>
        </w:rPr>
        <w:t>ных и садоводческих участков, выделение участков под индивидуальное строительство;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движение автомобилей и тракторов, кроме автомобилей специального назначения.</w:t>
      </w:r>
    </w:p>
    <w:p w:rsidR="00CA696E" w:rsidRDefault="00CA696E" w:rsidP="00CA696E">
      <w:pPr>
        <w:spacing w:after="0" w:line="240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 xml:space="preserve">Указанные дополнительные ограничения распространяются на все </w:t>
      </w:r>
      <w:proofErr w:type="spellStart"/>
      <w:r w:rsidRPr="000158DA">
        <w:rPr>
          <w:rFonts w:ascii="Times New Roman" w:hAnsi="Times New Roman" w:cs="Times New Roman"/>
          <w:sz w:val="28"/>
          <w:szCs w:val="28"/>
        </w:rPr>
        <w:t>вод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охранные</w:t>
      </w:r>
      <w:proofErr w:type="spellEnd"/>
      <w:r w:rsidRPr="000158DA">
        <w:rPr>
          <w:rFonts w:ascii="Times New Roman" w:hAnsi="Times New Roman" w:cs="Times New Roman"/>
          <w:sz w:val="28"/>
          <w:szCs w:val="28"/>
        </w:rPr>
        <w:t xml:space="preserve"> зоны. В поселениях при наличии ливневой канализации и наб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режной допускается границу прибрежных защитных полос совмещать с п</w:t>
      </w:r>
      <w:r w:rsidRPr="000158DA">
        <w:rPr>
          <w:rFonts w:ascii="Times New Roman" w:hAnsi="Times New Roman" w:cs="Times New Roman"/>
          <w:sz w:val="28"/>
          <w:szCs w:val="28"/>
        </w:rPr>
        <w:t>а</w:t>
      </w:r>
      <w:r w:rsidRPr="000158DA">
        <w:rPr>
          <w:rFonts w:ascii="Times New Roman" w:hAnsi="Times New Roman" w:cs="Times New Roman"/>
          <w:sz w:val="28"/>
          <w:szCs w:val="28"/>
        </w:rPr>
        <w:t>рапетом набережной.</w:t>
      </w:r>
    </w:p>
    <w:p w:rsidR="00CA696E" w:rsidRDefault="00CA696E" w:rsidP="00CA696E">
      <w:pPr>
        <w:pStyle w:val="25"/>
        <w:shd w:val="clear" w:color="auto" w:fill="auto"/>
        <w:spacing w:line="240" w:lineRule="auto"/>
        <w:ind w:left="20" w:right="20" w:firstLine="520"/>
        <w:jc w:val="both"/>
        <w:rPr>
          <w:sz w:val="28"/>
          <w:szCs w:val="28"/>
        </w:rPr>
      </w:pPr>
    </w:p>
    <w:p w:rsidR="00CA696E" w:rsidRPr="000158DA" w:rsidRDefault="00CA696E" w:rsidP="00CA696E">
      <w:pPr>
        <w:pStyle w:val="25"/>
        <w:shd w:val="clear" w:color="auto" w:fill="auto"/>
        <w:spacing w:line="240" w:lineRule="auto"/>
        <w:ind w:left="20" w:right="20" w:firstLine="520"/>
        <w:jc w:val="both"/>
        <w:rPr>
          <w:sz w:val="28"/>
          <w:szCs w:val="28"/>
        </w:rPr>
      </w:pPr>
      <w:r w:rsidRPr="000158DA">
        <w:rPr>
          <w:sz w:val="28"/>
          <w:szCs w:val="28"/>
        </w:rPr>
        <w:lastRenderedPageBreak/>
        <w:t>Условно разрешенные виды использования, которые могут быть разрешены по специальному согласованию с бассейновыми и друг</w:t>
      </w:r>
      <w:r w:rsidRPr="000158DA">
        <w:rPr>
          <w:sz w:val="28"/>
          <w:szCs w:val="28"/>
        </w:rPr>
        <w:t>и</w:t>
      </w:r>
      <w:r w:rsidRPr="000158DA">
        <w:rPr>
          <w:sz w:val="28"/>
          <w:szCs w:val="28"/>
        </w:rPr>
        <w:t>ми территориальными органами управления, использования и охр</w:t>
      </w:r>
      <w:r w:rsidRPr="000158DA">
        <w:rPr>
          <w:sz w:val="28"/>
          <w:szCs w:val="28"/>
        </w:rPr>
        <w:t>а</w:t>
      </w:r>
      <w:r w:rsidRPr="000158DA">
        <w:rPr>
          <w:sz w:val="28"/>
          <w:szCs w:val="28"/>
        </w:rPr>
        <w:t>ны водного фонда уполномоченных государственных органов с и</w:t>
      </w:r>
      <w:r w:rsidRPr="000158DA">
        <w:rPr>
          <w:sz w:val="28"/>
          <w:szCs w:val="28"/>
        </w:rPr>
        <w:t>с</w:t>
      </w:r>
      <w:r w:rsidRPr="000158DA">
        <w:rPr>
          <w:sz w:val="28"/>
          <w:szCs w:val="28"/>
        </w:rPr>
        <w:t>пользованием процедур публичных слушаний: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38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малые формы и элементы благоустройства;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объектов водоснабжения, рекреации, рыбного и охотничьего хозяйства, водозаборных, портовых и гидротехнических сооружений при наличии лицензии на водопользование, в котором устанавливаются треб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вания по соблюдению 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охранного режима;</w:t>
      </w:r>
    </w:p>
    <w:p w:rsidR="00CA696E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временные, нестационарные сооружения торговли и обслуживания (кроме АЗС, ремонтных мас</w:t>
      </w:r>
      <w:r>
        <w:rPr>
          <w:rFonts w:ascii="Times New Roman" w:hAnsi="Times New Roman" w:cs="Times New Roman"/>
          <w:sz w:val="28"/>
          <w:szCs w:val="28"/>
        </w:rPr>
        <w:t>терских, других производственно-</w:t>
      </w:r>
      <w:r w:rsidRPr="000158DA">
        <w:rPr>
          <w:rFonts w:ascii="Times New Roman" w:hAnsi="Times New Roman" w:cs="Times New Roman"/>
          <w:sz w:val="28"/>
          <w:szCs w:val="28"/>
        </w:rPr>
        <w:t>обсуживающих объектов), при условии соблюдения санитарных норм их эксплуатации.</w:t>
      </w:r>
    </w:p>
    <w:p w:rsidR="00CA696E" w:rsidRDefault="00CA696E" w:rsidP="00CA696E">
      <w:pPr>
        <w:widowControl w:val="0"/>
        <w:tabs>
          <w:tab w:val="left" w:pos="284"/>
        </w:tabs>
        <w:spacing w:after="0" w:line="24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158DA" w:rsidRDefault="00CA696E" w:rsidP="00B65BCB">
      <w:pPr>
        <w:widowControl w:val="0"/>
        <w:numPr>
          <w:ilvl w:val="0"/>
          <w:numId w:val="105"/>
        </w:numPr>
        <w:tabs>
          <w:tab w:val="left" w:pos="709"/>
          <w:tab w:val="left" w:pos="913"/>
        </w:tabs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Для земельных участков и иных объектов недвижимости, расположе</w:t>
      </w:r>
      <w:r w:rsidRPr="000158DA">
        <w:rPr>
          <w:rFonts w:ascii="Times New Roman" w:hAnsi="Times New Roman" w:cs="Times New Roman"/>
          <w:sz w:val="28"/>
          <w:szCs w:val="28"/>
        </w:rPr>
        <w:t>н</w:t>
      </w:r>
      <w:r w:rsidRPr="000158DA">
        <w:rPr>
          <w:rFonts w:ascii="Times New Roman" w:hAnsi="Times New Roman" w:cs="Times New Roman"/>
          <w:sz w:val="28"/>
          <w:szCs w:val="28"/>
        </w:rPr>
        <w:t>ных в зонах подлета аэродрома, устанавливаются:</w:t>
      </w:r>
    </w:p>
    <w:p w:rsidR="00CA696E" w:rsidRPr="000158DA" w:rsidRDefault="00CA696E" w:rsidP="002B0246">
      <w:pPr>
        <w:widowControl w:val="0"/>
        <w:numPr>
          <w:ilvl w:val="0"/>
          <w:numId w:val="104"/>
        </w:numPr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виды запрещенного использования - в соответствии с СНиП 32-03-96 «Аэродромы», Постановлением Правительства РФ №1084 от 22.09.1999г. «Об утверждении федеральных правил использования воздушного пр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странства Российской Федерации», Нормами технологического проект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рования аэродромов гражданской авиации НТП 2-73/МГА, М.,1973г.;</w:t>
      </w:r>
    </w:p>
    <w:p w:rsidR="00CA696E" w:rsidRPr="000158DA" w:rsidRDefault="00CA696E" w:rsidP="002B0246">
      <w:pPr>
        <w:widowControl w:val="0"/>
        <w:numPr>
          <w:ilvl w:val="0"/>
          <w:numId w:val="104"/>
        </w:numPr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условно разрешенные виды использования, которые могут быть разреш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ны по специальному согласованию с командующим объединением ВВС и ПВО (командующим авиационным объединением, командиром авиацио</w:t>
      </w:r>
      <w:r w:rsidRPr="000158DA">
        <w:rPr>
          <w:rFonts w:ascii="Times New Roman" w:hAnsi="Times New Roman" w:cs="Times New Roman"/>
          <w:sz w:val="28"/>
          <w:szCs w:val="28"/>
        </w:rPr>
        <w:t>н</w:t>
      </w:r>
      <w:r w:rsidRPr="000158DA">
        <w:rPr>
          <w:rFonts w:ascii="Times New Roman" w:hAnsi="Times New Roman" w:cs="Times New Roman"/>
          <w:sz w:val="28"/>
          <w:szCs w:val="28"/>
        </w:rPr>
        <w:t>ного соединения), который несет ответственность за организацию испол</w:t>
      </w:r>
      <w:r w:rsidRPr="000158DA">
        <w:rPr>
          <w:rFonts w:ascii="Times New Roman" w:hAnsi="Times New Roman" w:cs="Times New Roman"/>
          <w:sz w:val="28"/>
          <w:szCs w:val="28"/>
        </w:rPr>
        <w:t>ь</w:t>
      </w:r>
      <w:r w:rsidRPr="000158DA">
        <w:rPr>
          <w:rFonts w:ascii="Times New Roman" w:hAnsi="Times New Roman" w:cs="Times New Roman"/>
          <w:sz w:val="28"/>
          <w:szCs w:val="28"/>
        </w:rPr>
        <w:t>зования воздушного пространства в зоне, где планируется размещение этих объектов, с использованием процедур публичных слушаний, опред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Fonts w:ascii="Times New Roman" w:hAnsi="Times New Roman" w:cs="Times New Roman"/>
          <w:sz w:val="28"/>
          <w:szCs w:val="28"/>
        </w:rPr>
        <w:t>настоящими</w:t>
      </w:r>
      <w:r w:rsidRPr="000158D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158DA">
        <w:rPr>
          <w:rFonts w:ascii="Times New Roman" w:hAnsi="Times New Roman" w:cs="Times New Roman"/>
          <w:sz w:val="28"/>
          <w:szCs w:val="28"/>
        </w:rPr>
        <w:t>.</w:t>
      </w:r>
    </w:p>
    <w:p w:rsidR="00CA696E" w:rsidRDefault="00CA696E" w:rsidP="00CA696E">
      <w:pPr>
        <w:pStyle w:val="25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</w:p>
    <w:p w:rsidR="00CA696E" w:rsidRDefault="00CA696E" w:rsidP="00CA696E">
      <w:pPr>
        <w:pStyle w:val="25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0158DA">
        <w:rPr>
          <w:sz w:val="28"/>
          <w:szCs w:val="28"/>
        </w:rPr>
        <w:t xml:space="preserve">Виды запрещенного использования земельных участков и иных объектов недвижимости, расположенных в границах зон подлета аэродрома: </w:t>
      </w:r>
    </w:p>
    <w:p w:rsidR="00CA696E" w:rsidRPr="0027792D" w:rsidRDefault="00CA696E" w:rsidP="00CA696E">
      <w:pPr>
        <w:pStyle w:val="25"/>
        <w:shd w:val="clear" w:color="auto" w:fill="auto"/>
        <w:spacing w:after="0" w:line="240" w:lineRule="auto"/>
        <w:ind w:left="284" w:right="20" w:hanging="284"/>
        <w:jc w:val="both"/>
        <w:rPr>
          <w:b w:val="0"/>
          <w:sz w:val="28"/>
          <w:szCs w:val="28"/>
        </w:rPr>
      </w:pPr>
      <w:r w:rsidRPr="0027792D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  </w:t>
      </w:r>
      <w:r w:rsidRPr="0027792D">
        <w:rPr>
          <w:b w:val="0"/>
          <w:sz w:val="28"/>
          <w:szCs w:val="28"/>
        </w:rPr>
        <w:t>объекты для проживания людей;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предприятия по производству лекарственных веществ, лекарственных средств и (или) лекарственных форм;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предприятия пищевых отраслей промышленности;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оптовые склады продовольственного сырья и пищевых продуктов;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комплексы водопроводных сооружений для подготовки и хранения пить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вой воды;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спортивных сооружений;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образовательные и детские учреждения;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лечебно-профилактические и оздоровительные учреждения общего пол</w:t>
      </w:r>
      <w:r w:rsidRPr="000158DA">
        <w:rPr>
          <w:rFonts w:ascii="Times New Roman" w:hAnsi="Times New Roman" w:cs="Times New Roman"/>
          <w:sz w:val="28"/>
          <w:szCs w:val="28"/>
        </w:rPr>
        <w:t>ь</w:t>
      </w:r>
      <w:r w:rsidRPr="000158DA">
        <w:rPr>
          <w:rFonts w:ascii="Times New Roman" w:hAnsi="Times New Roman" w:cs="Times New Roman"/>
          <w:sz w:val="28"/>
          <w:szCs w:val="28"/>
        </w:rPr>
        <w:t>зования;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склады нефтепродуктов и других взрывопожароопасных веществ;</w:t>
      </w:r>
    </w:p>
    <w:p w:rsidR="00CA696E" w:rsidRDefault="00CA696E" w:rsidP="00B65BCB">
      <w:pPr>
        <w:widowControl w:val="0"/>
        <w:numPr>
          <w:ilvl w:val="0"/>
          <w:numId w:val="104"/>
        </w:numPr>
        <w:tabs>
          <w:tab w:val="left" w:pos="851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 xml:space="preserve">места выбросов пищевых отходов, строительство животноводческих ферм, </w:t>
      </w:r>
      <w:r w:rsidRPr="000158DA">
        <w:rPr>
          <w:rFonts w:ascii="Times New Roman" w:hAnsi="Times New Roman" w:cs="Times New Roman"/>
          <w:sz w:val="28"/>
          <w:szCs w:val="28"/>
        </w:rPr>
        <w:lastRenderedPageBreak/>
        <w:t>скотобоен и других объектов, способствующих привлечению и массовому скоплению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96E" w:rsidRPr="000158DA" w:rsidRDefault="00CA696E" w:rsidP="00CA696E">
      <w:pPr>
        <w:widowControl w:val="0"/>
        <w:tabs>
          <w:tab w:val="left" w:pos="851"/>
        </w:tabs>
        <w:spacing w:after="0" w:line="24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158DA" w:rsidRDefault="00CA696E" w:rsidP="00CA696E">
      <w:pPr>
        <w:pStyle w:val="25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  <w:r w:rsidRPr="000158DA">
        <w:rPr>
          <w:sz w:val="28"/>
          <w:szCs w:val="28"/>
        </w:rPr>
        <w:t>Условно разрешенные виды использования, которые могут быть разрешены по специальному согласованию с использованием проц</w:t>
      </w:r>
      <w:r w:rsidRPr="000158DA">
        <w:rPr>
          <w:sz w:val="28"/>
          <w:szCs w:val="28"/>
        </w:rPr>
        <w:t>е</w:t>
      </w:r>
      <w:r w:rsidRPr="000158DA">
        <w:rPr>
          <w:sz w:val="28"/>
          <w:szCs w:val="28"/>
        </w:rPr>
        <w:t>дур публичных слушаний</w:t>
      </w:r>
      <w:r>
        <w:rPr>
          <w:sz w:val="28"/>
          <w:szCs w:val="28"/>
        </w:rPr>
        <w:t>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коллективные или индивидуальные дачные и садово-огородные участки;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7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элементы благоустройства;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сельхоз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58DA">
        <w:rPr>
          <w:rFonts w:ascii="Times New Roman" w:hAnsi="Times New Roman" w:cs="Times New Roman"/>
          <w:sz w:val="28"/>
          <w:szCs w:val="28"/>
        </w:rPr>
        <w:t>угодья для выращивания технических культур, не используемых для производства продуктов питания;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пожарные депо;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объекты торговли и общественного питания;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мотели для персонала, гостиницы;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гаражи, площадки и сооружения для хранения общественного и индивид</w:t>
      </w:r>
      <w:r w:rsidRPr="000158DA">
        <w:rPr>
          <w:rFonts w:ascii="Times New Roman" w:hAnsi="Times New Roman" w:cs="Times New Roman"/>
          <w:sz w:val="28"/>
          <w:szCs w:val="28"/>
        </w:rPr>
        <w:t>у</w:t>
      </w:r>
      <w:r w:rsidRPr="000158DA">
        <w:rPr>
          <w:rFonts w:ascii="Times New Roman" w:hAnsi="Times New Roman" w:cs="Times New Roman"/>
          <w:sz w:val="28"/>
          <w:szCs w:val="28"/>
        </w:rPr>
        <w:t>ального транспорта;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автозаправочные станции;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общественные здания аэропорта административного назначения;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right" w:pos="94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нежилые помещения для дежурного аварийного персонала и охраны;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  <w:tab w:val="right" w:pos="94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электроподстанции;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артезианские скважины для технического водоснабжения;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охлаждающие сооружения для подготовки технической воды;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объекты в границах полос воздушных подходов к аэродрому, а также вне границ этих полос в радиусе 10 км от контрольной точки аэродрома (ге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метрического центра);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объектов высотой 50 м и более относительно уровня аэродрома в радиусе 30 км от контрольной точки аэродрома;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линий связи и электропередачи, а также других источников радио- и эле</w:t>
      </w:r>
      <w:r w:rsidRPr="000158DA">
        <w:rPr>
          <w:rFonts w:ascii="Times New Roman" w:hAnsi="Times New Roman" w:cs="Times New Roman"/>
          <w:sz w:val="28"/>
          <w:szCs w:val="28"/>
        </w:rPr>
        <w:t>к</w:t>
      </w:r>
      <w:r w:rsidRPr="000158DA">
        <w:rPr>
          <w:rFonts w:ascii="Times New Roman" w:hAnsi="Times New Roman" w:cs="Times New Roman"/>
          <w:sz w:val="28"/>
          <w:szCs w:val="28"/>
        </w:rPr>
        <w:t>тромагнитных излучений, которые могут создавать помехи для нормал</w:t>
      </w:r>
      <w:r w:rsidRPr="000158DA">
        <w:rPr>
          <w:rFonts w:ascii="Times New Roman" w:hAnsi="Times New Roman" w:cs="Times New Roman"/>
          <w:sz w:val="28"/>
          <w:szCs w:val="28"/>
        </w:rPr>
        <w:t>ь</w:t>
      </w:r>
      <w:r w:rsidRPr="000158DA">
        <w:rPr>
          <w:rFonts w:ascii="Times New Roman" w:hAnsi="Times New Roman" w:cs="Times New Roman"/>
          <w:sz w:val="28"/>
          <w:szCs w:val="28"/>
        </w:rPr>
        <w:t>ной работы радиотехнических средств независимо от места их размещ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факельных устрой</w:t>
      </w:r>
      <w:proofErr w:type="gramStart"/>
      <w:r w:rsidRPr="000158D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158DA">
        <w:rPr>
          <w:rFonts w:ascii="Times New Roman" w:hAnsi="Times New Roman" w:cs="Times New Roman"/>
          <w:sz w:val="28"/>
          <w:szCs w:val="28"/>
        </w:rPr>
        <w:t>я аварийного сжигания сбрасываемых газов выс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той 50 м и более (с учетом возможной высоты выброса пламени) незав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симо от места их размещения;</w:t>
      </w:r>
    </w:p>
    <w:p w:rsidR="00CA696E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промышленных и иных предприятий и сооружений, деятельность которых может привести к ухудшению видимости в районах аэродромов независ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мо от места размещения этих предприятий и сооружений.</w:t>
      </w:r>
    </w:p>
    <w:p w:rsidR="00CA696E" w:rsidRDefault="00CA696E" w:rsidP="00CA696E">
      <w:pPr>
        <w:widowControl w:val="0"/>
        <w:tabs>
          <w:tab w:val="left" w:pos="284"/>
        </w:tabs>
        <w:spacing w:after="0" w:line="24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0158DA" w:rsidRDefault="00CA696E" w:rsidP="00B65BCB">
      <w:pPr>
        <w:widowControl w:val="0"/>
        <w:numPr>
          <w:ilvl w:val="0"/>
          <w:numId w:val="105"/>
        </w:numPr>
        <w:tabs>
          <w:tab w:val="left" w:pos="851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Для земельных участков и иных объектов недвижимости, распол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женных в зонах санитарной охраны источников водоснабжения, устанавл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>ваются:</w:t>
      </w:r>
    </w:p>
    <w:p w:rsidR="00CA696E" w:rsidRDefault="00CA696E" w:rsidP="00CA696E">
      <w:p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DA">
        <w:rPr>
          <w:rFonts w:ascii="Times New Roman" w:hAnsi="Times New Roman" w:cs="Times New Roman"/>
          <w:sz w:val="28"/>
          <w:szCs w:val="28"/>
        </w:rPr>
        <w:t xml:space="preserve"> виды запрещенного использования - в соответствии с СНиП 2.04.02-84* «водоснабжение. Наружные сети и сооружения»;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условно разрешенные виды использования, которые могут быть разреш</w:t>
      </w:r>
      <w:r w:rsidRPr="000158DA">
        <w:rPr>
          <w:rFonts w:ascii="Times New Roman" w:hAnsi="Times New Roman" w:cs="Times New Roman"/>
          <w:sz w:val="28"/>
          <w:szCs w:val="28"/>
        </w:rPr>
        <w:t>е</w:t>
      </w:r>
      <w:r w:rsidRPr="000158DA">
        <w:rPr>
          <w:rFonts w:ascii="Times New Roman" w:hAnsi="Times New Roman" w:cs="Times New Roman"/>
          <w:sz w:val="28"/>
          <w:szCs w:val="28"/>
        </w:rPr>
        <w:t>ны по специальному согласованию с органами санитарно-эпидемиологи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ческой службы, с использованием процедур публичных слушаний.</w:t>
      </w:r>
    </w:p>
    <w:p w:rsidR="00CA696E" w:rsidRPr="000158DA" w:rsidRDefault="00CA696E" w:rsidP="00CA696E">
      <w:pPr>
        <w:pStyle w:val="25"/>
        <w:shd w:val="clear" w:color="auto" w:fill="auto"/>
        <w:tabs>
          <w:tab w:val="left" w:pos="5021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0158DA">
        <w:rPr>
          <w:sz w:val="28"/>
          <w:szCs w:val="28"/>
        </w:rPr>
        <w:lastRenderedPageBreak/>
        <w:t>Виды запрещенного использования земельных участков и иных объектов недвижимости, расположенных в границах зон санитарной охраны I пояса: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все виды строительства, за исключением реконструкции или расширения основных водопроводных сооружений;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жилых и общественных зданий, проживание людей, в том числе работающих на водопроводе;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прокладка трубопроводов различного назначения, за исключением труб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проводов, обслуживающих водопроводные сооружения;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выпуск в поверхностные источники сточных вод, купание, рыбная ловля, применение для растений ядохимикатов и удобрений.</w:t>
      </w:r>
    </w:p>
    <w:p w:rsidR="00CA696E" w:rsidRDefault="00CA696E" w:rsidP="00CA696E">
      <w:pPr>
        <w:pStyle w:val="25"/>
        <w:shd w:val="clear" w:color="auto" w:fill="auto"/>
        <w:tabs>
          <w:tab w:val="left" w:pos="5021"/>
        </w:tabs>
        <w:spacing w:line="240" w:lineRule="auto"/>
        <w:ind w:left="20" w:firstLine="520"/>
        <w:jc w:val="both"/>
        <w:rPr>
          <w:sz w:val="28"/>
          <w:szCs w:val="28"/>
        </w:rPr>
      </w:pPr>
    </w:p>
    <w:p w:rsidR="00CA696E" w:rsidRPr="000158DA" w:rsidRDefault="00CA696E" w:rsidP="00CA696E">
      <w:pPr>
        <w:pStyle w:val="25"/>
        <w:shd w:val="clear" w:color="auto" w:fill="auto"/>
        <w:tabs>
          <w:tab w:val="left" w:pos="5021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0158DA">
        <w:rPr>
          <w:sz w:val="28"/>
          <w:szCs w:val="28"/>
        </w:rPr>
        <w:t>Виды запрещенного использования земельных участков и иных объектов недвижимости, расположенных в границах зон санитарной охраны II пояса: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загрязнение территорий нечистотами, мусором, навозом, промышленными отходами и размещение складов горюче</w:t>
      </w:r>
      <w:r w:rsidR="00EC0E03"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смазочных материалов, ядохим</w:t>
      </w:r>
      <w:r w:rsidRPr="000158DA">
        <w:rPr>
          <w:rFonts w:ascii="Times New Roman" w:hAnsi="Times New Roman" w:cs="Times New Roman"/>
          <w:sz w:val="28"/>
          <w:szCs w:val="28"/>
        </w:rPr>
        <w:t>и</w:t>
      </w:r>
      <w:r w:rsidRPr="000158DA">
        <w:rPr>
          <w:rFonts w:ascii="Times New Roman" w:hAnsi="Times New Roman" w:cs="Times New Roman"/>
          <w:sz w:val="28"/>
          <w:szCs w:val="28"/>
        </w:rPr>
        <w:t xml:space="preserve">катов и минеральных удобрений, накопителей, </w:t>
      </w:r>
      <w:proofErr w:type="spellStart"/>
      <w:r w:rsidRPr="000158DA">
        <w:rPr>
          <w:rFonts w:ascii="Times New Roman" w:hAnsi="Times New Roman" w:cs="Times New Roman"/>
          <w:sz w:val="28"/>
          <w:szCs w:val="28"/>
        </w:rPr>
        <w:t>шламо</w:t>
      </w:r>
      <w:proofErr w:type="spellEnd"/>
      <w:r w:rsidR="00EC0E03">
        <w:rPr>
          <w:rFonts w:ascii="Times New Roman" w:hAnsi="Times New Roman" w:cs="Times New Roman"/>
          <w:sz w:val="28"/>
          <w:szCs w:val="28"/>
        </w:rPr>
        <w:t>-</w:t>
      </w:r>
      <w:r w:rsidRPr="000158DA">
        <w:rPr>
          <w:rFonts w:ascii="Times New Roman" w:hAnsi="Times New Roman" w:cs="Times New Roman"/>
          <w:sz w:val="28"/>
          <w:szCs w:val="28"/>
        </w:rPr>
        <w:t>хранилищ и других объектов, которые могут вызвать химические загрязнения источников в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доснабжения;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размещение кладбищ, скотомогильников, полей ассенизации, полей фил</w:t>
      </w:r>
      <w:r w:rsidRPr="000158DA">
        <w:rPr>
          <w:rFonts w:ascii="Times New Roman" w:hAnsi="Times New Roman" w:cs="Times New Roman"/>
          <w:sz w:val="28"/>
          <w:szCs w:val="28"/>
        </w:rPr>
        <w:t>ь</w:t>
      </w:r>
      <w:r w:rsidRPr="000158DA">
        <w:rPr>
          <w:rFonts w:ascii="Times New Roman" w:hAnsi="Times New Roman" w:cs="Times New Roman"/>
          <w:sz w:val="28"/>
          <w:szCs w:val="28"/>
        </w:rPr>
        <w:t>трации, земледельческих полей орошения, навозохранилищ, силосных траншей, животноводческих и птицеводческих предприятий и других об</w:t>
      </w:r>
      <w:r w:rsidRPr="000158DA">
        <w:rPr>
          <w:rFonts w:ascii="Times New Roman" w:hAnsi="Times New Roman" w:cs="Times New Roman"/>
          <w:sz w:val="28"/>
          <w:szCs w:val="28"/>
        </w:rPr>
        <w:t>ъ</w:t>
      </w:r>
      <w:r w:rsidRPr="000158DA">
        <w:rPr>
          <w:rFonts w:ascii="Times New Roman" w:hAnsi="Times New Roman" w:cs="Times New Roman"/>
          <w:sz w:val="28"/>
          <w:szCs w:val="28"/>
        </w:rPr>
        <w:t>ектов, которые могут вызвать микробные загрязнения источников вод</w:t>
      </w:r>
      <w:r w:rsidRPr="000158DA">
        <w:rPr>
          <w:rFonts w:ascii="Times New Roman" w:hAnsi="Times New Roman" w:cs="Times New Roman"/>
          <w:sz w:val="28"/>
          <w:szCs w:val="28"/>
        </w:rPr>
        <w:t>о</w:t>
      </w:r>
      <w:r w:rsidRPr="000158DA">
        <w:rPr>
          <w:rFonts w:ascii="Times New Roman" w:hAnsi="Times New Roman" w:cs="Times New Roman"/>
          <w:sz w:val="28"/>
          <w:szCs w:val="28"/>
        </w:rPr>
        <w:t>снабжения;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применение удобрений и ядохимикатов;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добыча песка и гравия из водотока, дноуглубительные работы;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расположение пастбищ в радиусе 300м от источника водоснабжения.</w:t>
      </w:r>
    </w:p>
    <w:p w:rsidR="00CA696E" w:rsidRDefault="00CA696E" w:rsidP="00CA696E">
      <w:pPr>
        <w:pStyle w:val="25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</w:p>
    <w:p w:rsidR="00CA696E" w:rsidRPr="000158DA" w:rsidRDefault="00CA696E" w:rsidP="00CA696E">
      <w:pPr>
        <w:pStyle w:val="25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  <w:r w:rsidRPr="000158DA">
        <w:rPr>
          <w:sz w:val="28"/>
          <w:szCs w:val="28"/>
        </w:rPr>
        <w:t>Условно разрешенные виды использования, которые могут быть разрешены по специальному согласованию с использованием проц</w:t>
      </w:r>
      <w:r w:rsidRPr="000158DA">
        <w:rPr>
          <w:sz w:val="28"/>
          <w:szCs w:val="28"/>
        </w:rPr>
        <w:t>е</w:t>
      </w:r>
      <w:r w:rsidRPr="000158DA">
        <w:rPr>
          <w:sz w:val="28"/>
          <w:szCs w:val="28"/>
        </w:rPr>
        <w:t>дур публичных слушаний: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купание;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туризм;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водный спорт;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устройство пляжей;</w:t>
      </w:r>
    </w:p>
    <w:p w:rsidR="00CA696E" w:rsidRPr="000158DA" w:rsidRDefault="00CA696E" w:rsidP="00B65BCB">
      <w:pPr>
        <w:widowControl w:val="0"/>
        <w:numPr>
          <w:ilvl w:val="0"/>
          <w:numId w:val="10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8DA">
        <w:rPr>
          <w:rFonts w:ascii="Times New Roman" w:hAnsi="Times New Roman" w:cs="Times New Roman"/>
          <w:sz w:val="28"/>
          <w:szCs w:val="28"/>
        </w:rPr>
        <w:t>рыбная ловля в установленных местах.</w:t>
      </w:r>
    </w:p>
    <w:p w:rsidR="00CA696E" w:rsidRDefault="00CA696E" w:rsidP="00CA696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1900">
        <w:rPr>
          <w:rFonts w:ascii="Times New Roman" w:hAnsi="Times New Roman" w:cs="Times New Roman"/>
          <w:sz w:val="28"/>
          <w:szCs w:val="28"/>
        </w:rPr>
        <w:tab/>
      </w:r>
    </w:p>
    <w:p w:rsidR="00CA696E" w:rsidRDefault="00CA696E" w:rsidP="00CA696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1900">
        <w:rPr>
          <w:rFonts w:ascii="Times New Roman" w:hAnsi="Times New Roman" w:cs="Times New Roman"/>
          <w:sz w:val="28"/>
          <w:szCs w:val="28"/>
        </w:rPr>
        <w:t>. Наличие несоответствующего градостроительному регламенту з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 xml:space="preserve">мельного участка/объекта капитального строительства не является </w:t>
      </w:r>
      <w:proofErr w:type="spellStart"/>
      <w:proofErr w:type="gramStart"/>
      <w:r w:rsidRPr="00BF1900">
        <w:rPr>
          <w:rFonts w:ascii="Times New Roman" w:hAnsi="Times New Roman" w:cs="Times New Roman"/>
          <w:sz w:val="28"/>
          <w:szCs w:val="28"/>
        </w:rPr>
        <w:t>препятст</w:t>
      </w:r>
      <w:r w:rsidR="00D104AF">
        <w:rPr>
          <w:rFonts w:ascii="Times New Roman" w:hAnsi="Times New Roman" w:cs="Times New Roman"/>
          <w:sz w:val="28"/>
          <w:szCs w:val="28"/>
        </w:rPr>
        <w:t>-</w:t>
      </w:r>
      <w:r w:rsidRPr="00BF1900">
        <w:rPr>
          <w:rFonts w:ascii="Times New Roman" w:hAnsi="Times New Roman" w:cs="Times New Roman"/>
          <w:sz w:val="28"/>
          <w:szCs w:val="28"/>
        </w:rPr>
        <w:t>вием</w:t>
      </w:r>
      <w:proofErr w:type="spellEnd"/>
      <w:proofErr w:type="gramEnd"/>
      <w:r w:rsidRPr="00BF1900">
        <w:rPr>
          <w:rFonts w:ascii="Times New Roman" w:hAnsi="Times New Roman" w:cs="Times New Roman"/>
          <w:sz w:val="28"/>
          <w:szCs w:val="28"/>
        </w:rPr>
        <w:t xml:space="preserve"> для реализации намерений правообладателей смежных, иных близл</w:t>
      </w:r>
      <w:r w:rsidRPr="00BF1900">
        <w:rPr>
          <w:rFonts w:ascii="Times New Roman" w:hAnsi="Times New Roman" w:cs="Times New Roman"/>
          <w:sz w:val="28"/>
          <w:szCs w:val="28"/>
        </w:rPr>
        <w:t>е</w:t>
      </w:r>
      <w:r w:rsidRPr="00BF1900">
        <w:rPr>
          <w:rFonts w:ascii="Times New Roman" w:hAnsi="Times New Roman" w:cs="Times New Roman"/>
          <w:sz w:val="28"/>
          <w:szCs w:val="28"/>
        </w:rPr>
        <w:t xml:space="preserve">жащих земельных участков использовать принадлежащие им земельные участки в соответствии с градостроительным регламентом, установленным </w:t>
      </w:r>
      <w:hyperlink r:id="rId50" w:anchor="Par240" w:history="1">
        <w:r w:rsidRPr="00BF1900">
          <w:rPr>
            <w:rStyle w:val="a3"/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BF190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26188" w:rsidRDefault="00F26188" w:rsidP="00CA696E">
      <w:pPr>
        <w:pStyle w:val="ae"/>
        <w:ind w:firstLine="567"/>
        <w:jc w:val="both"/>
      </w:pPr>
    </w:p>
    <w:p w:rsidR="006C6AB2" w:rsidRDefault="00F26188" w:rsidP="00F26188">
      <w:pPr>
        <w:jc w:val="center"/>
      </w:pPr>
      <w:r>
        <w:t>________________________________</w:t>
      </w:r>
    </w:p>
    <w:sectPr w:rsidR="006C6AB2" w:rsidSect="00AA68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CE" w:rsidRDefault="000437CE" w:rsidP="006D7BFF">
      <w:pPr>
        <w:spacing w:after="0" w:line="240" w:lineRule="auto"/>
      </w:pPr>
      <w:r>
        <w:separator/>
      </w:r>
    </w:p>
  </w:endnote>
  <w:endnote w:type="continuationSeparator" w:id="0">
    <w:p w:rsidR="000437CE" w:rsidRDefault="000437CE" w:rsidP="006D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CE" w:rsidRDefault="000437CE" w:rsidP="006D7BFF">
      <w:pPr>
        <w:spacing w:after="0" w:line="240" w:lineRule="auto"/>
      </w:pPr>
      <w:r>
        <w:separator/>
      </w:r>
    </w:p>
  </w:footnote>
  <w:footnote w:type="continuationSeparator" w:id="0">
    <w:p w:rsidR="000437CE" w:rsidRDefault="000437CE" w:rsidP="006D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0D"/>
    <w:multiLevelType w:val="hybridMultilevel"/>
    <w:tmpl w:val="1CF42F0A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24F8"/>
    <w:multiLevelType w:val="hybridMultilevel"/>
    <w:tmpl w:val="029C67BA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7600A"/>
    <w:multiLevelType w:val="hybridMultilevel"/>
    <w:tmpl w:val="3238F0A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039EE"/>
    <w:multiLevelType w:val="hybridMultilevel"/>
    <w:tmpl w:val="3BA2FE9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C4159"/>
    <w:multiLevelType w:val="hybridMultilevel"/>
    <w:tmpl w:val="717C12A2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F7671"/>
    <w:multiLevelType w:val="hybridMultilevel"/>
    <w:tmpl w:val="6BE2537C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35C85"/>
    <w:multiLevelType w:val="hybridMultilevel"/>
    <w:tmpl w:val="5A909B44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E6CBD"/>
    <w:multiLevelType w:val="hybridMultilevel"/>
    <w:tmpl w:val="B4C8E78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23CC7"/>
    <w:multiLevelType w:val="hybridMultilevel"/>
    <w:tmpl w:val="91E6C1A6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718ED"/>
    <w:multiLevelType w:val="hybridMultilevel"/>
    <w:tmpl w:val="EF5420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77423"/>
    <w:multiLevelType w:val="hybridMultilevel"/>
    <w:tmpl w:val="C6506EF6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B7660"/>
    <w:multiLevelType w:val="hybridMultilevel"/>
    <w:tmpl w:val="32BCC92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A4E4D"/>
    <w:multiLevelType w:val="hybridMultilevel"/>
    <w:tmpl w:val="6CC640EE"/>
    <w:lvl w:ilvl="0" w:tplc="5F78D91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52194"/>
    <w:multiLevelType w:val="hybridMultilevel"/>
    <w:tmpl w:val="07769F82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026E4"/>
    <w:multiLevelType w:val="hybridMultilevel"/>
    <w:tmpl w:val="3362C6B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06522"/>
    <w:multiLevelType w:val="hybridMultilevel"/>
    <w:tmpl w:val="0A2CB99C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561CBA"/>
    <w:multiLevelType w:val="hybridMultilevel"/>
    <w:tmpl w:val="BC441EA0"/>
    <w:lvl w:ilvl="0" w:tplc="5F78D91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1745F"/>
    <w:multiLevelType w:val="hybridMultilevel"/>
    <w:tmpl w:val="7E10A4F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A56A84"/>
    <w:multiLevelType w:val="hybridMultilevel"/>
    <w:tmpl w:val="4762DE0A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F00FCC"/>
    <w:multiLevelType w:val="hybridMultilevel"/>
    <w:tmpl w:val="6F2421B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4F3ABA"/>
    <w:multiLevelType w:val="multilevel"/>
    <w:tmpl w:val="20B295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072785"/>
    <w:multiLevelType w:val="hybridMultilevel"/>
    <w:tmpl w:val="A1B293CE"/>
    <w:lvl w:ilvl="0" w:tplc="058ABB4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1EA716F6"/>
    <w:multiLevelType w:val="hybridMultilevel"/>
    <w:tmpl w:val="264203E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5364A8"/>
    <w:multiLevelType w:val="hybridMultilevel"/>
    <w:tmpl w:val="B10EF1B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7D1145"/>
    <w:multiLevelType w:val="hybridMultilevel"/>
    <w:tmpl w:val="5D3E6894"/>
    <w:lvl w:ilvl="0" w:tplc="C12A0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69B33E3"/>
    <w:multiLevelType w:val="hybridMultilevel"/>
    <w:tmpl w:val="723A919A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730F9A"/>
    <w:multiLevelType w:val="hybridMultilevel"/>
    <w:tmpl w:val="CF34BE28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087831"/>
    <w:multiLevelType w:val="hybridMultilevel"/>
    <w:tmpl w:val="333049D2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74293A"/>
    <w:multiLevelType w:val="multilevel"/>
    <w:tmpl w:val="FFD2D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2A3C7643"/>
    <w:multiLevelType w:val="hybridMultilevel"/>
    <w:tmpl w:val="8166A49A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856BBC"/>
    <w:multiLevelType w:val="hybridMultilevel"/>
    <w:tmpl w:val="9118D9F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EF32BE"/>
    <w:multiLevelType w:val="hybridMultilevel"/>
    <w:tmpl w:val="D640D47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FA59C1"/>
    <w:multiLevelType w:val="hybridMultilevel"/>
    <w:tmpl w:val="B4023AEC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82034C"/>
    <w:multiLevelType w:val="hybridMultilevel"/>
    <w:tmpl w:val="55E47608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AB0F07"/>
    <w:multiLevelType w:val="hybridMultilevel"/>
    <w:tmpl w:val="6ECAA41A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2F565E"/>
    <w:multiLevelType w:val="hybridMultilevel"/>
    <w:tmpl w:val="2EB658FA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465FBF"/>
    <w:multiLevelType w:val="hybridMultilevel"/>
    <w:tmpl w:val="ABD0B780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085827"/>
    <w:multiLevelType w:val="hybridMultilevel"/>
    <w:tmpl w:val="4694F3A8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A456B"/>
    <w:multiLevelType w:val="hybridMultilevel"/>
    <w:tmpl w:val="C3B23C4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6F3A53"/>
    <w:multiLevelType w:val="hybridMultilevel"/>
    <w:tmpl w:val="578E552A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540DD5"/>
    <w:multiLevelType w:val="hybridMultilevel"/>
    <w:tmpl w:val="C9D20EFA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685F09"/>
    <w:multiLevelType w:val="hybridMultilevel"/>
    <w:tmpl w:val="320A2D0A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304169"/>
    <w:multiLevelType w:val="hybridMultilevel"/>
    <w:tmpl w:val="18888A7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A35C43"/>
    <w:multiLevelType w:val="hybridMultilevel"/>
    <w:tmpl w:val="02C82BB8"/>
    <w:lvl w:ilvl="0" w:tplc="42B8E5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383871EF"/>
    <w:multiLevelType w:val="hybridMultilevel"/>
    <w:tmpl w:val="5E5EA2C0"/>
    <w:lvl w:ilvl="0" w:tplc="C12A084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5">
    <w:nsid w:val="385F5494"/>
    <w:multiLevelType w:val="hybridMultilevel"/>
    <w:tmpl w:val="12A49F2C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735A97"/>
    <w:multiLevelType w:val="hybridMultilevel"/>
    <w:tmpl w:val="1E4229B4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98668B"/>
    <w:multiLevelType w:val="hybridMultilevel"/>
    <w:tmpl w:val="7F124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60A06"/>
    <w:multiLevelType w:val="hybridMultilevel"/>
    <w:tmpl w:val="65A03E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1C7806"/>
    <w:multiLevelType w:val="hybridMultilevel"/>
    <w:tmpl w:val="864E0814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367860"/>
    <w:multiLevelType w:val="hybridMultilevel"/>
    <w:tmpl w:val="B9F21BAC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CAC53EA"/>
    <w:multiLevelType w:val="hybridMultilevel"/>
    <w:tmpl w:val="163E967A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5E2AA4"/>
    <w:multiLevelType w:val="hybridMultilevel"/>
    <w:tmpl w:val="09F2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DA2AAD"/>
    <w:multiLevelType w:val="hybridMultilevel"/>
    <w:tmpl w:val="6284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2843BD"/>
    <w:multiLevelType w:val="hybridMultilevel"/>
    <w:tmpl w:val="C64E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7A0F3A"/>
    <w:multiLevelType w:val="hybridMultilevel"/>
    <w:tmpl w:val="9B5C80FA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3DC1F80"/>
    <w:multiLevelType w:val="hybridMultilevel"/>
    <w:tmpl w:val="3C1C651A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C57CA2"/>
    <w:multiLevelType w:val="hybridMultilevel"/>
    <w:tmpl w:val="277AB7F6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D618B4"/>
    <w:multiLevelType w:val="multilevel"/>
    <w:tmpl w:val="AC7A5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4DE479E"/>
    <w:multiLevelType w:val="hybridMultilevel"/>
    <w:tmpl w:val="800E1E16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586350"/>
    <w:multiLevelType w:val="hybridMultilevel"/>
    <w:tmpl w:val="6140310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8547897"/>
    <w:multiLevelType w:val="hybridMultilevel"/>
    <w:tmpl w:val="670A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5C3011"/>
    <w:multiLevelType w:val="hybridMultilevel"/>
    <w:tmpl w:val="6CD6DF24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8D1419B"/>
    <w:multiLevelType w:val="hybridMultilevel"/>
    <w:tmpl w:val="5490993C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B1811DA"/>
    <w:multiLevelType w:val="hybridMultilevel"/>
    <w:tmpl w:val="3D7410C8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914BA1"/>
    <w:multiLevelType w:val="multilevel"/>
    <w:tmpl w:val="20B295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D9F0584"/>
    <w:multiLevelType w:val="multilevel"/>
    <w:tmpl w:val="4FB8DB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8">
    <w:nsid w:val="4DB02EF2"/>
    <w:multiLevelType w:val="hybridMultilevel"/>
    <w:tmpl w:val="D63E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931E73"/>
    <w:multiLevelType w:val="hybridMultilevel"/>
    <w:tmpl w:val="A31AC960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FC33A55"/>
    <w:multiLevelType w:val="multilevel"/>
    <w:tmpl w:val="20B295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136456B"/>
    <w:multiLevelType w:val="hybridMultilevel"/>
    <w:tmpl w:val="988C9C3E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48193B"/>
    <w:multiLevelType w:val="hybridMultilevel"/>
    <w:tmpl w:val="62BAF046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523755E"/>
    <w:multiLevelType w:val="hybridMultilevel"/>
    <w:tmpl w:val="F40859B8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6DA374E"/>
    <w:multiLevelType w:val="hybridMultilevel"/>
    <w:tmpl w:val="105E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9A5868"/>
    <w:multiLevelType w:val="hybridMultilevel"/>
    <w:tmpl w:val="A348A394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A8B5934"/>
    <w:multiLevelType w:val="hybridMultilevel"/>
    <w:tmpl w:val="C860BF9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C0B4FD6"/>
    <w:multiLevelType w:val="hybridMultilevel"/>
    <w:tmpl w:val="AE269002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C2D66D3"/>
    <w:multiLevelType w:val="hybridMultilevel"/>
    <w:tmpl w:val="F1F8646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0DD425A"/>
    <w:multiLevelType w:val="hybridMultilevel"/>
    <w:tmpl w:val="17B2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1522A2"/>
    <w:multiLevelType w:val="hybridMultilevel"/>
    <w:tmpl w:val="9D5A19F6"/>
    <w:lvl w:ilvl="0" w:tplc="42B8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15D7492"/>
    <w:multiLevelType w:val="multilevel"/>
    <w:tmpl w:val="20B295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4474067"/>
    <w:multiLevelType w:val="hybridMultilevel"/>
    <w:tmpl w:val="E34C7F4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AB4850"/>
    <w:multiLevelType w:val="hybridMultilevel"/>
    <w:tmpl w:val="ACE2C9A4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7201520"/>
    <w:multiLevelType w:val="hybridMultilevel"/>
    <w:tmpl w:val="4A9840AC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72B22F7"/>
    <w:multiLevelType w:val="hybridMultilevel"/>
    <w:tmpl w:val="676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107A43"/>
    <w:multiLevelType w:val="hybridMultilevel"/>
    <w:tmpl w:val="C47A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8C5D7B"/>
    <w:multiLevelType w:val="multilevel"/>
    <w:tmpl w:val="BF1049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9">
    <w:nsid w:val="6AE104A8"/>
    <w:multiLevelType w:val="multilevel"/>
    <w:tmpl w:val="6D28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0">
    <w:nsid w:val="6E422795"/>
    <w:multiLevelType w:val="hybridMultilevel"/>
    <w:tmpl w:val="44B65EB4"/>
    <w:lvl w:ilvl="0" w:tplc="42A067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1">
    <w:nsid w:val="6F741409"/>
    <w:multiLevelType w:val="hybridMultilevel"/>
    <w:tmpl w:val="87B256C6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1062BE"/>
    <w:multiLevelType w:val="hybridMultilevel"/>
    <w:tmpl w:val="6DC45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574912"/>
    <w:multiLevelType w:val="hybridMultilevel"/>
    <w:tmpl w:val="76D42510"/>
    <w:lvl w:ilvl="0" w:tplc="42B8E54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4">
    <w:nsid w:val="735264CD"/>
    <w:multiLevelType w:val="hybridMultilevel"/>
    <w:tmpl w:val="3E4685DA"/>
    <w:lvl w:ilvl="0" w:tplc="C12A084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5">
    <w:nsid w:val="74F640B8"/>
    <w:multiLevelType w:val="multilevel"/>
    <w:tmpl w:val="16E81D7A"/>
    <w:lvl w:ilvl="0">
      <w:start w:val="1"/>
      <w:numFmt w:val="bullet"/>
      <w:lvlText w:val=""/>
      <w:lvlJc w:val="left"/>
      <w:pPr>
        <w:tabs>
          <w:tab w:val="num" w:pos="851"/>
        </w:tabs>
        <w:ind w:left="851" w:hanging="11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6">
    <w:nsid w:val="76C824A0"/>
    <w:multiLevelType w:val="hybridMultilevel"/>
    <w:tmpl w:val="8EB084C8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C10474"/>
    <w:multiLevelType w:val="hybridMultilevel"/>
    <w:tmpl w:val="EDE86A66"/>
    <w:lvl w:ilvl="0" w:tplc="71483FD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79017455"/>
    <w:multiLevelType w:val="hybridMultilevel"/>
    <w:tmpl w:val="EAEE6AF4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130FD6"/>
    <w:multiLevelType w:val="hybridMultilevel"/>
    <w:tmpl w:val="5204B7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9550FDC"/>
    <w:multiLevelType w:val="hybridMultilevel"/>
    <w:tmpl w:val="20FEFE32"/>
    <w:lvl w:ilvl="0" w:tplc="C12A0846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01">
    <w:nsid w:val="7C232A2F"/>
    <w:multiLevelType w:val="multilevel"/>
    <w:tmpl w:val="B23C29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i/>
        <w:color w:val="000000"/>
      </w:rPr>
    </w:lvl>
  </w:abstractNum>
  <w:abstractNum w:abstractNumId="102">
    <w:nsid w:val="7C7F5634"/>
    <w:multiLevelType w:val="hybridMultilevel"/>
    <w:tmpl w:val="C80033A6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C9F2540"/>
    <w:multiLevelType w:val="hybridMultilevel"/>
    <w:tmpl w:val="CCE29C72"/>
    <w:lvl w:ilvl="0" w:tplc="71483F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ECA5491"/>
    <w:multiLevelType w:val="hybridMultilevel"/>
    <w:tmpl w:val="A162A718"/>
    <w:lvl w:ilvl="0" w:tplc="4E4084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D1484A"/>
    <w:multiLevelType w:val="hybridMultilevel"/>
    <w:tmpl w:val="333CE232"/>
    <w:lvl w:ilvl="0" w:tplc="E6D86B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3"/>
  </w:num>
  <w:num w:numId="4">
    <w:abstractNumId w:val="13"/>
  </w:num>
  <w:num w:numId="5">
    <w:abstractNumId w:val="77"/>
  </w:num>
  <w:num w:numId="6">
    <w:abstractNumId w:val="98"/>
  </w:num>
  <w:num w:numId="7">
    <w:abstractNumId w:val="93"/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</w:num>
  <w:num w:numId="15">
    <w:abstractNumId w:val="102"/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1"/>
  </w:num>
  <w:num w:numId="18">
    <w:abstractNumId w:val="95"/>
  </w:num>
  <w:num w:numId="19">
    <w:abstractNumId w:val="81"/>
  </w:num>
  <w:num w:numId="20">
    <w:abstractNumId w:val="51"/>
  </w:num>
  <w:num w:numId="21">
    <w:abstractNumId w:val="27"/>
  </w:num>
  <w:num w:numId="22">
    <w:abstractNumId w:val="36"/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</w:num>
  <w:num w:numId="28">
    <w:abstractNumId w:val="79"/>
  </w:num>
  <w:num w:numId="29">
    <w:abstractNumId w:val="46"/>
  </w:num>
  <w:num w:numId="30">
    <w:abstractNumId w:val="8"/>
  </w:num>
  <w:num w:numId="31">
    <w:abstractNumId w:val="19"/>
  </w:num>
  <w:num w:numId="32">
    <w:abstractNumId w:val="91"/>
  </w:num>
  <w:num w:numId="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</w:num>
  <w:num w:numId="36">
    <w:abstractNumId w:val="3"/>
  </w:num>
  <w:num w:numId="37">
    <w:abstractNumId w:val="78"/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</w:num>
  <w:num w:numId="40">
    <w:abstractNumId w:val="96"/>
  </w:num>
  <w:num w:numId="41">
    <w:abstractNumId w:val="65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9"/>
  </w:num>
  <w:num w:numId="47">
    <w:abstractNumId w:val="42"/>
  </w:num>
  <w:num w:numId="48">
    <w:abstractNumId w:val="25"/>
  </w:num>
  <w:num w:numId="49">
    <w:abstractNumId w:val="60"/>
  </w:num>
  <w:num w:numId="5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</w:num>
  <w:num w:numId="54">
    <w:abstractNumId w:val="6"/>
  </w:num>
  <w:num w:numId="55">
    <w:abstractNumId w:val="11"/>
  </w:num>
  <w:num w:numId="56">
    <w:abstractNumId w:val="41"/>
  </w:num>
  <w:num w:numId="57">
    <w:abstractNumId w:val="33"/>
  </w:num>
  <w:num w:numId="58">
    <w:abstractNumId w:val="57"/>
  </w:num>
  <w:num w:numId="59">
    <w:abstractNumId w:val="40"/>
  </w:num>
  <w:num w:numId="60">
    <w:abstractNumId w:val="4"/>
  </w:num>
  <w:num w:numId="61">
    <w:abstractNumId w:val="76"/>
  </w:num>
  <w:num w:numId="62">
    <w:abstractNumId w:val="10"/>
  </w:num>
  <w:num w:numId="63">
    <w:abstractNumId w:val="63"/>
  </w:num>
  <w:num w:numId="64">
    <w:abstractNumId w:val="9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</w:num>
  <w:num w:numId="67">
    <w:abstractNumId w:val="99"/>
  </w:num>
  <w:num w:numId="68">
    <w:abstractNumId w:val="45"/>
  </w:num>
  <w:num w:numId="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</w:num>
  <w:num w:numId="71">
    <w:abstractNumId w:val="72"/>
  </w:num>
  <w:num w:numId="72">
    <w:abstractNumId w:val="50"/>
  </w:num>
  <w:num w:numId="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73"/>
  </w:num>
  <w:num w:numId="76">
    <w:abstractNumId w:val="59"/>
  </w:num>
  <w:num w:numId="77">
    <w:abstractNumId w:val="48"/>
  </w:num>
  <w:num w:numId="78">
    <w:abstractNumId w:val="31"/>
  </w:num>
  <w:num w:numId="79">
    <w:abstractNumId w:val="29"/>
  </w:num>
  <w:num w:numId="8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5"/>
  </w:num>
  <w:num w:numId="82">
    <w:abstractNumId w:val="83"/>
  </w:num>
  <w:num w:numId="83">
    <w:abstractNumId w:val="49"/>
  </w:num>
  <w:num w:numId="84">
    <w:abstractNumId w:val="55"/>
  </w:num>
  <w:num w:numId="85">
    <w:abstractNumId w:val="69"/>
  </w:num>
  <w:num w:numId="86">
    <w:abstractNumId w:val="0"/>
  </w:num>
  <w:num w:numId="8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4"/>
  </w:num>
  <w:num w:numId="8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7"/>
  </w:num>
  <w:num w:numId="91">
    <w:abstractNumId w:val="30"/>
  </w:num>
  <w:num w:numId="92">
    <w:abstractNumId w:val="44"/>
  </w:num>
  <w:num w:numId="93">
    <w:abstractNumId w:val="94"/>
  </w:num>
  <w:num w:numId="94">
    <w:abstractNumId w:val="100"/>
  </w:num>
  <w:num w:numId="95">
    <w:abstractNumId w:val="14"/>
  </w:num>
  <w:num w:numId="96">
    <w:abstractNumId w:val="85"/>
  </w:num>
  <w:num w:numId="97">
    <w:abstractNumId w:val="84"/>
  </w:num>
  <w:num w:numId="98">
    <w:abstractNumId w:val="24"/>
  </w:num>
  <w:num w:numId="99">
    <w:abstractNumId w:val="88"/>
  </w:num>
  <w:num w:numId="100">
    <w:abstractNumId w:val="38"/>
  </w:num>
  <w:num w:numId="101">
    <w:abstractNumId w:val="66"/>
  </w:num>
  <w:num w:numId="102">
    <w:abstractNumId w:val="20"/>
  </w:num>
  <w:num w:numId="103">
    <w:abstractNumId w:val="70"/>
  </w:num>
  <w:num w:numId="104">
    <w:abstractNumId w:val="58"/>
  </w:num>
  <w:num w:numId="105">
    <w:abstractNumId w:val="53"/>
  </w:num>
  <w:num w:numId="106">
    <w:abstractNumId w:val="8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2"/>
    <w:rsid w:val="000437CE"/>
    <w:rsid w:val="00060DD4"/>
    <w:rsid w:val="00182915"/>
    <w:rsid w:val="001A0254"/>
    <w:rsid w:val="001C33AE"/>
    <w:rsid w:val="001E3A34"/>
    <w:rsid w:val="002B0246"/>
    <w:rsid w:val="002F50A0"/>
    <w:rsid w:val="00305D84"/>
    <w:rsid w:val="003C39C7"/>
    <w:rsid w:val="004E27F3"/>
    <w:rsid w:val="00584944"/>
    <w:rsid w:val="005A5C74"/>
    <w:rsid w:val="005D23B9"/>
    <w:rsid w:val="006C6AB2"/>
    <w:rsid w:val="006D7BFF"/>
    <w:rsid w:val="006E6F4A"/>
    <w:rsid w:val="006F0071"/>
    <w:rsid w:val="007E3540"/>
    <w:rsid w:val="0080001A"/>
    <w:rsid w:val="008837B4"/>
    <w:rsid w:val="008D5877"/>
    <w:rsid w:val="008E7DCE"/>
    <w:rsid w:val="00A6220B"/>
    <w:rsid w:val="00AA14DB"/>
    <w:rsid w:val="00AA3A3B"/>
    <w:rsid w:val="00AA685D"/>
    <w:rsid w:val="00B65BCB"/>
    <w:rsid w:val="00B93C24"/>
    <w:rsid w:val="00BA6D9C"/>
    <w:rsid w:val="00BB0845"/>
    <w:rsid w:val="00BC7AD5"/>
    <w:rsid w:val="00BF1900"/>
    <w:rsid w:val="00CA696E"/>
    <w:rsid w:val="00CE773C"/>
    <w:rsid w:val="00D104AF"/>
    <w:rsid w:val="00D42C6E"/>
    <w:rsid w:val="00D82CB8"/>
    <w:rsid w:val="00D86148"/>
    <w:rsid w:val="00E84572"/>
    <w:rsid w:val="00EC09B3"/>
    <w:rsid w:val="00EC0E03"/>
    <w:rsid w:val="00F04019"/>
    <w:rsid w:val="00F24DC9"/>
    <w:rsid w:val="00F26188"/>
    <w:rsid w:val="00F66D5C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E"/>
  </w:style>
  <w:style w:type="paragraph" w:styleId="1">
    <w:name w:val="heading 1"/>
    <w:basedOn w:val="a"/>
    <w:next w:val="a"/>
    <w:link w:val="10"/>
    <w:qFormat/>
    <w:rsid w:val="006C6AB2"/>
    <w:pPr>
      <w:keepNext/>
      <w:spacing w:before="240" w:after="60" w:line="240" w:lineRule="auto"/>
      <w:ind w:left="714"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6AB2"/>
    <w:pPr>
      <w:keepNext/>
      <w:spacing w:before="240" w:after="60" w:line="240" w:lineRule="auto"/>
      <w:ind w:left="714"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C6AB2"/>
    <w:pPr>
      <w:spacing w:before="240" w:after="60" w:line="240" w:lineRule="auto"/>
      <w:ind w:left="714"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6A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C6AB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6C6AB2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rsid w:val="006C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nhideWhenUsed/>
    <w:rsid w:val="006C6A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C6AB2"/>
  </w:style>
  <w:style w:type="paragraph" w:styleId="a7">
    <w:name w:val="footer"/>
    <w:basedOn w:val="a"/>
    <w:link w:val="a6"/>
    <w:uiPriority w:val="99"/>
    <w:unhideWhenUsed/>
    <w:rsid w:val="006C6AB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6C6AB2"/>
    <w:pPr>
      <w:spacing w:after="120" w:line="240" w:lineRule="auto"/>
      <w:ind w:left="714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6A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6C6AB2"/>
    <w:pPr>
      <w:spacing w:after="0"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6A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C6A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6C6AB2"/>
    <w:pPr>
      <w:spacing w:after="120" w:line="480" w:lineRule="auto"/>
      <w:ind w:left="714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C6AB2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C6AB2"/>
    <w:pPr>
      <w:spacing w:after="120" w:line="256" w:lineRule="auto"/>
    </w:pPr>
    <w:rPr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6C6AB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6C6A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d"/>
    <w:uiPriority w:val="99"/>
    <w:semiHidden/>
    <w:rsid w:val="006C6AB2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C6A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C6AB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C6AB2"/>
    <w:pPr>
      <w:spacing w:after="160" w:line="256" w:lineRule="auto"/>
      <w:ind w:left="720"/>
      <w:contextualSpacing/>
    </w:pPr>
  </w:style>
  <w:style w:type="paragraph" w:customStyle="1" w:styleId="af0">
    <w:name w:val="основной"/>
    <w:basedOn w:val="a"/>
    <w:rsid w:val="006C6AB2"/>
    <w:pPr>
      <w:keepNext/>
      <w:spacing w:after="0" w:line="240" w:lineRule="auto"/>
      <w:ind w:left="71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6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6C6AB2"/>
    <w:pPr>
      <w:widowControl w:val="0"/>
      <w:autoSpaceDE w:val="0"/>
      <w:autoSpaceDN w:val="0"/>
      <w:adjustRightInd w:val="0"/>
      <w:spacing w:after="0" w:line="240" w:lineRule="auto"/>
      <w:ind w:left="714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Îáû÷íûé"/>
    <w:rsid w:val="006C6AB2"/>
    <w:pPr>
      <w:widowControl w:val="0"/>
      <w:spacing w:after="0" w:line="240" w:lineRule="auto"/>
      <w:ind w:left="714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6C6AB2"/>
    <w:pPr>
      <w:widowControl w:val="0"/>
      <w:spacing w:after="0" w:line="240" w:lineRule="auto"/>
      <w:ind w:left="714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Îñíîâíîé òåêñò 2"/>
    <w:basedOn w:val="af1"/>
    <w:rsid w:val="006C6AB2"/>
    <w:pPr>
      <w:ind w:firstLine="720"/>
    </w:pPr>
    <w:rPr>
      <w:b/>
      <w:color w:val="000000"/>
      <w:sz w:val="24"/>
      <w:lang w:val="en-US"/>
    </w:rPr>
  </w:style>
  <w:style w:type="paragraph" w:customStyle="1" w:styleId="Iniiaiieoaenonionooiii2">
    <w:name w:val="Iniiaiie oaeno n ionooiii 2"/>
    <w:basedOn w:val="Iauiue"/>
    <w:rsid w:val="006C6AB2"/>
    <w:pPr>
      <w:widowControl/>
      <w:ind w:firstLine="284"/>
    </w:pPr>
    <w:rPr>
      <w:rFonts w:ascii="Peterburg" w:hAnsi="Peterburg"/>
    </w:rPr>
  </w:style>
  <w:style w:type="paragraph" w:customStyle="1" w:styleId="nienie">
    <w:name w:val="nienie"/>
    <w:basedOn w:val="Iauiue"/>
    <w:rsid w:val="006C6AB2"/>
    <w:pPr>
      <w:keepLines/>
      <w:ind w:left="709" w:hanging="284"/>
    </w:pPr>
    <w:rPr>
      <w:rFonts w:ascii="Peterburg" w:hAnsi="Peterburg"/>
      <w:sz w:val="24"/>
    </w:rPr>
  </w:style>
  <w:style w:type="paragraph" w:customStyle="1" w:styleId="af2">
    <w:name w:val="Îñíîâíîé òåêñò"/>
    <w:basedOn w:val="af1"/>
    <w:rsid w:val="006C6AB2"/>
    <w:pPr>
      <w:tabs>
        <w:tab w:val="left" w:leader="dot" w:pos="9072"/>
      </w:tabs>
    </w:pPr>
    <w:rPr>
      <w:b/>
      <w:sz w:val="24"/>
    </w:rPr>
  </w:style>
  <w:style w:type="paragraph" w:customStyle="1" w:styleId="caaieiaie2">
    <w:name w:val="caaieiaie 2"/>
    <w:basedOn w:val="Iauiue"/>
    <w:next w:val="Iauiue"/>
    <w:rsid w:val="006C6AB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ConsPlusCell">
    <w:name w:val="ConsPlusCell"/>
    <w:uiPriority w:val="99"/>
    <w:rsid w:val="006C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3">
    <w:name w:val="Table Grid"/>
    <w:basedOn w:val="a1"/>
    <w:uiPriority w:val="39"/>
    <w:rsid w:val="006C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носка_"/>
    <w:basedOn w:val="a0"/>
    <w:link w:val="af5"/>
    <w:rsid w:val="00CA696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af5">
    <w:name w:val="Сноска"/>
    <w:basedOn w:val="a"/>
    <w:link w:val="af4"/>
    <w:rsid w:val="00CA696E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af6">
    <w:name w:val="Normal (Web)"/>
    <w:basedOn w:val="a"/>
    <w:uiPriority w:val="99"/>
    <w:unhideWhenUsed/>
    <w:rsid w:val="00C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A696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0pt">
    <w:name w:val="Основной текст + Интервал 0 pt"/>
    <w:basedOn w:val="a0"/>
    <w:rsid w:val="00CA696E"/>
    <w:rPr>
      <w:rFonts w:ascii="Times New Roman" w:eastAsia="Times New Roman" w:hAnsi="Times New Roman" w:cs="Times New Roman"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0"/>
    <w:rsid w:val="00CA696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af9">
    <w:name w:val="a"/>
    <w:basedOn w:val="a"/>
    <w:rsid w:val="00C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0"/>
    <w:uiPriority w:val="99"/>
    <w:rsid w:val="00CA696E"/>
    <w:rPr>
      <w:color w:val="106BBE"/>
    </w:rPr>
  </w:style>
  <w:style w:type="character" w:customStyle="1" w:styleId="afb">
    <w:name w:val="Заголовок чужого сообщения"/>
    <w:basedOn w:val="a0"/>
    <w:uiPriority w:val="99"/>
    <w:rsid w:val="00CA696E"/>
    <w:rPr>
      <w:b/>
      <w:bCs/>
      <w:color w:val="FF0000"/>
    </w:rPr>
  </w:style>
  <w:style w:type="paragraph" w:customStyle="1" w:styleId="afc">
    <w:name w:val="Заголовок ЭР (правое окно)"/>
    <w:basedOn w:val="a"/>
    <w:next w:val="a"/>
    <w:uiPriority w:val="99"/>
    <w:rsid w:val="00CA696E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b/>
      <w:bCs/>
      <w:color w:val="26282F"/>
      <w:sz w:val="26"/>
      <w:szCs w:val="26"/>
    </w:rPr>
  </w:style>
  <w:style w:type="paragraph" w:styleId="afd">
    <w:name w:val="TOC Heading"/>
    <w:basedOn w:val="1"/>
    <w:next w:val="a"/>
    <w:uiPriority w:val="39"/>
    <w:qFormat/>
    <w:rsid w:val="00CA696E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rmal0">
    <w:name w:val="consplusnormal"/>
    <w:basedOn w:val="a"/>
    <w:rsid w:val="00C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96E"/>
  </w:style>
  <w:style w:type="character" w:customStyle="1" w:styleId="24">
    <w:name w:val="Основной текст (2)_"/>
    <w:basedOn w:val="a0"/>
    <w:link w:val="25"/>
    <w:rsid w:val="00CA696E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character" w:customStyle="1" w:styleId="afe">
    <w:name w:val="Колонтитул_"/>
    <w:basedOn w:val="a0"/>
    <w:link w:val="aff"/>
    <w:rsid w:val="00CA696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0"/>
    <w:rsid w:val="00CA696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CA696E"/>
    <w:pPr>
      <w:widowControl w:val="0"/>
      <w:shd w:val="clear" w:color="auto" w:fill="FFFFFF"/>
      <w:spacing w:after="60" w:line="0" w:lineRule="atLeast"/>
      <w:ind w:hanging="2160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aff">
    <w:name w:val="Колонтитул"/>
    <w:basedOn w:val="a"/>
    <w:link w:val="afe"/>
    <w:rsid w:val="00CA696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9"/>
      <w:sz w:val="20"/>
      <w:szCs w:val="20"/>
    </w:rPr>
  </w:style>
  <w:style w:type="character" w:customStyle="1" w:styleId="10pt0pt">
    <w:name w:val="Основной текст + 10 pt;Интервал 0 pt"/>
    <w:basedOn w:val="a0"/>
    <w:rsid w:val="00CA696E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E"/>
  </w:style>
  <w:style w:type="paragraph" w:styleId="1">
    <w:name w:val="heading 1"/>
    <w:basedOn w:val="a"/>
    <w:next w:val="a"/>
    <w:link w:val="10"/>
    <w:qFormat/>
    <w:rsid w:val="006C6AB2"/>
    <w:pPr>
      <w:keepNext/>
      <w:spacing w:before="240" w:after="60" w:line="240" w:lineRule="auto"/>
      <w:ind w:left="714"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6AB2"/>
    <w:pPr>
      <w:keepNext/>
      <w:spacing w:before="240" w:after="60" w:line="240" w:lineRule="auto"/>
      <w:ind w:left="714"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C6AB2"/>
    <w:pPr>
      <w:spacing w:before="240" w:after="60" w:line="240" w:lineRule="auto"/>
      <w:ind w:left="714"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6A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C6AB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6C6AB2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rsid w:val="006C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nhideWhenUsed/>
    <w:rsid w:val="006C6A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C6AB2"/>
  </w:style>
  <w:style w:type="paragraph" w:styleId="a7">
    <w:name w:val="footer"/>
    <w:basedOn w:val="a"/>
    <w:link w:val="a6"/>
    <w:uiPriority w:val="99"/>
    <w:unhideWhenUsed/>
    <w:rsid w:val="006C6AB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6C6AB2"/>
    <w:pPr>
      <w:spacing w:after="120" w:line="240" w:lineRule="auto"/>
      <w:ind w:left="714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6A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unhideWhenUsed/>
    <w:rsid w:val="006C6AB2"/>
    <w:pPr>
      <w:spacing w:after="0"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6A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C6A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6C6AB2"/>
    <w:pPr>
      <w:spacing w:after="120" w:line="480" w:lineRule="auto"/>
      <w:ind w:left="714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C6AB2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C6AB2"/>
    <w:pPr>
      <w:spacing w:after="120" w:line="256" w:lineRule="auto"/>
    </w:pPr>
    <w:rPr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6C6AB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6C6A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d"/>
    <w:uiPriority w:val="99"/>
    <w:semiHidden/>
    <w:rsid w:val="006C6AB2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C6A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C6AB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C6AB2"/>
    <w:pPr>
      <w:spacing w:after="160" w:line="256" w:lineRule="auto"/>
      <w:ind w:left="720"/>
      <w:contextualSpacing/>
    </w:pPr>
  </w:style>
  <w:style w:type="paragraph" w:customStyle="1" w:styleId="af0">
    <w:name w:val="основной"/>
    <w:basedOn w:val="a"/>
    <w:rsid w:val="006C6AB2"/>
    <w:pPr>
      <w:keepNext/>
      <w:spacing w:after="0" w:line="240" w:lineRule="auto"/>
      <w:ind w:left="71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6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6C6AB2"/>
    <w:pPr>
      <w:widowControl w:val="0"/>
      <w:autoSpaceDE w:val="0"/>
      <w:autoSpaceDN w:val="0"/>
      <w:adjustRightInd w:val="0"/>
      <w:spacing w:after="0" w:line="240" w:lineRule="auto"/>
      <w:ind w:left="714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Îáû÷íûé"/>
    <w:rsid w:val="006C6AB2"/>
    <w:pPr>
      <w:widowControl w:val="0"/>
      <w:spacing w:after="0" w:line="240" w:lineRule="auto"/>
      <w:ind w:left="714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6C6AB2"/>
    <w:pPr>
      <w:widowControl w:val="0"/>
      <w:spacing w:after="0" w:line="240" w:lineRule="auto"/>
      <w:ind w:left="714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Îñíîâíîé òåêñò 2"/>
    <w:basedOn w:val="af1"/>
    <w:rsid w:val="006C6AB2"/>
    <w:pPr>
      <w:ind w:firstLine="720"/>
    </w:pPr>
    <w:rPr>
      <w:b/>
      <w:color w:val="000000"/>
      <w:sz w:val="24"/>
      <w:lang w:val="en-US"/>
    </w:rPr>
  </w:style>
  <w:style w:type="paragraph" w:customStyle="1" w:styleId="Iniiaiieoaenonionooiii2">
    <w:name w:val="Iniiaiie oaeno n ionooiii 2"/>
    <w:basedOn w:val="Iauiue"/>
    <w:rsid w:val="006C6AB2"/>
    <w:pPr>
      <w:widowControl/>
      <w:ind w:firstLine="284"/>
    </w:pPr>
    <w:rPr>
      <w:rFonts w:ascii="Peterburg" w:hAnsi="Peterburg"/>
    </w:rPr>
  </w:style>
  <w:style w:type="paragraph" w:customStyle="1" w:styleId="nienie">
    <w:name w:val="nienie"/>
    <w:basedOn w:val="Iauiue"/>
    <w:rsid w:val="006C6AB2"/>
    <w:pPr>
      <w:keepLines/>
      <w:ind w:left="709" w:hanging="284"/>
    </w:pPr>
    <w:rPr>
      <w:rFonts w:ascii="Peterburg" w:hAnsi="Peterburg"/>
      <w:sz w:val="24"/>
    </w:rPr>
  </w:style>
  <w:style w:type="paragraph" w:customStyle="1" w:styleId="af2">
    <w:name w:val="Îñíîâíîé òåêñò"/>
    <w:basedOn w:val="af1"/>
    <w:rsid w:val="006C6AB2"/>
    <w:pPr>
      <w:tabs>
        <w:tab w:val="left" w:leader="dot" w:pos="9072"/>
      </w:tabs>
    </w:pPr>
    <w:rPr>
      <w:b/>
      <w:sz w:val="24"/>
    </w:rPr>
  </w:style>
  <w:style w:type="paragraph" w:customStyle="1" w:styleId="caaieiaie2">
    <w:name w:val="caaieiaie 2"/>
    <w:basedOn w:val="Iauiue"/>
    <w:next w:val="Iauiue"/>
    <w:rsid w:val="006C6AB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ConsPlusCell">
    <w:name w:val="ConsPlusCell"/>
    <w:uiPriority w:val="99"/>
    <w:rsid w:val="006C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3">
    <w:name w:val="Table Grid"/>
    <w:basedOn w:val="a1"/>
    <w:uiPriority w:val="39"/>
    <w:rsid w:val="006C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носка_"/>
    <w:basedOn w:val="a0"/>
    <w:link w:val="af5"/>
    <w:rsid w:val="00CA696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af5">
    <w:name w:val="Сноска"/>
    <w:basedOn w:val="a"/>
    <w:link w:val="af4"/>
    <w:rsid w:val="00CA696E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af6">
    <w:name w:val="Normal (Web)"/>
    <w:basedOn w:val="a"/>
    <w:uiPriority w:val="99"/>
    <w:unhideWhenUsed/>
    <w:rsid w:val="00C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A696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0pt">
    <w:name w:val="Основной текст + Интервал 0 pt"/>
    <w:basedOn w:val="a0"/>
    <w:rsid w:val="00CA696E"/>
    <w:rPr>
      <w:rFonts w:ascii="Times New Roman" w:eastAsia="Times New Roman" w:hAnsi="Times New Roman" w:cs="Times New Roman"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0"/>
    <w:rsid w:val="00CA696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af9">
    <w:name w:val="a"/>
    <w:basedOn w:val="a"/>
    <w:rsid w:val="00C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0"/>
    <w:uiPriority w:val="99"/>
    <w:rsid w:val="00CA696E"/>
    <w:rPr>
      <w:color w:val="106BBE"/>
    </w:rPr>
  </w:style>
  <w:style w:type="character" w:customStyle="1" w:styleId="afb">
    <w:name w:val="Заголовок чужого сообщения"/>
    <w:basedOn w:val="a0"/>
    <w:uiPriority w:val="99"/>
    <w:rsid w:val="00CA696E"/>
    <w:rPr>
      <w:b/>
      <w:bCs/>
      <w:color w:val="FF0000"/>
    </w:rPr>
  </w:style>
  <w:style w:type="paragraph" w:customStyle="1" w:styleId="afc">
    <w:name w:val="Заголовок ЭР (правое окно)"/>
    <w:basedOn w:val="a"/>
    <w:next w:val="a"/>
    <w:uiPriority w:val="99"/>
    <w:rsid w:val="00CA696E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b/>
      <w:bCs/>
      <w:color w:val="26282F"/>
      <w:sz w:val="26"/>
      <w:szCs w:val="26"/>
    </w:rPr>
  </w:style>
  <w:style w:type="paragraph" w:styleId="afd">
    <w:name w:val="TOC Heading"/>
    <w:basedOn w:val="1"/>
    <w:next w:val="a"/>
    <w:uiPriority w:val="39"/>
    <w:qFormat/>
    <w:rsid w:val="00CA696E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rmal0">
    <w:name w:val="consplusnormal"/>
    <w:basedOn w:val="a"/>
    <w:rsid w:val="00C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96E"/>
  </w:style>
  <w:style w:type="character" w:customStyle="1" w:styleId="24">
    <w:name w:val="Основной текст (2)_"/>
    <w:basedOn w:val="a0"/>
    <w:link w:val="25"/>
    <w:rsid w:val="00CA696E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character" w:customStyle="1" w:styleId="afe">
    <w:name w:val="Колонтитул_"/>
    <w:basedOn w:val="a0"/>
    <w:link w:val="aff"/>
    <w:rsid w:val="00CA696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0"/>
    <w:rsid w:val="00CA696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CA696E"/>
    <w:pPr>
      <w:widowControl w:val="0"/>
      <w:shd w:val="clear" w:color="auto" w:fill="FFFFFF"/>
      <w:spacing w:after="60" w:line="0" w:lineRule="atLeast"/>
      <w:ind w:hanging="2160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aff">
    <w:name w:val="Колонтитул"/>
    <w:basedOn w:val="a"/>
    <w:link w:val="afe"/>
    <w:rsid w:val="00CA696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9"/>
      <w:sz w:val="20"/>
      <w:szCs w:val="20"/>
    </w:rPr>
  </w:style>
  <w:style w:type="character" w:customStyle="1" w:styleId="10pt0pt">
    <w:name w:val="Основной текст + 10 pt;Интервал 0 pt"/>
    <w:basedOn w:val="a0"/>
    <w:rsid w:val="00CA696E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18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6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39" Type="http://schemas.openxmlformats.org/officeDocument/2006/relationships/hyperlink" Target="consultantplus://offline/ref=8032A5E0AE0F10C0854763F41C0C84E315C18A454D9593C67465A9CE3630CD2A57BC514BB395B6IF53W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34" Type="http://schemas.openxmlformats.org/officeDocument/2006/relationships/hyperlink" Target="consultantplus://offline/ref=DDEDFB32BAC57E9CB7618721495E9BE55CD7D8A066031A5A4AA86D9D08H157W" TargetMode="External"/><Relationship Id="rId42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47" Type="http://schemas.openxmlformats.org/officeDocument/2006/relationships/hyperlink" Target="consultantplus://offline/ref=FAF580A725BC7635AEFF938E7EAC8924927F1FFA4EB58A772ACE81B569AAE7A4EC202D4E4AA6BCFEk40BA" TargetMode="External"/><Relationship Id="rId50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17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5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33" Type="http://schemas.openxmlformats.org/officeDocument/2006/relationships/hyperlink" Target="consultantplus://offline/ref=8032A5E0AE0F10C0854763F41C0C84E317CB8F414C9FCECC7C3CA5CC313F923D50F55D4AB197IB55W" TargetMode="External"/><Relationship Id="rId38" Type="http://schemas.openxmlformats.org/officeDocument/2006/relationships/hyperlink" Target="consultantplus://offline/ref=8032A5E0AE0F10C0854763F41C0C84E317C58F464B9DCECC7C3CA5CC31I35FW" TargetMode="External"/><Relationship Id="rId46" Type="http://schemas.openxmlformats.org/officeDocument/2006/relationships/hyperlink" Target="consultantplus://offline/ref=FAF580A725BC7635AEFF938E7EAC8924927F1FFA4EB58A772ACE81B569AAE7A4EC202D4E4AA6BCFEk40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0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9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41" Type="http://schemas.openxmlformats.org/officeDocument/2006/relationships/hyperlink" Target="consultantplus://offline/ref=8032A5E0AE0F10C0854763F41C0C84E317C48F444B9ECECC7C3CA5CC31I35F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4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32" Type="http://schemas.openxmlformats.org/officeDocument/2006/relationships/hyperlink" Target="consultantplus://offline/ref=FAF580A725BC7635AEFF938E7EAC8924927F1FFA4EB58A772ACE81B569AAE7A4EC202D4E4AA6BCFEk40BA" TargetMode="External"/><Relationship Id="rId37" Type="http://schemas.openxmlformats.org/officeDocument/2006/relationships/hyperlink" Target="consultantplus://offline/ref=FAF580A725BC7635AEFF938E7EAC8924927F1FFA4EB58A772ACE81B569AAE7A4EC202D4E4AA6BCFEk40BA" TargetMode="External"/><Relationship Id="rId40" Type="http://schemas.openxmlformats.org/officeDocument/2006/relationships/hyperlink" Target="consultantplus://offline/ref=8032A5E0AE0F10C0854763F41C0C84E317C78A444D9FCECC7C3CA5CC31I35FW" TargetMode="External"/><Relationship Id="rId45" Type="http://schemas.openxmlformats.org/officeDocument/2006/relationships/hyperlink" Target="consultantplus://offline/ref=FAF580A725BC7635AEFF938E7EAC8924927F1FFA4EB58A772ACE81B569AAE7A4EC202D4E4AA6BCFEk40BA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3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8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36" Type="http://schemas.openxmlformats.org/officeDocument/2006/relationships/hyperlink" Target="consultantplus://offline/ref=DDEDFB32BAC57E9CB7618721495E9BE55CD4DAA763011A5A4AA86D9D08H157W" TargetMode="External"/><Relationship Id="rId49" Type="http://schemas.openxmlformats.org/officeDocument/2006/relationships/hyperlink" Target="consultantplus://offline/ref=FAF580A725BC7635AEFF938E7EAC8924927F1FFA4EB58A772ACE81B569AAE7A4EC202D4E4AA6BCFEk40BA" TargetMode="External"/><Relationship Id="rId10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19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31" Type="http://schemas.openxmlformats.org/officeDocument/2006/relationships/hyperlink" Target="consultantplus://offline/ref=FAF580A725BC7635AEFF938E7EAC8924927F1FFA4EB58A772ACE81B569AAE7A4EC202D4E4AA6BCFEk40BA" TargetMode="External"/><Relationship Id="rId44" Type="http://schemas.openxmlformats.org/officeDocument/2006/relationships/hyperlink" Target="consultantplus://offline/ref=FAF580A725BC7635AEFF938E7EAC8924927F1FFA4EB58A772ACE81B569AAE7A4EC202D4E4AA6BCFEk40BA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7F260D1CFCEC3E6A36746E8520542F64874FB5AB80397E78169072D1F159W" TargetMode="External"/><Relationship Id="rId14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2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27" Type="http://schemas.openxmlformats.org/officeDocument/2006/relationships/hyperlink" Target="file:///C:\Users\986C~1\AppData\Local\Temp\Rar$DIa0.646\&#1055;&#1086;&#1083;&#1085;&#1099;&#1081;%20&#1090;&#1077;&#1082;&#1089;&#1090;%20&#1055;&#1047;&#1047;%20&#1089;%20&#1080;&#1079;&#1084;&#1077;&#1085;&#1077;&#1085;&#1080;&#1103;&#1084;&#1080;%20&#1086;&#1090;%2003.11.2015%20&#8470;%20204.doc" TargetMode="External"/><Relationship Id="rId30" Type="http://schemas.openxmlformats.org/officeDocument/2006/relationships/hyperlink" Target="consultantplus://offline/ref=FAF580A725BC7635AEFF938E7EAC8924927F1FFA4EB58A772ACE81B569AAE7A4EC202D4E4AA6BCFEk40BA" TargetMode="External"/><Relationship Id="rId35" Type="http://schemas.openxmlformats.org/officeDocument/2006/relationships/hyperlink" Target="consultantplus://offline/ref=DDEDFB32BAC57E9CB7618721495E9BE55CD7D8A066031A5A4AA86D9D08H157W" TargetMode="External"/><Relationship Id="rId43" Type="http://schemas.openxmlformats.org/officeDocument/2006/relationships/hyperlink" Target="consultantplus://offline/ref=FAF580A725BC7635AEFF938E7EAC8924927F1FFA4EB58A772ACE81B569AAE7A4EC202D4E4AA6BCFEk40BA" TargetMode="External"/><Relationship Id="rId48" Type="http://schemas.openxmlformats.org/officeDocument/2006/relationships/hyperlink" Target="consultantplus://offline/ref=FAF580A725BC7635AEFF938E7EAC8924927F1FFA4EB58A772ACE81B569AAE7A4EC202D4E4AA6BCFEk40BA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116B-E7CF-4437-8CD2-15BA05C2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67</Pages>
  <Words>23028</Words>
  <Characters>131265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Петрович Ванеев</dc:creator>
  <cp:lastModifiedBy>Юрий Петрович Ванеев</cp:lastModifiedBy>
  <cp:revision>5</cp:revision>
  <cp:lastPrinted>2016-12-27T06:39:00Z</cp:lastPrinted>
  <dcterms:created xsi:type="dcterms:W3CDTF">2016-10-13T06:20:00Z</dcterms:created>
  <dcterms:modified xsi:type="dcterms:W3CDTF">2016-12-29T05:31:00Z</dcterms:modified>
</cp:coreProperties>
</file>