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5A" w:rsidRDefault="00A82E5A">
      <w:pPr>
        <w:pStyle w:val="ConsPlusTitlePage"/>
      </w:pPr>
      <w:r>
        <w:t xml:space="preserve">Документ предоставлен </w:t>
      </w:r>
      <w:hyperlink r:id="rId5">
        <w:r>
          <w:rPr>
            <w:color w:val="0000FF"/>
          </w:rPr>
          <w:t>КонсультантПлюс</w:t>
        </w:r>
      </w:hyperlink>
      <w:r>
        <w:br/>
      </w:r>
    </w:p>
    <w:p w:rsidR="00A82E5A" w:rsidRDefault="00A82E5A">
      <w:pPr>
        <w:pStyle w:val="ConsPlusNormal"/>
        <w:outlineLvl w:val="0"/>
      </w:pPr>
    </w:p>
    <w:p w:rsidR="00A82E5A" w:rsidRDefault="00A82E5A">
      <w:pPr>
        <w:pStyle w:val="ConsPlusTitle"/>
        <w:jc w:val="center"/>
        <w:outlineLvl w:val="0"/>
      </w:pPr>
      <w:r>
        <w:t>МАГАДАНСКАЯ ОБЛАСТЬ</w:t>
      </w:r>
    </w:p>
    <w:p w:rsidR="00A82E5A" w:rsidRDefault="00A82E5A">
      <w:pPr>
        <w:pStyle w:val="ConsPlusTitle"/>
        <w:jc w:val="center"/>
      </w:pPr>
    </w:p>
    <w:p w:rsidR="00A82E5A" w:rsidRDefault="00A82E5A">
      <w:pPr>
        <w:pStyle w:val="ConsPlusTitle"/>
        <w:jc w:val="center"/>
      </w:pPr>
      <w:r>
        <w:t>АДМИНИСТРАЦИЯ ОМСУКЧАНСКОГО ГОРОДСКОГО ОКРУГА</w:t>
      </w:r>
    </w:p>
    <w:p w:rsidR="00A82E5A" w:rsidRDefault="00A82E5A">
      <w:pPr>
        <w:pStyle w:val="ConsPlusTitle"/>
        <w:ind w:firstLine="540"/>
        <w:jc w:val="both"/>
      </w:pPr>
    </w:p>
    <w:p w:rsidR="00A82E5A" w:rsidRDefault="00A82E5A">
      <w:pPr>
        <w:pStyle w:val="ConsPlusTitle"/>
        <w:jc w:val="center"/>
      </w:pPr>
      <w:r>
        <w:t>ПОСТАНОВЛЕНИЕ</w:t>
      </w:r>
    </w:p>
    <w:p w:rsidR="00A82E5A" w:rsidRDefault="00A82E5A">
      <w:pPr>
        <w:pStyle w:val="ConsPlusTitle"/>
        <w:jc w:val="center"/>
      </w:pPr>
      <w:r>
        <w:t>от 27 декабря 2022 г. N 661</w:t>
      </w:r>
    </w:p>
    <w:p w:rsidR="00A82E5A" w:rsidRDefault="00A82E5A">
      <w:pPr>
        <w:pStyle w:val="ConsPlusTitle"/>
        <w:ind w:firstLine="540"/>
        <w:jc w:val="both"/>
      </w:pPr>
    </w:p>
    <w:p w:rsidR="00A82E5A" w:rsidRDefault="00A82E5A">
      <w:pPr>
        <w:pStyle w:val="ConsPlusTitle"/>
        <w:jc w:val="center"/>
      </w:pPr>
      <w:r>
        <w:t>ОБ УТВЕРЖДЕНИИ АДМИНИСТРАТИВНОГО РЕГЛАМЕНТА ПРЕДОСТАВЛЕНИЯ</w:t>
      </w:r>
    </w:p>
    <w:p w:rsidR="00A82E5A" w:rsidRDefault="00A82E5A">
      <w:pPr>
        <w:pStyle w:val="ConsPlusTitle"/>
        <w:jc w:val="center"/>
      </w:pPr>
      <w:r>
        <w:t>МУНИЦИПАЛЬНОЙ УСЛУГИ "ВЫДАЧА РАЗРЕШЕНИЯ НА СТРОИТЕЛЬСТВО</w:t>
      </w:r>
    </w:p>
    <w:p w:rsidR="00A82E5A" w:rsidRDefault="00A82E5A">
      <w:pPr>
        <w:pStyle w:val="ConsPlusTitle"/>
        <w:jc w:val="center"/>
      </w:pPr>
      <w:r>
        <w:t>ОБЪЕКТА КАПИТАЛЬНОГО СТРОИТЕЛЬСТВА (В ТОМ ЧИСЛЕ ВНЕСЕНИЕ</w:t>
      </w:r>
    </w:p>
    <w:p w:rsidR="00A82E5A" w:rsidRDefault="00A82E5A">
      <w:pPr>
        <w:pStyle w:val="ConsPlusTitle"/>
        <w:jc w:val="center"/>
      </w:pPr>
      <w:r>
        <w:t>ИЗМЕНЕНИЙ В РАЗРЕШЕНИЕ НА СТРОИТЕЛЬСТВО ОБЪЕКТА КАПИТАЛЬНОГО</w:t>
      </w:r>
    </w:p>
    <w:p w:rsidR="00A82E5A" w:rsidRDefault="00A82E5A">
      <w:pPr>
        <w:pStyle w:val="ConsPlusTitle"/>
        <w:jc w:val="center"/>
      </w:pPr>
      <w:r>
        <w:t>СТРОИТЕЛЬСТВА И ВНЕСЕНИЕ ИЗМЕНЕНИЙ В РАЗРЕШЕНИЕ</w:t>
      </w:r>
    </w:p>
    <w:p w:rsidR="00A82E5A" w:rsidRDefault="00A82E5A">
      <w:pPr>
        <w:pStyle w:val="ConsPlusTitle"/>
        <w:jc w:val="center"/>
      </w:pPr>
      <w:r>
        <w:t>НА СТРОИТЕЛЬСТВО ОБЪЕКТА КАПИТАЛЬНОГО СТРОИТЕЛЬСТВА В СВЯЗИ</w:t>
      </w:r>
    </w:p>
    <w:p w:rsidR="00A82E5A" w:rsidRDefault="00A82E5A">
      <w:pPr>
        <w:pStyle w:val="ConsPlusTitle"/>
        <w:jc w:val="center"/>
      </w:pPr>
      <w:r>
        <w:t>С ПРОДЛЕНИЕМ СРОКА ДЕЙСТВИЯ ТАКОГО РАЗРЕШЕНИЯ)"</w:t>
      </w:r>
    </w:p>
    <w:p w:rsidR="00A82E5A" w:rsidRDefault="00A82E5A">
      <w:pPr>
        <w:pStyle w:val="ConsPlusTitle"/>
        <w:jc w:val="center"/>
      </w:pPr>
      <w:r>
        <w:t>НА ТЕРРИТОРИИ ОМСУКЧАНСКОГО МУНИЦИПАЛЬНОГО ОКРУГА</w:t>
      </w:r>
    </w:p>
    <w:p w:rsidR="00A82E5A" w:rsidRDefault="00A82E5A">
      <w:pPr>
        <w:pStyle w:val="ConsPlusNormal"/>
        <w:ind w:firstLine="540"/>
        <w:jc w:val="both"/>
      </w:pPr>
    </w:p>
    <w:p w:rsidR="00A82E5A" w:rsidRDefault="00A82E5A">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Перечнем</w:t>
        </w:r>
      </w:hyperlink>
      <w:r>
        <w:t xml:space="preserve"> массовых социально значимых государственных и муниципальных услуг Магаданской области, утвержденным постановлением Правительства Магаданской области от 02.08.2021 N 594-пп "О массовых социально значимых государственных и муниципальных услугах Магаданской области", </w:t>
      </w:r>
      <w:hyperlink r:id="rId9">
        <w:r>
          <w:rPr>
            <w:color w:val="0000FF"/>
          </w:rPr>
          <w:t>Порядком</w:t>
        </w:r>
      </w:hyperlink>
      <w:r>
        <w:t xml:space="preserve"> разработки и утверждения административных регламентов по предоставлению муниципальных услуг, оказываемых на территории Омсукчанского городского округа, утвержденным постановлением администрации Омсукчанского городского округа от 12.09.2022 N 482, </w:t>
      </w:r>
      <w:hyperlink r:id="rId10">
        <w:r>
          <w:rPr>
            <w:color w:val="0000FF"/>
          </w:rPr>
          <w:t>Уставом</w:t>
        </w:r>
      </w:hyperlink>
      <w:r>
        <w:t xml:space="preserve"> муниципального образования "Омсукчанский городской округ", администрация Омсукчанского городского округа постановляет:</w:t>
      </w:r>
    </w:p>
    <w:p w:rsidR="00A82E5A" w:rsidRDefault="00A82E5A">
      <w:pPr>
        <w:pStyle w:val="ConsPlusNormal"/>
        <w:ind w:firstLine="540"/>
        <w:jc w:val="both"/>
      </w:pPr>
    </w:p>
    <w:p w:rsidR="00A82E5A" w:rsidRDefault="00A82E5A">
      <w:pPr>
        <w:pStyle w:val="ConsPlusNormal"/>
        <w:ind w:firstLine="540"/>
        <w:jc w:val="both"/>
      </w:pPr>
      <w:r>
        <w:t xml:space="preserve">1. Утвердить Административный </w:t>
      </w:r>
      <w:hyperlink w:anchor="P49">
        <w:r>
          <w:rPr>
            <w:color w:val="0000FF"/>
          </w:rPr>
          <w:t>регламент</w:t>
        </w:r>
      </w:hyperlink>
      <w: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"Омсукчанский муниципальный округ".</w:t>
      </w:r>
    </w:p>
    <w:p w:rsidR="00A82E5A" w:rsidRDefault="00A82E5A">
      <w:pPr>
        <w:pStyle w:val="ConsPlusNormal"/>
        <w:ind w:firstLine="540"/>
        <w:jc w:val="both"/>
      </w:pPr>
    </w:p>
    <w:p w:rsidR="00A82E5A" w:rsidRDefault="00A82E5A">
      <w:pPr>
        <w:pStyle w:val="ConsPlusNormal"/>
        <w:ind w:firstLine="540"/>
        <w:jc w:val="both"/>
      </w:pPr>
      <w:r>
        <w:t>2. С момента вступления в силу настоящего постановления признать утратившим силу следующие нормативные правовые акты:</w:t>
      </w:r>
    </w:p>
    <w:p w:rsidR="00A82E5A" w:rsidRDefault="00A82E5A">
      <w:pPr>
        <w:pStyle w:val="ConsPlusNormal"/>
        <w:spacing w:before="220"/>
        <w:ind w:firstLine="540"/>
        <w:jc w:val="both"/>
      </w:pPr>
      <w:r>
        <w:t xml:space="preserve">- </w:t>
      </w:r>
      <w:hyperlink r:id="rId11">
        <w:r>
          <w:rPr>
            <w:color w:val="0000FF"/>
          </w:rPr>
          <w:t>постановление</w:t>
        </w:r>
      </w:hyperlink>
      <w:r>
        <w:t xml:space="preserve">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spacing w:before="220"/>
        <w:ind w:firstLine="540"/>
        <w:jc w:val="both"/>
      </w:pPr>
      <w:r>
        <w:t xml:space="preserve">- </w:t>
      </w:r>
      <w:hyperlink r:id="rId12">
        <w:r>
          <w:rPr>
            <w:color w:val="0000FF"/>
          </w:rPr>
          <w:t>постановление</w:t>
        </w:r>
      </w:hyperlink>
      <w:r>
        <w:t xml:space="preserve"> администрации Омсукчанского городского округа от 05.06.2018 N 322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spacing w:before="220"/>
        <w:ind w:firstLine="540"/>
        <w:jc w:val="both"/>
      </w:pPr>
      <w:r>
        <w:t xml:space="preserve">- </w:t>
      </w:r>
      <w:hyperlink r:id="rId13">
        <w:r>
          <w:rPr>
            <w:color w:val="0000FF"/>
          </w:rPr>
          <w:t>постановление</w:t>
        </w:r>
      </w:hyperlink>
      <w:r>
        <w:t xml:space="preserve"> администрации Омсукчанского городского округа от 30.10.2018 N 554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w:t>
      </w:r>
      <w:r>
        <w:lastRenderedPageBreak/>
        <w:t>капитального строительства";</w:t>
      </w:r>
    </w:p>
    <w:p w:rsidR="00A82E5A" w:rsidRDefault="00A82E5A">
      <w:pPr>
        <w:pStyle w:val="ConsPlusNormal"/>
        <w:spacing w:before="220"/>
        <w:ind w:firstLine="540"/>
        <w:jc w:val="both"/>
      </w:pPr>
      <w:r>
        <w:t xml:space="preserve">- </w:t>
      </w:r>
      <w:hyperlink r:id="rId14">
        <w:r>
          <w:rPr>
            <w:color w:val="0000FF"/>
          </w:rPr>
          <w:t>постановление</w:t>
        </w:r>
      </w:hyperlink>
      <w:r>
        <w:t xml:space="preserve"> администрации Омсукчанского городского округа от 08.11.2018 N 608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spacing w:before="220"/>
        <w:ind w:firstLine="540"/>
        <w:jc w:val="both"/>
      </w:pPr>
      <w:r>
        <w:t xml:space="preserve">- </w:t>
      </w:r>
      <w:hyperlink r:id="rId15">
        <w:r>
          <w:rPr>
            <w:color w:val="0000FF"/>
          </w:rPr>
          <w:t>постановление</w:t>
        </w:r>
      </w:hyperlink>
      <w:r>
        <w:t xml:space="preserve"> администрации Омсукчанского городского округа от 23.01.2020 N 18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spacing w:before="220"/>
        <w:ind w:firstLine="540"/>
        <w:jc w:val="both"/>
      </w:pPr>
      <w:r>
        <w:t xml:space="preserve">- </w:t>
      </w:r>
      <w:hyperlink r:id="rId16">
        <w:r>
          <w:rPr>
            <w:color w:val="0000FF"/>
          </w:rPr>
          <w:t>постановление</w:t>
        </w:r>
      </w:hyperlink>
      <w:r>
        <w:t xml:space="preserve"> администрации Омсукчанского городского округа от 09.09.2020 N 413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spacing w:before="220"/>
        <w:ind w:firstLine="540"/>
        <w:jc w:val="both"/>
      </w:pPr>
      <w:r>
        <w:t xml:space="preserve">- </w:t>
      </w:r>
      <w:hyperlink r:id="rId17">
        <w:r>
          <w:rPr>
            <w:color w:val="0000FF"/>
          </w:rPr>
          <w:t>постановление</w:t>
        </w:r>
      </w:hyperlink>
      <w:r>
        <w:t xml:space="preserve"> администрации Омсукчанского городского округа от 01.02.2021 N 46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spacing w:before="220"/>
        <w:ind w:firstLine="540"/>
        <w:jc w:val="both"/>
      </w:pPr>
      <w:r>
        <w:t xml:space="preserve">- </w:t>
      </w:r>
      <w:hyperlink r:id="rId18">
        <w:r>
          <w:rPr>
            <w:color w:val="0000FF"/>
          </w:rPr>
          <w:t>постановление</w:t>
        </w:r>
      </w:hyperlink>
      <w:r>
        <w:t xml:space="preserve"> администрации Омсукчанского городского округа от 10.12.2021 N 597 "О внесении изменений в постановление администрации Омсукчанского городского округа от 05.03.2018 N 104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rsidR="00A82E5A" w:rsidRDefault="00A82E5A">
      <w:pPr>
        <w:pStyle w:val="ConsPlusNormal"/>
        <w:ind w:firstLine="540"/>
        <w:jc w:val="both"/>
      </w:pPr>
    </w:p>
    <w:p w:rsidR="00A82E5A" w:rsidRDefault="00A82E5A">
      <w:pPr>
        <w:pStyle w:val="ConsPlusNormal"/>
        <w:ind w:firstLine="540"/>
        <w:jc w:val="both"/>
      </w:pPr>
      <w:r>
        <w:t>3. Настоящее постановление вступает в законную силу с 1 января 2023 года, подлежит опубликованию в газете "Омсукчанские вести" и размещению на официальном сайте муниципального образования в сети Интернет (www.omsukchan-adm.ru).</w:t>
      </w:r>
    </w:p>
    <w:p w:rsidR="00A82E5A" w:rsidRDefault="00A82E5A">
      <w:pPr>
        <w:pStyle w:val="ConsPlusNormal"/>
        <w:ind w:firstLine="540"/>
        <w:jc w:val="both"/>
      </w:pPr>
    </w:p>
    <w:p w:rsidR="00A82E5A" w:rsidRDefault="00A82E5A">
      <w:pPr>
        <w:pStyle w:val="ConsPlusNormal"/>
        <w:ind w:firstLine="540"/>
        <w:jc w:val="both"/>
      </w:pPr>
      <w:r>
        <w:t>4. Контроль за исполнением настоящего постановления оставляю за собой.</w:t>
      </w:r>
    </w:p>
    <w:p w:rsidR="00A82E5A" w:rsidRDefault="00A82E5A">
      <w:pPr>
        <w:pStyle w:val="ConsPlusNormal"/>
        <w:ind w:firstLine="540"/>
        <w:jc w:val="both"/>
      </w:pPr>
    </w:p>
    <w:p w:rsidR="00A82E5A" w:rsidRDefault="00A82E5A">
      <w:pPr>
        <w:pStyle w:val="ConsPlusNormal"/>
        <w:jc w:val="right"/>
      </w:pPr>
      <w:r>
        <w:t>Глава</w:t>
      </w:r>
    </w:p>
    <w:p w:rsidR="00A82E5A" w:rsidRDefault="00A82E5A">
      <w:pPr>
        <w:pStyle w:val="ConsPlusNormal"/>
        <w:jc w:val="right"/>
      </w:pPr>
      <w:r>
        <w:t>Омсукчанского городского округа</w:t>
      </w:r>
    </w:p>
    <w:p w:rsidR="00A82E5A" w:rsidRDefault="00A82E5A">
      <w:pPr>
        <w:pStyle w:val="ConsPlusNormal"/>
        <w:jc w:val="right"/>
      </w:pPr>
      <w:r>
        <w:t>С.Н.МАКАРОВ</w:t>
      </w: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0"/>
      </w:pPr>
      <w:r>
        <w:t>Приложение</w:t>
      </w:r>
    </w:p>
    <w:p w:rsidR="00A82E5A" w:rsidRDefault="00A82E5A">
      <w:pPr>
        <w:pStyle w:val="ConsPlusNormal"/>
        <w:jc w:val="right"/>
      </w:pPr>
      <w:r>
        <w:t>к постановлению</w:t>
      </w:r>
    </w:p>
    <w:p w:rsidR="00A82E5A" w:rsidRDefault="00A82E5A">
      <w:pPr>
        <w:pStyle w:val="ConsPlusNormal"/>
        <w:jc w:val="right"/>
      </w:pPr>
      <w:r>
        <w:t>администрации</w:t>
      </w:r>
    </w:p>
    <w:p w:rsidR="00A82E5A" w:rsidRDefault="00A82E5A">
      <w:pPr>
        <w:pStyle w:val="ConsPlusNormal"/>
        <w:jc w:val="right"/>
      </w:pPr>
      <w:r>
        <w:t>городского округа</w:t>
      </w:r>
    </w:p>
    <w:p w:rsidR="00A82E5A" w:rsidRDefault="00A82E5A">
      <w:pPr>
        <w:pStyle w:val="ConsPlusNormal"/>
        <w:jc w:val="right"/>
      </w:pPr>
      <w:r>
        <w:t>от 27.12.2022 N 661</w:t>
      </w:r>
    </w:p>
    <w:p w:rsidR="00A82E5A" w:rsidRDefault="00A82E5A">
      <w:pPr>
        <w:pStyle w:val="ConsPlusNormal"/>
        <w:ind w:firstLine="540"/>
        <w:jc w:val="both"/>
      </w:pPr>
    </w:p>
    <w:p w:rsidR="00A82E5A" w:rsidRDefault="00A82E5A">
      <w:pPr>
        <w:pStyle w:val="ConsPlusTitle"/>
        <w:jc w:val="center"/>
      </w:pPr>
      <w:bookmarkStart w:id="0" w:name="P49"/>
      <w:bookmarkEnd w:id="0"/>
      <w:r>
        <w:t>АДМИНИСТРАТИВНЫЙ РЕГЛАМЕНТ</w:t>
      </w:r>
    </w:p>
    <w:p w:rsidR="00A82E5A" w:rsidRDefault="00A82E5A">
      <w:pPr>
        <w:pStyle w:val="ConsPlusTitle"/>
        <w:jc w:val="center"/>
      </w:pPr>
      <w:r>
        <w:t>ПРЕДОСТАВЛЕНИЯ МУНИЦИПАЛЬНОЙ УСЛУГИ "ВЫДАЧА РАЗРЕШЕНИЯ</w:t>
      </w:r>
    </w:p>
    <w:p w:rsidR="00A82E5A" w:rsidRDefault="00A82E5A">
      <w:pPr>
        <w:pStyle w:val="ConsPlusTitle"/>
        <w:jc w:val="center"/>
      </w:pPr>
      <w:r>
        <w:t>НА СТРОИТЕЛЬСТВО ОБЪЕКТА КАПИТАЛЬНОГО СТРОИТЕЛЬСТВА (В ТОМ</w:t>
      </w:r>
    </w:p>
    <w:p w:rsidR="00A82E5A" w:rsidRDefault="00A82E5A">
      <w:pPr>
        <w:pStyle w:val="ConsPlusTitle"/>
        <w:jc w:val="center"/>
      </w:pPr>
      <w:r>
        <w:lastRenderedPageBreak/>
        <w:t>ЧИСЛЕ ВНЕСЕНИЕ ИЗМЕНЕНИЙ В РАЗРЕШЕНИЕ НА СТРОИТЕЛЬСТВО</w:t>
      </w:r>
    </w:p>
    <w:p w:rsidR="00A82E5A" w:rsidRDefault="00A82E5A">
      <w:pPr>
        <w:pStyle w:val="ConsPlusTitle"/>
        <w:jc w:val="center"/>
      </w:pPr>
      <w:r>
        <w:t>ОБЪЕКТА КАПИТАЛЬНОГО СТРОИТЕЛЬСТВА И ВНЕСЕНИЕ ИЗМЕНЕНИЙ</w:t>
      </w:r>
    </w:p>
    <w:p w:rsidR="00A82E5A" w:rsidRDefault="00A82E5A">
      <w:pPr>
        <w:pStyle w:val="ConsPlusTitle"/>
        <w:jc w:val="center"/>
      </w:pPr>
      <w:r>
        <w:t>В РАЗРЕШЕНИЕ НА СТРОИТЕЛЬСТВО ОБЪЕКТА КАПИТАЛЬНОГО</w:t>
      </w:r>
    </w:p>
    <w:p w:rsidR="00A82E5A" w:rsidRDefault="00A82E5A">
      <w:pPr>
        <w:pStyle w:val="ConsPlusTitle"/>
        <w:jc w:val="center"/>
      </w:pPr>
      <w:r>
        <w:t>СТРОИТЕЛЬСТВА В СВЯЗИ С ПРОДЛЕНИЕМ СРОКА ДЕЙСТВИЯ ТАКОГО</w:t>
      </w:r>
    </w:p>
    <w:p w:rsidR="00A82E5A" w:rsidRDefault="00A82E5A">
      <w:pPr>
        <w:pStyle w:val="ConsPlusTitle"/>
        <w:jc w:val="center"/>
      </w:pPr>
      <w:r>
        <w:t>РАЗРЕШЕНИЯ)" НА ТЕРРИТОРИИ ОМСУКЧАНСКОГО МУНИЦИПАЛЬНОГО</w:t>
      </w:r>
    </w:p>
    <w:p w:rsidR="00A82E5A" w:rsidRDefault="00A82E5A">
      <w:pPr>
        <w:pStyle w:val="ConsPlusTitle"/>
        <w:jc w:val="center"/>
      </w:pPr>
      <w:r>
        <w:t>ОКРУГА</w:t>
      </w:r>
    </w:p>
    <w:p w:rsidR="00A82E5A" w:rsidRDefault="00A82E5A">
      <w:pPr>
        <w:pStyle w:val="ConsPlusNormal"/>
        <w:ind w:firstLine="540"/>
        <w:jc w:val="both"/>
      </w:pPr>
    </w:p>
    <w:p w:rsidR="00A82E5A" w:rsidRDefault="00A82E5A">
      <w:pPr>
        <w:pStyle w:val="ConsPlusTitle"/>
        <w:jc w:val="center"/>
        <w:outlineLvl w:val="1"/>
      </w:pPr>
      <w:r>
        <w:t>Раздел I. Общие положения</w:t>
      </w:r>
    </w:p>
    <w:p w:rsidR="00A82E5A" w:rsidRDefault="00A82E5A">
      <w:pPr>
        <w:pStyle w:val="ConsPlusNormal"/>
        <w:ind w:firstLine="540"/>
        <w:jc w:val="both"/>
      </w:pPr>
    </w:p>
    <w:p w:rsidR="00A82E5A" w:rsidRDefault="00A82E5A">
      <w:pPr>
        <w:pStyle w:val="ConsPlusTitle"/>
        <w:jc w:val="center"/>
        <w:outlineLvl w:val="2"/>
      </w:pPr>
      <w:r>
        <w:t>Предмет регулирования административного регламента</w:t>
      </w:r>
    </w:p>
    <w:p w:rsidR="00A82E5A" w:rsidRDefault="00A82E5A">
      <w:pPr>
        <w:pStyle w:val="ConsPlusNormal"/>
        <w:jc w:val="center"/>
      </w:pPr>
    </w:p>
    <w:p w:rsidR="00A82E5A" w:rsidRDefault="00A82E5A">
      <w:pPr>
        <w:pStyle w:val="ConsPlusNormal"/>
        <w:ind w:firstLine="540"/>
        <w:jc w:val="both"/>
      </w:pPr>
      <w: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w:t>
      </w:r>
      <w:hyperlink r:id="rId19">
        <w:r>
          <w:rPr>
            <w:color w:val="0000FF"/>
          </w:rPr>
          <w:t>частями 4</w:t>
        </w:r>
      </w:hyperlink>
      <w:r>
        <w:t xml:space="preserve"> - </w:t>
      </w:r>
      <w:hyperlink r:id="rId20">
        <w:r>
          <w:rPr>
            <w:color w:val="0000FF"/>
          </w:rPr>
          <w:t>6 статьи 51</w:t>
        </w:r>
      </w:hyperlink>
      <w:r>
        <w:t xml:space="preserve"> Градостроительного кодекса Российской Федерации на выдачу разрешений на строительство органом местного самоуправления (далее -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Омсукчанского муниципального округа (далее - муниципальная услуга) в соответствии со </w:t>
      </w:r>
      <w:hyperlink r:id="rId21">
        <w:r>
          <w:rPr>
            <w:color w:val="0000FF"/>
          </w:rPr>
          <w:t>статьей 51</w:t>
        </w:r>
      </w:hyperlink>
      <w:r>
        <w:t xml:space="preserve"> Градостроительного кодекса Российской Федерации.</w:t>
      </w:r>
    </w:p>
    <w:p w:rsidR="00A82E5A" w:rsidRDefault="00A82E5A">
      <w:pPr>
        <w:pStyle w:val="ConsPlusNormal"/>
        <w:ind w:firstLine="540"/>
        <w:jc w:val="both"/>
      </w:pPr>
    </w:p>
    <w:p w:rsidR="00A82E5A" w:rsidRDefault="00A82E5A">
      <w:pPr>
        <w:pStyle w:val="ConsPlusTitle"/>
        <w:jc w:val="center"/>
        <w:outlineLvl w:val="2"/>
      </w:pPr>
      <w:r>
        <w:t>Круг заявителей</w:t>
      </w:r>
    </w:p>
    <w:p w:rsidR="00A82E5A" w:rsidRDefault="00A82E5A">
      <w:pPr>
        <w:pStyle w:val="ConsPlusNormal"/>
        <w:jc w:val="center"/>
      </w:pPr>
    </w:p>
    <w:p w:rsidR="00A82E5A" w:rsidRDefault="00A82E5A">
      <w:pPr>
        <w:pStyle w:val="ConsPlusNormal"/>
        <w:ind w:firstLine="540"/>
        <w:jc w:val="both"/>
      </w:pPr>
      <w: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22">
        <w:r>
          <w:rPr>
            <w:color w:val="0000FF"/>
          </w:rPr>
          <w:t>пунктом 16 статьи 1</w:t>
        </w:r>
      </w:hyperlink>
      <w: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82E5A" w:rsidRDefault="00A82E5A">
      <w:pPr>
        <w:pStyle w:val="ConsPlusNormal"/>
        <w:spacing w:before="220"/>
        <w:ind w:firstLine="540"/>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82E5A" w:rsidRDefault="00A82E5A">
      <w:pPr>
        <w:pStyle w:val="ConsPlusNormal"/>
        <w:ind w:firstLine="540"/>
        <w:jc w:val="both"/>
      </w:pPr>
    </w:p>
    <w:p w:rsidR="00A82E5A" w:rsidRDefault="00A82E5A">
      <w:pPr>
        <w:pStyle w:val="ConsPlusTitle"/>
        <w:jc w:val="center"/>
        <w:outlineLvl w:val="2"/>
      </w:pPr>
      <w:r>
        <w:t>Требование предоставления заявителю муниципальной услуги</w:t>
      </w:r>
    </w:p>
    <w:p w:rsidR="00A82E5A" w:rsidRDefault="00A82E5A">
      <w:pPr>
        <w:pStyle w:val="ConsPlusTitle"/>
        <w:jc w:val="center"/>
      </w:pPr>
      <w:r>
        <w:t>в соответствии с вариантом предоставления муниципальной</w:t>
      </w:r>
    </w:p>
    <w:p w:rsidR="00A82E5A" w:rsidRDefault="00A82E5A">
      <w:pPr>
        <w:pStyle w:val="ConsPlusTitle"/>
        <w:jc w:val="center"/>
      </w:pPr>
      <w:r>
        <w:t>услуги, соответствующим признакам заявителя, определенным</w:t>
      </w:r>
    </w:p>
    <w:p w:rsidR="00A82E5A" w:rsidRDefault="00A82E5A">
      <w:pPr>
        <w:pStyle w:val="ConsPlusTitle"/>
        <w:jc w:val="center"/>
      </w:pPr>
      <w:r>
        <w:t>в результате анкетирования, проводимого органом,</w:t>
      </w:r>
    </w:p>
    <w:p w:rsidR="00A82E5A" w:rsidRDefault="00A82E5A">
      <w:pPr>
        <w:pStyle w:val="ConsPlusTitle"/>
        <w:jc w:val="center"/>
      </w:pPr>
      <w:r>
        <w:t>предоставляющим услугу (далее - профилирование), а также</w:t>
      </w:r>
    </w:p>
    <w:p w:rsidR="00A82E5A" w:rsidRDefault="00A82E5A">
      <w:pPr>
        <w:pStyle w:val="ConsPlusTitle"/>
        <w:jc w:val="center"/>
      </w:pPr>
      <w:r>
        <w:t>результата, за предоставлением которого обратился заявитель</w:t>
      </w:r>
    </w:p>
    <w:p w:rsidR="00A82E5A" w:rsidRDefault="00A82E5A">
      <w:pPr>
        <w:pStyle w:val="ConsPlusNormal"/>
        <w:jc w:val="center"/>
      </w:pPr>
    </w:p>
    <w:p w:rsidR="00A82E5A" w:rsidRDefault="00A82E5A">
      <w:pPr>
        <w:pStyle w:val="ConsPlusNormal"/>
        <w:ind w:firstLine="540"/>
        <w:jc w:val="both"/>
      </w:pPr>
      <w:r>
        <w:t xml:space="preserve">1.4. Муниципальная услуга предоставляется заявителю в соответствии с вариантом </w:t>
      </w:r>
      <w:r>
        <w:lastRenderedPageBreak/>
        <w:t>предоставления муниципальной услуги.</w:t>
      </w:r>
    </w:p>
    <w:p w:rsidR="00A82E5A" w:rsidRDefault="00A82E5A">
      <w:pPr>
        <w:pStyle w:val="ConsPlusNormal"/>
        <w:spacing w:before="220"/>
        <w:ind w:firstLine="540"/>
        <w:jc w:val="both"/>
      </w:pPr>
      <w:r>
        <w:t xml:space="preserve">1.5. Вариант предоставления муниципальной услуги определяется исходя из установленных в соответствии с </w:t>
      </w:r>
      <w:hyperlink w:anchor="P1088">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82E5A" w:rsidRDefault="00A82E5A">
      <w:pPr>
        <w:pStyle w:val="ConsPlusNormal"/>
        <w:spacing w:before="220"/>
        <w:ind w:firstLine="540"/>
        <w:jc w:val="both"/>
      </w:pPr>
      <w:r>
        <w:t>1.6. Признаки заявителя определяются путем профилирования, осуществляемого в соответствии с настоящим административным регламентом.</w:t>
      </w:r>
    </w:p>
    <w:p w:rsidR="00A82E5A" w:rsidRDefault="00A82E5A">
      <w:pPr>
        <w:pStyle w:val="ConsPlusNormal"/>
        <w:ind w:firstLine="540"/>
        <w:jc w:val="both"/>
      </w:pPr>
    </w:p>
    <w:p w:rsidR="00A82E5A" w:rsidRDefault="00A82E5A">
      <w:pPr>
        <w:pStyle w:val="ConsPlusTitle"/>
        <w:jc w:val="center"/>
        <w:outlineLvl w:val="1"/>
      </w:pPr>
      <w:r>
        <w:t>Раздел II. Стандарт предоставления муниципальной услуги</w:t>
      </w:r>
    </w:p>
    <w:p w:rsidR="00A82E5A" w:rsidRDefault="00A82E5A">
      <w:pPr>
        <w:pStyle w:val="ConsPlusNormal"/>
        <w:ind w:firstLine="540"/>
        <w:jc w:val="both"/>
      </w:pPr>
    </w:p>
    <w:p w:rsidR="00A82E5A" w:rsidRDefault="00A82E5A">
      <w:pPr>
        <w:pStyle w:val="ConsPlusTitle"/>
        <w:jc w:val="center"/>
        <w:outlineLvl w:val="2"/>
      </w:pPr>
      <w:r>
        <w:t>Наименование муниципальной услуги</w:t>
      </w:r>
    </w:p>
    <w:p w:rsidR="00A82E5A" w:rsidRDefault="00A82E5A">
      <w:pPr>
        <w:pStyle w:val="ConsPlusNormal"/>
        <w:jc w:val="center"/>
      </w:pPr>
    </w:p>
    <w:p w:rsidR="00A82E5A" w:rsidRDefault="00A82E5A">
      <w:pPr>
        <w:pStyle w:val="ConsPlusNormal"/>
        <w:ind w:firstLine="540"/>
        <w:jc w:val="both"/>
      </w:pPr>
      <w: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2E5A" w:rsidRDefault="00A82E5A">
      <w:pPr>
        <w:pStyle w:val="ConsPlusNormal"/>
        <w:ind w:firstLine="540"/>
        <w:jc w:val="both"/>
      </w:pPr>
    </w:p>
    <w:p w:rsidR="00A82E5A" w:rsidRDefault="00A82E5A">
      <w:pPr>
        <w:pStyle w:val="ConsPlusTitle"/>
        <w:jc w:val="center"/>
        <w:outlineLvl w:val="2"/>
      </w:pPr>
      <w:r>
        <w:t>Наименование органа местного самоуправления,</w:t>
      </w:r>
    </w:p>
    <w:p w:rsidR="00A82E5A" w:rsidRDefault="00A82E5A">
      <w:pPr>
        <w:pStyle w:val="ConsPlusTitle"/>
        <w:jc w:val="center"/>
      </w:pPr>
      <w:r>
        <w:t>предоставляющего</w:t>
      </w:r>
    </w:p>
    <w:p w:rsidR="00A82E5A" w:rsidRDefault="00A82E5A">
      <w:pPr>
        <w:pStyle w:val="ConsPlusTitle"/>
        <w:jc w:val="center"/>
      </w:pPr>
      <w:r>
        <w:t>муниципальную услугу</w:t>
      </w:r>
    </w:p>
    <w:p w:rsidR="00A82E5A" w:rsidRDefault="00A82E5A">
      <w:pPr>
        <w:pStyle w:val="ConsPlusNormal"/>
        <w:jc w:val="center"/>
      </w:pPr>
    </w:p>
    <w:p w:rsidR="00A82E5A" w:rsidRDefault="00A82E5A">
      <w:pPr>
        <w:pStyle w:val="ConsPlusNormal"/>
        <w:ind w:firstLine="540"/>
        <w:jc w:val="both"/>
      </w:pPr>
      <w:bookmarkStart w:id="1" w:name="P92"/>
      <w:bookmarkEnd w:id="1"/>
      <w:r>
        <w:t>2.2. Муниципальная услуга предоставляется Управлением жилищно-коммунального хозяйства и градостроительства администрации Омсукчанского муниципального округа (далее - уполномоченный орган местного самоуправления, уполномоченный орган).</w:t>
      </w:r>
    </w:p>
    <w:p w:rsidR="00A82E5A" w:rsidRDefault="00A82E5A">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соглашением о взаимодействии между Администрацией Омсукчанского муниципального округа и многофункциональным центром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hyperlink r:id="rId23">
        <w:r>
          <w:rPr>
            <w:color w:val="0000FF"/>
          </w:rPr>
          <w:t>частью 21.10 статьи 51</w:t>
        </w:r>
      </w:hyperlink>
      <w:r>
        <w:t xml:space="preserve">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rsidR="00A82E5A" w:rsidRDefault="00A82E5A">
      <w:pPr>
        <w:pStyle w:val="ConsPlusNormal"/>
        <w:ind w:firstLine="540"/>
        <w:jc w:val="both"/>
      </w:pPr>
    </w:p>
    <w:p w:rsidR="00A82E5A" w:rsidRDefault="00A82E5A">
      <w:pPr>
        <w:pStyle w:val="ConsPlusTitle"/>
        <w:jc w:val="center"/>
        <w:outlineLvl w:val="2"/>
      </w:pPr>
      <w:r>
        <w:t>Правовые основания для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82E5A" w:rsidRDefault="00A82E5A">
      <w:pPr>
        <w:pStyle w:val="ConsPlusNormal"/>
        <w:spacing w:before="220"/>
        <w:ind w:firstLine="540"/>
        <w:jc w:val="both"/>
      </w:pPr>
      <w: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Омсукчанского муниципального округа в информационно-телекоммуникационной сети "Интернет" (http://www.omsukchan-adm.ru), а также в федеральной государственной </w:t>
      </w:r>
      <w:r>
        <w:lastRenderedPageBreak/>
        <w:t>информационной системе "Единый портал государственных и муниципальных услуг (функций)" (https://www.gosuslugi.ru/) (далее - Единый портал).</w:t>
      </w:r>
    </w:p>
    <w:p w:rsidR="00A82E5A" w:rsidRDefault="00A82E5A">
      <w:pPr>
        <w:pStyle w:val="ConsPlusNormal"/>
        <w:ind w:firstLine="540"/>
        <w:jc w:val="both"/>
      </w:pPr>
    </w:p>
    <w:p w:rsidR="00A82E5A" w:rsidRDefault="00A82E5A">
      <w:pPr>
        <w:pStyle w:val="ConsPlusTitle"/>
        <w:jc w:val="center"/>
        <w:outlineLvl w:val="2"/>
      </w:pPr>
      <w:r>
        <w:t>Состав и способы подачи запроса</w:t>
      </w:r>
    </w:p>
    <w:p w:rsidR="00A82E5A" w:rsidRDefault="00A82E5A">
      <w:pPr>
        <w:pStyle w:val="ConsPlusTitle"/>
        <w:jc w:val="center"/>
      </w:pPr>
      <w:r>
        <w:t>о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bookmarkStart w:id="2" w:name="P103"/>
      <w:bookmarkEnd w:id="2"/>
      <w:r>
        <w:t xml:space="preserve">2.4. Заявитель или его представитель представляет в уполномоченный в соответствии с </w:t>
      </w:r>
      <w:hyperlink r:id="rId24">
        <w:r>
          <w:rPr>
            <w:color w:val="0000FF"/>
          </w:rPr>
          <w:t>частями 4</w:t>
        </w:r>
      </w:hyperlink>
      <w:r>
        <w:t xml:space="preserve"> - </w:t>
      </w:r>
      <w:hyperlink r:id="rId25">
        <w:r>
          <w:rPr>
            <w:color w:val="0000FF"/>
          </w:rPr>
          <w:t>6 статьи 51</w:t>
        </w:r>
      </w:hyperlink>
      <w:r>
        <w:t xml:space="preserve"> Градостроительного кодекса Российской Федерации на выдачу разрешений на строительство орган государственной власти, орган местного самоуправления, организацию заявление о выдаче разрешения на строительство, заявление о внесении изменений, уведомление в случаях, предусмотренных Градостроительным </w:t>
      </w:r>
      <w:hyperlink r:id="rId26">
        <w:r>
          <w:rPr>
            <w:color w:val="0000FF"/>
          </w:rPr>
          <w:t>кодексом</w:t>
        </w:r>
      </w:hyperlink>
      <w:r>
        <w:t xml:space="preserve"> Российской Федерации, по формам согласно </w:t>
      </w:r>
      <w:hyperlink w:anchor="P1113">
        <w:r>
          <w:rPr>
            <w:color w:val="0000FF"/>
          </w:rPr>
          <w:t>приложениям 2</w:t>
        </w:r>
      </w:hyperlink>
      <w:r>
        <w:t xml:space="preserve"> - </w:t>
      </w:r>
      <w:hyperlink w:anchor="P1436">
        <w:r>
          <w:rPr>
            <w:color w:val="0000FF"/>
          </w:rPr>
          <w:t>5</w:t>
        </w:r>
      </w:hyperlink>
      <w:r>
        <w:t xml:space="preserve"> к настоящему административному регламенту, а также прилагаемые к ним документы, указанные в </w:t>
      </w:r>
      <w:hyperlink w:anchor="P172">
        <w:r>
          <w:rPr>
            <w:color w:val="0000FF"/>
          </w:rPr>
          <w:t>подпунктах "б"</w:t>
        </w:r>
      </w:hyperlink>
      <w:r>
        <w:t xml:space="preserve"> - </w:t>
      </w:r>
      <w:hyperlink w:anchor="P175">
        <w:r>
          <w:rPr>
            <w:color w:val="0000FF"/>
          </w:rPr>
          <w:t>"д" пункта 2.8</w:t>
        </w:r>
      </w:hyperlink>
      <w:r>
        <w:t xml:space="preserve"> настоящего административного регламента, одним из следующих способов:</w:t>
      </w:r>
    </w:p>
    <w:p w:rsidR="00A82E5A" w:rsidRDefault="00A82E5A">
      <w:pPr>
        <w:pStyle w:val="ConsPlusNormal"/>
        <w:spacing w:before="220"/>
        <w:ind w:firstLine="540"/>
        <w:jc w:val="both"/>
      </w:pPr>
      <w:bookmarkStart w:id="3" w:name="P104"/>
      <w:bookmarkEnd w:id="3"/>
      <w:r>
        <w:t>а) в электронной форме посредством Единого портала.</w:t>
      </w:r>
    </w:p>
    <w:p w:rsidR="00A82E5A" w:rsidRDefault="00A82E5A">
      <w:pPr>
        <w:pStyle w:val="ConsPlusNormal"/>
        <w:spacing w:before="220"/>
        <w:ind w:firstLine="540"/>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82E5A" w:rsidRDefault="00A82E5A">
      <w:pPr>
        <w:pStyle w:val="ConsPlusNormal"/>
        <w:spacing w:before="220"/>
        <w:ind w:firstLine="540"/>
        <w:jc w:val="both"/>
      </w:pPr>
      <w: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172">
        <w:r>
          <w:rPr>
            <w:color w:val="0000FF"/>
          </w:rPr>
          <w:t>подпунктах "б"</w:t>
        </w:r>
      </w:hyperlink>
      <w:r>
        <w:t xml:space="preserve"> - </w:t>
      </w:r>
      <w:hyperlink w:anchor="P175">
        <w:r>
          <w:rPr>
            <w:color w:val="0000FF"/>
          </w:rPr>
          <w:t>"д" пункта 2.8</w:t>
        </w:r>
      </w:hyperlink>
      <w: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7">
        <w:r>
          <w:rPr>
            <w:color w:val="0000FF"/>
          </w:rPr>
          <w:t>частью 5 статьи 8</w:t>
        </w:r>
      </w:hyperlink>
      <w:r>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2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w:t>
      </w:r>
      <w:r>
        <w:lastRenderedPageBreak/>
        <w:t>государственных и муниципальных услуг" (далее - усиленная неквалифицированная электронная подпись).</w:t>
      </w:r>
    </w:p>
    <w:p w:rsidR="00A82E5A" w:rsidRDefault="00A82E5A">
      <w:pPr>
        <w:pStyle w:val="ConsPlusNormal"/>
        <w:spacing w:before="220"/>
        <w:ind w:firstLine="54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2E5A" w:rsidRDefault="00A82E5A">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30">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A82E5A" w:rsidRDefault="00A82E5A">
      <w:pPr>
        <w:pStyle w:val="ConsPlusNormal"/>
        <w:spacing w:before="220"/>
        <w:ind w:firstLine="540"/>
        <w:jc w:val="both"/>
      </w:pPr>
      <w:bookmarkStart w:id="4" w:name="P109"/>
      <w:bookmarkEnd w:id="4"/>
      <w: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A82E5A" w:rsidRDefault="00A82E5A">
      <w:pPr>
        <w:pStyle w:val="ConsPlusNormal"/>
        <w:spacing w:before="220"/>
        <w:ind w:firstLine="540"/>
        <w:jc w:val="both"/>
      </w:pPr>
      <w:bookmarkStart w:id="5" w:name="P110"/>
      <w:bookmarkEnd w:id="5"/>
      <w: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31">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2E5A" w:rsidRDefault="00A82E5A">
      <w:pPr>
        <w:pStyle w:val="ConsPlusNormal"/>
        <w:spacing w:before="220"/>
        <w:ind w:firstLine="540"/>
        <w:jc w:val="both"/>
      </w:pPr>
      <w:bookmarkStart w:id="6" w:name="P111"/>
      <w:bookmarkEnd w:id="6"/>
      <w:r>
        <w:t>г) в электронной форме посредством единой информационной системы жилищного строительства.</w:t>
      </w:r>
    </w:p>
    <w:p w:rsidR="00A82E5A" w:rsidRDefault="00A82E5A">
      <w:pPr>
        <w:pStyle w:val="ConsPlusNormal"/>
        <w:spacing w:before="220"/>
        <w:ind w:firstLine="540"/>
        <w:jc w:val="both"/>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2E5A" w:rsidRDefault="00A82E5A">
      <w:pPr>
        <w:pStyle w:val="ConsPlusNormal"/>
        <w:ind w:firstLine="540"/>
        <w:jc w:val="both"/>
      </w:pPr>
    </w:p>
    <w:p w:rsidR="00A82E5A" w:rsidRDefault="00A82E5A">
      <w:pPr>
        <w:pStyle w:val="ConsPlusTitle"/>
        <w:jc w:val="center"/>
        <w:outlineLvl w:val="2"/>
      </w:pPr>
      <w:r>
        <w:t>Иные требования, в том числе учитывающие особенности</w:t>
      </w:r>
    </w:p>
    <w:p w:rsidR="00A82E5A" w:rsidRDefault="00A82E5A">
      <w:pPr>
        <w:pStyle w:val="ConsPlusTitle"/>
        <w:jc w:val="center"/>
      </w:pPr>
      <w:r>
        <w:t>предоставления муниципальной услуги в многофункциональных</w:t>
      </w:r>
    </w:p>
    <w:p w:rsidR="00A82E5A" w:rsidRDefault="00A82E5A">
      <w:pPr>
        <w:pStyle w:val="ConsPlusTitle"/>
        <w:jc w:val="center"/>
      </w:pPr>
      <w:r>
        <w:t>центрах, особенности предоставления муниципальной услуги</w:t>
      </w:r>
    </w:p>
    <w:p w:rsidR="00A82E5A" w:rsidRDefault="00A82E5A">
      <w:pPr>
        <w:pStyle w:val="ConsPlusTitle"/>
        <w:jc w:val="center"/>
      </w:pPr>
      <w:r>
        <w:t>в электронной форме</w:t>
      </w:r>
    </w:p>
    <w:p w:rsidR="00A82E5A" w:rsidRDefault="00A82E5A">
      <w:pPr>
        <w:pStyle w:val="ConsPlusNormal"/>
        <w:jc w:val="center"/>
      </w:pPr>
    </w:p>
    <w:p w:rsidR="00A82E5A" w:rsidRDefault="00A82E5A">
      <w:pPr>
        <w:pStyle w:val="ConsPlusNormal"/>
        <w:ind w:firstLine="540"/>
        <w:jc w:val="both"/>
      </w:pPr>
      <w:bookmarkStart w:id="7" w:name="P119"/>
      <w:bookmarkEnd w:id="7"/>
      <w: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82E5A" w:rsidRDefault="00A82E5A">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A82E5A" w:rsidRDefault="00A82E5A">
      <w:pPr>
        <w:pStyle w:val="ConsPlusNormal"/>
        <w:spacing w:before="22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82E5A" w:rsidRDefault="00A82E5A">
      <w:pPr>
        <w:pStyle w:val="ConsPlusNormal"/>
        <w:spacing w:before="220"/>
        <w:ind w:firstLine="540"/>
        <w:jc w:val="both"/>
      </w:pPr>
      <w:r>
        <w:t>в) xls, xlsx, ods - для документов, содержащих расчеты;</w:t>
      </w:r>
    </w:p>
    <w:p w:rsidR="00A82E5A" w:rsidRDefault="00A82E5A">
      <w:pPr>
        <w:pStyle w:val="ConsPlusNormal"/>
        <w:spacing w:before="220"/>
        <w:ind w:firstLine="540"/>
        <w:jc w:val="both"/>
      </w:pPr>
      <w:r>
        <w:t xml:space="preserve">г) pdf, jpg, jpeg, png, bmp, tiff - для документов с текстовым содержанием, в том числе </w:t>
      </w:r>
      <w: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82E5A" w:rsidRDefault="00A82E5A">
      <w:pPr>
        <w:pStyle w:val="ConsPlusNormal"/>
        <w:spacing w:before="220"/>
        <w:ind w:firstLine="540"/>
        <w:jc w:val="both"/>
      </w:pPr>
      <w:r>
        <w:t>д) zip, rar - для сжатых документов в один файл;</w:t>
      </w:r>
    </w:p>
    <w:p w:rsidR="00A82E5A" w:rsidRDefault="00A82E5A">
      <w:pPr>
        <w:pStyle w:val="ConsPlusNormal"/>
        <w:spacing w:before="220"/>
        <w:ind w:firstLine="540"/>
        <w:jc w:val="both"/>
      </w:pPr>
      <w:r>
        <w:t>е) sig - для открепленной усиленной квалифицированной электронной подписи.</w:t>
      </w:r>
    </w:p>
    <w:p w:rsidR="00A82E5A" w:rsidRDefault="00A82E5A">
      <w:pPr>
        <w:pStyle w:val="ConsPlusNormal"/>
        <w:spacing w:before="220"/>
        <w:ind w:firstLine="540"/>
        <w:jc w:val="both"/>
      </w:pPr>
      <w: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82E5A" w:rsidRDefault="00A82E5A">
      <w:pPr>
        <w:pStyle w:val="ConsPlusNormal"/>
        <w:spacing w:before="220"/>
        <w:ind w:firstLine="540"/>
        <w:jc w:val="both"/>
      </w:pPr>
      <w:r>
        <w:t>- "черно-белый" (при отсутствии в документе графических изображений и (или) цветного текста);</w:t>
      </w:r>
    </w:p>
    <w:p w:rsidR="00A82E5A" w:rsidRDefault="00A82E5A">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A82E5A" w:rsidRDefault="00A82E5A">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82E5A" w:rsidRDefault="00A82E5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82E5A" w:rsidRDefault="00A82E5A">
      <w:pPr>
        <w:pStyle w:val="ConsPlusNormal"/>
        <w:spacing w:before="220"/>
        <w:ind w:firstLine="540"/>
        <w:jc w:val="both"/>
      </w:pPr>
      <w:bookmarkStart w:id="8" w:name="P131"/>
      <w:bookmarkEnd w:id="8"/>
      <w: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82E5A" w:rsidRDefault="00A82E5A">
      <w:pPr>
        <w:pStyle w:val="ConsPlusNormal"/>
        <w:spacing w:before="220"/>
        <w:ind w:firstLine="540"/>
        <w:jc w:val="both"/>
      </w:pPr>
      <w:r>
        <w:t>- возможность идентифицировать документ и количество листов в документе;</w:t>
      </w:r>
    </w:p>
    <w:p w:rsidR="00A82E5A" w:rsidRDefault="00A82E5A">
      <w:pPr>
        <w:pStyle w:val="ConsPlusNormal"/>
        <w:spacing w:before="220"/>
        <w:ind w:firstLine="540"/>
        <w:jc w:val="both"/>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2E5A" w:rsidRDefault="00A82E5A">
      <w:pPr>
        <w:pStyle w:val="ConsPlusNormal"/>
        <w:spacing w:before="220"/>
        <w:ind w:firstLine="540"/>
        <w:jc w:val="both"/>
      </w:pPr>
      <w: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2E5A" w:rsidRDefault="00A82E5A">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A82E5A" w:rsidRDefault="00A82E5A">
      <w:pPr>
        <w:pStyle w:val="ConsPlusNormal"/>
        <w:spacing w:before="220"/>
        <w:ind w:firstLine="540"/>
        <w:jc w:val="both"/>
      </w:pPr>
      <w:r>
        <w:t>2.7.1. Порядок осуществления административных процедур (действий) в электронной форме.</w:t>
      </w:r>
    </w:p>
    <w:p w:rsidR="00A82E5A" w:rsidRDefault="00A82E5A">
      <w:pPr>
        <w:pStyle w:val="ConsPlusNormal"/>
        <w:spacing w:before="220"/>
        <w:ind w:firstLine="540"/>
        <w:jc w:val="both"/>
      </w:pPr>
      <w:r>
        <w:t>Формирование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lastRenderedPageBreak/>
        <w:t>форме.</w:t>
      </w:r>
    </w:p>
    <w:p w:rsidR="00A82E5A" w:rsidRDefault="00A82E5A">
      <w:pPr>
        <w:pStyle w:val="ConsPlusNormal"/>
        <w:spacing w:before="220"/>
        <w:ind w:firstLine="54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При формировании заявлений, уведомления заявителю обеспечивается:</w:t>
      </w:r>
    </w:p>
    <w:p w:rsidR="00A82E5A" w:rsidRDefault="00A82E5A">
      <w:pPr>
        <w:pStyle w:val="ConsPlusNormal"/>
        <w:spacing w:before="220"/>
        <w:ind w:firstLine="540"/>
        <w:jc w:val="both"/>
      </w:pPr>
      <w: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72">
        <w:r>
          <w:rPr>
            <w:color w:val="0000FF"/>
          </w:rPr>
          <w:t>подпунктах "б"</w:t>
        </w:r>
      </w:hyperlink>
      <w:r>
        <w:t xml:space="preserve"> - </w:t>
      </w:r>
      <w:hyperlink w:anchor="P175">
        <w:r>
          <w:rPr>
            <w:color w:val="0000FF"/>
          </w:rPr>
          <w:t>"д" пункта 2.8</w:t>
        </w:r>
      </w:hyperlink>
      <w:r>
        <w:t xml:space="preserve">, </w:t>
      </w:r>
      <w:hyperlink w:anchor="P177">
        <w:r>
          <w:rPr>
            <w:color w:val="0000FF"/>
          </w:rPr>
          <w:t>пунктах 2.9.1</w:t>
        </w:r>
      </w:hyperlink>
      <w:r>
        <w:t xml:space="preserve"> - 2.9.7 настоящего административного регламента, необходимых для предоставления услуги;</w:t>
      </w:r>
    </w:p>
    <w:p w:rsidR="00A82E5A" w:rsidRDefault="00A82E5A">
      <w:pPr>
        <w:pStyle w:val="ConsPlusNormal"/>
        <w:spacing w:before="220"/>
        <w:ind w:firstLine="540"/>
        <w:jc w:val="both"/>
      </w:pPr>
      <w: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82E5A" w:rsidRDefault="00A82E5A">
      <w:pPr>
        <w:pStyle w:val="ConsPlusNormal"/>
        <w:spacing w:before="220"/>
        <w:ind w:firstLine="540"/>
        <w:jc w:val="both"/>
      </w:pPr>
      <w: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82E5A" w:rsidRDefault="00A82E5A">
      <w:pPr>
        <w:pStyle w:val="ConsPlusNormal"/>
        <w:spacing w:before="220"/>
        <w:ind w:firstLine="540"/>
        <w:jc w:val="both"/>
      </w:pPr>
      <w:r>
        <w:t>е)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82E5A" w:rsidRDefault="00A82E5A">
      <w:pPr>
        <w:pStyle w:val="ConsPlusNormal"/>
        <w:spacing w:before="220"/>
        <w:ind w:firstLine="540"/>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w:t>
      </w:r>
    </w:p>
    <w:p w:rsidR="00A82E5A" w:rsidRDefault="00A82E5A">
      <w:pPr>
        <w:pStyle w:val="ConsPlusNormal"/>
        <w:spacing w:before="220"/>
        <w:ind w:firstLine="540"/>
        <w:jc w:val="both"/>
      </w:pPr>
      <w:bookmarkStart w:id="9" w:name="P148"/>
      <w:bookmarkEnd w:id="9"/>
      <w:r>
        <w:t>2.7.2.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A82E5A" w:rsidRDefault="00A82E5A">
      <w:pPr>
        <w:pStyle w:val="ConsPlusNormal"/>
        <w:spacing w:before="220"/>
        <w:ind w:firstLine="540"/>
        <w:jc w:val="both"/>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lastRenderedPageBreak/>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82E5A" w:rsidRDefault="00A82E5A">
      <w:pPr>
        <w:pStyle w:val="ConsPlusNormal"/>
        <w:spacing w:before="220"/>
        <w:ind w:firstLine="540"/>
        <w:jc w:val="both"/>
      </w:pPr>
      <w:r>
        <w:t>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A82E5A" w:rsidRDefault="00A82E5A">
      <w:pPr>
        <w:pStyle w:val="ConsPlusNormal"/>
        <w:spacing w:before="220"/>
        <w:ind w:firstLine="540"/>
        <w:jc w:val="both"/>
      </w:pPr>
      <w:r>
        <w:t>Ответственное должностное лицо:</w:t>
      </w:r>
    </w:p>
    <w:p w:rsidR="00A82E5A" w:rsidRDefault="00A82E5A">
      <w:pPr>
        <w:pStyle w:val="ConsPlusNormal"/>
        <w:spacing w:before="220"/>
        <w:ind w:firstLine="540"/>
        <w:jc w:val="both"/>
      </w:pPr>
      <w: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периодичностью не реже 2 раз в день;</w:t>
      </w:r>
    </w:p>
    <w:p w:rsidR="00A82E5A" w:rsidRDefault="00A82E5A">
      <w:pPr>
        <w:pStyle w:val="ConsPlusNormal"/>
        <w:spacing w:before="220"/>
        <w:ind w:firstLine="540"/>
        <w:jc w:val="both"/>
      </w:pPr>
      <w: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82E5A" w:rsidRDefault="00A82E5A">
      <w:pPr>
        <w:pStyle w:val="ConsPlusNormal"/>
        <w:spacing w:before="220"/>
        <w:ind w:firstLine="540"/>
        <w:jc w:val="both"/>
      </w:pPr>
      <w:r>
        <w:t xml:space="preserve">- производит действия в соответствии с </w:t>
      </w:r>
      <w:hyperlink w:anchor="P148">
        <w:r>
          <w:rPr>
            <w:color w:val="0000FF"/>
          </w:rPr>
          <w:t>пунктом 2.7.2</w:t>
        </w:r>
      </w:hyperlink>
      <w:r>
        <w:t xml:space="preserve"> настоящего административного регламента.</w:t>
      </w:r>
    </w:p>
    <w:p w:rsidR="00A82E5A" w:rsidRDefault="00A82E5A">
      <w:pPr>
        <w:pStyle w:val="ConsPlusNormal"/>
        <w:spacing w:before="220"/>
        <w:ind w:firstLine="540"/>
        <w:jc w:val="both"/>
      </w:pPr>
      <w:r>
        <w:t>2.7.4. Заявителю в качестве результата предоставления услуги обеспечивается возможность получения документа:</w:t>
      </w:r>
    </w:p>
    <w:p w:rsidR="00A82E5A" w:rsidRDefault="00A82E5A">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w:t>
      </w:r>
    </w:p>
    <w:p w:rsidR="00A82E5A" w:rsidRDefault="00A82E5A">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2E5A" w:rsidRDefault="00A82E5A">
      <w:pPr>
        <w:pStyle w:val="ConsPlusNormal"/>
        <w:spacing w:before="220"/>
        <w:ind w:firstLine="540"/>
        <w:jc w:val="both"/>
      </w:pPr>
      <w: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82E5A" w:rsidRDefault="00A82E5A">
      <w:pPr>
        <w:pStyle w:val="ConsPlusNormal"/>
        <w:spacing w:before="220"/>
        <w:ind w:firstLine="540"/>
        <w:jc w:val="both"/>
      </w:pPr>
      <w:r>
        <w:t>При предоставлении услуги в электронной форме заявителю направляется:</w:t>
      </w:r>
    </w:p>
    <w:p w:rsidR="00A82E5A" w:rsidRDefault="00A82E5A">
      <w:pPr>
        <w:pStyle w:val="ConsPlusNormal"/>
        <w:spacing w:before="220"/>
        <w:ind w:firstLine="540"/>
        <w:jc w:val="both"/>
      </w:pPr>
      <w: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82E5A" w:rsidRDefault="00A82E5A">
      <w:pPr>
        <w:pStyle w:val="ConsPlusNormal"/>
        <w:spacing w:before="220"/>
        <w:ind w:firstLine="540"/>
        <w:jc w:val="both"/>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82E5A" w:rsidRDefault="00A82E5A">
      <w:pPr>
        <w:pStyle w:val="ConsPlusNormal"/>
        <w:spacing w:before="220"/>
        <w:ind w:firstLine="540"/>
        <w:jc w:val="both"/>
      </w:pPr>
      <w:r>
        <w:lastRenderedPageBreak/>
        <w:t>2.7.6. Оценка качества предоставления услуги.</w:t>
      </w:r>
    </w:p>
    <w:p w:rsidR="00A82E5A" w:rsidRDefault="00A82E5A">
      <w:pPr>
        <w:pStyle w:val="ConsPlusNormal"/>
        <w:spacing w:before="220"/>
        <w:ind w:firstLine="540"/>
        <w:jc w:val="both"/>
      </w:pPr>
      <w:r>
        <w:t xml:space="preserve">Оценка качества предоставления услуги осуществляется в соответствии с </w:t>
      </w:r>
      <w:hyperlink r:id="rId32">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2E5A" w:rsidRDefault="00A82E5A">
      <w:pPr>
        <w:pStyle w:val="ConsPlusNormal"/>
        <w:spacing w:before="220"/>
        <w:ind w:firstLine="540"/>
        <w:jc w:val="both"/>
      </w:pPr>
      <w:r>
        <w:t xml:space="preserve">2.7.7.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w:t>
      </w:r>
      <w:hyperlink r:id="rId33">
        <w:r>
          <w:rPr>
            <w:color w:val="0000FF"/>
          </w:rPr>
          <w:t>статьей 11.2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в порядке, установленном </w:t>
      </w:r>
      <w:hyperlink r:id="rId34">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2E5A" w:rsidRDefault="00A82E5A">
      <w:pPr>
        <w:pStyle w:val="ConsPlusNormal"/>
        <w:ind w:firstLine="540"/>
        <w:jc w:val="both"/>
      </w:pPr>
    </w:p>
    <w:p w:rsidR="00A82E5A" w:rsidRDefault="00A82E5A">
      <w:pPr>
        <w:pStyle w:val="ConsPlusTitle"/>
        <w:jc w:val="center"/>
        <w:outlineLvl w:val="2"/>
      </w:pPr>
      <w:r>
        <w:t>Исчерпывающий перечень документов, необходимых</w:t>
      </w:r>
    </w:p>
    <w:p w:rsidR="00A82E5A" w:rsidRDefault="00A82E5A">
      <w:pPr>
        <w:pStyle w:val="ConsPlusTitle"/>
        <w:jc w:val="center"/>
      </w:pPr>
      <w:r>
        <w:t>для предоставления услуги</w:t>
      </w:r>
    </w:p>
    <w:p w:rsidR="00A82E5A" w:rsidRDefault="00A82E5A">
      <w:pPr>
        <w:pStyle w:val="ConsPlusNormal"/>
        <w:jc w:val="center"/>
      </w:pPr>
    </w:p>
    <w:p w:rsidR="00A82E5A" w:rsidRDefault="00A82E5A">
      <w:pPr>
        <w:pStyle w:val="ConsPlusNormal"/>
        <w:ind w:firstLine="540"/>
        <w:jc w:val="both"/>
      </w:pPr>
      <w:bookmarkStart w:id="10" w:name="P170"/>
      <w:bookmarkEnd w:id="10"/>
      <w:r>
        <w:t>2.8. Исчерпывающий перечень документов, необходимых для предоставления услуги, подлежащих представлению заявителем самостоятельно:</w:t>
      </w:r>
    </w:p>
    <w:p w:rsidR="00A82E5A" w:rsidRDefault="00A82E5A">
      <w:pPr>
        <w:pStyle w:val="ConsPlusNormal"/>
        <w:spacing w:before="220"/>
        <w:ind w:firstLine="540"/>
        <w:jc w:val="both"/>
      </w:pPr>
      <w:bookmarkStart w:id="11" w:name="P171"/>
      <w:bookmarkEnd w:id="11"/>
      <w: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в соответствии с </w:t>
      </w:r>
      <w:hyperlink w:anchor="P104">
        <w:r>
          <w:rPr>
            <w:color w:val="0000FF"/>
          </w:rPr>
          <w:t>подпунктом "а" пункта 2.4</w:t>
        </w:r>
      </w:hyperlink>
      <w:r>
        <w:t xml:space="preserve">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w:t>
      </w:r>
    </w:p>
    <w:p w:rsidR="00A82E5A" w:rsidRDefault="00A82E5A">
      <w:pPr>
        <w:pStyle w:val="ConsPlusNormal"/>
        <w:spacing w:before="220"/>
        <w:ind w:firstLine="540"/>
        <w:jc w:val="both"/>
      </w:pPr>
      <w:bookmarkStart w:id="12" w:name="P172"/>
      <w:bookmarkEnd w:id="12"/>
      <w: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w:t>
      </w:r>
      <w:hyperlink w:anchor="P104">
        <w:r>
          <w:rPr>
            <w:color w:val="0000FF"/>
          </w:rPr>
          <w:t>подпунктом "а" пункта 2.4</w:t>
        </w:r>
      </w:hyperlink>
      <w:r>
        <w:t xml:space="preserve"> настоящего административного регламента представление указанного документа не требуется;</w:t>
      </w:r>
    </w:p>
    <w:p w:rsidR="00A82E5A" w:rsidRDefault="00A82E5A">
      <w:pPr>
        <w:pStyle w:val="ConsPlusNormal"/>
        <w:spacing w:before="220"/>
        <w:ind w:firstLine="540"/>
        <w:jc w:val="both"/>
      </w:pPr>
      <w:bookmarkStart w:id="13" w:name="P173"/>
      <w:bookmarkEnd w:id="13"/>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w:t>
      </w:r>
      <w:hyperlink w:anchor="P104">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w:t>
      </w:r>
      <w:r>
        <w:lastRenderedPageBreak/>
        <w:t>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82E5A" w:rsidRDefault="00A82E5A">
      <w:pPr>
        <w:pStyle w:val="ConsPlusNormal"/>
        <w:spacing w:before="220"/>
        <w:ind w:firstLine="540"/>
        <w:jc w:val="both"/>
      </w:pPr>
      <w:bookmarkStart w:id="14" w:name="P174"/>
      <w:bookmarkEnd w:id="14"/>
      <w: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35">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bookmarkStart w:id="15" w:name="P175"/>
      <w:bookmarkEnd w:id="15"/>
      <w: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bookmarkStart w:id="16" w:name="P176"/>
      <w:bookmarkEnd w:id="16"/>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82E5A" w:rsidRDefault="00A82E5A">
      <w:pPr>
        <w:pStyle w:val="ConsPlusNormal"/>
        <w:spacing w:before="220"/>
        <w:ind w:firstLine="540"/>
        <w:jc w:val="both"/>
      </w:pPr>
      <w:bookmarkStart w:id="17" w:name="P177"/>
      <w:bookmarkEnd w:id="17"/>
      <w: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bookmarkStart w:id="18" w:name="P178"/>
      <w:bookmarkEnd w:id="18"/>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
        <w:r>
          <w:rPr>
            <w:color w:val="0000FF"/>
          </w:rPr>
          <w:t>частью 1.1 статьи 57.3</w:t>
        </w:r>
      </w:hyperlink>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37">
        <w:r>
          <w:rPr>
            <w:color w:val="0000FF"/>
          </w:rPr>
          <w:t>частью 7.3 статьи 51</w:t>
        </w:r>
      </w:hyperlink>
      <w:r>
        <w:t xml:space="preserve"> Градостроительного кодекса Российской Федерации;</w:t>
      </w:r>
    </w:p>
    <w:p w:rsidR="00A82E5A" w:rsidRDefault="00A82E5A">
      <w:pPr>
        <w:pStyle w:val="ConsPlusNormal"/>
        <w:spacing w:before="220"/>
        <w:ind w:firstLine="540"/>
        <w:jc w:val="both"/>
      </w:pPr>
      <w: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82E5A" w:rsidRDefault="00A82E5A">
      <w:pPr>
        <w:pStyle w:val="ConsPlusNormal"/>
        <w:spacing w:before="220"/>
        <w:ind w:firstLine="540"/>
        <w:jc w:val="both"/>
      </w:pPr>
      <w: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82E5A" w:rsidRDefault="00A82E5A">
      <w:pPr>
        <w:pStyle w:val="ConsPlusNormal"/>
        <w:spacing w:before="220"/>
        <w:ind w:firstLine="540"/>
        <w:jc w:val="both"/>
      </w:pPr>
      <w:bookmarkStart w:id="19" w:name="P181"/>
      <w:bookmarkEnd w:id="19"/>
      <w:r>
        <w:t xml:space="preserve">г) результаты инженерных изысканий и следующие материалы, содержащиеся в утвержденной в соответствии с </w:t>
      </w:r>
      <w:hyperlink r:id="rId38">
        <w:r>
          <w:rPr>
            <w:color w:val="0000FF"/>
          </w:rPr>
          <w:t>частью 15 статьи 48</w:t>
        </w:r>
      </w:hyperlink>
      <w:r>
        <w:t xml:space="preserve"> Градостроительного кодекса Российской Федерации проектной документации:</w:t>
      </w:r>
    </w:p>
    <w:p w:rsidR="00A82E5A" w:rsidRDefault="00A82E5A">
      <w:pPr>
        <w:pStyle w:val="ConsPlusNormal"/>
        <w:spacing w:before="220"/>
        <w:ind w:firstLine="540"/>
        <w:jc w:val="both"/>
      </w:pPr>
      <w:r>
        <w:t>- пояснительная записка;</w:t>
      </w:r>
    </w:p>
    <w:p w:rsidR="00A82E5A" w:rsidRDefault="00A82E5A">
      <w:pPr>
        <w:pStyle w:val="ConsPlusNormal"/>
        <w:spacing w:before="220"/>
        <w:ind w:firstLine="540"/>
        <w:jc w:val="both"/>
      </w:pPr>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2E5A" w:rsidRDefault="00A82E5A">
      <w:pPr>
        <w:pStyle w:val="ConsPlusNormal"/>
        <w:spacing w:before="220"/>
        <w:ind w:firstLine="540"/>
        <w:jc w:val="both"/>
      </w:pPr>
      <w: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82E5A" w:rsidRDefault="00A82E5A">
      <w:pPr>
        <w:pStyle w:val="ConsPlusNormal"/>
        <w:spacing w:before="220"/>
        <w:ind w:firstLine="540"/>
        <w:jc w:val="both"/>
      </w:pPr>
      <w: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2E5A" w:rsidRDefault="00A82E5A">
      <w:pPr>
        <w:pStyle w:val="ConsPlusNormal"/>
        <w:spacing w:before="220"/>
        <w:ind w:firstLine="540"/>
        <w:jc w:val="both"/>
      </w:pPr>
      <w:bookmarkStart w:id="20" w:name="P186"/>
      <w:bookmarkEnd w:id="20"/>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39">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0">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2">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3">
        <w:r>
          <w:rPr>
            <w:color w:val="0000FF"/>
          </w:rPr>
          <w:t>частью 6 статьи 49</w:t>
        </w:r>
      </w:hyperlink>
      <w:r>
        <w:t xml:space="preserve"> Градостроительного кодекса Российской Федерации;</w:t>
      </w:r>
    </w:p>
    <w:p w:rsidR="00A82E5A" w:rsidRDefault="00A82E5A">
      <w:pPr>
        <w:pStyle w:val="ConsPlusNormal"/>
        <w:spacing w:before="220"/>
        <w:ind w:firstLine="540"/>
        <w:jc w:val="both"/>
      </w:pPr>
      <w:r>
        <w:t xml:space="preserve">е) подтверждение соответствия вносимых в проектную документацию изменений требованиям, указанным в </w:t>
      </w:r>
      <w:hyperlink r:id="rId44">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5">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6">
        <w:r>
          <w:rPr>
            <w:color w:val="0000FF"/>
          </w:rPr>
          <w:t>частью 3.8 статьи 49</w:t>
        </w:r>
      </w:hyperlink>
      <w:r>
        <w:t xml:space="preserve"> Градостроительного кодекса Российской Федерации;</w:t>
      </w:r>
    </w:p>
    <w:p w:rsidR="00A82E5A" w:rsidRDefault="00A82E5A">
      <w:pPr>
        <w:pStyle w:val="ConsPlusNormal"/>
        <w:spacing w:before="220"/>
        <w:ind w:firstLine="540"/>
        <w:jc w:val="both"/>
      </w:pPr>
      <w:r>
        <w:lastRenderedPageBreak/>
        <w:t xml:space="preserve">ж) подтверждение соответствия вносимых в проектную документацию изменений требованиям, указанным в </w:t>
      </w:r>
      <w:hyperlink r:id="rId47">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8">
        <w:r>
          <w:rPr>
            <w:color w:val="0000FF"/>
          </w:rPr>
          <w:t>частью 3.9 статьи 49</w:t>
        </w:r>
      </w:hyperlink>
      <w:r>
        <w:t xml:space="preserve"> Градостроительного кодекса Российской Федерации;</w:t>
      </w:r>
    </w:p>
    <w:p w:rsidR="00A82E5A" w:rsidRDefault="00A82E5A">
      <w:pPr>
        <w:pStyle w:val="ConsPlusNormal"/>
        <w:spacing w:before="22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9">
        <w:r>
          <w:rPr>
            <w:color w:val="0000FF"/>
          </w:rPr>
          <w:t>статьей 40</w:t>
        </w:r>
      </w:hyperlink>
      <w:r>
        <w:t xml:space="preserve"> Градостроительного кодекса Российской Федерации);</w:t>
      </w:r>
    </w:p>
    <w:p w:rsidR="00A82E5A" w:rsidRDefault="00A82E5A">
      <w:pPr>
        <w:pStyle w:val="ConsPlusNormal"/>
        <w:spacing w:before="220"/>
        <w:ind w:firstLine="540"/>
        <w:jc w:val="both"/>
      </w:pPr>
      <w: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82E5A" w:rsidRDefault="00A82E5A">
      <w:pPr>
        <w:pStyle w:val="ConsPlusNormal"/>
        <w:spacing w:before="220"/>
        <w:ind w:firstLine="540"/>
        <w:jc w:val="both"/>
      </w:pPr>
      <w: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82E5A" w:rsidRDefault="00A82E5A">
      <w:pPr>
        <w:pStyle w:val="ConsPlusNormal"/>
        <w:spacing w:before="220"/>
        <w:ind w:firstLine="540"/>
        <w:jc w:val="both"/>
      </w:pPr>
      <w: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82E5A" w:rsidRDefault="00A82E5A">
      <w:pPr>
        <w:pStyle w:val="ConsPlusNormal"/>
        <w:spacing w:before="220"/>
        <w:ind w:firstLine="540"/>
        <w:jc w:val="both"/>
      </w:pPr>
      <w: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82E5A" w:rsidRDefault="00A82E5A">
      <w:pPr>
        <w:pStyle w:val="ConsPlusNormal"/>
        <w:spacing w:before="220"/>
        <w:ind w:firstLine="540"/>
        <w:jc w:val="both"/>
      </w:pPr>
      <w:bookmarkStart w:id="21" w:name="P194"/>
      <w:bookmarkEnd w:id="21"/>
      <w: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50">
        <w:r>
          <w:rPr>
            <w:color w:val="0000FF"/>
          </w:rPr>
          <w:t>кодексом</w:t>
        </w:r>
      </w:hyperlink>
      <w:r>
        <w:t xml:space="preserve"> Российской Федерацией или субъектом Российской Федерации);</w:t>
      </w:r>
    </w:p>
    <w:p w:rsidR="00A82E5A" w:rsidRDefault="00A82E5A">
      <w:pPr>
        <w:pStyle w:val="ConsPlusNormal"/>
        <w:spacing w:before="220"/>
        <w:ind w:firstLine="540"/>
        <w:jc w:val="both"/>
      </w:pPr>
      <w:bookmarkStart w:id="22" w:name="P195"/>
      <w:bookmarkEnd w:id="22"/>
      <w: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w:t>
      </w:r>
      <w:r>
        <w:lastRenderedPageBreak/>
        <w:t>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82E5A" w:rsidRDefault="00A82E5A">
      <w:pPr>
        <w:pStyle w:val="ConsPlusNormal"/>
        <w:spacing w:before="220"/>
        <w:ind w:firstLine="540"/>
        <w:jc w:val="both"/>
      </w:pPr>
      <w:bookmarkStart w:id="23" w:name="P196"/>
      <w:bookmarkEnd w:id="23"/>
      <w:r>
        <w:t xml:space="preserve">п) сведения об утверждении типового архитектурного решения объекта капитального строительства, утвержденное в соответствии с Федеральным </w:t>
      </w:r>
      <w:hyperlink r:id="rId51">
        <w:r>
          <w:rPr>
            <w:color w:val="0000FF"/>
          </w:rPr>
          <w:t>законом</w:t>
        </w:r>
      </w:hyperlink>
      <w: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82E5A" w:rsidRDefault="00A82E5A">
      <w:pPr>
        <w:pStyle w:val="ConsPlusNormal"/>
        <w:spacing w:before="220"/>
        <w:ind w:firstLine="540"/>
        <w:jc w:val="both"/>
      </w:pPr>
      <w:bookmarkStart w:id="24" w:name="P197"/>
      <w:bookmarkEnd w:id="24"/>
      <w: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2E5A" w:rsidRDefault="00A82E5A">
      <w:pPr>
        <w:pStyle w:val="ConsPlusNormal"/>
        <w:spacing w:before="220"/>
        <w:ind w:firstLine="540"/>
        <w:jc w:val="both"/>
      </w:pPr>
      <w:bookmarkStart w:id="25" w:name="P198"/>
      <w:bookmarkEnd w:id="25"/>
      <w: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2">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2E5A" w:rsidRDefault="00A82E5A">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82E5A" w:rsidRDefault="00A82E5A">
      <w:pPr>
        <w:pStyle w:val="ConsPlusNormal"/>
        <w:spacing w:before="220"/>
        <w:ind w:firstLine="540"/>
        <w:jc w:val="both"/>
      </w:pPr>
      <w: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3">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2E5A" w:rsidRDefault="00A82E5A">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82E5A" w:rsidRDefault="00A82E5A">
      <w:pPr>
        <w:pStyle w:val="ConsPlusNormal"/>
        <w:spacing w:before="220"/>
        <w:ind w:firstLine="540"/>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r>
        <w:t xml:space="preserve">г) градостроительный план земельного участка, на котором планируется осуществить </w:t>
      </w:r>
      <w:r>
        <w:lastRenderedPageBreak/>
        <w:t>строительство, реконструкцию объекта капитального строительства.</w:t>
      </w:r>
    </w:p>
    <w:p w:rsidR="00A82E5A" w:rsidRDefault="00A82E5A">
      <w:pPr>
        <w:pStyle w:val="ConsPlusNormal"/>
        <w:spacing w:before="220"/>
        <w:ind w:firstLine="540"/>
        <w:jc w:val="both"/>
      </w:pPr>
      <w:r>
        <w:t>2.9.4. В случае представления уведомления о переходе права пользования недрами:</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2E5A" w:rsidRDefault="00A82E5A">
      <w:pPr>
        <w:pStyle w:val="ConsPlusNormal"/>
        <w:spacing w:before="220"/>
        <w:ind w:firstLine="540"/>
        <w:jc w:val="both"/>
      </w:pPr>
      <w: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82E5A" w:rsidRDefault="00A82E5A">
      <w:pPr>
        <w:pStyle w:val="ConsPlusNormal"/>
        <w:spacing w:before="220"/>
        <w:ind w:firstLine="540"/>
        <w:jc w:val="both"/>
      </w:pPr>
      <w:r>
        <w:t>в) решение о предоставлении права пользования недрами и решение о переоформлении лицензии на право пользования недрами.</w:t>
      </w:r>
    </w:p>
    <w:p w:rsidR="00A82E5A" w:rsidRDefault="00A82E5A">
      <w:pPr>
        <w:pStyle w:val="ConsPlusNormal"/>
        <w:spacing w:before="220"/>
        <w:ind w:firstLine="540"/>
        <w:jc w:val="both"/>
      </w:pPr>
      <w:r>
        <w:t>2.9.5. В случае представления уведомления о переходе прав на земельный участок:</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2E5A" w:rsidRDefault="00A82E5A">
      <w:pPr>
        <w:pStyle w:val="ConsPlusNormal"/>
        <w:spacing w:before="220"/>
        <w:ind w:firstLine="540"/>
        <w:jc w:val="both"/>
      </w:pPr>
      <w:bookmarkStart w:id="26" w:name="P213"/>
      <w:bookmarkEnd w:id="26"/>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82E5A" w:rsidRDefault="00A82E5A">
      <w:pPr>
        <w:pStyle w:val="ConsPlusNormal"/>
        <w:spacing w:before="220"/>
        <w:ind w:firstLine="540"/>
        <w:jc w:val="both"/>
      </w:pPr>
      <w:bookmarkStart w:id="27" w:name="P214"/>
      <w:bookmarkEnd w:id="27"/>
      <w:r>
        <w:t>2.9.6. В случае представления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82E5A" w:rsidRDefault="00A82E5A">
      <w:pPr>
        <w:pStyle w:val="ConsPlusNormal"/>
        <w:spacing w:before="220"/>
        <w:ind w:firstLine="540"/>
        <w:jc w:val="both"/>
      </w:pPr>
      <w: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54">
        <w:r>
          <w:rPr>
            <w:color w:val="0000FF"/>
          </w:rPr>
          <w:t>части 5 статьи 52</w:t>
        </w:r>
      </w:hyperlink>
      <w:r>
        <w:t xml:space="preserve"> Градостроительного кодекса Российской Федерации.</w:t>
      </w:r>
    </w:p>
    <w:p w:rsidR="00A82E5A" w:rsidRDefault="00A82E5A">
      <w:pPr>
        <w:pStyle w:val="ConsPlusNormal"/>
        <w:spacing w:before="220"/>
        <w:ind w:firstLine="540"/>
        <w:jc w:val="both"/>
      </w:pPr>
      <w:r>
        <w:t xml:space="preserve">2.10. Документы, указанные в </w:t>
      </w:r>
      <w:hyperlink w:anchor="P178">
        <w:r>
          <w:rPr>
            <w:color w:val="0000FF"/>
          </w:rPr>
          <w:t>подпунктах "а"</w:t>
        </w:r>
      </w:hyperlink>
      <w:r>
        <w:t xml:space="preserve">, </w:t>
      </w:r>
      <w:hyperlink w:anchor="P181">
        <w:r>
          <w:rPr>
            <w:color w:val="0000FF"/>
          </w:rPr>
          <w:t>"г"</w:t>
        </w:r>
      </w:hyperlink>
      <w:r>
        <w:t xml:space="preserve"> и </w:t>
      </w:r>
      <w:hyperlink w:anchor="P186">
        <w:r>
          <w:rPr>
            <w:color w:val="0000FF"/>
          </w:rPr>
          <w:t>"д" пункта 2.9.1</w:t>
        </w:r>
      </w:hyperlink>
      <w:r>
        <w:t xml:space="preserve">, </w:t>
      </w:r>
      <w:hyperlink w:anchor="P213">
        <w:r>
          <w:rPr>
            <w:color w:val="0000FF"/>
          </w:rPr>
          <w:t>подпункте "б" пункта 2.9.5</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82E5A" w:rsidRDefault="00A82E5A">
      <w:pPr>
        <w:pStyle w:val="ConsPlusNormal"/>
        <w:spacing w:before="220"/>
        <w:ind w:firstLine="540"/>
        <w:jc w:val="both"/>
      </w:pPr>
      <w: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82E5A" w:rsidRDefault="00A82E5A">
      <w:pPr>
        <w:pStyle w:val="ConsPlusNormal"/>
        <w:ind w:firstLine="540"/>
        <w:jc w:val="both"/>
      </w:pPr>
    </w:p>
    <w:p w:rsidR="00A82E5A" w:rsidRDefault="00A82E5A">
      <w:pPr>
        <w:pStyle w:val="ConsPlusTitle"/>
        <w:jc w:val="center"/>
        <w:outlineLvl w:val="2"/>
      </w:pPr>
      <w:r>
        <w:t>Срок регистрации запроса заявителя</w:t>
      </w:r>
    </w:p>
    <w:p w:rsidR="00A82E5A" w:rsidRDefault="00A82E5A">
      <w:pPr>
        <w:pStyle w:val="ConsPlusTitle"/>
        <w:jc w:val="center"/>
      </w:pPr>
      <w:r>
        <w:t>о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bookmarkStart w:id="28" w:name="P223"/>
      <w:bookmarkEnd w:id="28"/>
      <w: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w:anchor="P103">
        <w:r>
          <w:rPr>
            <w:color w:val="0000FF"/>
          </w:rPr>
          <w:t>пункте 2.4</w:t>
        </w:r>
      </w:hyperlink>
      <w:r>
        <w:t xml:space="preserve"> настоящего административного регламента способами в уполномоченный орган местного самоуправления </w:t>
      </w:r>
      <w:r>
        <w:lastRenderedPageBreak/>
        <w:t>осуществляется не позднее одного рабочего дня, следующего за днем его получения.</w:t>
      </w:r>
    </w:p>
    <w:p w:rsidR="00A82E5A" w:rsidRDefault="00A82E5A">
      <w:pPr>
        <w:pStyle w:val="ConsPlusNormal"/>
        <w:spacing w:before="220"/>
        <w:ind w:firstLine="540"/>
        <w:jc w:val="both"/>
      </w:pPr>
      <w:r>
        <w:t>В случае представления заявления о выдаче разрешения на строительство, заявления о внесении изменений, уведомления посредством Единого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82E5A" w:rsidRDefault="00A82E5A">
      <w:pPr>
        <w:pStyle w:val="ConsPlusNormal"/>
        <w:ind w:firstLine="540"/>
        <w:jc w:val="both"/>
      </w:pPr>
    </w:p>
    <w:p w:rsidR="00A82E5A" w:rsidRDefault="00A82E5A">
      <w:pPr>
        <w:pStyle w:val="ConsPlusTitle"/>
        <w:jc w:val="center"/>
        <w:outlineLvl w:val="2"/>
      </w:pPr>
      <w:r>
        <w:t>Срок предоставления государственной (муниципальной) услуги</w:t>
      </w:r>
    </w:p>
    <w:p w:rsidR="00A82E5A" w:rsidRDefault="00A82E5A">
      <w:pPr>
        <w:pStyle w:val="ConsPlusNormal"/>
        <w:jc w:val="center"/>
      </w:pPr>
    </w:p>
    <w:p w:rsidR="00A82E5A" w:rsidRDefault="00A82E5A">
      <w:pPr>
        <w:pStyle w:val="ConsPlusNormal"/>
        <w:ind w:firstLine="540"/>
        <w:jc w:val="both"/>
      </w:pPr>
      <w:bookmarkStart w:id="29" w:name="P228"/>
      <w:bookmarkEnd w:id="29"/>
      <w:r>
        <w:t>2.13. Срок предоставления услуги составляет:</w:t>
      </w:r>
    </w:p>
    <w:p w:rsidR="00A82E5A" w:rsidRDefault="00A82E5A">
      <w:pPr>
        <w:pStyle w:val="ConsPlusNormal"/>
        <w:spacing w:before="220"/>
        <w:ind w:firstLine="540"/>
        <w:jc w:val="both"/>
      </w:pPr>
      <w:r>
        <w:t xml:space="preserve">-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w:t>
      </w:r>
      <w:hyperlink r:id="rId55">
        <w:r>
          <w:rPr>
            <w:color w:val="0000FF"/>
          </w:rPr>
          <w:t>частью 11.1 статьи 51</w:t>
        </w:r>
      </w:hyperlink>
      <w:r>
        <w:t xml:space="preserve"> Градостроительного кодекса Российской Федерации;</w:t>
      </w:r>
    </w:p>
    <w:p w:rsidR="00A82E5A" w:rsidRDefault="00A82E5A">
      <w:pPr>
        <w:pStyle w:val="ConsPlusNormal"/>
        <w:spacing w:before="220"/>
        <w:ind w:firstLine="540"/>
        <w:jc w:val="both"/>
      </w:pPr>
      <w: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w:t>
      </w:r>
      <w:hyperlink r:id="rId56">
        <w:r>
          <w:rPr>
            <w:color w:val="0000FF"/>
          </w:rPr>
          <w:t>частью 11.1 статьи 51</w:t>
        </w:r>
      </w:hyperlink>
      <w:r>
        <w:t xml:space="preserve"> Градостроительного кодекса Российской Федерации.</w:t>
      </w:r>
    </w:p>
    <w:p w:rsidR="00A82E5A" w:rsidRDefault="00A82E5A">
      <w:pPr>
        <w:pStyle w:val="ConsPlusNormal"/>
        <w:spacing w:before="220"/>
        <w:ind w:firstLine="540"/>
        <w:jc w:val="both"/>
      </w:pPr>
      <w: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A82E5A" w:rsidRDefault="00A82E5A">
      <w:pPr>
        <w:pStyle w:val="ConsPlusNormal"/>
        <w:ind w:firstLine="540"/>
        <w:jc w:val="both"/>
      </w:pPr>
    </w:p>
    <w:p w:rsidR="00A82E5A" w:rsidRDefault="00A82E5A">
      <w:pPr>
        <w:pStyle w:val="ConsPlusTitle"/>
        <w:jc w:val="center"/>
        <w:outlineLvl w:val="2"/>
      </w:pPr>
      <w:r>
        <w:t>Исчерпывающий перечень оснований для приостановления или</w:t>
      </w:r>
    </w:p>
    <w:p w:rsidR="00A82E5A" w:rsidRDefault="00A82E5A">
      <w:pPr>
        <w:pStyle w:val="ConsPlusTitle"/>
        <w:jc w:val="center"/>
      </w:pPr>
      <w:r>
        <w:t>отказа в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82E5A" w:rsidRDefault="00A82E5A">
      <w:pPr>
        <w:pStyle w:val="ConsPlusNormal"/>
        <w:spacing w:before="220"/>
        <w:ind w:firstLine="540"/>
        <w:jc w:val="both"/>
      </w:pPr>
      <w:r>
        <w:t xml:space="preserve">Основания для отказа в выдаче разрешения на строительство, во внесении изменений в разрешение на строительство предусмотрены </w:t>
      </w:r>
      <w:hyperlink w:anchor="P267">
        <w:r>
          <w:rPr>
            <w:color w:val="0000FF"/>
          </w:rPr>
          <w:t>пунктами 2.22.1</w:t>
        </w:r>
      </w:hyperlink>
      <w:r>
        <w:t xml:space="preserve"> - </w:t>
      </w:r>
      <w:hyperlink w:anchor="P295">
        <w:r>
          <w:rPr>
            <w:color w:val="0000FF"/>
          </w:rPr>
          <w:t>2.22.7</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2"/>
      </w:pPr>
      <w:r>
        <w:t>Исчерпывающий перечень оснований для отказа в приеме</w:t>
      </w:r>
    </w:p>
    <w:p w:rsidR="00A82E5A" w:rsidRDefault="00A82E5A">
      <w:pPr>
        <w:pStyle w:val="ConsPlusTitle"/>
        <w:jc w:val="center"/>
      </w:pPr>
      <w:r>
        <w:t>документов, необходимых для предоставления муниципальной</w:t>
      </w:r>
    </w:p>
    <w:p w:rsidR="00A82E5A" w:rsidRDefault="00A82E5A">
      <w:pPr>
        <w:pStyle w:val="ConsPlusTitle"/>
        <w:jc w:val="center"/>
      </w:pPr>
      <w:r>
        <w:t>услуги</w:t>
      </w:r>
    </w:p>
    <w:p w:rsidR="00A82E5A" w:rsidRDefault="00A82E5A">
      <w:pPr>
        <w:pStyle w:val="ConsPlusNormal"/>
        <w:jc w:val="center"/>
      </w:pPr>
    </w:p>
    <w:p w:rsidR="00A82E5A" w:rsidRDefault="00A82E5A">
      <w:pPr>
        <w:pStyle w:val="ConsPlusNormal"/>
        <w:ind w:firstLine="540"/>
        <w:jc w:val="both"/>
      </w:pPr>
      <w:bookmarkStart w:id="30" w:name="P243"/>
      <w:bookmarkEnd w:id="30"/>
      <w:r>
        <w:t xml:space="preserve">2.15. Исчерпывающий перечень оснований для отказа в приеме документов, указанных в </w:t>
      </w:r>
      <w:hyperlink w:anchor="P170">
        <w:r>
          <w:rPr>
            <w:color w:val="0000FF"/>
          </w:rPr>
          <w:t>пункте 2.8</w:t>
        </w:r>
      </w:hyperlink>
      <w:r>
        <w:t xml:space="preserve"> настоящего административного регламента, в том числе представленных в электронной форме:</w:t>
      </w:r>
    </w:p>
    <w:p w:rsidR="00A82E5A" w:rsidRDefault="00A82E5A">
      <w:pPr>
        <w:pStyle w:val="ConsPlusNormal"/>
        <w:spacing w:before="220"/>
        <w:ind w:firstLine="540"/>
        <w:jc w:val="both"/>
      </w:pPr>
      <w:bookmarkStart w:id="31" w:name="P244"/>
      <w:bookmarkEnd w:id="31"/>
      <w: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82E5A" w:rsidRDefault="00A82E5A">
      <w:pPr>
        <w:pStyle w:val="ConsPlusNormal"/>
        <w:spacing w:before="220"/>
        <w:ind w:firstLine="540"/>
        <w:jc w:val="both"/>
      </w:pPr>
      <w:bookmarkStart w:id="32" w:name="P245"/>
      <w:bookmarkEnd w:id="32"/>
      <w: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A82E5A" w:rsidRDefault="00A82E5A">
      <w:pPr>
        <w:pStyle w:val="ConsPlusNormal"/>
        <w:spacing w:before="220"/>
        <w:ind w:firstLine="540"/>
        <w:jc w:val="both"/>
      </w:pPr>
      <w:bookmarkStart w:id="33" w:name="P246"/>
      <w:bookmarkEnd w:id="33"/>
      <w:r>
        <w:lastRenderedPageBreak/>
        <w:t xml:space="preserve">в) непредставление документов, предусмотренных </w:t>
      </w:r>
      <w:hyperlink w:anchor="P171">
        <w:r>
          <w:rPr>
            <w:color w:val="0000FF"/>
          </w:rPr>
          <w:t>подпунктами "а"</w:t>
        </w:r>
      </w:hyperlink>
      <w:r>
        <w:t xml:space="preserve"> -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bookmarkStart w:id="34" w:name="P247"/>
      <w:bookmarkEnd w:id="34"/>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82E5A" w:rsidRDefault="00A82E5A">
      <w:pPr>
        <w:pStyle w:val="ConsPlusNormal"/>
        <w:spacing w:before="220"/>
        <w:ind w:firstLine="540"/>
        <w:jc w:val="both"/>
      </w:pPr>
      <w:bookmarkStart w:id="35" w:name="P248"/>
      <w:bookmarkEnd w:id="35"/>
      <w:r>
        <w:t>д) представленные документы содержат подчистки и исправления текста;</w:t>
      </w:r>
    </w:p>
    <w:p w:rsidR="00A82E5A" w:rsidRDefault="00A82E5A">
      <w:pPr>
        <w:pStyle w:val="ConsPlusNormal"/>
        <w:spacing w:before="220"/>
        <w:ind w:firstLine="540"/>
        <w:jc w:val="both"/>
      </w:pPr>
      <w:bookmarkStart w:id="36" w:name="P249"/>
      <w:bookmarkEnd w:id="36"/>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82E5A" w:rsidRDefault="00A82E5A">
      <w:pPr>
        <w:pStyle w:val="ConsPlusNormal"/>
        <w:spacing w:before="220"/>
        <w:ind w:firstLine="540"/>
        <w:jc w:val="both"/>
      </w:pPr>
      <w:bookmarkStart w:id="37" w:name="P250"/>
      <w:bookmarkEnd w:id="37"/>
      <w:r>
        <w:t xml:space="preserve">ж) заявление о выдаче разрешения на строительство, заявление о внесении изменений, уведомление и документы, указанные в </w:t>
      </w:r>
      <w:hyperlink w:anchor="P172">
        <w:r>
          <w:rPr>
            <w:color w:val="0000FF"/>
          </w:rPr>
          <w:t>подпунктах "б"</w:t>
        </w:r>
      </w:hyperlink>
      <w:r>
        <w:t xml:space="preserve"> - </w:t>
      </w:r>
      <w:hyperlink w:anchor="P175">
        <w:r>
          <w:rPr>
            <w:color w:val="0000FF"/>
          </w:rPr>
          <w:t>"д" пункта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19">
        <w:r>
          <w:rPr>
            <w:color w:val="0000FF"/>
          </w:rPr>
          <w:t>пунктами 2.5</w:t>
        </w:r>
      </w:hyperlink>
      <w:r>
        <w:t xml:space="preserve"> - </w:t>
      </w:r>
      <w:hyperlink w:anchor="P131">
        <w:r>
          <w:rPr>
            <w:color w:val="0000FF"/>
          </w:rPr>
          <w:t>2.7</w:t>
        </w:r>
      </w:hyperlink>
      <w:r>
        <w:t xml:space="preserve"> настоящего административного регламента;</w:t>
      </w:r>
    </w:p>
    <w:p w:rsidR="00A82E5A" w:rsidRDefault="00A82E5A">
      <w:pPr>
        <w:pStyle w:val="ConsPlusNormal"/>
        <w:spacing w:before="220"/>
        <w:ind w:firstLine="540"/>
        <w:jc w:val="both"/>
      </w:pPr>
      <w:bookmarkStart w:id="38" w:name="P251"/>
      <w:bookmarkEnd w:id="38"/>
      <w:r>
        <w:t xml:space="preserve">з) выявлено несоблюдение установленных </w:t>
      </w:r>
      <w:hyperlink r:id="rId57">
        <w:r>
          <w:rPr>
            <w:color w:val="0000FF"/>
          </w:rPr>
          <w:t>статьей 11</w:t>
        </w:r>
      </w:hyperlink>
      <w: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82E5A" w:rsidRDefault="00A82E5A">
      <w:pPr>
        <w:pStyle w:val="ConsPlusNormal"/>
        <w:spacing w:before="220"/>
        <w:ind w:firstLine="540"/>
        <w:jc w:val="both"/>
      </w:pPr>
      <w:r>
        <w:t xml:space="preserve">2.16. Решение об отказе в приеме документов, указанных в </w:t>
      </w:r>
      <w:hyperlink w:anchor="P170">
        <w:r>
          <w:rPr>
            <w:color w:val="0000FF"/>
          </w:rPr>
          <w:t>пункте 2.8</w:t>
        </w:r>
      </w:hyperlink>
      <w:r>
        <w:t xml:space="preserve"> настоящего административного регламента, оформляется по </w:t>
      </w:r>
      <w:hyperlink w:anchor="P1570">
        <w:r>
          <w:rPr>
            <w:color w:val="0000FF"/>
          </w:rPr>
          <w:t>форме</w:t>
        </w:r>
      </w:hyperlink>
      <w:r>
        <w:t xml:space="preserve"> согласно приложению N 6 к настоящему административному регламенту.</w:t>
      </w:r>
    </w:p>
    <w:p w:rsidR="00A82E5A" w:rsidRDefault="00A82E5A">
      <w:pPr>
        <w:pStyle w:val="ConsPlusNormal"/>
        <w:spacing w:before="220"/>
        <w:ind w:firstLine="540"/>
        <w:jc w:val="both"/>
      </w:pPr>
      <w:r>
        <w:t xml:space="preserve">2.17. Решение об отказе в приеме документов, указанных в </w:t>
      </w:r>
      <w:hyperlink w:anchor="P170">
        <w:r>
          <w:rPr>
            <w:color w:val="0000FF"/>
          </w:rPr>
          <w:t>пункте 2.8</w:t>
        </w:r>
      </w:hyperlink>
      <w: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A82E5A" w:rsidRDefault="00A82E5A">
      <w:pPr>
        <w:pStyle w:val="ConsPlusNormal"/>
        <w:spacing w:before="220"/>
        <w:ind w:firstLine="540"/>
        <w:jc w:val="both"/>
      </w:pPr>
      <w:r>
        <w:t xml:space="preserve">2.18. Отказ в приеме документов, указанных в </w:t>
      </w:r>
      <w:hyperlink w:anchor="P170">
        <w:r>
          <w:rPr>
            <w:color w:val="0000FF"/>
          </w:rPr>
          <w:t>пункте 2.8</w:t>
        </w:r>
      </w:hyperlink>
      <w: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82E5A" w:rsidRDefault="00A82E5A">
      <w:pPr>
        <w:pStyle w:val="ConsPlusNormal"/>
        <w:ind w:firstLine="540"/>
        <w:jc w:val="both"/>
      </w:pPr>
    </w:p>
    <w:p w:rsidR="00A82E5A" w:rsidRDefault="00A82E5A">
      <w:pPr>
        <w:pStyle w:val="ConsPlusTitle"/>
        <w:jc w:val="center"/>
        <w:outlineLvl w:val="2"/>
      </w:pPr>
      <w:r>
        <w:t>Результат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bookmarkStart w:id="39" w:name="P258"/>
      <w:bookmarkEnd w:id="39"/>
      <w:r>
        <w:t>2.19. Результатом предоставления услуги является:</w:t>
      </w:r>
    </w:p>
    <w:p w:rsidR="00A82E5A" w:rsidRDefault="00A82E5A">
      <w:pPr>
        <w:pStyle w:val="ConsPlusNormal"/>
        <w:spacing w:before="220"/>
        <w:ind w:firstLine="540"/>
        <w:jc w:val="both"/>
      </w:pPr>
      <w:bookmarkStart w:id="40" w:name="P259"/>
      <w:bookmarkEnd w:id="40"/>
      <w:r>
        <w:t>а) разрешение на строительство (в том числе на отдельные этапы строительства, реконструкции объекта капитального строительства);</w:t>
      </w:r>
    </w:p>
    <w:p w:rsidR="00A82E5A" w:rsidRDefault="00A82E5A">
      <w:pPr>
        <w:pStyle w:val="ConsPlusNormal"/>
        <w:spacing w:before="220"/>
        <w:ind w:firstLine="540"/>
        <w:jc w:val="both"/>
      </w:pPr>
      <w:r>
        <w:t>б) решение об отказе в выдаче разрешения на строительство;</w:t>
      </w:r>
    </w:p>
    <w:p w:rsidR="00A82E5A" w:rsidRDefault="00A82E5A">
      <w:pPr>
        <w:pStyle w:val="ConsPlusNormal"/>
        <w:spacing w:before="220"/>
        <w:ind w:firstLine="540"/>
        <w:jc w:val="both"/>
      </w:pPr>
      <w:r>
        <w:t>в) решение об отказе во внесении изменений в разрешение на строительство.</w:t>
      </w:r>
    </w:p>
    <w:p w:rsidR="00A82E5A" w:rsidRDefault="00A82E5A">
      <w:pPr>
        <w:pStyle w:val="ConsPlusNormal"/>
        <w:spacing w:before="220"/>
        <w:ind w:firstLine="540"/>
        <w:jc w:val="both"/>
      </w:pPr>
      <w: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82E5A" w:rsidRDefault="00A82E5A">
      <w:pPr>
        <w:pStyle w:val="ConsPlusNormal"/>
        <w:spacing w:before="220"/>
        <w:ind w:firstLine="540"/>
        <w:jc w:val="both"/>
      </w:pPr>
      <w:r>
        <w:t xml:space="preserve">Решение об отказе в выдаче разрешения на строительство оформляется в форме электронного документа либо документа на бумажном носителе по </w:t>
      </w:r>
      <w:hyperlink w:anchor="P1643">
        <w:r>
          <w:rPr>
            <w:color w:val="0000FF"/>
          </w:rPr>
          <w:t>форме</w:t>
        </w:r>
      </w:hyperlink>
      <w:r>
        <w:t xml:space="preserve">, приведенной в </w:t>
      </w:r>
      <w:r>
        <w:lastRenderedPageBreak/>
        <w:t>приложении N 7 к настоящему административному регламенту.</w:t>
      </w:r>
    </w:p>
    <w:p w:rsidR="00A82E5A" w:rsidRDefault="00A82E5A">
      <w:pPr>
        <w:pStyle w:val="ConsPlusNormal"/>
        <w:spacing w:before="220"/>
        <w:ind w:firstLine="540"/>
        <w:jc w:val="both"/>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w:t>
      </w:r>
      <w:hyperlink w:anchor="P1727">
        <w:r>
          <w:rPr>
            <w:color w:val="0000FF"/>
          </w:rPr>
          <w:t>форме</w:t>
        </w:r>
      </w:hyperlink>
      <w:r>
        <w:t>, приведенной в приложении N 8 к настоящему административному регламенту.</w:t>
      </w:r>
    </w:p>
    <w:p w:rsidR="00A82E5A" w:rsidRDefault="00A82E5A">
      <w:pPr>
        <w:pStyle w:val="ConsPlusNormal"/>
        <w:spacing w:before="220"/>
        <w:ind w:firstLine="540"/>
        <w:jc w:val="both"/>
      </w:pPr>
      <w: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58">
        <w:r>
          <w:rPr>
            <w:color w:val="0000FF"/>
          </w:rPr>
          <w:t>кодекса</w:t>
        </w:r>
      </w:hyperlink>
      <w:r>
        <w:t xml:space="preserve"> Российской Федерации) и дата внесения изменений.</w:t>
      </w:r>
    </w:p>
    <w:p w:rsidR="00A82E5A" w:rsidRDefault="00A82E5A">
      <w:pPr>
        <w:pStyle w:val="ConsPlusNormal"/>
        <w:spacing w:before="220"/>
        <w:ind w:firstLine="540"/>
        <w:jc w:val="both"/>
      </w:pPr>
      <w:r>
        <w:t>2.22. Исчерпывающий перечень оснований для отказа в выдаче разрешения на строительство, во внесении изменений в разрешение на строительство:</w:t>
      </w:r>
    </w:p>
    <w:p w:rsidR="00A82E5A" w:rsidRDefault="00A82E5A">
      <w:pPr>
        <w:pStyle w:val="ConsPlusNormal"/>
        <w:spacing w:before="220"/>
        <w:ind w:firstLine="540"/>
        <w:jc w:val="both"/>
      </w:pPr>
      <w:bookmarkStart w:id="41" w:name="P267"/>
      <w:bookmarkEnd w:id="41"/>
      <w:r>
        <w:t>2.22.1. В случае представления заявления о выдаче разрешения на строительство:</w:t>
      </w:r>
    </w:p>
    <w:p w:rsidR="00A82E5A" w:rsidRDefault="00A82E5A">
      <w:pPr>
        <w:pStyle w:val="ConsPlusNormal"/>
        <w:spacing w:before="220"/>
        <w:ind w:firstLine="540"/>
        <w:jc w:val="both"/>
      </w:pPr>
      <w:bookmarkStart w:id="42" w:name="P268"/>
      <w:bookmarkEnd w:id="42"/>
      <w:r>
        <w:t xml:space="preserve">а) отсутствие документов, предусмотренных </w:t>
      </w:r>
      <w:hyperlink w:anchor="P174">
        <w:r>
          <w:rPr>
            <w:color w:val="0000FF"/>
          </w:rPr>
          <w:t>подпунктами "г"</w:t>
        </w:r>
      </w:hyperlink>
      <w:r>
        <w:t xml:space="preserve">, </w:t>
      </w:r>
      <w:hyperlink w:anchor="P175">
        <w:r>
          <w:rPr>
            <w:color w:val="0000FF"/>
          </w:rPr>
          <w:t>"д" пункта 2.8</w:t>
        </w:r>
      </w:hyperlink>
      <w:r>
        <w:t xml:space="preserve">, </w:t>
      </w:r>
      <w:hyperlink w:anchor="P177">
        <w:r>
          <w:rPr>
            <w:color w:val="0000FF"/>
          </w:rPr>
          <w:t>пунктом 2.9.1</w:t>
        </w:r>
      </w:hyperlink>
      <w:r>
        <w:t xml:space="preserve"> настоящего административного регламента;</w:t>
      </w:r>
    </w:p>
    <w:p w:rsidR="00A82E5A" w:rsidRDefault="00A82E5A">
      <w:pPr>
        <w:pStyle w:val="ConsPlusNormal"/>
        <w:spacing w:before="220"/>
        <w:ind w:firstLine="540"/>
        <w:jc w:val="both"/>
      </w:pPr>
      <w:bookmarkStart w:id="43" w:name="P269"/>
      <w:bookmarkEnd w:id="43"/>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82E5A" w:rsidRDefault="00A82E5A">
      <w:pPr>
        <w:pStyle w:val="ConsPlusNormal"/>
        <w:spacing w:before="220"/>
        <w:ind w:firstLine="540"/>
        <w:jc w:val="both"/>
      </w:pPr>
      <w:bookmarkStart w:id="44" w:name="P270"/>
      <w:bookmarkEnd w:id="44"/>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2E5A" w:rsidRDefault="00A82E5A">
      <w:pPr>
        <w:pStyle w:val="ConsPlusNormal"/>
        <w:spacing w:before="220"/>
        <w:ind w:firstLine="540"/>
        <w:jc w:val="both"/>
      </w:pPr>
      <w:bookmarkStart w:id="45" w:name="P271"/>
      <w:bookmarkEnd w:id="45"/>
      <w: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82E5A" w:rsidRDefault="00A82E5A">
      <w:pPr>
        <w:pStyle w:val="ConsPlusNormal"/>
        <w:spacing w:before="220"/>
        <w:ind w:firstLine="540"/>
        <w:jc w:val="both"/>
      </w:pPr>
      <w:bookmarkStart w:id="46" w:name="P272"/>
      <w:bookmarkEnd w:id="46"/>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bookmarkStart w:id="47" w:name="P273"/>
      <w:bookmarkEnd w:id="47"/>
      <w: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82E5A" w:rsidRDefault="00A82E5A">
      <w:pPr>
        <w:pStyle w:val="ConsPlusNormal"/>
        <w:spacing w:before="220"/>
        <w:ind w:firstLine="540"/>
        <w:jc w:val="both"/>
      </w:pPr>
      <w:bookmarkStart w:id="48" w:name="P274"/>
      <w:bookmarkEnd w:id="48"/>
      <w: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9">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82E5A" w:rsidRDefault="00A82E5A">
      <w:pPr>
        <w:pStyle w:val="ConsPlusNormal"/>
        <w:spacing w:before="220"/>
        <w:ind w:firstLine="540"/>
        <w:jc w:val="both"/>
      </w:pPr>
      <w:r>
        <w:lastRenderedPageBreak/>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0">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bookmarkStart w:id="49" w:name="P276"/>
      <w:bookmarkEnd w:id="49"/>
      <w: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1">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bookmarkStart w:id="50" w:name="P277"/>
      <w:bookmarkEnd w:id="50"/>
      <w: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2">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2.23.3.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3">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bookmarkStart w:id="51" w:name="P279"/>
      <w:bookmarkEnd w:id="51"/>
      <w: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bookmarkStart w:id="52" w:name="P280"/>
      <w:bookmarkEnd w:id="52"/>
      <w: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4">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bookmarkStart w:id="53" w:name="P281"/>
      <w:bookmarkEnd w:id="53"/>
      <w: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5">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bookmarkStart w:id="54" w:name="P282"/>
      <w:bookmarkEnd w:id="54"/>
      <w: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6">
        <w:r>
          <w:rPr>
            <w:color w:val="0000FF"/>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82E5A" w:rsidRDefault="00A82E5A">
      <w:pPr>
        <w:pStyle w:val="ConsPlusNormal"/>
        <w:spacing w:before="220"/>
        <w:ind w:firstLine="540"/>
        <w:jc w:val="both"/>
      </w:pPr>
      <w:bookmarkStart w:id="55" w:name="P283"/>
      <w:bookmarkEnd w:id="55"/>
      <w: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7">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2.22.4. В случае представления уведомления о переходе права пользования недрами:</w:t>
      </w:r>
    </w:p>
    <w:p w:rsidR="00A82E5A" w:rsidRDefault="00A82E5A">
      <w:pPr>
        <w:pStyle w:val="ConsPlusNormal"/>
        <w:spacing w:before="220"/>
        <w:ind w:firstLine="540"/>
        <w:jc w:val="both"/>
      </w:pPr>
      <w:bookmarkStart w:id="56" w:name="P285"/>
      <w:bookmarkEnd w:id="56"/>
      <w: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82E5A" w:rsidRDefault="00A82E5A">
      <w:pPr>
        <w:pStyle w:val="ConsPlusNormal"/>
        <w:spacing w:before="220"/>
        <w:ind w:firstLine="540"/>
        <w:jc w:val="both"/>
      </w:pPr>
      <w:bookmarkStart w:id="57" w:name="P286"/>
      <w:bookmarkEnd w:id="57"/>
      <w:r>
        <w:t>б) недостоверность сведений, указанных в уведомлении о переходе права пользования недрами.</w:t>
      </w:r>
    </w:p>
    <w:p w:rsidR="00A82E5A" w:rsidRDefault="00A82E5A">
      <w:pPr>
        <w:pStyle w:val="ConsPlusNormal"/>
        <w:spacing w:before="220"/>
        <w:ind w:firstLine="540"/>
        <w:jc w:val="both"/>
      </w:pPr>
      <w:r>
        <w:t>2.22.5. В случае представления заявителем уведомления о переходе прав на земельный участок:</w:t>
      </w:r>
    </w:p>
    <w:p w:rsidR="00A82E5A" w:rsidRDefault="00A82E5A">
      <w:pPr>
        <w:pStyle w:val="ConsPlusNormal"/>
        <w:spacing w:before="220"/>
        <w:ind w:firstLine="540"/>
        <w:jc w:val="both"/>
      </w:pPr>
      <w:bookmarkStart w:id="58" w:name="P288"/>
      <w:bookmarkEnd w:id="58"/>
      <w:r>
        <w:t>а) отсутствие в уведомлении о переходе прав на земельный участок реквизитов правоустанавливающих документов на такой земельный участок;</w:t>
      </w:r>
    </w:p>
    <w:p w:rsidR="00A82E5A" w:rsidRDefault="00A82E5A">
      <w:pPr>
        <w:pStyle w:val="ConsPlusNormal"/>
        <w:spacing w:before="220"/>
        <w:ind w:firstLine="540"/>
        <w:jc w:val="both"/>
      </w:pPr>
      <w:bookmarkStart w:id="59" w:name="P289"/>
      <w:bookmarkEnd w:id="59"/>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82E5A" w:rsidRDefault="00A82E5A">
      <w:pPr>
        <w:pStyle w:val="ConsPlusNormal"/>
        <w:spacing w:before="220"/>
        <w:ind w:firstLine="540"/>
        <w:jc w:val="both"/>
      </w:pPr>
      <w:bookmarkStart w:id="60" w:name="P290"/>
      <w:bookmarkEnd w:id="60"/>
      <w: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68">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2.22.6. В случае представления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bookmarkStart w:id="61" w:name="P292"/>
      <w:bookmarkEnd w:id="61"/>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bookmarkStart w:id="62" w:name="P293"/>
      <w:bookmarkEnd w:id="62"/>
      <w: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69">
        <w:r>
          <w:rPr>
            <w:color w:val="0000FF"/>
          </w:rPr>
          <w:t>части 5 статьи 52</w:t>
        </w:r>
      </w:hyperlink>
      <w:r>
        <w:t xml:space="preserve"> Градостроительного кодекса Российской Федерации;</w:t>
      </w:r>
    </w:p>
    <w:p w:rsidR="00A82E5A" w:rsidRDefault="00A82E5A">
      <w:pPr>
        <w:pStyle w:val="ConsPlusNormal"/>
        <w:spacing w:before="220"/>
        <w:ind w:firstLine="540"/>
        <w:jc w:val="both"/>
      </w:pPr>
      <w:bookmarkStart w:id="63" w:name="P294"/>
      <w:bookmarkEnd w:id="63"/>
      <w:r>
        <w:t>в) подача заявления о внесении изменений менее чем за десять рабочих дней до истечения срока действия разрешения на строительство.</w:t>
      </w:r>
    </w:p>
    <w:p w:rsidR="00A82E5A" w:rsidRDefault="00A82E5A">
      <w:pPr>
        <w:pStyle w:val="ConsPlusNormal"/>
        <w:spacing w:before="220"/>
        <w:ind w:firstLine="540"/>
        <w:jc w:val="both"/>
      </w:pPr>
      <w:bookmarkStart w:id="64" w:name="P295"/>
      <w:bookmarkEnd w:id="64"/>
      <w: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bookmarkStart w:id="65" w:name="P296"/>
      <w:bookmarkEnd w:id="65"/>
      <w:r>
        <w:t xml:space="preserve">а) отсутствие документов, предусмотренных </w:t>
      </w:r>
      <w:hyperlink w:anchor="P177">
        <w:r>
          <w:rPr>
            <w:color w:val="0000FF"/>
          </w:rPr>
          <w:t>пунктом 2.9.1</w:t>
        </w:r>
      </w:hyperlink>
      <w:r>
        <w:t xml:space="preserve"> настоящего административного регламента;</w:t>
      </w:r>
    </w:p>
    <w:p w:rsidR="00A82E5A" w:rsidRDefault="00A82E5A">
      <w:pPr>
        <w:pStyle w:val="ConsPlusNormal"/>
        <w:spacing w:before="220"/>
        <w:ind w:firstLine="540"/>
        <w:jc w:val="both"/>
      </w:pPr>
      <w:bookmarkStart w:id="66" w:name="P297"/>
      <w:bookmarkEnd w:id="66"/>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82E5A" w:rsidRDefault="00A82E5A">
      <w:pPr>
        <w:pStyle w:val="ConsPlusNormal"/>
        <w:spacing w:before="220"/>
        <w:ind w:firstLine="540"/>
        <w:jc w:val="both"/>
      </w:pPr>
      <w:bookmarkStart w:id="67" w:name="P298"/>
      <w:bookmarkEnd w:id="67"/>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82E5A" w:rsidRDefault="00A82E5A">
      <w:pPr>
        <w:pStyle w:val="ConsPlusNormal"/>
        <w:spacing w:before="220"/>
        <w:ind w:firstLine="540"/>
        <w:jc w:val="both"/>
      </w:pPr>
      <w:bookmarkStart w:id="68" w:name="P299"/>
      <w:bookmarkEnd w:id="68"/>
      <w:r>
        <w:t xml:space="preserve">г) несоответствие планируемого объекта капитального строительства разрешенному </w:t>
      </w:r>
      <w: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82E5A" w:rsidRDefault="00A82E5A">
      <w:pPr>
        <w:pStyle w:val="ConsPlusNormal"/>
        <w:spacing w:before="220"/>
        <w:ind w:firstLine="540"/>
        <w:jc w:val="both"/>
      </w:pPr>
      <w:bookmarkStart w:id="69" w:name="P300"/>
      <w:bookmarkEnd w:id="69"/>
      <w: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bookmarkStart w:id="70" w:name="P301"/>
      <w:bookmarkEnd w:id="70"/>
      <w:r>
        <w:t>е) подача заявления о внесении изменений менее чем за десять рабочих дней до истечения срока действия разрешения на строительство.</w:t>
      </w:r>
    </w:p>
    <w:p w:rsidR="00A82E5A" w:rsidRDefault="00A82E5A">
      <w:pPr>
        <w:pStyle w:val="ConsPlusNormal"/>
        <w:spacing w:before="220"/>
        <w:ind w:firstLine="540"/>
        <w:jc w:val="both"/>
      </w:pPr>
      <w:bookmarkStart w:id="71" w:name="P302"/>
      <w:bookmarkEnd w:id="71"/>
      <w:r>
        <w:t xml:space="preserve">2.23. Результат предоставления услуги, указанный в </w:t>
      </w:r>
      <w:hyperlink w:anchor="P258">
        <w:r>
          <w:rPr>
            <w:color w:val="0000FF"/>
          </w:rPr>
          <w:t>пункте 2.19</w:t>
        </w:r>
      </w:hyperlink>
      <w:r>
        <w:t xml:space="preserve"> настоящего Административного регламента:</w:t>
      </w:r>
    </w:p>
    <w:p w:rsidR="00A82E5A" w:rsidRDefault="00A82E5A">
      <w:pPr>
        <w:pStyle w:val="ConsPlusNormal"/>
        <w:spacing w:before="220"/>
        <w:ind w:firstLine="540"/>
        <w:jc w:val="both"/>
      </w:pPr>
      <w: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82E5A" w:rsidRDefault="00A82E5A">
      <w:pPr>
        <w:pStyle w:val="ConsPlusNormal"/>
        <w:spacing w:before="220"/>
        <w:ind w:firstLine="540"/>
        <w:jc w:val="both"/>
      </w:pPr>
      <w:r>
        <w:t>-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82E5A" w:rsidRDefault="00A82E5A">
      <w:pPr>
        <w:pStyle w:val="ConsPlusNormal"/>
        <w:spacing w:before="220"/>
        <w:ind w:firstLine="540"/>
        <w:jc w:val="both"/>
      </w:pPr>
      <w:r>
        <w:t xml:space="preserve">Разрешение на строительство выдается уполномоченным в соответствии со </w:t>
      </w:r>
      <w:hyperlink r:id="rId70">
        <w:r>
          <w:rPr>
            <w:color w:val="0000FF"/>
          </w:rPr>
          <w:t>статьей 51</w:t>
        </w:r>
      </w:hyperlink>
      <w:r>
        <w:t xml:space="preserve">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2E5A" w:rsidRDefault="00A82E5A">
      <w:pPr>
        <w:pStyle w:val="ConsPlusNormal"/>
        <w:ind w:firstLine="540"/>
        <w:jc w:val="both"/>
      </w:pPr>
    </w:p>
    <w:p w:rsidR="00A82E5A" w:rsidRDefault="00A82E5A">
      <w:pPr>
        <w:pStyle w:val="ConsPlusTitle"/>
        <w:jc w:val="center"/>
        <w:outlineLvl w:val="2"/>
      </w:pPr>
      <w:r>
        <w:t>Размер платы, взимаемой с заявителя при предоставлении</w:t>
      </w:r>
    </w:p>
    <w:p w:rsidR="00A82E5A" w:rsidRDefault="00A82E5A">
      <w:pPr>
        <w:pStyle w:val="ConsPlusTitle"/>
        <w:jc w:val="center"/>
      </w:pPr>
      <w:r>
        <w:t>муниципальной услуги, и способы ее взимания</w:t>
      </w:r>
    </w:p>
    <w:p w:rsidR="00A82E5A" w:rsidRDefault="00A82E5A">
      <w:pPr>
        <w:pStyle w:val="ConsPlusNormal"/>
        <w:jc w:val="center"/>
      </w:pPr>
    </w:p>
    <w:p w:rsidR="00A82E5A" w:rsidRDefault="00A82E5A">
      <w:pPr>
        <w:pStyle w:val="ConsPlusNormal"/>
        <w:ind w:firstLine="540"/>
        <w:jc w:val="both"/>
      </w:pPr>
      <w:r>
        <w:t>2.24. Предоставление услуги осуществляется без взимания платы.</w:t>
      </w:r>
    </w:p>
    <w:p w:rsidR="00A82E5A" w:rsidRDefault="00A82E5A">
      <w:pPr>
        <w:pStyle w:val="ConsPlusNormal"/>
        <w:ind w:firstLine="540"/>
        <w:jc w:val="both"/>
      </w:pPr>
    </w:p>
    <w:p w:rsidR="00A82E5A" w:rsidRDefault="00A82E5A">
      <w:pPr>
        <w:pStyle w:val="ConsPlusTitle"/>
        <w:jc w:val="center"/>
        <w:outlineLvl w:val="2"/>
      </w:pPr>
      <w:r>
        <w:t>Иные требования к предоставлению муниципальной услуги</w:t>
      </w:r>
    </w:p>
    <w:p w:rsidR="00A82E5A" w:rsidRDefault="00A82E5A">
      <w:pPr>
        <w:pStyle w:val="ConsPlusNormal"/>
        <w:jc w:val="center"/>
      </w:pPr>
    </w:p>
    <w:p w:rsidR="00A82E5A" w:rsidRDefault="00A82E5A">
      <w:pPr>
        <w:pStyle w:val="ConsPlusNormal"/>
        <w:ind w:firstLine="540"/>
        <w:jc w:val="both"/>
      </w:pPr>
      <w: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A82E5A" w:rsidRDefault="00A82E5A">
      <w:pPr>
        <w:pStyle w:val="ConsPlusNormal"/>
        <w:spacing w:before="220"/>
        <w:ind w:firstLine="540"/>
        <w:jc w:val="both"/>
      </w:pPr>
      <w: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09">
        <w:r>
          <w:rPr>
            <w:color w:val="0000FF"/>
          </w:rPr>
          <w:t>подпунктах "б"</w:t>
        </w:r>
      </w:hyperlink>
      <w:r>
        <w:t xml:space="preserve">, </w:t>
      </w:r>
      <w:hyperlink w:anchor="P110">
        <w:r>
          <w:rPr>
            <w:color w:val="0000FF"/>
          </w:rPr>
          <w:t>"в" пункта 2.4</w:t>
        </w:r>
      </w:hyperlink>
      <w: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82E5A" w:rsidRDefault="00A82E5A">
      <w:pPr>
        <w:pStyle w:val="ConsPlusNormal"/>
        <w:spacing w:before="220"/>
        <w:ind w:firstLine="540"/>
        <w:jc w:val="both"/>
      </w:pPr>
      <w: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w:t>
      </w:r>
      <w:r>
        <w:lastRenderedPageBreak/>
        <w:t>уведомлением о вручении;</w:t>
      </w:r>
    </w:p>
    <w:p w:rsidR="00A82E5A" w:rsidRDefault="00A82E5A">
      <w:pPr>
        <w:pStyle w:val="ConsPlusNormal"/>
        <w:spacing w:before="220"/>
        <w:ind w:firstLine="540"/>
        <w:jc w:val="both"/>
      </w:pPr>
      <w:r>
        <w:t>б) в электронной форме посредством электронной почты.</w:t>
      </w:r>
    </w:p>
    <w:p w:rsidR="00A82E5A" w:rsidRDefault="00A82E5A">
      <w:pPr>
        <w:pStyle w:val="ConsPlusNormal"/>
        <w:spacing w:before="220"/>
        <w:ind w:firstLine="540"/>
        <w:jc w:val="both"/>
      </w:pPr>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82E5A" w:rsidRDefault="00A82E5A">
      <w:pPr>
        <w:pStyle w:val="ConsPlusNormal"/>
        <w:spacing w:before="220"/>
        <w:ind w:firstLine="540"/>
        <w:jc w:val="both"/>
      </w:pPr>
      <w:r>
        <w:t xml:space="preserve">2.26. Результат предоставления услуги (его копия или сведения, содержащиеся в нем), предусмотренный </w:t>
      </w:r>
      <w:hyperlink w:anchor="P259">
        <w:r>
          <w:rPr>
            <w:color w:val="0000FF"/>
          </w:rPr>
          <w:t>подпунктом "а" пункта 2.19</w:t>
        </w:r>
      </w:hyperlink>
      <w:r>
        <w:t xml:space="preserve"> настоящего административного регламента:</w:t>
      </w:r>
    </w:p>
    <w:p w:rsidR="00A82E5A" w:rsidRDefault="00A82E5A">
      <w:pPr>
        <w:pStyle w:val="ConsPlusNormal"/>
        <w:spacing w:before="220"/>
        <w:ind w:firstLine="540"/>
        <w:jc w:val="both"/>
      </w:pPr>
      <w: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82E5A" w:rsidRDefault="00A82E5A">
      <w:pPr>
        <w:pStyle w:val="ConsPlusNormal"/>
        <w:spacing w:before="220"/>
        <w:ind w:firstLine="540"/>
        <w:jc w:val="both"/>
      </w:pPr>
      <w: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71">
        <w:r>
          <w:rPr>
            <w:color w:val="0000FF"/>
          </w:rPr>
          <w:t>пункте 5.1 статьи 6</w:t>
        </w:r>
      </w:hyperlink>
      <w: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82E5A" w:rsidRDefault="00A82E5A">
      <w:pPr>
        <w:pStyle w:val="ConsPlusNormal"/>
        <w:spacing w:before="220"/>
        <w:ind w:firstLine="540"/>
        <w:jc w:val="both"/>
      </w:pPr>
      <w: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82E5A" w:rsidRDefault="00A82E5A">
      <w:pPr>
        <w:pStyle w:val="ConsPlusNormal"/>
        <w:spacing w:before="220"/>
        <w:ind w:firstLine="540"/>
        <w:jc w:val="both"/>
      </w:pPr>
      <w: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2E5A" w:rsidRDefault="00A82E5A">
      <w:pPr>
        <w:pStyle w:val="ConsPlusNormal"/>
        <w:spacing w:before="220"/>
        <w:ind w:firstLine="540"/>
        <w:jc w:val="both"/>
      </w:pPr>
      <w: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82E5A" w:rsidRDefault="00A82E5A">
      <w:pPr>
        <w:pStyle w:val="ConsPlusNormal"/>
        <w:spacing w:before="220"/>
        <w:ind w:firstLine="540"/>
        <w:jc w:val="both"/>
      </w:pPr>
      <w: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82E5A" w:rsidRDefault="00A82E5A">
      <w:pPr>
        <w:pStyle w:val="ConsPlusNormal"/>
        <w:spacing w:before="220"/>
        <w:ind w:firstLine="540"/>
        <w:jc w:val="both"/>
      </w:pPr>
      <w:bookmarkStart w:id="72" w:name="P326"/>
      <w:bookmarkEnd w:id="72"/>
      <w:r>
        <w:t>2.27. Порядок исправления допущенных опечаток и ошибок в разрешении на строительство.</w:t>
      </w:r>
    </w:p>
    <w:p w:rsidR="00A82E5A" w:rsidRDefault="00A82E5A">
      <w:pPr>
        <w:pStyle w:val="ConsPlusNormal"/>
        <w:spacing w:before="220"/>
        <w:ind w:firstLine="540"/>
        <w:jc w:val="both"/>
      </w:pPr>
      <w:r>
        <w:lastRenderedPageBreak/>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w:t>
      </w:r>
      <w:hyperlink w:anchor="P1846">
        <w:r>
          <w:rPr>
            <w:color w:val="0000FF"/>
          </w:rPr>
          <w:t>форме</w:t>
        </w:r>
      </w:hyperlink>
      <w:r>
        <w:t xml:space="preserve"> согласно приложению N 9 к настоящему административному регламенту в порядке, установленном </w:t>
      </w:r>
      <w:hyperlink w:anchor="P103">
        <w:r>
          <w:rPr>
            <w:color w:val="0000FF"/>
          </w:rPr>
          <w:t>пунктами 2.4</w:t>
        </w:r>
      </w:hyperlink>
      <w:r>
        <w:t xml:space="preserve"> - </w:t>
      </w:r>
      <w:hyperlink w:anchor="P131">
        <w:r>
          <w:rPr>
            <w:color w:val="0000FF"/>
          </w:rPr>
          <w:t>2.7</w:t>
        </w:r>
      </w:hyperlink>
      <w:r>
        <w:t xml:space="preserve">, </w:t>
      </w:r>
      <w:hyperlink w:anchor="P223">
        <w:r>
          <w:rPr>
            <w:color w:val="0000FF"/>
          </w:rPr>
          <w:t>2.12</w:t>
        </w:r>
      </w:hyperlink>
      <w:r>
        <w:t xml:space="preserve"> настоящего административного регламента.</w:t>
      </w:r>
    </w:p>
    <w:p w:rsidR="00A82E5A" w:rsidRDefault="00A82E5A">
      <w:pPr>
        <w:pStyle w:val="ConsPlusNormal"/>
        <w:spacing w:before="220"/>
        <w:ind w:firstLine="540"/>
        <w:jc w:val="both"/>
      </w:pPr>
      <w: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A82E5A" w:rsidRDefault="00A82E5A">
      <w:pPr>
        <w:pStyle w:val="ConsPlusNormal"/>
        <w:spacing w:before="220"/>
        <w:ind w:firstLine="540"/>
        <w:jc w:val="both"/>
      </w:pPr>
      <w: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w:t>
      </w:r>
      <w:hyperlink w:anchor="P1954">
        <w:r>
          <w:rPr>
            <w:color w:val="0000FF"/>
          </w:rPr>
          <w:t>форме</w:t>
        </w:r>
      </w:hyperlink>
      <w:r>
        <w:t xml:space="preserve"> согласно приложению N 10 к настоящему административному регламенту направляется заявителю в порядке, установленном </w:t>
      </w:r>
      <w:hyperlink w:anchor="P302">
        <w:r>
          <w:rPr>
            <w:color w:val="0000FF"/>
          </w:rPr>
          <w:t>пунктом 2.23</w:t>
        </w:r>
      </w:hyperlink>
      <w: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82E5A" w:rsidRDefault="00A82E5A">
      <w:pPr>
        <w:pStyle w:val="ConsPlusNormal"/>
        <w:spacing w:before="220"/>
        <w:ind w:firstLine="540"/>
        <w:jc w:val="both"/>
      </w:pPr>
      <w:r>
        <w:t>2.28. Исчерпывающий перечень оснований для отказа в исправлении допущенных опечаток и ошибок в разрешении на строительство:</w:t>
      </w:r>
    </w:p>
    <w:p w:rsidR="00A82E5A" w:rsidRDefault="00A82E5A">
      <w:pPr>
        <w:pStyle w:val="ConsPlusNormal"/>
        <w:spacing w:before="220"/>
        <w:ind w:firstLine="540"/>
        <w:jc w:val="both"/>
      </w:pPr>
      <w:bookmarkStart w:id="73" w:name="P331"/>
      <w:bookmarkEnd w:id="73"/>
      <w:r>
        <w:t xml:space="preserve">а) несоответствие заявителя кругу лиц, указанных в </w:t>
      </w:r>
      <w:hyperlink w:anchor="P92">
        <w:r>
          <w:rPr>
            <w:color w:val="0000FF"/>
          </w:rPr>
          <w:t>пункте 2.2</w:t>
        </w:r>
      </w:hyperlink>
      <w:r>
        <w:t xml:space="preserve"> настоящего административного регламента;</w:t>
      </w:r>
    </w:p>
    <w:p w:rsidR="00A82E5A" w:rsidRDefault="00A82E5A">
      <w:pPr>
        <w:pStyle w:val="ConsPlusNormal"/>
        <w:spacing w:before="220"/>
        <w:ind w:firstLine="540"/>
        <w:jc w:val="both"/>
      </w:pPr>
      <w:bookmarkStart w:id="74" w:name="P332"/>
      <w:bookmarkEnd w:id="74"/>
      <w:r>
        <w:t>б) отсутствие опечаток и ошибок в разрешении на строительство.</w:t>
      </w:r>
    </w:p>
    <w:p w:rsidR="00A82E5A" w:rsidRDefault="00A82E5A">
      <w:pPr>
        <w:pStyle w:val="ConsPlusNormal"/>
        <w:spacing w:before="220"/>
        <w:ind w:firstLine="540"/>
        <w:jc w:val="both"/>
      </w:pPr>
      <w:bookmarkStart w:id="75" w:name="P333"/>
      <w:bookmarkEnd w:id="75"/>
      <w:r>
        <w:t>2.29. Порядок выдачи дубликата разрешения на строительство.</w:t>
      </w:r>
    </w:p>
    <w:p w:rsidR="00A82E5A" w:rsidRDefault="00A82E5A">
      <w:pPr>
        <w:pStyle w:val="ConsPlusNormal"/>
        <w:spacing w:before="220"/>
        <w:ind w:firstLine="540"/>
        <w:jc w:val="both"/>
      </w:pPr>
      <w:r>
        <w:t xml:space="preserve">Заявитель вправе обратиться в уполномоченный местного самоуправления с заявлением о выдаче дубликата разрешения на строительство (далее - заявление о выдаче дубликата) по </w:t>
      </w:r>
      <w:hyperlink w:anchor="P2014">
        <w:r>
          <w:rPr>
            <w:color w:val="0000FF"/>
          </w:rPr>
          <w:t>форме</w:t>
        </w:r>
      </w:hyperlink>
      <w:r>
        <w:t xml:space="preserve"> согласно приложению N 11 к настоящему административному регламенту, в порядке, установленном </w:t>
      </w:r>
      <w:hyperlink w:anchor="P103">
        <w:r>
          <w:rPr>
            <w:color w:val="0000FF"/>
          </w:rPr>
          <w:t>пунктами 2.4</w:t>
        </w:r>
      </w:hyperlink>
      <w:r>
        <w:t xml:space="preserve"> - </w:t>
      </w:r>
      <w:hyperlink w:anchor="P131">
        <w:r>
          <w:rPr>
            <w:color w:val="0000FF"/>
          </w:rPr>
          <w:t>2.7</w:t>
        </w:r>
      </w:hyperlink>
      <w:r>
        <w:t xml:space="preserve">, </w:t>
      </w:r>
      <w:hyperlink w:anchor="P223">
        <w:r>
          <w:rPr>
            <w:color w:val="0000FF"/>
          </w:rPr>
          <w:t>2.12</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случае отсутствия оснований для отказа в выдаче дубликата разрешения на строительство, установленных </w:t>
      </w:r>
      <w:hyperlink w:anchor="P337">
        <w:r>
          <w:rPr>
            <w:color w:val="0000FF"/>
          </w:rPr>
          <w:t>пунктом 2.30</w:t>
        </w:r>
      </w:hyperlink>
      <w: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82E5A" w:rsidRDefault="00A82E5A">
      <w:pPr>
        <w:pStyle w:val="ConsPlusNormal"/>
        <w:spacing w:before="220"/>
        <w:ind w:firstLine="540"/>
        <w:jc w:val="both"/>
      </w:pPr>
      <w:r>
        <w:t xml:space="preserve">Дубликат разрешения на строительство либо решение об отказе в выдаче дубликата разрешения на строительство по </w:t>
      </w:r>
      <w:hyperlink w:anchor="P2107">
        <w:r>
          <w:rPr>
            <w:color w:val="0000FF"/>
          </w:rPr>
          <w:t>форме</w:t>
        </w:r>
      </w:hyperlink>
      <w:r>
        <w:t xml:space="preserve"> согласно приложению N 12 к настоящему административному регламенту направляется заявителю в порядке, установленном </w:t>
      </w:r>
      <w:hyperlink w:anchor="P302">
        <w:r>
          <w:rPr>
            <w:color w:val="0000FF"/>
          </w:rPr>
          <w:t>пунктом 2.23</w:t>
        </w:r>
      </w:hyperlink>
      <w: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82E5A" w:rsidRDefault="00A82E5A">
      <w:pPr>
        <w:pStyle w:val="ConsPlusNormal"/>
        <w:spacing w:before="220"/>
        <w:ind w:firstLine="540"/>
        <w:jc w:val="both"/>
      </w:pPr>
      <w:bookmarkStart w:id="76" w:name="P337"/>
      <w:bookmarkEnd w:id="76"/>
      <w:r>
        <w:t>2.30. Исчерпывающий перечень оснований для отказа в выдаче дубликата разрешения на строительство:</w:t>
      </w:r>
    </w:p>
    <w:p w:rsidR="00A82E5A" w:rsidRDefault="00A82E5A">
      <w:pPr>
        <w:pStyle w:val="ConsPlusNormal"/>
        <w:spacing w:before="220"/>
        <w:ind w:firstLine="540"/>
        <w:jc w:val="both"/>
      </w:pPr>
      <w:r>
        <w:t xml:space="preserve">- несоответствие заявителя кругу лиц, указанных в </w:t>
      </w:r>
      <w:hyperlink w:anchor="P92">
        <w:r>
          <w:rPr>
            <w:color w:val="0000FF"/>
          </w:rPr>
          <w:t>пункте 2.2</w:t>
        </w:r>
      </w:hyperlink>
      <w:r>
        <w:t xml:space="preserve"> настоящего административного </w:t>
      </w:r>
      <w:r>
        <w:lastRenderedPageBreak/>
        <w:t>регламента.</w:t>
      </w:r>
    </w:p>
    <w:p w:rsidR="00A82E5A" w:rsidRDefault="00A82E5A">
      <w:pPr>
        <w:pStyle w:val="ConsPlusNormal"/>
        <w:spacing w:before="220"/>
        <w:ind w:firstLine="540"/>
        <w:jc w:val="both"/>
      </w:pPr>
      <w:bookmarkStart w:id="77" w:name="P339"/>
      <w:bookmarkEnd w:id="77"/>
      <w:r>
        <w:t>2.31. Порядок оставления заявления о выдаче разрешения на строительство, заявления о внесении изменений, уведомления без рассмотрения.</w:t>
      </w:r>
    </w:p>
    <w:p w:rsidR="00A82E5A" w:rsidRDefault="00A82E5A">
      <w:pPr>
        <w:pStyle w:val="ConsPlusNormal"/>
        <w:spacing w:before="220"/>
        <w:ind w:firstLine="540"/>
        <w:jc w:val="both"/>
      </w:pPr>
      <w: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w:t>
      </w:r>
      <w:hyperlink w:anchor="P2162">
        <w:r>
          <w:rPr>
            <w:color w:val="0000FF"/>
          </w:rPr>
          <w:t>форме</w:t>
        </w:r>
      </w:hyperlink>
      <w:r>
        <w:t xml:space="preserve"> согласно приложению N 13 в порядке, установленном </w:t>
      </w:r>
      <w:hyperlink w:anchor="P103">
        <w:r>
          <w:rPr>
            <w:color w:val="0000FF"/>
          </w:rPr>
          <w:t>пунктами 2.4</w:t>
        </w:r>
      </w:hyperlink>
      <w:r>
        <w:t xml:space="preserve"> - </w:t>
      </w:r>
      <w:hyperlink w:anchor="P131">
        <w:r>
          <w:rPr>
            <w:color w:val="0000FF"/>
          </w:rPr>
          <w:t>2.7</w:t>
        </w:r>
      </w:hyperlink>
      <w:r>
        <w:t xml:space="preserve">, </w:t>
      </w:r>
      <w:hyperlink w:anchor="P223">
        <w:r>
          <w:rPr>
            <w:color w:val="0000FF"/>
          </w:rPr>
          <w:t>2.12</w:t>
        </w:r>
      </w:hyperlink>
      <w:r>
        <w:t xml:space="preserve"> настоящего административного регламента, не позднее рабочего дня, предшествующего дню окончания срока предоставления услуги.</w:t>
      </w:r>
    </w:p>
    <w:p w:rsidR="00A82E5A" w:rsidRDefault="00A82E5A">
      <w:pPr>
        <w:pStyle w:val="ConsPlusNormal"/>
        <w:spacing w:before="220"/>
        <w:ind w:firstLine="54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82E5A" w:rsidRDefault="00A82E5A">
      <w:pPr>
        <w:pStyle w:val="ConsPlusNormal"/>
        <w:spacing w:before="220"/>
        <w:ind w:firstLine="540"/>
        <w:jc w:val="both"/>
      </w:pPr>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w:t>
      </w:r>
      <w:hyperlink w:anchor="P2258">
        <w:r>
          <w:rPr>
            <w:color w:val="0000FF"/>
          </w:rPr>
          <w:t>форме</w:t>
        </w:r>
      </w:hyperlink>
      <w:r>
        <w:t xml:space="preserve">, приведенной в приложении N 14 к настоящему административному регламенту, в порядке, установленном </w:t>
      </w:r>
      <w:hyperlink w:anchor="P302">
        <w:r>
          <w:rPr>
            <w:color w:val="0000FF"/>
          </w:rPr>
          <w:t>пунктом 2.23</w:t>
        </w:r>
      </w:hyperlink>
      <w: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82E5A" w:rsidRDefault="00A82E5A">
      <w:pPr>
        <w:pStyle w:val="ConsPlusNormal"/>
        <w:spacing w:before="220"/>
        <w:ind w:firstLine="540"/>
        <w:jc w:val="both"/>
      </w:pPr>
      <w:r>
        <w:t>2.32. При предоставлении услуги запрещается требовать от заявителя:</w:t>
      </w:r>
    </w:p>
    <w:p w:rsidR="00A82E5A" w:rsidRDefault="00A82E5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82E5A" w:rsidRDefault="00A82E5A">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r>
          <w:rPr>
            <w:color w:val="0000FF"/>
          </w:rPr>
          <w:t>части 6 статьи 7</w:t>
        </w:r>
      </w:hyperlink>
      <w:r>
        <w:t xml:space="preserve"> Федерального закона N 210-ФЗ;</w:t>
      </w:r>
    </w:p>
    <w:p w:rsidR="00A82E5A" w:rsidRDefault="00A82E5A">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82E5A" w:rsidRDefault="00A82E5A">
      <w:pPr>
        <w:pStyle w:val="ConsPlusNormal"/>
        <w:spacing w:before="220"/>
        <w:ind w:firstLine="540"/>
        <w:jc w:val="both"/>
      </w:pPr>
      <w: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 xml:space="preserve">-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w:t>
      </w:r>
      <w:r>
        <w:lastRenderedPageBreak/>
        <w:t>услуги и не включенных в представленный ранее комплект документов;</w:t>
      </w:r>
    </w:p>
    <w:p w:rsidR="00A82E5A" w:rsidRDefault="00A82E5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82E5A" w:rsidRDefault="00A82E5A">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предусмотренной </w:t>
      </w:r>
      <w:hyperlink r:id="rId7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7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A82E5A" w:rsidRDefault="00A82E5A">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7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82E5A" w:rsidRDefault="00A82E5A">
      <w:pPr>
        <w:pStyle w:val="ConsPlusNormal"/>
        <w:ind w:firstLine="540"/>
        <w:jc w:val="both"/>
      </w:pPr>
    </w:p>
    <w:p w:rsidR="00A82E5A" w:rsidRDefault="00A82E5A">
      <w:pPr>
        <w:pStyle w:val="ConsPlusTitle"/>
        <w:jc w:val="center"/>
        <w:outlineLvl w:val="2"/>
      </w:pPr>
      <w:r>
        <w:t>Перечень услуг, которые являются необходимыми</w:t>
      </w:r>
    </w:p>
    <w:p w:rsidR="00A82E5A" w:rsidRDefault="00A82E5A">
      <w:pPr>
        <w:pStyle w:val="ConsPlusTitle"/>
        <w:jc w:val="center"/>
      </w:pPr>
      <w:r>
        <w:t>и обязательными для предоставления муниципальной услуги,</w:t>
      </w:r>
    </w:p>
    <w:p w:rsidR="00A82E5A" w:rsidRDefault="00A82E5A">
      <w:pPr>
        <w:pStyle w:val="ConsPlusTitle"/>
        <w:jc w:val="center"/>
      </w:pPr>
      <w:r>
        <w:t>в том числе сведения о документе (документах), выдаваемом</w:t>
      </w:r>
    </w:p>
    <w:p w:rsidR="00A82E5A" w:rsidRDefault="00A82E5A">
      <w:pPr>
        <w:pStyle w:val="ConsPlusTitle"/>
        <w:jc w:val="center"/>
      </w:pPr>
      <w:r>
        <w:t>(выдаваемых) организациями, участвующими в предоставлении</w:t>
      </w:r>
    </w:p>
    <w:p w:rsidR="00A82E5A" w:rsidRDefault="00A82E5A">
      <w:pPr>
        <w:pStyle w:val="ConsPlusTitle"/>
        <w:jc w:val="center"/>
      </w:pPr>
      <w:r>
        <w:t>муниципальной услуги</w:t>
      </w:r>
    </w:p>
    <w:p w:rsidR="00A82E5A" w:rsidRDefault="00A82E5A">
      <w:pPr>
        <w:pStyle w:val="ConsPlusNormal"/>
        <w:jc w:val="center"/>
      </w:pPr>
    </w:p>
    <w:p w:rsidR="00A82E5A" w:rsidRDefault="00A82E5A">
      <w:pPr>
        <w:pStyle w:val="ConsPlusNormal"/>
        <w:ind w:firstLine="540"/>
        <w:jc w:val="both"/>
      </w:pPr>
      <w:r>
        <w:t xml:space="preserve">2.33. В случаях, определенных </w:t>
      </w:r>
      <w:hyperlink r:id="rId76">
        <w:r>
          <w:rPr>
            <w:color w:val="0000FF"/>
          </w:rPr>
          <w:t>статьей 49</w:t>
        </w:r>
      </w:hyperlink>
      <w:r>
        <w:t xml:space="preserve"> Градостроительного кодекса Российской Федерации, услугами, необходимыми и обязательными для предоставления услуги, являются:</w:t>
      </w:r>
    </w:p>
    <w:p w:rsidR="00A82E5A" w:rsidRDefault="00A82E5A">
      <w:pPr>
        <w:pStyle w:val="ConsPlusNormal"/>
        <w:spacing w:before="220"/>
        <w:ind w:firstLine="540"/>
        <w:jc w:val="both"/>
      </w:pPr>
      <w: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2E5A" w:rsidRDefault="00A82E5A">
      <w:pPr>
        <w:pStyle w:val="ConsPlusNormal"/>
        <w:spacing w:before="220"/>
        <w:ind w:firstLine="540"/>
        <w:jc w:val="both"/>
      </w:pPr>
      <w:r>
        <w:t xml:space="preserve">Порядок оказания данной услуги определен </w:t>
      </w:r>
      <w:hyperlink r:id="rId77">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A82E5A" w:rsidRDefault="00A82E5A">
      <w:pPr>
        <w:pStyle w:val="ConsPlusNormal"/>
        <w:spacing w:before="220"/>
        <w:ind w:firstLine="540"/>
        <w:jc w:val="both"/>
      </w:pPr>
      <w: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2E5A" w:rsidRDefault="00A82E5A">
      <w:pPr>
        <w:pStyle w:val="ConsPlusNormal"/>
        <w:spacing w:before="220"/>
        <w:ind w:firstLine="540"/>
        <w:jc w:val="both"/>
      </w:pPr>
      <w:r>
        <w:t xml:space="preserve">Порядок оказания данной услуги установлен </w:t>
      </w:r>
      <w:hyperlink r:id="rId78">
        <w:r>
          <w:rPr>
            <w:color w:val="0000FF"/>
          </w:rPr>
          <w:t>постановлением</w:t>
        </w:r>
      </w:hyperlink>
      <w: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2E5A" w:rsidRDefault="00A82E5A">
      <w:pPr>
        <w:pStyle w:val="ConsPlusNormal"/>
        <w:ind w:firstLine="540"/>
        <w:jc w:val="both"/>
      </w:pPr>
    </w:p>
    <w:p w:rsidR="00A82E5A" w:rsidRDefault="00A82E5A">
      <w:pPr>
        <w:pStyle w:val="ConsPlusTitle"/>
        <w:jc w:val="center"/>
        <w:outlineLvl w:val="2"/>
      </w:pPr>
      <w:r>
        <w:t>Порядок, размер и основания взимания платы за предоставление</w:t>
      </w:r>
    </w:p>
    <w:p w:rsidR="00A82E5A" w:rsidRDefault="00A82E5A">
      <w:pPr>
        <w:pStyle w:val="ConsPlusTitle"/>
        <w:jc w:val="center"/>
      </w:pPr>
      <w:r>
        <w:t>услуг, которые являются необходимыми и обязательными</w:t>
      </w:r>
    </w:p>
    <w:p w:rsidR="00A82E5A" w:rsidRDefault="00A82E5A">
      <w:pPr>
        <w:pStyle w:val="ConsPlusTitle"/>
        <w:jc w:val="center"/>
      </w:pPr>
      <w:r>
        <w:t>для предоставления муниципальной услуги, включая информацию</w:t>
      </w:r>
    </w:p>
    <w:p w:rsidR="00A82E5A" w:rsidRDefault="00A82E5A">
      <w:pPr>
        <w:pStyle w:val="ConsPlusTitle"/>
        <w:jc w:val="center"/>
      </w:pPr>
      <w:r>
        <w:t>о методике расчета размера такой платы</w:t>
      </w:r>
    </w:p>
    <w:p w:rsidR="00A82E5A" w:rsidRDefault="00A82E5A">
      <w:pPr>
        <w:pStyle w:val="ConsPlusNormal"/>
        <w:jc w:val="center"/>
      </w:pPr>
    </w:p>
    <w:p w:rsidR="00A82E5A" w:rsidRDefault="00A82E5A">
      <w:pPr>
        <w:pStyle w:val="ConsPlusNormal"/>
        <w:ind w:firstLine="540"/>
        <w:jc w:val="both"/>
      </w:pPr>
      <w: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82E5A" w:rsidRDefault="00A82E5A">
      <w:pPr>
        <w:pStyle w:val="ConsPlusNormal"/>
        <w:spacing w:before="220"/>
        <w:ind w:firstLine="540"/>
        <w:jc w:val="both"/>
      </w:pPr>
      <w:r>
        <w:lastRenderedPageBreak/>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82E5A" w:rsidRDefault="00A82E5A">
      <w:pPr>
        <w:pStyle w:val="ConsPlusNormal"/>
        <w:spacing w:before="220"/>
        <w:ind w:firstLine="54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82E5A" w:rsidRDefault="00A82E5A">
      <w:pPr>
        <w:pStyle w:val="ConsPlusNormal"/>
        <w:spacing w:before="220"/>
        <w:ind w:firstLine="540"/>
        <w:jc w:val="both"/>
      </w:pPr>
      <w:r>
        <w:t xml:space="preserve">- для государственной экспертизы проектной документации и результатов инженерных изысканий в соответствии с </w:t>
      </w:r>
      <w:hyperlink r:id="rId79">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A82E5A" w:rsidRDefault="00A82E5A">
      <w:pPr>
        <w:pStyle w:val="ConsPlusNormal"/>
        <w:spacing w:before="220"/>
        <w:ind w:firstLine="540"/>
        <w:jc w:val="both"/>
      </w:pPr>
      <w: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82E5A" w:rsidRDefault="00A82E5A">
      <w:pPr>
        <w:pStyle w:val="ConsPlusNormal"/>
        <w:ind w:firstLine="540"/>
        <w:jc w:val="both"/>
      </w:pPr>
    </w:p>
    <w:p w:rsidR="00A82E5A" w:rsidRDefault="00A82E5A">
      <w:pPr>
        <w:pStyle w:val="ConsPlusTitle"/>
        <w:jc w:val="center"/>
        <w:outlineLvl w:val="2"/>
      </w:pPr>
      <w:r>
        <w:t>Максимальный срок ожидания в очереди при подаче запроса</w:t>
      </w:r>
    </w:p>
    <w:p w:rsidR="00A82E5A" w:rsidRDefault="00A82E5A">
      <w:pPr>
        <w:pStyle w:val="ConsPlusTitle"/>
        <w:jc w:val="center"/>
      </w:pPr>
      <w:r>
        <w:t>о предоставлении муниципальной услуги и при получении</w:t>
      </w:r>
    </w:p>
    <w:p w:rsidR="00A82E5A" w:rsidRDefault="00A82E5A">
      <w:pPr>
        <w:pStyle w:val="ConsPlusTitle"/>
        <w:jc w:val="center"/>
      </w:pPr>
      <w:r>
        <w:t>результата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A82E5A" w:rsidRDefault="00A82E5A">
      <w:pPr>
        <w:pStyle w:val="ConsPlusNormal"/>
        <w:ind w:firstLine="540"/>
        <w:jc w:val="both"/>
      </w:pPr>
    </w:p>
    <w:p w:rsidR="00A82E5A" w:rsidRDefault="00A82E5A">
      <w:pPr>
        <w:pStyle w:val="ConsPlusTitle"/>
        <w:jc w:val="center"/>
        <w:outlineLvl w:val="2"/>
      </w:pPr>
      <w:r>
        <w:t>Требования к помещениям, в которых предоставляется</w:t>
      </w:r>
    </w:p>
    <w:p w:rsidR="00A82E5A" w:rsidRDefault="00A82E5A">
      <w:pPr>
        <w:pStyle w:val="ConsPlusTitle"/>
        <w:jc w:val="center"/>
      </w:pPr>
      <w:r>
        <w:t>муниципальная услуга</w:t>
      </w:r>
    </w:p>
    <w:p w:rsidR="00A82E5A" w:rsidRDefault="00A82E5A">
      <w:pPr>
        <w:pStyle w:val="ConsPlusNormal"/>
        <w:jc w:val="center"/>
      </w:pPr>
    </w:p>
    <w:p w:rsidR="00A82E5A" w:rsidRDefault="00A82E5A">
      <w:pPr>
        <w:pStyle w:val="ConsPlusNormal"/>
        <w:ind w:firstLine="540"/>
        <w:jc w:val="both"/>
      </w:pPr>
      <w: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82E5A" w:rsidRDefault="00A82E5A">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2E5A" w:rsidRDefault="00A82E5A">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2E5A" w:rsidRDefault="00A82E5A">
      <w:pPr>
        <w:pStyle w:val="ConsPlusNormal"/>
        <w:spacing w:before="220"/>
        <w:ind w:firstLine="540"/>
        <w:jc w:val="both"/>
      </w:pPr>
      <w: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A82E5A" w:rsidRDefault="00A82E5A">
      <w:pPr>
        <w:pStyle w:val="ConsPlusNormal"/>
        <w:spacing w:before="220"/>
        <w:ind w:firstLine="540"/>
        <w:jc w:val="both"/>
      </w:pPr>
      <w:r>
        <w:t>- наименование;</w:t>
      </w:r>
    </w:p>
    <w:p w:rsidR="00A82E5A" w:rsidRDefault="00A82E5A">
      <w:pPr>
        <w:pStyle w:val="ConsPlusNormal"/>
        <w:spacing w:before="220"/>
        <w:ind w:firstLine="540"/>
        <w:jc w:val="both"/>
      </w:pPr>
      <w:r>
        <w:lastRenderedPageBreak/>
        <w:t>- местонахождение и юридический адрес; режим работы;</w:t>
      </w:r>
    </w:p>
    <w:p w:rsidR="00A82E5A" w:rsidRDefault="00A82E5A">
      <w:pPr>
        <w:pStyle w:val="ConsPlusNormal"/>
        <w:spacing w:before="220"/>
        <w:ind w:firstLine="540"/>
        <w:jc w:val="both"/>
      </w:pPr>
      <w:r>
        <w:t>- график приема;</w:t>
      </w:r>
    </w:p>
    <w:p w:rsidR="00A82E5A" w:rsidRDefault="00A82E5A">
      <w:pPr>
        <w:pStyle w:val="ConsPlusNormal"/>
        <w:spacing w:before="220"/>
        <w:ind w:firstLine="540"/>
        <w:jc w:val="both"/>
      </w:pPr>
      <w:r>
        <w:t>- номера телефонов для справок.</w:t>
      </w:r>
    </w:p>
    <w:p w:rsidR="00A82E5A" w:rsidRDefault="00A82E5A">
      <w:pPr>
        <w:pStyle w:val="ConsPlusNormal"/>
        <w:spacing w:before="220"/>
        <w:ind w:firstLine="540"/>
        <w:jc w:val="both"/>
      </w:pPr>
      <w:r>
        <w:t>Помещения, в которых предоставляется услуга, должны соответствовать санитарно-эпидемиологическим правилам и нормативам.</w:t>
      </w:r>
    </w:p>
    <w:p w:rsidR="00A82E5A" w:rsidRDefault="00A82E5A">
      <w:pPr>
        <w:pStyle w:val="ConsPlusNormal"/>
        <w:spacing w:before="220"/>
        <w:ind w:firstLine="540"/>
        <w:jc w:val="both"/>
      </w:pPr>
      <w:r>
        <w:t>Помещения, в которых предоставляется услуга, оснащаются:</w:t>
      </w:r>
    </w:p>
    <w:p w:rsidR="00A82E5A" w:rsidRDefault="00A82E5A">
      <w:pPr>
        <w:pStyle w:val="ConsPlusNormal"/>
        <w:spacing w:before="220"/>
        <w:ind w:firstLine="540"/>
        <w:jc w:val="both"/>
      </w:pPr>
      <w:r>
        <w:t>- противопожарной системой и средствами пожаротушения;</w:t>
      </w:r>
    </w:p>
    <w:p w:rsidR="00A82E5A" w:rsidRDefault="00A82E5A">
      <w:pPr>
        <w:pStyle w:val="ConsPlusNormal"/>
        <w:spacing w:before="220"/>
        <w:ind w:firstLine="540"/>
        <w:jc w:val="both"/>
      </w:pPr>
      <w:r>
        <w:t>- системой оповещения о возникновении чрезвычайной ситуации;</w:t>
      </w:r>
    </w:p>
    <w:p w:rsidR="00A82E5A" w:rsidRDefault="00A82E5A">
      <w:pPr>
        <w:pStyle w:val="ConsPlusNormal"/>
        <w:spacing w:before="220"/>
        <w:ind w:firstLine="540"/>
        <w:jc w:val="both"/>
      </w:pPr>
      <w:r>
        <w:t>- средствами оказания первой медицинской помощи;</w:t>
      </w:r>
    </w:p>
    <w:p w:rsidR="00A82E5A" w:rsidRDefault="00A82E5A">
      <w:pPr>
        <w:pStyle w:val="ConsPlusNormal"/>
        <w:spacing w:before="220"/>
        <w:ind w:firstLine="540"/>
        <w:jc w:val="both"/>
      </w:pPr>
      <w:r>
        <w:t>- туалетными комнатами для посетителей.</w:t>
      </w:r>
    </w:p>
    <w:p w:rsidR="00A82E5A" w:rsidRDefault="00A82E5A">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2E5A" w:rsidRDefault="00A82E5A">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2E5A" w:rsidRDefault="00A82E5A">
      <w:pPr>
        <w:pStyle w:val="ConsPlusNormal"/>
        <w:spacing w:before="220"/>
        <w:ind w:firstLine="54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82E5A" w:rsidRDefault="00A82E5A">
      <w:pPr>
        <w:pStyle w:val="ConsPlusNormal"/>
        <w:spacing w:before="220"/>
        <w:ind w:firstLine="540"/>
        <w:jc w:val="both"/>
      </w:pPr>
      <w:r>
        <w:t>Места приема заявителей оборудуются информационными табличками (вывесками) с указанием:</w:t>
      </w:r>
    </w:p>
    <w:p w:rsidR="00A82E5A" w:rsidRDefault="00A82E5A">
      <w:pPr>
        <w:pStyle w:val="ConsPlusNormal"/>
        <w:spacing w:before="220"/>
        <w:ind w:firstLine="540"/>
        <w:jc w:val="both"/>
      </w:pPr>
      <w:r>
        <w:t>- номера кабинета и наименования отдела;</w:t>
      </w:r>
    </w:p>
    <w:p w:rsidR="00A82E5A" w:rsidRDefault="00A82E5A">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A82E5A" w:rsidRDefault="00A82E5A">
      <w:pPr>
        <w:pStyle w:val="ConsPlusNormal"/>
        <w:spacing w:before="220"/>
        <w:ind w:firstLine="540"/>
        <w:jc w:val="both"/>
      </w:pPr>
      <w:r>
        <w:t>- графика приема заявителей.</w:t>
      </w:r>
    </w:p>
    <w:p w:rsidR="00A82E5A" w:rsidRDefault="00A82E5A">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2E5A" w:rsidRDefault="00A82E5A">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2E5A" w:rsidRDefault="00A82E5A">
      <w:pPr>
        <w:pStyle w:val="ConsPlusNormal"/>
        <w:spacing w:before="220"/>
        <w:ind w:firstLine="540"/>
        <w:jc w:val="both"/>
      </w:pPr>
      <w:r>
        <w:t>При предоставлении услуги инвалидам обеспечиваются:</w:t>
      </w:r>
    </w:p>
    <w:p w:rsidR="00A82E5A" w:rsidRDefault="00A82E5A">
      <w:pPr>
        <w:pStyle w:val="ConsPlusNormal"/>
        <w:spacing w:before="220"/>
        <w:ind w:firstLine="540"/>
        <w:jc w:val="both"/>
      </w:pPr>
      <w:r>
        <w:t>- возможность беспрепятственного доступа к объекту (зданию, помещению), в котором предоставляется услуга;</w:t>
      </w:r>
    </w:p>
    <w:p w:rsidR="00A82E5A" w:rsidRDefault="00A82E5A">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w:t>
      </w:r>
      <w:r>
        <w:lastRenderedPageBreak/>
        <w:t>коляски;</w:t>
      </w:r>
    </w:p>
    <w:p w:rsidR="00A82E5A" w:rsidRDefault="00A82E5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A82E5A" w:rsidRDefault="00A82E5A">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82E5A" w:rsidRDefault="00A82E5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2E5A" w:rsidRDefault="00A82E5A">
      <w:pPr>
        <w:pStyle w:val="ConsPlusNormal"/>
        <w:spacing w:before="220"/>
        <w:ind w:firstLine="540"/>
        <w:jc w:val="both"/>
      </w:pPr>
      <w:r>
        <w:t>- допуск сурдопереводчика и тифлосурдопереводчика;</w:t>
      </w:r>
    </w:p>
    <w:p w:rsidR="00A82E5A" w:rsidRDefault="00A82E5A">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82E5A" w:rsidRDefault="00A82E5A">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A82E5A" w:rsidRDefault="00A82E5A">
      <w:pPr>
        <w:pStyle w:val="ConsPlusNormal"/>
        <w:ind w:firstLine="540"/>
        <w:jc w:val="both"/>
      </w:pPr>
    </w:p>
    <w:p w:rsidR="00A82E5A" w:rsidRDefault="00A82E5A">
      <w:pPr>
        <w:pStyle w:val="ConsPlusTitle"/>
        <w:jc w:val="center"/>
        <w:outlineLvl w:val="2"/>
      </w:pPr>
      <w:r>
        <w:t>Показатели доступности и качества муниципальной услуги</w:t>
      </w:r>
    </w:p>
    <w:p w:rsidR="00A82E5A" w:rsidRDefault="00A82E5A">
      <w:pPr>
        <w:pStyle w:val="ConsPlusNormal"/>
        <w:jc w:val="center"/>
      </w:pPr>
    </w:p>
    <w:p w:rsidR="00A82E5A" w:rsidRDefault="00A82E5A">
      <w:pPr>
        <w:pStyle w:val="ConsPlusNormal"/>
        <w:ind w:firstLine="540"/>
        <w:jc w:val="both"/>
      </w:pPr>
      <w:r>
        <w:t>2.37. Основными показателями доступности предоставления услуги являются:</w:t>
      </w:r>
    </w:p>
    <w:p w:rsidR="00A82E5A" w:rsidRDefault="00A82E5A">
      <w:pPr>
        <w:pStyle w:val="ConsPlusNormal"/>
        <w:spacing w:before="220"/>
        <w:ind w:firstLine="540"/>
        <w:jc w:val="both"/>
      </w:pPr>
      <w: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82E5A" w:rsidRDefault="00A82E5A">
      <w:pPr>
        <w:pStyle w:val="ConsPlusNormal"/>
        <w:spacing w:before="220"/>
        <w:ind w:firstLine="540"/>
        <w:jc w:val="both"/>
      </w:pPr>
      <w:r>
        <w:t>- возможность получения заявителем уведомлений о предоставлении услуги с помощью Единого портала, регионального портала;</w:t>
      </w:r>
    </w:p>
    <w:p w:rsidR="00A82E5A" w:rsidRDefault="00A82E5A">
      <w:pPr>
        <w:pStyle w:val="ConsPlusNormal"/>
        <w:spacing w:before="220"/>
        <w:ind w:firstLine="540"/>
        <w:jc w:val="both"/>
      </w:pPr>
      <w:r>
        <w:t>- возможность получения информации о ходе предоставления услуги, в том числе с использованием информационно-коммуникационных технологий.</w:t>
      </w:r>
    </w:p>
    <w:p w:rsidR="00A82E5A" w:rsidRDefault="00A82E5A">
      <w:pPr>
        <w:pStyle w:val="ConsPlusNormal"/>
        <w:spacing w:before="220"/>
        <w:ind w:firstLine="540"/>
        <w:jc w:val="both"/>
      </w:pPr>
      <w:r>
        <w:t>2.38. 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82E5A" w:rsidRDefault="00A82E5A">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услуги;</w:t>
      </w:r>
    </w:p>
    <w:p w:rsidR="00A82E5A" w:rsidRDefault="00A82E5A">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A82E5A" w:rsidRDefault="00A82E5A">
      <w:pPr>
        <w:pStyle w:val="ConsPlusNormal"/>
        <w:spacing w:before="220"/>
        <w:ind w:firstLine="540"/>
        <w:jc w:val="both"/>
      </w:pPr>
      <w:r>
        <w:t>- отсутствие нарушений установленных сроков в процессе предоставления услуги;</w:t>
      </w:r>
    </w:p>
    <w:p w:rsidR="00A82E5A" w:rsidRDefault="00A82E5A">
      <w:pPr>
        <w:pStyle w:val="ConsPlusNormal"/>
        <w:spacing w:before="220"/>
        <w:ind w:firstLine="540"/>
        <w:jc w:val="both"/>
      </w:pPr>
      <w:r>
        <w:t>-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2E5A" w:rsidRDefault="00A82E5A">
      <w:pPr>
        <w:pStyle w:val="ConsPlusNormal"/>
        <w:spacing w:before="220"/>
        <w:ind w:firstLine="540"/>
        <w:jc w:val="both"/>
      </w:pPr>
      <w:r>
        <w:t>2.39. Информирование о порядке предоставления услуги осуществляется:</w:t>
      </w:r>
    </w:p>
    <w:p w:rsidR="00A82E5A" w:rsidRDefault="00A82E5A">
      <w:pPr>
        <w:pStyle w:val="ConsPlusNormal"/>
        <w:spacing w:before="220"/>
        <w:ind w:firstLine="540"/>
        <w:jc w:val="both"/>
      </w:pPr>
      <w:r>
        <w:t>1) непосредственно при личном приеме заявителя в уполномоченный орган местного самоуправления - Управление жилищно-коммунального хозяйства и градостроительства администрации Омсукчанского муниципального округа или в многофункциональном центре;</w:t>
      </w:r>
    </w:p>
    <w:p w:rsidR="00A82E5A" w:rsidRDefault="00A82E5A">
      <w:pPr>
        <w:pStyle w:val="ConsPlusNormal"/>
        <w:spacing w:before="220"/>
        <w:ind w:firstLine="540"/>
        <w:jc w:val="both"/>
      </w:pPr>
      <w:r>
        <w:lastRenderedPageBreak/>
        <w:t>2) по телефону в уполномоченном органе местного самоуправления или многофункциональном центре;</w:t>
      </w:r>
    </w:p>
    <w:p w:rsidR="00A82E5A" w:rsidRDefault="00A82E5A">
      <w:pPr>
        <w:pStyle w:val="ConsPlusNormal"/>
        <w:spacing w:before="220"/>
        <w:ind w:firstLine="540"/>
        <w:jc w:val="both"/>
      </w:pPr>
      <w:r>
        <w:t>3) письменно, в том числе посредством электронной почты, факсимильной связи;</w:t>
      </w:r>
    </w:p>
    <w:p w:rsidR="00A82E5A" w:rsidRDefault="00A82E5A">
      <w:pPr>
        <w:pStyle w:val="ConsPlusNormal"/>
        <w:spacing w:before="220"/>
        <w:ind w:firstLine="540"/>
        <w:jc w:val="both"/>
      </w:pPr>
      <w:r>
        <w:t>4) посредством размещения в открытой и доступной форме информации:</w:t>
      </w:r>
    </w:p>
    <w:p w:rsidR="00A82E5A" w:rsidRDefault="00A82E5A">
      <w:pPr>
        <w:pStyle w:val="ConsPlusNormal"/>
        <w:spacing w:before="220"/>
        <w:ind w:firstLine="540"/>
        <w:jc w:val="both"/>
      </w:pPr>
      <w:r>
        <w:t>- на Едином портале (https://www.gosuslugi.ru/);</w:t>
      </w:r>
    </w:p>
    <w:p w:rsidR="00A82E5A" w:rsidRDefault="00A82E5A">
      <w:pPr>
        <w:pStyle w:val="ConsPlusNormal"/>
        <w:spacing w:before="220"/>
        <w:ind w:firstLine="540"/>
        <w:jc w:val="both"/>
      </w:pPr>
      <w:r>
        <w:t>- на официальном сайте уполномоченного органа местного самоуправления (http://www.omsukchan-adm.ru);</w:t>
      </w:r>
    </w:p>
    <w:p w:rsidR="00A82E5A" w:rsidRDefault="00A82E5A">
      <w:pPr>
        <w:pStyle w:val="ConsPlusNormal"/>
        <w:spacing w:before="220"/>
        <w:ind w:firstLine="540"/>
        <w:jc w:val="both"/>
      </w:pPr>
      <w: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A82E5A" w:rsidRDefault="00A82E5A">
      <w:pPr>
        <w:pStyle w:val="ConsPlusNormal"/>
        <w:spacing w:before="220"/>
        <w:ind w:firstLine="540"/>
        <w:jc w:val="both"/>
      </w:pPr>
      <w:r>
        <w:t>2.40. Информирование осуществляется по вопросам, касающимся:</w:t>
      </w:r>
    </w:p>
    <w:p w:rsidR="00A82E5A" w:rsidRDefault="00A82E5A">
      <w:pPr>
        <w:pStyle w:val="ConsPlusNormal"/>
        <w:spacing w:before="220"/>
        <w:ind w:firstLine="540"/>
        <w:jc w:val="both"/>
      </w:pPr>
      <w:r>
        <w:t>- способов подачи заявления о выдаче разрешения на строительство, заявления о внесении изменений, уведомления;</w:t>
      </w:r>
    </w:p>
    <w:p w:rsidR="00A82E5A" w:rsidRDefault="00A82E5A">
      <w:pPr>
        <w:pStyle w:val="ConsPlusNormal"/>
        <w:spacing w:before="220"/>
        <w:ind w:firstLine="540"/>
        <w:jc w:val="both"/>
      </w:pPr>
      <w:r>
        <w:t>- о предоставлении услуги;</w:t>
      </w:r>
    </w:p>
    <w:p w:rsidR="00A82E5A" w:rsidRDefault="00A82E5A">
      <w:pPr>
        <w:pStyle w:val="ConsPlusNormal"/>
        <w:spacing w:before="220"/>
        <w:ind w:firstLine="540"/>
        <w:jc w:val="both"/>
      </w:pPr>
      <w:r>
        <w:t>адреса уполномоченного органа местного самоуправления и многофункциональных центров, обращение в которые необходимо для предоставления услуги;</w:t>
      </w:r>
    </w:p>
    <w:p w:rsidR="00A82E5A" w:rsidRDefault="00A82E5A">
      <w:pPr>
        <w:pStyle w:val="ConsPlusNormal"/>
        <w:spacing w:before="220"/>
        <w:ind w:firstLine="540"/>
        <w:jc w:val="both"/>
      </w:pPr>
      <w:r>
        <w:t>справочной информации о работе уполномоченного органа местного самоуправления;</w:t>
      </w:r>
    </w:p>
    <w:p w:rsidR="00A82E5A" w:rsidRDefault="00A82E5A">
      <w:pPr>
        <w:pStyle w:val="ConsPlusNormal"/>
        <w:spacing w:before="220"/>
        <w:ind w:firstLine="540"/>
        <w:jc w:val="both"/>
      </w:pPr>
      <w:r>
        <w:t>- документов, необходимых для предоставления услуги;</w:t>
      </w:r>
    </w:p>
    <w:p w:rsidR="00A82E5A" w:rsidRDefault="00A82E5A">
      <w:pPr>
        <w:pStyle w:val="ConsPlusNormal"/>
        <w:spacing w:before="220"/>
        <w:ind w:firstLine="540"/>
        <w:jc w:val="both"/>
      </w:pPr>
      <w:r>
        <w:t>- порядка и сроков предоставления услуги;</w:t>
      </w:r>
    </w:p>
    <w:p w:rsidR="00A82E5A" w:rsidRDefault="00A82E5A">
      <w:pPr>
        <w:pStyle w:val="ConsPlusNormal"/>
        <w:spacing w:before="220"/>
        <w:ind w:firstLine="540"/>
        <w:jc w:val="both"/>
      </w:pPr>
      <w: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82E5A" w:rsidRDefault="00A82E5A">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услуги.</w:t>
      </w:r>
    </w:p>
    <w:p w:rsidR="00A82E5A" w:rsidRDefault="00A82E5A">
      <w:pPr>
        <w:pStyle w:val="ConsPlusNormal"/>
        <w:spacing w:before="220"/>
        <w:ind w:firstLine="540"/>
        <w:jc w:val="both"/>
      </w:pPr>
      <w:r>
        <w:t>Получение информации по вопросам предоставления услуги осуществляется бесплатно.</w:t>
      </w:r>
    </w:p>
    <w:p w:rsidR="00A82E5A" w:rsidRDefault="00A82E5A">
      <w:pPr>
        <w:pStyle w:val="ConsPlusNormal"/>
        <w:spacing w:before="220"/>
        <w:ind w:firstLine="540"/>
        <w:jc w:val="both"/>
      </w:pPr>
      <w:r>
        <w:t>2.41.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2E5A" w:rsidRDefault="00A82E5A">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2E5A" w:rsidRDefault="00A82E5A">
      <w:pPr>
        <w:pStyle w:val="ConsPlusNormal"/>
        <w:spacing w:before="220"/>
        <w:ind w:firstLine="540"/>
        <w:jc w:val="both"/>
      </w:pPr>
      <w: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2E5A" w:rsidRDefault="00A82E5A">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82E5A" w:rsidRDefault="00A82E5A">
      <w:pPr>
        <w:pStyle w:val="ConsPlusNormal"/>
        <w:spacing w:before="220"/>
        <w:ind w:firstLine="540"/>
        <w:jc w:val="both"/>
      </w:pPr>
      <w:r>
        <w:lastRenderedPageBreak/>
        <w:t>- изложить обращение в письменной форме;</w:t>
      </w:r>
    </w:p>
    <w:p w:rsidR="00A82E5A" w:rsidRDefault="00A82E5A">
      <w:pPr>
        <w:pStyle w:val="ConsPlusNormal"/>
        <w:spacing w:before="220"/>
        <w:ind w:firstLine="540"/>
        <w:jc w:val="both"/>
      </w:pPr>
      <w:r>
        <w:t>- назначить другое время для консультаций.</w:t>
      </w:r>
    </w:p>
    <w:p w:rsidR="00A82E5A" w:rsidRDefault="00A82E5A">
      <w:pPr>
        <w:pStyle w:val="ConsPlusNormal"/>
        <w:spacing w:before="220"/>
        <w:ind w:firstLine="540"/>
        <w:jc w:val="both"/>
      </w:pPr>
      <w: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82E5A" w:rsidRDefault="00A82E5A">
      <w:pPr>
        <w:pStyle w:val="ConsPlusNormal"/>
        <w:spacing w:before="220"/>
        <w:ind w:firstLine="540"/>
        <w:jc w:val="both"/>
      </w:pPr>
      <w:r>
        <w:t>Продолжительность информирования по телефону не должна превышать 10 минут.</w:t>
      </w:r>
    </w:p>
    <w:p w:rsidR="00A82E5A" w:rsidRDefault="00A82E5A">
      <w:pPr>
        <w:pStyle w:val="ConsPlusNormal"/>
        <w:spacing w:before="220"/>
        <w:ind w:firstLine="540"/>
        <w:jc w:val="both"/>
      </w:pPr>
      <w:r>
        <w:t>Информирование осуществляется в соответствии с графиком приема граждан.</w:t>
      </w:r>
    </w:p>
    <w:p w:rsidR="00A82E5A" w:rsidRDefault="00A82E5A">
      <w:pPr>
        <w:pStyle w:val="ConsPlusNormal"/>
        <w:spacing w:before="220"/>
        <w:ind w:firstLine="540"/>
        <w:jc w:val="both"/>
      </w:pPr>
      <w:r>
        <w:t xml:space="preserve">2.42. На Едином портале размещаются сведения, предусмотренные </w:t>
      </w:r>
      <w:hyperlink r:id="rId80">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82E5A" w:rsidRDefault="00A82E5A">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2E5A" w:rsidRDefault="00A82E5A">
      <w:pPr>
        <w:pStyle w:val="ConsPlusNormal"/>
        <w:spacing w:before="220"/>
        <w:ind w:firstLine="540"/>
        <w:jc w:val="both"/>
      </w:pPr>
      <w:r>
        <w:t>2.43.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A82E5A" w:rsidRDefault="00A82E5A">
      <w:pPr>
        <w:pStyle w:val="ConsPlusNormal"/>
        <w:spacing w:before="220"/>
        <w:ind w:firstLine="540"/>
        <w:jc w:val="both"/>
      </w:pPr>
      <w:r>
        <w:t>- о месте нахождения и графике работы уполномоченного органа местного самоуправления, а также многофункциональных центров;</w:t>
      </w:r>
    </w:p>
    <w:p w:rsidR="00A82E5A" w:rsidRDefault="00A82E5A">
      <w:pPr>
        <w:pStyle w:val="ConsPlusNormal"/>
        <w:spacing w:before="220"/>
        <w:ind w:firstLine="540"/>
        <w:jc w:val="both"/>
      </w:pPr>
      <w:r>
        <w:t>- справочные телефоны уполномоченного органа местного самоуправления, организации, в том числе номер телефона - автоинформатора (при наличии);</w:t>
      </w:r>
    </w:p>
    <w:p w:rsidR="00A82E5A" w:rsidRDefault="00A82E5A">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A82E5A" w:rsidRDefault="00A82E5A">
      <w:pPr>
        <w:pStyle w:val="ConsPlusNormal"/>
        <w:spacing w:before="220"/>
        <w:ind w:firstLine="540"/>
        <w:jc w:val="both"/>
      </w:pPr>
      <w:r>
        <w:t>2.44.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82E5A" w:rsidRDefault="00A82E5A">
      <w:pPr>
        <w:pStyle w:val="ConsPlusNormal"/>
        <w:spacing w:before="220"/>
        <w:ind w:firstLine="540"/>
        <w:jc w:val="both"/>
      </w:pPr>
      <w:r>
        <w:t>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Омсукчанского муниципального округа с учетом требований к информированию, установленных административным регламентом.</w:t>
      </w:r>
    </w:p>
    <w:p w:rsidR="00A82E5A" w:rsidRDefault="00A82E5A">
      <w:pPr>
        <w:pStyle w:val="ConsPlusNormal"/>
        <w:spacing w:before="220"/>
        <w:ind w:firstLine="540"/>
        <w:jc w:val="both"/>
      </w:pPr>
      <w:r>
        <w:t>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A82E5A" w:rsidRDefault="00A82E5A">
      <w:pPr>
        <w:pStyle w:val="ConsPlusNormal"/>
        <w:ind w:firstLine="540"/>
        <w:jc w:val="both"/>
      </w:pPr>
    </w:p>
    <w:p w:rsidR="00A82E5A" w:rsidRDefault="00A82E5A">
      <w:pPr>
        <w:pStyle w:val="ConsPlusTitle"/>
        <w:jc w:val="center"/>
        <w:outlineLvl w:val="1"/>
      </w:pPr>
      <w:r>
        <w:t>Раздел III. Состав, последовательность и сроки выполнения</w:t>
      </w:r>
    </w:p>
    <w:p w:rsidR="00A82E5A" w:rsidRDefault="00A82E5A">
      <w:pPr>
        <w:pStyle w:val="ConsPlusTitle"/>
        <w:jc w:val="center"/>
      </w:pPr>
      <w:r>
        <w:t>административных процедур, требования к порядку их</w:t>
      </w:r>
    </w:p>
    <w:p w:rsidR="00A82E5A" w:rsidRDefault="00A82E5A">
      <w:pPr>
        <w:pStyle w:val="ConsPlusTitle"/>
        <w:jc w:val="center"/>
      </w:pPr>
      <w:r>
        <w:lastRenderedPageBreak/>
        <w:t>выполнения, в том числе особенности выполнения</w:t>
      </w:r>
    </w:p>
    <w:p w:rsidR="00A82E5A" w:rsidRDefault="00A82E5A">
      <w:pPr>
        <w:pStyle w:val="ConsPlusTitle"/>
        <w:jc w:val="center"/>
      </w:pPr>
      <w:r>
        <w:t>административных процедур в электронной форме, а также</w:t>
      </w:r>
    </w:p>
    <w:p w:rsidR="00A82E5A" w:rsidRDefault="00A82E5A">
      <w:pPr>
        <w:pStyle w:val="ConsPlusTitle"/>
        <w:jc w:val="center"/>
      </w:pPr>
      <w:r>
        <w:t>особенности выполнения административных процедур</w:t>
      </w:r>
    </w:p>
    <w:p w:rsidR="00A82E5A" w:rsidRDefault="00A82E5A">
      <w:pPr>
        <w:pStyle w:val="ConsPlusTitle"/>
        <w:jc w:val="center"/>
      </w:pPr>
      <w:r>
        <w:t>в многофункциональных центрах</w:t>
      </w:r>
    </w:p>
    <w:p w:rsidR="00A82E5A" w:rsidRDefault="00A82E5A">
      <w:pPr>
        <w:pStyle w:val="ConsPlusNormal"/>
        <w:ind w:firstLine="540"/>
        <w:jc w:val="both"/>
      </w:pPr>
    </w:p>
    <w:p w:rsidR="00A82E5A" w:rsidRDefault="00A82E5A">
      <w:pPr>
        <w:pStyle w:val="ConsPlusTitle"/>
        <w:jc w:val="center"/>
        <w:outlineLvl w:val="2"/>
      </w:pPr>
      <w:r>
        <w:t>Перечень вариантов предоставления муниципальной услуги,</w:t>
      </w:r>
    </w:p>
    <w:p w:rsidR="00A82E5A" w:rsidRDefault="00A82E5A">
      <w:pPr>
        <w:pStyle w:val="ConsPlusTitle"/>
        <w:jc w:val="center"/>
      </w:pPr>
      <w:r>
        <w:t>включающий в том числе варианты предоставления муниципальной</w:t>
      </w:r>
    </w:p>
    <w:p w:rsidR="00A82E5A" w:rsidRDefault="00A82E5A">
      <w:pPr>
        <w:pStyle w:val="ConsPlusTitle"/>
        <w:jc w:val="center"/>
      </w:pPr>
      <w:r>
        <w:t>услуги, необходимый для исправления допущенных опечаток</w:t>
      </w:r>
    </w:p>
    <w:p w:rsidR="00A82E5A" w:rsidRDefault="00A82E5A">
      <w:pPr>
        <w:pStyle w:val="ConsPlusTitle"/>
        <w:jc w:val="center"/>
      </w:pPr>
      <w:r>
        <w:t>и ошибок в выданных в результате предоставления</w:t>
      </w:r>
    </w:p>
    <w:p w:rsidR="00A82E5A" w:rsidRDefault="00A82E5A">
      <w:pPr>
        <w:pStyle w:val="ConsPlusTitle"/>
        <w:jc w:val="center"/>
      </w:pPr>
      <w:r>
        <w:t>муниципальной услуги документах и созданных реестровых</w:t>
      </w:r>
    </w:p>
    <w:p w:rsidR="00A82E5A" w:rsidRDefault="00A82E5A">
      <w:pPr>
        <w:pStyle w:val="ConsPlusTitle"/>
        <w:jc w:val="center"/>
      </w:pPr>
      <w:r>
        <w:t>записях, для выдачи дубликата документа, выданного</w:t>
      </w:r>
    </w:p>
    <w:p w:rsidR="00A82E5A" w:rsidRDefault="00A82E5A">
      <w:pPr>
        <w:pStyle w:val="ConsPlusTitle"/>
        <w:jc w:val="center"/>
      </w:pPr>
      <w:r>
        <w:t>по результатам предоставления муниципальной услуги, в том</w:t>
      </w:r>
    </w:p>
    <w:p w:rsidR="00A82E5A" w:rsidRDefault="00A82E5A">
      <w:pPr>
        <w:pStyle w:val="ConsPlusTitle"/>
        <w:jc w:val="center"/>
      </w:pPr>
      <w:r>
        <w:t>числе исчерпывающий перечень оснований для отказа в выдаче</w:t>
      </w:r>
    </w:p>
    <w:p w:rsidR="00A82E5A" w:rsidRDefault="00A82E5A">
      <w:pPr>
        <w:pStyle w:val="ConsPlusTitle"/>
        <w:jc w:val="center"/>
      </w:pPr>
      <w:r>
        <w:t>такого дубликата, а также порядок оставления запроса</w:t>
      </w:r>
    </w:p>
    <w:p w:rsidR="00A82E5A" w:rsidRDefault="00A82E5A">
      <w:pPr>
        <w:pStyle w:val="ConsPlusTitle"/>
        <w:jc w:val="center"/>
      </w:pPr>
      <w:r>
        <w:t>заявителя о предоставлении муниципальной услуги</w:t>
      </w:r>
    </w:p>
    <w:p w:rsidR="00A82E5A" w:rsidRDefault="00A82E5A">
      <w:pPr>
        <w:pStyle w:val="ConsPlusTitle"/>
        <w:jc w:val="center"/>
      </w:pPr>
      <w:r>
        <w:t>без рассмотрения (при необходимости)</w:t>
      </w:r>
    </w:p>
    <w:p w:rsidR="00A82E5A" w:rsidRDefault="00A82E5A">
      <w:pPr>
        <w:pStyle w:val="ConsPlusNormal"/>
        <w:jc w:val="center"/>
      </w:pPr>
    </w:p>
    <w:p w:rsidR="00A82E5A" w:rsidRDefault="00A82E5A">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82E5A" w:rsidRDefault="00A82E5A">
      <w:pPr>
        <w:pStyle w:val="ConsPlusNormal"/>
        <w:spacing w:before="220"/>
        <w:ind w:firstLine="540"/>
        <w:jc w:val="both"/>
      </w:pPr>
      <w:r>
        <w:t>3.1.1. Вариант 1 - выдача разрешения на строительство.</w:t>
      </w:r>
    </w:p>
    <w:p w:rsidR="00A82E5A" w:rsidRDefault="00A82E5A">
      <w:pPr>
        <w:pStyle w:val="ConsPlusNormal"/>
        <w:spacing w:before="220"/>
        <w:ind w:firstLine="540"/>
        <w:jc w:val="both"/>
      </w:pPr>
      <w:r>
        <w:t>3.1.2. Вариант 2 - выдача дубликата разрешения на строительство.</w:t>
      </w:r>
    </w:p>
    <w:p w:rsidR="00A82E5A" w:rsidRDefault="00A82E5A">
      <w:pPr>
        <w:pStyle w:val="ConsPlusNormal"/>
        <w:spacing w:before="220"/>
        <w:ind w:firstLine="540"/>
        <w:jc w:val="both"/>
      </w:pPr>
      <w:r>
        <w:t>3.1.3. Вариант 3 - внесение изменений в разрешение на строительство.</w:t>
      </w:r>
    </w:p>
    <w:p w:rsidR="00A82E5A" w:rsidRDefault="00A82E5A">
      <w:pPr>
        <w:pStyle w:val="ConsPlusNormal"/>
        <w:spacing w:before="220"/>
        <w:ind w:firstLine="540"/>
        <w:jc w:val="both"/>
      </w:pPr>
      <w:r>
        <w:t>3.1.4. Вариант 4 - исправление допущенных опечаток и ошибок в разрешении на строительство.</w:t>
      </w:r>
    </w:p>
    <w:p w:rsidR="00A82E5A" w:rsidRDefault="00A82E5A">
      <w:pPr>
        <w:pStyle w:val="ConsPlusNormal"/>
        <w:ind w:firstLine="540"/>
        <w:jc w:val="both"/>
      </w:pPr>
    </w:p>
    <w:p w:rsidR="00A82E5A" w:rsidRDefault="00A82E5A">
      <w:pPr>
        <w:pStyle w:val="ConsPlusTitle"/>
        <w:jc w:val="center"/>
        <w:outlineLvl w:val="2"/>
      </w:pPr>
      <w:r>
        <w:t>Описание административной процедуры профилирования заявителя</w:t>
      </w:r>
    </w:p>
    <w:p w:rsidR="00A82E5A" w:rsidRDefault="00A82E5A">
      <w:pPr>
        <w:pStyle w:val="ConsPlusNormal"/>
        <w:jc w:val="center"/>
      </w:pPr>
    </w:p>
    <w:p w:rsidR="00A82E5A" w:rsidRDefault="00A82E5A">
      <w:pPr>
        <w:pStyle w:val="ConsPlusNormal"/>
        <w:ind w:firstLine="540"/>
        <w:jc w:val="both"/>
      </w:pPr>
      <w: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82E5A" w:rsidRDefault="00A82E5A">
      <w:pPr>
        <w:pStyle w:val="ConsPlusNormal"/>
        <w:ind w:firstLine="540"/>
        <w:jc w:val="both"/>
      </w:pPr>
    </w:p>
    <w:p w:rsidR="00A82E5A" w:rsidRDefault="00A82E5A">
      <w:pPr>
        <w:pStyle w:val="ConsPlusTitle"/>
        <w:jc w:val="center"/>
        <w:outlineLvl w:val="2"/>
      </w:pPr>
      <w:r>
        <w:t>Подразделы, содержащие описание вариантов</w:t>
      </w:r>
    </w:p>
    <w:p w:rsidR="00A82E5A" w:rsidRDefault="00A82E5A">
      <w:pPr>
        <w:pStyle w:val="ConsPlusTitle"/>
        <w:jc w:val="center"/>
      </w:pPr>
      <w:r>
        <w:t>предоставления муниципальной услуги</w:t>
      </w:r>
    </w:p>
    <w:p w:rsidR="00A82E5A" w:rsidRDefault="00A82E5A">
      <w:pPr>
        <w:pStyle w:val="ConsPlusNormal"/>
        <w:ind w:firstLine="540"/>
        <w:jc w:val="both"/>
      </w:pPr>
    </w:p>
    <w:p w:rsidR="00A82E5A" w:rsidRDefault="00A82E5A">
      <w:pPr>
        <w:pStyle w:val="ConsPlusTitle"/>
        <w:jc w:val="center"/>
        <w:outlineLvl w:val="2"/>
      </w:pPr>
      <w:r>
        <w:t>Вариант 1</w:t>
      </w:r>
    </w:p>
    <w:p w:rsidR="00A82E5A" w:rsidRDefault="00A82E5A">
      <w:pPr>
        <w:pStyle w:val="ConsPlusNormal"/>
        <w:jc w:val="center"/>
      </w:pPr>
    </w:p>
    <w:p w:rsidR="00A82E5A" w:rsidRDefault="00A82E5A">
      <w:pPr>
        <w:pStyle w:val="ConsPlusNormal"/>
        <w:ind w:firstLine="540"/>
        <w:jc w:val="both"/>
      </w:pPr>
      <w:r>
        <w:t xml:space="preserve">3.3. Результат предоставления муниципальной услуги указан в </w:t>
      </w:r>
      <w:hyperlink w:anchor="P259">
        <w:r>
          <w:rPr>
            <w:color w:val="0000FF"/>
          </w:rPr>
          <w:t>подпункте "а" пункта 2.19</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3"/>
      </w:pPr>
      <w:r>
        <w:t>Перечень и описание административных процедур предоставления</w:t>
      </w:r>
    </w:p>
    <w:p w:rsidR="00A82E5A" w:rsidRDefault="00A82E5A">
      <w:pPr>
        <w:pStyle w:val="ConsPlusTitle"/>
        <w:jc w:val="center"/>
      </w:pPr>
      <w:r>
        <w:t>муниципальной услуги</w:t>
      </w:r>
    </w:p>
    <w:p w:rsidR="00A82E5A" w:rsidRDefault="00A82E5A">
      <w:pPr>
        <w:pStyle w:val="ConsPlusNormal"/>
        <w:ind w:firstLine="540"/>
        <w:jc w:val="both"/>
      </w:pPr>
    </w:p>
    <w:p w:rsidR="00A82E5A" w:rsidRDefault="00A82E5A">
      <w:pPr>
        <w:pStyle w:val="ConsPlusTitle"/>
        <w:jc w:val="center"/>
        <w:outlineLvl w:val="4"/>
      </w:pPr>
      <w:r>
        <w:t>Прием запроса и документов и (или) информации, необходимых</w:t>
      </w:r>
    </w:p>
    <w:p w:rsidR="00A82E5A" w:rsidRDefault="00A82E5A">
      <w:pPr>
        <w:pStyle w:val="ConsPlusTitle"/>
        <w:jc w:val="center"/>
      </w:pPr>
      <w:r>
        <w:t>для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3.4. Основанием для начала административной процедуры является поступление в уполномоченный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w:t>
      </w:r>
      <w:hyperlink w:anchor="P1113">
        <w:r>
          <w:rPr>
            <w:color w:val="0000FF"/>
          </w:rPr>
          <w:t>форме</w:t>
        </w:r>
      </w:hyperlink>
      <w:r>
        <w:t xml:space="preserve"> согласно приложению N 2 к настоящему административному регламенту и документов, предусмотренных </w:t>
      </w:r>
      <w:hyperlink w:anchor="P170">
        <w:r>
          <w:rPr>
            <w:color w:val="0000FF"/>
          </w:rPr>
          <w:t>пунктом 2.8</w:t>
        </w:r>
      </w:hyperlink>
      <w:r>
        <w:t xml:space="preserve"> настоящего административного регламента, одним из </w:t>
      </w:r>
      <w:r>
        <w:lastRenderedPageBreak/>
        <w:t xml:space="preserve">способов, установленных </w:t>
      </w:r>
      <w:hyperlink w:anchor="P103">
        <w:r>
          <w:rPr>
            <w:color w:val="0000FF"/>
          </w:rPr>
          <w:t>пунктом 2.4</w:t>
        </w:r>
      </w:hyperlink>
      <w:r>
        <w:t xml:space="preserve"> настоящего административного регламента.</w:t>
      </w:r>
    </w:p>
    <w:p w:rsidR="00A82E5A" w:rsidRDefault="00A82E5A">
      <w:pPr>
        <w:pStyle w:val="ConsPlusNormal"/>
        <w:spacing w:before="220"/>
        <w:ind w:firstLine="540"/>
        <w:jc w:val="both"/>
      </w:pPr>
      <w:r>
        <w:t xml:space="preserve">3.5. В целях установления личности физическое лицо представляет в уполномоченный орган документ, предусмотренный </w:t>
      </w:r>
      <w:hyperlink w:anchor="P172">
        <w:r>
          <w:rPr>
            <w:color w:val="0000FF"/>
          </w:rPr>
          <w:t>подпунктом "б" пункта 2.8</w:t>
        </w:r>
      </w:hyperlink>
      <w: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172">
        <w:r>
          <w:rPr>
            <w:color w:val="0000FF"/>
          </w:rPr>
          <w:t>подпунктами "б"</w:t>
        </w:r>
      </w:hyperlink>
      <w:r>
        <w:t xml:space="preserve">,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172">
        <w:r>
          <w:rPr>
            <w:color w:val="0000FF"/>
          </w:rPr>
          <w:t>подпунктами "б"</w:t>
        </w:r>
      </w:hyperlink>
      <w:r>
        <w:t xml:space="preserve">,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172">
        <w:r>
          <w:rPr>
            <w:color w:val="0000FF"/>
          </w:rPr>
          <w:t>подпунктом "б"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3.6. Основания для принятия решения об отказе в приеме заявления и документов, необходимых для предоставления муниципальной услуги, указаны в </w:t>
      </w:r>
      <w:hyperlink w:anchor="P243">
        <w:r>
          <w:rPr>
            <w:color w:val="0000FF"/>
          </w:rPr>
          <w:t>пункте 2.15</w:t>
        </w:r>
      </w:hyperlink>
      <w:r>
        <w:t xml:space="preserve"> настоящего административного регламента.</w:t>
      </w:r>
    </w:p>
    <w:p w:rsidR="00A82E5A" w:rsidRDefault="00A82E5A">
      <w:pPr>
        <w:pStyle w:val="ConsPlusNormal"/>
        <w:spacing w:before="220"/>
        <w:ind w:firstLine="540"/>
        <w:jc w:val="both"/>
      </w:pPr>
      <w:r>
        <w:t>3.7. Возможность получения муниципальной услуги по экстерриториальному принципу отсутствует.</w:t>
      </w:r>
    </w:p>
    <w:p w:rsidR="00A82E5A" w:rsidRDefault="00A82E5A">
      <w:pPr>
        <w:pStyle w:val="ConsPlusNormal"/>
        <w:spacing w:before="220"/>
        <w:ind w:firstLine="540"/>
        <w:jc w:val="both"/>
      </w:pPr>
      <w:r>
        <w:t xml:space="preserve">3.8. Заявление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направленные одним из способов, установленных в </w:t>
      </w:r>
      <w:hyperlink w:anchor="P109">
        <w:r>
          <w:rPr>
            <w:color w:val="0000FF"/>
          </w:rPr>
          <w:t>подпункте "б" пункта 2.4</w:t>
        </w:r>
      </w:hyperlink>
      <w:r>
        <w:t xml:space="preserve"> настоящего административного регламента, принимаются должностными лицами уполномоченного органа, ответственного за делопроизводство.</w:t>
      </w:r>
    </w:p>
    <w:p w:rsidR="00A82E5A" w:rsidRDefault="00A82E5A">
      <w:pPr>
        <w:pStyle w:val="ConsPlusNormal"/>
        <w:spacing w:before="220"/>
        <w:ind w:firstLine="540"/>
        <w:jc w:val="both"/>
      </w:pPr>
      <w:r>
        <w:t xml:space="preserve">Заявление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направленные одним из способов, указанных в </w:t>
      </w:r>
      <w:hyperlink w:anchor="P104">
        <w:r>
          <w:rPr>
            <w:color w:val="0000FF"/>
          </w:rPr>
          <w:t>подпунктах "а"</w:t>
        </w:r>
      </w:hyperlink>
      <w:r>
        <w:t xml:space="preserve">, </w:t>
      </w:r>
      <w:hyperlink w:anchor="P111">
        <w:r>
          <w:rPr>
            <w:color w:val="0000FF"/>
          </w:rPr>
          <w:t>"г" пункта 2.4</w:t>
        </w:r>
      </w:hyperlink>
      <w:r>
        <w:t xml:space="preserve"> настоящего административного регламента, регистрируются в автоматическом режиме.</w:t>
      </w:r>
    </w:p>
    <w:p w:rsidR="00A82E5A" w:rsidRDefault="00A82E5A">
      <w:pPr>
        <w:pStyle w:val="ConsPlusNormal"/>
        <w:spacing w:before="220"/>
        <w:ind w:firstLine="540"/>
        <w:jc w:val="both"/>
      </w:pPr>
      <w:r>
        <w:t xml:space="preserve">Заявление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81">
        <w:r>
          <w:rPr>
            <w:color w:val="0000FF"/>
          </w:rPr>
          <w:t>закона</w:t>
        </w:r>
      </w:hyperlink>
      <w:r>
        <w:t xml:space="preserve"> от 6 апреля 2011 года N 63-ФЗ "Об электронной подписи".</w:t>
      </w:r>
    </w:p>
    <w:p w:rsidR="00A82E5A" w:rsidRDefault="00A82E5A">
      <w:pPr>
        <w:pStyle w:val="ConsPlusNormal"/>
        <w:spacing w:before="220"/>
        <w:ind w:firstLine="540"/>
        <w:jc w:val="both"/>
      </w:pPr>
      <w:r>
        <w:t>3.9.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82E5A" w:rsidRDefault="00A82E5A">
      <w:pPr>
        <w:pStyle w:val="ConsPlusNormal"/>
        <w:spacing w:before="220"/>
        <w:ind w:firstLine="540"/>
        <w:jc w:val="both"/>
      </w:pPr>
      <w:r>
        <w:t>Для возможности подачи заявления через Единый портал заявитель должен быть зарегистрирован в ЕСИА.</w:t>
      </w:r>
    </w:p>
    <w:p w:rsidR="00A82E5A" w:rsidRDefault="00A82E5A">
      <w:pPr>
        <w:pStyle w:val="ConsPlusNormal"/>
        <w:spacing w:before="220"/>
        <w:ind w:firstLine="540"/>
        <w:jc w:val="both"/>
      </w:pPr>
      <w:r>
        <w:t xml:space="preserve">3.10. Срок регистрации заявления,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указан в </w:t>
      </w:r>
      <w:hyperlink w:anchor="P223">
        <w:r>
          <w:rPr>
            <w:color w:val="0000FF"/>
          </w:rPr>
          <w:t>пункте 2.12</w:t>
        </w:r>
      </w:hyperlink>
      <w:r>
        <w:t xml:space="preserve"> настоящего административного регламента.</w:t>
      </w:r>
    </w:p>
    <w:p w:rsidR="00A82E5A" w:rsidRDefault="00A82E5A">
      <w:pPr>
        <w:pStyle w:val="ConsPlusNormal"/>
        <w:spacing w:before="220"/>
        <w:ind w:firstLine="540"/>
        <w:jc w:val="both"/>
      </w:pPr>
      <w:r>
        <w:t xml:space="preserve">3.11. Результатом административной процедуры является регистрация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w:t>
      </w:r>
    </w:p>
    <w:p w:rsidR="00A82E5A" w:rsidRDefault="00A82E5A">
      <w:pPr>
        <w:pStyle w:val="ConsPlusNormal"/>
        <w:spacing w:before="220"/>
        <w:ind w:firstLine="540"/>
        <w:jc w:val="both"/>
      </w:pPr>
      <w:r>
        <w:lastRenderedPageBreak/>
        <w:t xml:space="preserve">3.12. После регистрации заявление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направляются должностному лицу, ответственному за рассмотрение заявления и прилагаемых документов.</w:t>
      </w:r>
    </w:p>
    <w:p w:rsidR="00A82E5A" w:rsidRDefault="00A82E5A">
      <w:pPr>
        <w:pStyle w:val="ConsPlusNormal"/>
        <w:ind w:firstLine="540"/>
        <w:jc w:val="both"/>
      </w:pPr>
    </w:p>
    <w:p w:rsidR="00A82E5A" w:rsidRDefault="00A82E5A">
      <w:pPr>
        <w:pStyle w:val="ConsPlusTitle"/>
        <w:jc w:val="center"/>
        <w:outlineLvl w:val="4"/>
      </w:pPr>
      <w:r>
        <w:t>Межведомственное информационное взаимодействие</w:t>
      </w:r>
    </w:p>
    <w:p w:rsidR="00A82E5A" w:rsidRDefault="00A82E5A">
      <w:pPr>
        <w:pStyle w:val="ConsPlusNormal"/>
        <w:jc w:val="center"/>
      </w:pPr>
    </w:p>
    <w:p w:rsidR="00A82E5A" w:rsidRDefault="00A82E5A">
      <w:pPr>
        <w:pStyle w:val="ConsPlusNormal"/>
        <w:ind w:firstLine="540"/>
        <w:jc w:val="both"/>
      </w:pPr>
      <w: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176">
        <w:r>
          <w:rPr>
            <w:color w:val="0000FF"/>
          </w:rPr>
          <w:t>пунктах 2.9</w:t>
        </w:r>
      </w:hyperlink>
      <w:r>
        <w:t xml:space="preserve"> - </w:t>
      </w:r>
      <w:hyperlink w:anchor="P177">
        <w:r>
          <w:rPr>
            <w:color w:val="0000FF"/>
          </w:rPr>
          <w:t>2.9.1</w:t>
        </w:r>
      </w:hyperlink>
      <w:r>
        <w:t xml:space="preserve"> настоящего административного регламента.</w:t>
      </w:r>
    </w:p>
    <w:p w:rsidR="00A82E5A" w:rsidRDefault="00A82E5A">
      <w:pPr>
        <w:pStyle w:val="ConsPlusNormal"/>
        <w:spacing w:before="220"/>
        <w:ind w:firstLine="540"/>
        <w:jc w:val="both"/>
      </w:pPr>
      <w:r>
        <w:t xml:space="preserve">3.14. 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176">
        <w:r>
          <w:rPr>
            <w:color w:val="0000FF"/>
          </w:rPr>
          <w:t>пунктами 2.9</w:t>
        </w:r>
      </w:hyperlink>
      <w:r>
        <w:t xml:space="preserve"> - </w:t>
      </w:r>
      <w:hyperlink w:anchor="P177">
        <w:r>
          <w:rPr>
            <w:color w:val="0000FF"/>
          </w:rPr>
          <w:t>2.9.1</w:t>
        </w:r>
      </w:hyperlink>
      <w:r>
        <w:t xml:space="preserve">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A82E5A" w:rsidRDefault="00A82E5A">
      <w:pPr>
        <w:pStyle w:val="ConsPlusNormal"/>
        <w:spacing w:before="220"/>
        <w:ind w:firstLine="540"/>
        <w:jc w:val="both"/>
      </w:pPr>
      <w:bookmarkStart w:id="78" w:name="P528"/>
      <w:bookmarkEnd w:id="78"/>
      <w:r>
        <w:t>3.15. Перечень запрашиваемых документов, необходимых для предоставления государственной (муниципальной) услуги:</w:t>
      </w:r>
    </w:p>
    <w:p w:rsidR="00A82E5A" w:rsidRDefault="00A82E5A">
      <w:pPr>
        <w:pStyle w:val="ConsPlusNormal"/>
        <w:spacing w:before="220"/>
        <w:ind w:firstLine="540"/>
        <w:jc w:val="both"/>
      </w:pPr>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2">
        <w:r>
          <w:rPr>
            <w:color w:val="0000FF"/>
          </w:rPr>
          <w:t>частью 1.1 статьи 57.3</w:t>
        </w:r>
      </w:hyperlink>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83">
        <w:r>
          <w:rPr>
            <w:color w:val="0000FF"/>
          </w:rPr>
          <w:t>частью 7.3 статьи 51</w:t>
        </w:r>
      </w:hyperlink>
      <w: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Федеральную службу государственной регистрации, кадастра и картографии России (Росреестр);</w:t>
      </w:r>
    </w:p>
    <w:p w:rsidR="00A82E5A" w:rsidRDefault="00A82E5A">
      <w:pPr>
        <w:pStyle w:val="ConsPlusNormal"/>
        <w:spacing w:before="220"/>
        <w:ind w:firstLine="540"/>
        <w:jc w:val="both"/>
      </w:pPr>
      <w:r>
        <w:t>- Комитет по управлению муниципальным имуществом администрации Омсукчанского муниципального округа;</w:t>
      </w:r>
    </w:p>
    <w:p w:rsidR="00A82E5A" w:rsidRDefault="00A82E5A">
      <w:pPr>
        <w:pStyle w:val="ConsPlusNormal"/>
        <w:spacing w:before="220"/>
        <w:ind w:firstLine="540"/>
        <w:jc w:val="both"/>
      </w:pPr>
      <w: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Администрацию Омсукчанского муниципального округа;</w:t>
      </w:r>
    </w:p>
    <w:p w:rsidR="00A82E5A" w:rsidRDefault="00A82E5A">
      <w:pPr>
        <w:pStyle w:val="ConsPlusNormal"/>
        <w:spacing w:before="220"/>
        <w:ind w:firstLine="540"/>
        <w:jc w:val="both"/>
      </w:pPr>
      <w: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w:t>
      </w:r>
      <w:r>
        <w:lastRenderedPageBreak/>
        <w:t>в них) дублируется уполномоченным органом;</w:t>
      </w:r>
    </w:p>
    <w:p w:rsidR="00A82E5A" w:rsidRDefault="00A82E5A">
      <w:pPr>
        <w:pStyle w:val="ConsPlusNormal"/>
        <w:spacing w:before="220"/>
        <w:ind w:firstLine="540"/>
        <w:jc w:val="both"/>
      </w:pPr>
      <w:r>
        <w:t xml:space="preserve">г) результаты инженерных изысканий и следующие материалы, содержащиеся в утвержденной в соответствии с </w:t>
      </w:r>
      <w:hyperlink r:id="rId84">
        <w:r>
          <w:rPr>
            <w:color w:val="0000FF"/>
          </w:rPr>
          <w:t>частью 15 статьи 48</w:t>
        </w:r>
      </w:hyperlink>
      <w:r>
        <w:t xml:space="preserve"> Градостроительного кодекса Российской Федерации проектной документации:</w:t>
      </w:r>
    </w:p>
    <w:p w:rsidR="00A82E5A" w:rsidRDefault="00A82E5A">
      <w:pPr>
        <w:pStyle w:val="ConsPlusNormal"/>
        <w:spacing w:before="220"/>
        <w:ind w:firstLine="540"/>
        <w:jc w:val="both"/>
      </w:pPr>
      <w:r>
        <w:t>- пояснительная записка;</w:t>
      </w:r>
    </w:p>
    <w:p w:rsidR="00A82E5A" w:rsidRDefault="00A82E5A">
      <w:pPr>
        <w:pStyle w:val="ConsPlusNormal"/>
        <w:spacing w:before="220"/>
        <w:ind w:firstLine="540"/>
        <w:jc w:val="both"/>
      </w:pPr>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2E5A" w:rsidRDefault="00A82E5A">
      <w:pPr>
        <w:pStyle w:val="ConsPlusNormal"/>
        <w:spacing w:before="220"/>
        <w:ind w:firstLine="540"/>
        <w:jc w:val="both"/>
      </w:pPr>
      <w: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82E5A" w:rsidRDefault="00A82E5A">
      <w:pPr>
        <w:pStyle w:val="ConsPlusNormal"/>
        <w:spacing w:before="220"/>
        <w:ind w:firstLine="540"/>
        <w:jc w:val="both"/>
      </w:pPr>
      <w: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2E5A" w:rsidRDefault="00A82E5A">
      <w:pPr>
        <w:pStyle w:val="ConsPlusNormal"/>
        <w:spacing w:before="220"/>
        <w:ind w:firstLine="540"/>
        <w:jc w:val="both"/>
      </w:pPr>
      <w:r>
        <w:t>Запрос о представлении указанных документов (их копий или сведений, содержащихся в них) направляется в проектно-изыскательскую организацию;</w:t>
      </w:r>
    </w:p>
    <w:p w:rsidR="00A82E5A" w:rsidRDefault="00A82E5A">
      <w:pPr>
        <w:pStyle w:val="ConsPlusNormal"/>
        <w:spacing w:before="220"/>
        <w:ind w:firstLine="540"/>
        <w:jc w:val="both"/>
      </w:pPr>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85">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6">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87">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88">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9">
        <w:r>
          <w:rPr>
            <w:color w:val="0000FF"/>
          </w:rPr>
          <w:t>частью 6 статьи 49</w:t>
        </w:r>
      </w:hyperlink>
      <w:r>
        <w:t xml:space="preserve"> Градостроительного кодекса Российской Федерации. Запрос о представлении указанных документов (их копий или сведений, содержащихся в них) направляется в организацию, проводившую экспертизу;</w:t>
      </w:r>
    </w:p>
    <w:p w:rsidR="00A82E5A" w:rsidRDefault="00A82E5A">
      <w:pPr>
        <w:pStyle w:val="ConsPlusNormal"/>
        <w:spacing w:before="220"/>
        <w:ind w:firstLine="540"/>
        <w:jc w:val="both"/>
      </w:pPr>
      <w:r>
        <w:t xml:space="preserve">е) подтверждение соответствия вносимых в проектную документацию изменений требованиям, указанным в </w:t>
      </w:r>
      <w:hyperlink r:id="rId90">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9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92">
        <w:r>
          <w:rPr>
            <w:color w:val="0000FF"/>
          </w:rPr>
          <w:t>частью 3.8 статьи 49</w:t>
        </w:r>
      </w:hyperlink>
      <w:r>
        <w:t xml:space="preserve"> Градостроительного кодекса </w:t>
      </w:r>
      <w:r>
        <w:lastRenderedPageBreak/>
        <w:t>Российской Федерации. Запрос о представлении указанных документов (их копий или сведений, содержащихся в них) направляется в проектную организацию;</w:t>
      </w:r>
    </w:p>
    <w:p w:rsidR="00A82E5A" w:rsidRDefault="00A82E5A">
      <w:pPr>
        <w:pStyle w:val="ConsPlusNormal"/>
        <w:spacing w:before="220"/>
        <w:ind w:firstLine="540"/>
        <w:jc w:val="both"/>
      </w:pPr>
      <w:r>
        <w:t xml:space="preserve">ж) подтверждение соответствия вносимых в проектную документацию изменений требованиям, указанным в </w:t>
      </w:r>
      <w:hyperlink r:id="rId93">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94">
        <w:r>
          <w:rPr>
            <w:color w:val="0000FF"/>
          </w:rPr>
          <w:t>частью 3.9 статьи 49</w:t>
        </w:r>
      </w:hyperlink>
      <w: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проектную организацию;</w:t>
      </w:r>
    </w:p>
    <w:p w:rsidR="00A82E5A" w:rsidRDefault="00A82E5A">
      <w:pPr>
        <w:pStyle w:val="ConsPlusNormal"/>
        <w:spacing w:before="22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95">
        <w:r>
          <w:rPr>
            <w:color w:val="0000FF"/>
          </w:rPr>
          <w:t>статьей 40</w:t>
        </w:r>
      </w:hyperlink>
      <w:r>
        <w:t xml:space="preserve"> Градостроительного кодекса Российской Федерации) Запрос о представлении документов (их копий или сведений, содержащихся в них) дублируется исполнительным органом;</w:t>
      </w:r>
    </w:p>
    <w:p w:rsidR="00A82E5A" w:rsidRDefault="00A82E5A">
      <w:pPr>
        <w:pStyle w:val="ConsPlusNormal"/>
        <w:spacing w:before="220"/>
        <w:ind w:firstLine="540"/>
        <w:jc w:val="both"/>
      </w:pPr>
      <w: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соответствующее муниципальное унитарное предприятие, муниципальное бюджетное или автономное учреждение;</w:t>
      </w:r>
    </w:p>
    <w:p w:rsidR="00A82E5A" w:rsidRDefault="00A82E5A">
      <w:pPr>
        <w:pStyle w:val="ConsPlusNormal"/>
        <w:spacing w:before="220"/>
        <w:ind w:firstLine="540"/>
        <w:jc w:val="both"/>
      </w:pPr>
      <w: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Федеральную службу по аккредитации Российской Федерации;</w:t>
      </w:r>
    </w:p>
    <w:p w:rsidR="00A82E5A" w:rsidRDefault="00A82E5A">
      <w:pPr>
        <w:pStyle w:val="ConsPlusNormal"/>
        <w:spacing w:before="220"/>
        <w:ind w:firstLine="540"/>
        <w:jc w:val="both"/>
      </w:pPr>
      <w: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в организацию, проводившую государственную историко-культурную экспертизу в соответствии с </w:t>
      </w:r>
      <w:hyperlink r:id="rId96">
        <w:r>
          <w:rPr>
            <w:color w:val="0000FF"/>
          </w:rPr>
          <w:t>Постановлением</w:t>
        </w:r>
      </w:hyperlink>
      <w:r>
        <w:t xml:space="preserve"> Правительства Российской Федерации от 15.07.2009 N 569 "Об утверждении Положения о государственной историко-культурной экспертизе";</w:t>
      </w:r>
    </w:p>
    <w:p w:rsidR="00A82E5A" w:rsidRDefault="00A82E5A">
      <w:pPr>
        <w:pStyle w:val="ConsPlusNormal"/>
        <w:spacing w:before="220"/>
        <w:ind w:firstLine="540"/>
        <w:jc w:val="both"/>
      </w:pPr>
      <w: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Федеральное агентство воздушного транспорта Российской Федерации (Росавиация);</w:t>
      </w:r>
    </w:p>
    <w:p w:rsidR="00A82E5A" w:rsidRDefault="00A82E5A">
      <w:pPr>
        <w:pStyle w:val="ConsPlusNormal"/>
        <w:spacing w:before="220"/>
        <w:ind w:firstLine="540"/>
        <w:jc w:val="both"/>
      </w:pPr>
      <w:r>
        <w:lastRenderedPageBreak/>
        <w:t>- Министерство природных ресурсов и экологии Магаданской области;</w:t>
      </w:r>
    </w:p>
    <w:p w:rsidR="00A82E5A" w:rsidRDefault="00A82E5A">
      <w:pPr>
        <w:pStyle w:val="ConsPlusNormal"/>
        <w:spacing w:before="220"/>
        <w:ind w:firstLine="540"/>
        <w:jc w:val="both"/>
      </w:pPr>
      <w: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97">
        <w:r>
          <w:rPr>
            <w:color w:val="0000FF"/>
          </w:rPr>
          <w:t>кодексом</w:t>
        </w:r>
      </w:hyperlink>
      <w:r>
        <w:t xml:space="preserve"> Российской Федерацией или субъектом Российской Федерации). Запрос о представлении документов (их копий или сведений, содержащихся в них) направляется в Администрацию Омсукчанского муниципального округа;</w:t>
      </w:r>
    </w:p>
    <w:p w:rsidR="00A82E5A" w:rsidRDefault="00A82E5A">
      <w:pPr>
        <w:pStyle w:val="ConsPlusNormal"/>
        <w:spacing w:before="220"/>
        <w:ind w:firstLine="540"/>
        <w:jc w:val="both"/>
      </w:pPr>
      <w: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отдел по охране объектов культурного наследия Правительства Магаданской области;</w:t>
      </w:r>
    </w:p>
    <w:p w:rsidR="00A82E5A" w:rsidRDefault="00A82E5A">
      <w:pPr>
        <w:pStyle w:val="ConsPlusNormal"/>
        <w:spacing w:before="220"/>
        <w:ind w:firstLine="540"/>
        <w:jc w:val="both"/>
      </w:pPr>
      <w:r>
        <w:t xml:space="preserve">п) сведения об утверждении типового архитектурного решения объекта капитального строительства, утвержденное в соответствии с Федеральным </w:t>
      </w:r>
      <w:hyperlink r:id="rId98">
        <w:r>
          <w:rPr>
            <w:color w:val="0000FF"/>
          </w:rPr>
          <w:t>законом</w:t>
        </w:r>
      </w:hyperlink>
      <w: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отдел по охране объектов культурного наследия Правительства Магаданской области;</w:t>
      </w:r>
    </w:p>
    <w:p w:rsidR="00A82E5A" w:rsidRDefault="00A82E5A">
      <w:pPr>
        <w:pStyle w:val="ConsPlusNormal"/>
        <w:spacing w:before="220"/>
        <w:ind w:firstLine="540"/>
        <w:jc w:val="both"/>
      </w:pPr>
      <w: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Российской Федерации.</w:t>
      </w:r>
    </w:p>
    <w:p w:rsidR="00A82E5A" w:rsidRDefault="00A82E5A">
      <w:pPr>
        <w:pStyle w:val="ConsPlusNormal"/>
        <w:spacing w:before="220"/>
        <w:ind w:firstLine="540"/>
        <w:jc w:val="both"/>
      </w:pPr>
      <w:r>
        <w:t>Запрос о представлении в уполномоченный орган документов (их копий или сведений, содержащихся в них) содержит:</w:t>
      </w:r>
    </w:p>
    <w:p w:rsidR="00A82E5A" w:rsidRDefault="00A82E5A">
      <w:pPr>
        <w:pStyle w:val="ConsPlusNormal"/>
        <w:spacing w:before="220"/>
        <w:ind w:firstLine="540"/>
        <w:jc w:val="both"/>
      </w:pPr>
      <w:r>
        <w:t>- наименование органа или организации, в адрес которых направляется межведомственный запрос;</w:t>
      </w:r>
    </w:p>
    <w:p w:rsidR="00A82E5A" w:rsidRDefault="00A82E5A">
      <w:pPr>
        <w:pStyle w:val="ConsPlusNormal"/>
        <w:spacing w:before="220"/>
        <w:ind w:firstLine="540"/>
        <w:jc w:val="both"/>
      </w:pPr>
      <w:r>
        <w:t>- наименование государственной (муниципальной) услуги, для предоставления которой необходимо представление документа и (или) информации;</w:t>
      </w:r>
    </w:p>
    <w:p w:rsidR="00A82E5A" w:rsidRDefault="00A82E5A">
      <w:pPr>
        <w:pStyle w:val="ConsPlusNormal"/>
        <w:spacing w:before="220"/>
        <w:ind w:firstLine="540"/>
        <w:jc w:val="both"/>
      </w:pPr>
      <w: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A82E5A" w:rsidRDefault="00A82E5A">
      <w:pPr>
        <w:pStyle w:val="ConsPlusNormal"/>
        <w:spacing w:before="220"/>
        <w:ind w:firstLine="540"/>
        <w:jc w:val="both"/>
      </w:pPr>
      <w:r>
        <w:t>- реквизиты и наименования документов, необходимых для предоставления государственной (муниципальной) услуги.</w:t>
      </w:r>
    </w:p>
    <w:p w:rsidR="00A82E5A" w:rsidRDefault="00A82E5A">
      <w:pPr>
        <w:pStyle w:val="ConsPlusNormal"/>
        <w:spacing w:before="220"/>
        <w:ind w:firstLine="540"/>
        <w:jc w:val="both"/>
      </w:pPr>
      <w: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82E5A" w:rsidRDefault="00A82E5A">
      <w:pPr>
        <w:pStyle w:val="ConsPlusNormal"/>
        <w:spacing w:before="220"/>
        <w:ind w:firstLine="540"/>
        <w:jc w:val="both"/>
      </w:pPr>
      <w:r>
        <w:t xml:space="preserve">3.16. По межведомственным запросам документы (их копии или сведения, содержащиеся в них), предусмотренные </w:t>
      </w:r>
      <w:hyperlink w:anchor="P176">
        <w:r>
          <w:rPr>
            <w:color w:val="0000FF"/>
          </w:rPr>
          <w:t>пунктом 2.9</w:t>
        </w:r>
      </w:hyperlink>
      <w:r>
        <w:t xml:space="preserve">, </w:t>
      </w:r>
      <w:hyperlink w:anchor="P178">
        <w:r>
          <w:rPr>
            <w:color w:val="0000FF"/>
          </w:rPr>
          <w:t>подпунктами "а"</w:t>
        </w:r>
      </w:hyperlink>
      <w:r>
        <w:t xml:space="preserve"> - </w:t>
      </w:r>
      <w:hyperlink w:anchor="P194">
        <w:r>
          <w:rPr>
            <w:color w:val="0000FF"/>
          </w:rPr>
          <w:t>"н"</w:t>
        </w:r>
      </w:hyperlink>
      <w:r>
        <w:t xml:space="preserve">, </w:t>
      </w:r>
      <w:hyperlink w:anchor="P196">
        <w:r>
          <w:rPr>
            <w:color w:val="0000FF"/>
          </w:rPr>
          <w:t>"п"</w:t>
        </w:r>
      </w:hyperlink>
      <w:r>
        <w:t xml:space="preserve"> - </w:t>
      </w:r>
      <w:hyperlink w:anchor="P197">
        <w:r>
          <w:rPr>
            <w:color w:val="0000FF"/>
          </w:rPr>
          <w:t>"р" пункта 2.9.1</w:t>
        </w:r>
      </w:hyperlink>
      <w:r>
        <w:t xml:space="preserve">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82E5A" w:rsidRDefault="00A82E5A">
      <w:pPr>
        <w:pStyle w:val="ConsPlusNormal"/>
        <w:spacing w:before="220"/>
        <w:ind w:firstLine="540"/>
        <w:jc w:val="both"/>
      </w:pPr>
      <w:r>
        <w:t xml:space="preserve">По межведомственному запросу документ (его копия или сведения, содержащиеся в нем), предусмотренный </w:t>
      </w:r>
      <w:hyperlink w:anchor="P195">
        <w:r>
          <w:rPr>
            <w:color w:val="0000FF"/>
          </w:rPr>
          <w:t>подпунктом "о" пункта 2.9.1</w:t>
        </w:r>
      </w:hyperlink>
      <w:r>
        <w:t xml:space="preserve"> настоящего административного регламента, предоставляется органом, указанным в </w:t>
      </w:r>
      <w:hyperlink w:anchor="P528">
        <w:r>
          <w:rPr>
            <w:color w:val="0000FF"/>
          </w:rPr>
          <w:t>пункте 3.15</w:t>
        </w:r>
      </w:hyperlink>
      <w: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82E5A" w:rsidRDefault="00A82E5A">
      <w:pPr>
        <w:pStyle w:val="ConsPlusNormal"/>
        <w:spacing w:before="220"/>
        <w:ind w:firstLine="540"/>
        <w:jc w:val="both"/>
      </w:pPr>
      <w:r>
        <w:t>3.17. Межведомственное информационное взаимодействие может осуществляется на бумажном носителе:</w:t>
      </w:r>
    </w:p>
    <w:p w:rsidR="00A82E5A" w:rsidRDefault="00A82E5A">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82E5A" w:rsidRDefault="00A82E5A">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82E5A" w:rsidRDefault="00A82E5A">
      <w:pPr>
        <w:pStyle w:val="ConsPlusNormal"/>
        <w:spacing w:before="220"/>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76">
        <w:r>
          <w:rPr>
            <w:color w:val="0000FF"/>
          </w:rPr>
          <w:t>пунктом 2.9</w:t>
        </w:r>
      </w:hyperlink>
      <w:r>
        <w:t xml:space="preserve">, </w:t>
      </w:r>
      <w:hyperlink w:anchor="P178">
        <w:r>
          <w:rPr>
            <w:color w:val="0000FF"/>
          </w:rPr>
          <w:t>подпунктами "а"</w:t>
        </w:r>
      </w:hyperlink>
      <w:r>
        <w:t xml:space="preserve"> - </w:t>
      </w:r>
      <w:hyperlink w:anchor="P194">
        <w:r>
          <w:rPr>
            <w:color w:val="0000FF"/>
          </w:rPr>
          <w:t>"н"</w:t>
        </w:r>
      </w:hyperlink>
      <w:r>
        <w:t xml:space="preserve">, </w:t>
      </w:r>
      <w:hyperlink w:anchor="P196">
        <w:r>
          <w:rPr>
            <w:color w:val="0000FF"/>
          </w:rPr>
          <w:t>"п"</w:t>
        </w:r>
      </w:hyperlink>
      <w:r>
        <w:t xml:space="preserve"> - </w:t>
      </w:r>
      <w:hyperlink w:anchor="P197">
        <w:r>
          <w:rPr>
            <w:color w:val="0000FF"/>
          </w:rPr>
          <w:t>"р" пункта 2.9.1</w:t>
        </w:r>
      </w:hyperlink>
      <w:r>
        <w:t xml:space="preserve">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82E5A" w:rsidRDefault="00A82E5A">
      <w:pPr>
        <w:pStyle w:val="ConsPlusNormal"/>
        <w:spacing w:before="220"/>
        <w:ind w:firstLine="540"/>
        <w:jc w:val="both"/>
      </w:pPr>
      <w: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hyperlink w:anchor="P195">
        <w:r>
          <w:rPr>
            <w:color w:val="0000FF"/>
          </w:rPr>
          <w:t>подпунктом "о" пункта 2.9.1</w:t>
        </w:r>
      </w:hyperlink>
      <w:r>
        <w:t xml:space="preserve"> настоящего административного регламента, предоставляется органом, указанным в </w:t>
      </w:r>
      <w:hyperlink w:anchor="P528">
        <w:r>
          <w:rPr>
            <w:color w:val="0000FF"/>
          </w:rPr>
          <w:t>пункте 3.15</w:t>
        </w:r>
      </w:hyperlink>
      <w: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82E5A" w:rsidRDefault="00A82E5A">
      <w:pPr>
        <w:pStyle w:val="ConsPlusNormal"/>
        <w:spacing w:before="220"/>
        <w:ind w:firstLine="540"/>
        <w:jc w:val="both"/>
      </w:pPr>
      <w: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82E5A" w:rsidRDefault="00A82E5A">
      <w:pPr>
        <w:pStyle w:val="ConsPlusNormal"/>
        <w:ind w:firstLine="540"/>
        <w:jc w:val="both"/>
      </w:pPr>
    </w:p>
    <w:p w:rsidR="00A82E5A" w:rsidRDefault="00A82E5A">
      <w:pPr>
        <w:pStyle w:val="ConsPlusTitle"/>
        <w:jc w:val="center"/>
        <w:outlineLvl w:val="4"/>
      </w:pPr>
      <w:r>
        <w:t>Принятие решения о предоставлении (об отказе</w:t>
      </w:r>
    </w:p>
    <w:p w:rsidR="00A82E5A" w:rsidRDefault="00A82E5A">
      <w:pPr>
        <w:pStyle w:val="ConsPlusTitle"/>
        <w:jc w:val="center"/>
      </w:pPr>
      <w:r>
        <w:t>в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r>
        <w:t xml:space="preserve">3.19. Основанием для начала административной процедуры является регистрация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w:t>
      </w:r>
    </w:p>
    <w:p w:rsidR="00A82E5A" w:rsidRDefault="00A82E5A">
      <w:pPr>
        <w:pStyle w:val="ConsPlusNormal"/>
        <w:spacing w:before="220"/>
        <w:ind w:firstLine="540"/>
        <w:jc w:val="both"/>
      </w:pPr>
      <w:r>
        <w:t xml:space="preserve">3.20. В рамках рассмотрения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осуществляется проверка наличия и правильности оформления документов.</w:t>
      </w:r>
    </w:p>
    <w:p w:rsidR="00A82E5A" w:rsidRDefault="00A82E5A">
      <w:pPr>
        <w:pStyle w:val="ConsPlusNormal"/>
        <w:spacing w:before="220"/>
        <w:ind w:firstLine="540"/>
        <w:jc w:val="both"/>
      </w:pPr>
      <w:r>
        <w:lastRenderedPageBreak/>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r>
        <w:t xml:space="preserve">3.21. Неполучение (несвоевременное получение) документов, предусмотренных </w:t>
      </w:r>
      <w:hyperlink w:anchor="P528">
        <w:r>
          <w:rPr>
            <w:color w:val="0000FF"/>
          </w:rPr>
          <w:t>пунктом 3.15</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A82E5A" w:rsidRDefault="00A82E5A">
      <w:pPr>
        <w:pStyle w:val="ConsPlusNormal"/>
        <w:spacing w:before="220"/>
        <w:ind w:firstLine="540"/>
        <w:jc w:val="both"/>
      </w:pPr>
      <w:r>
        <w:t>3.22. Критериями принятия решения о предоставлении муниципальной услуги являются:</w:t>
      </w:r>
    </w:p>
    <w:p w:rsidR="00A82E5A" w:rsidRDefault="00A82E5A">
      <w:pPr>
        <w:pStyle w:val="ConsPlusNormal"/>
        <w:spacing w:before="220"/>
        <w:ind w:firstLine="540"/>
        <w:jc w:val="both"/>
      </w:pPr>
      <w:r>
        <w:t xml:space="preserve">а) наличие документов, предусмотренных </w:t>
      </w:r>
      <w:hyperlink w:anchor="P174">
        <w:r>
          <w:rPr>
            <w:color w:val="0000FF"/>
          </w:rPr>
          <w:t>подпунктами "г"</w:t>
        </w:r>
      </w:hyperlink>
      <w:r>
        <w:t xml:space="preserve">, </w:t>
      </w:r>
      <w:hyperlink w:anchor="P175">
        <w:r>
          <w:rPr>
            <w:color w:val="0000FF"/>
          </w:rPr>
          <w:t>"д" пункта 2.8</w:t>
        </w:r>
      </w:hyperlink>
      <w:r>
        <w:t xml:space="preserve">, </w:t>
      </w:r>
      <w:hyperlink w:anchor="P177">
        <w:r>
          <w:rPr>
            <w:color w:val="0000FF"/>
          </w:rPr>
          <w:t>пунктом 2.9.1</w:t>
        </w:r>
      </w:hyperlink>
      <w:r>
        <w:t xml:space="preserve"> настоящего административного регламента;</w:t>
      </w:r>
    </w:p>
    <w:p w:rsidR="00A82E5A" w:rsidRDefault="00A82E5A">
      <w:pPr>
        <w:pStyle w:val="ConsPlusNormal"/>
        <w:spacing w:before="220"/>
        <w:ind w:firstLine="540"/>
        <w:jc w:val="both"/>
      </w:pPr>
      <w: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82E5A" w:rsidRDefault="00A82E5A">
      <w:pPr>
        <w:pStyle w:val="ConsPlusNormal"/>
        <w:spacing w:before="220"/>
        <w:ind w:firstLine="540"/>
        <w:jc w:val="both"/>
      </w:pPr>
      <w: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2E5A" w:rsidRDefault="00A82E5A">
      <w:pPr>
        <w:pStyle w:val="ConsPlusNormal"/>
        <w:spacing w:before="220"/>
        <w:ind w:firstLine="540"/>
        <w:jc w:val="both"/>
      </w:pPr>
      <w: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82E5A" w:rsidRDefault="00A82E5A">
      <w:pPr>
        <w:pStyle w:val="ConsPlusNormal"/>
        <w:spacing w:before="220"/>
        <w:ind w:firstLine="540"/>
        <w:jc w:val="both"/>
      </w:pPr>
      <w: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82E5A" w:rsidRDefault="00A82E5A">
      <w:pPr>
        <w:pStyle w:val="ConsPlusNormal"/>
        <w:spacing w:before="220"/>
        <w:ind w:firstLine="540"/>
        <w:jc w:val="both"/>
      </w:pPr>
      <w: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lastRenderedPageBreak/>
        <w:t xml:space="preserve">решения юридическим лицом, определенным в соответствии с Градостроительным </w:t>
      </w:r>
      <w:hyperlink r:id="rId99">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82E5A" w:rsidRDefault="00A82E5A">
      <w:pPr>
        <w:pStyle w:val="ConsPlusNormal"/>
        <w:spacing w:before="220"/>
        <w:ind w:firstLine="540"/>
        <w:jc w:val="both"/>
      </w:pPr>
      <w:r>
        <w:t>3.23. Критериями принятия решения об отказе в предоставлении муниципальной услуги:</w:t>
      </w:r>
    </w:p>
    <w:p w:rsidR="00A82E5A" w:rsidRDefault="00A82E5A">
      <w:pPr>
        <w:pStyle w:val="ConsPlusNormal"/>
        <w:spacing w:before="220"/>
        <w:ind w:firstLine="540"/>
        <w:jc w:val="both"/>
      </w:pPr>
      <w:r>
        <w:t xml:space="preserve">а) отсутствие документов, предусмотренных </w:t>
      </w:r>
      <w:hyperlink w:anchor="P174">
        <w:r>
          <w:rPr>
            <w:color w:val="0000FF"/>
          </w:rPr>
          <w:t>подпунктами "г"</w:t>
        </w:r>
      </w:hyperlink>
      <w:r>
        <w:t xml:space="preserve">, </w:t>
      </w:r>
      <w:hyperlink w:anchor="P175">
        <w:r>
          <w:rPr>
            <w:color w:val="0000FF"/>
          </w:rPr>
          <w:t>"д" пункта 2.8</w:t>
        </w:r>
      </w:hyperlink>
      <w:r>
        <w:t xml:space="preserve">, </w:t>
      </w:r>
      <w:hyperlink w:anchor="P177">
        <w:r>
          <w:rPr>
            <w:color w:val="0000FF"/>
          </w:rPr>
          <w:t>пунктом 2.9.1</w:t>
        </w:r>
      </w:hyperlink>
      <w:r>
        <w:t xml:space="preserve"> настоящего административного регламента;</w:t>
      </w:r>
    </w:p>
    <w:p w:rsidR="00A82E5A" w:rsidRDefault="00A82E5A">
      <w:pPr>
        <w:pStyle w:val="ConsPlusNormal"/>
        <w:spacing w:before="220"/>
        <w:ind w:firstLine="540"/>
        <w:jc w:val="both"/>
      </w:pPr>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82E5A" w:rsidRDefault="00A82E5A">
      <w:pPr>
        <w:pStyle w:val="ConsPlusNormal"/>
        <w:spacing w:before="220"/>
        <w:ind w:firstLine="540"/>
        <w:jc w:val="both"/>
      </w:pPr>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2E5A" w:rsidRDefault="00A82E5A">
      <w:pPr>
        <w:pStyle w:val="ConsPlusNormal"/>
        <w:spacing w:before="220"/>
        <w:ind w:firstLine="540"/>
        <w:jc w:val="both"/>
      </w:pPr>
      <w: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82E5A" w:rsidRDefault="00A82E5A">
      <w:pPr>
        <w:pStyle w:val="ConsPlusNormal"/>
        <w:spacing w:before="220"/>
        <w:ind w:firstLine="540"/>
        <w:jc w:val="both"/>
      </w:pPr>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82E5A" w:rsidRDefault="00A82E5A">
      <w:pPr>
        <w:pStyle w:val="ConsPlusNormal"/>
        <w:spacing w:before="220"/>
        <w:ind w:firstLine="540"/>
        <w:jc w:val="both"/>
      </w:pPr>
      <w: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0">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82E5A" w:rsidRDefault="00A82E5A">
      <w:pPr>
        <w:pStyle w:val="ConsPlusNormal"/>
        <w:spacing w:before="220"/>
        <w:ind w:firstLine="540"/>
        <w:jc w:val="both"/>
      </w:pPr>
      <w:r>
        <w:t xml:space="preserve">3.24. По результатам проверки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82E5A" w:rsidRDefault="00A82E5A">
      <w:pPr>
        <w:pStyle w:val="ConsPlusNormal"/>
        <w:spacing w:before="220"/>
        <w:ind w:firstLine="540"/>
        <w:jc w:val="both"/>
      </w:pPr>
      <w: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A82E5A" w:rsidRDefault="00A82E5A">
      <w:pPr>
        <w:pStyle w:val="ConsPlusNormal"/>
        <w:spacing w:before="220"/>
        <w:ind w:firstLine="540"/>
        <w:jc w:val="both"/>
      </w:pPr>
      <w:r>
        <w:lastRenderedPageBreak/>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82E5A" w:rsidRDefault="00A82E5A">
      <w:pPr>
        <w:pStyle w:val="ConsPlusNormal"/>
        <w:spacing w:before="220"/>
        <w:ind w:firstLine="540"/>
        <w:jc w:val="both"/>
      </w:pPr>
      <w: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82E5A" w:rsidRDefault="00A82E5A">
      <w:pPr>
        <w:pStyle w:val="ConsPlusNormal"/>
        <w:spacing w:before="220"/>
        <w:ind w:firstLine="540"/>
        <w:jc w:val="both"/>
      </w:pPr>
      <w: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82E5A" w:rsidRDefault="00A82E5A">
      <w:pPr>
        <w:pStyle w:val="ConsPlusNormal"/>
        <w:spacing w:before="220"/>
        <w:ind w:firstLine="540"/>
        <w:jc w:val="both"/>
      </w:pPr>
      <w:r>
        <w:t xml:space="preserve">3.29.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t xml:space="preserve">3.30.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 xml:space="preserve">3.31.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A82E5A" w:rsidRDefault="00A82E5A">
      <w:pPr>
        <w:pStyle w:val="ConsPlusNormal"/>
        <w:spacing w:before="220"/>
        <w:ind w:firstLine="540"/>
        <w:jc w:val="both"/>
      </w:pPr>
      <w:r>
        <w:t xml:space="preserve">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w:anchor="P228">
        <w:r>
          <w:rPr>
            <w:color w:val="0000FF"/>
          </w:rPr>
          <w:t>пункте 2.13</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Предоставление результата муниципальной услуги</w:t>
      </w:r>
    </w:p>
    <w:p w:rsidR="00A82E5A" w:rsidRDefault="00A82E5A">
      <w:pPr>
        <w:pStyle w:val="ConsPlusNormal"/>
        <w:jc w:val="center"/>
      </w:pPr>
    </w:p>
    <w:p w:rsidR="00A82E5A" w:rsidRDefault="00A82E5A">
      <w:pPr>
        <w:pStyle w:val="ConsPlusNormal"/>
        <w:ind w:firstLine="540"/>
        <w:jc w:val="both"/>
      </w:pPr>
      <w: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82E5A" w:rsidRDefault="00A82E5A">
      <w:pPr>
        <w:pStyle w:val="ConsPlusNormal"/>
        <w:spacing w:before="220"/>
        <w:ind w:firstLine="540"/>
        <w:jc w:val="both"/>
      </w:pPr>
      <w: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82E5A" w:rsidRDefault="00A82E5A">
      <w:pPr>
        <w:pStyle w:val="ConsPlusNormal"/>
        <w:spacing w:before="220"/>
        <w:ind w:firstLine="540"/>
        <w:jc w:val="both"/>
      </w:pPr>
      <w:r>
        <w:t>1) на бумажном носителе;</w:t>
      </w:r>
    </w:p>
    <w:p w:rsidR="00A82E5A" w:rsidRDefault="00A82E5A">
      <w:pPr>
        <w:pStyle w:val="ConsPlusNormal"/>
        <w:spacing w:before="220"/>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82E5A" w:rsidRDefault="00A82E5A">
      <w:pPr>
        <w:pStyle w:val="ConsPlusNormal"/>
        <w:spacing w:before="220"/>
        <w:ind w:firstLine="540"/>
        <w:jc w:val="both"/>
      </w:pPr>
      <w: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82E5A" w:rsidRDefault="00A82E5A">
      <w:pPr>
        <w:pStyle w:val="ConsPlusNormal"/>
        <w:spacing w:before="220"/>
        <w:ind w:firstLine="540"/>
        <w:jc w:val="both"/>
      </w:pPr>
      <w:r>
        <w:t xml:space="preserve">3.36.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w:t>
      </w:r>
      <w:r>
        <w:lastRenderedPageBreak/>
        <w:t>посредством почтового отправления.</w:t>
      </w:r>
    </w:p>
    <w:p w:rsidR="00A82E5A" w:rsidRDefault="00A82E5A">
      <w:pPr>
        <w:pStyle w:val="ConsPlusNormal"/>
        <w:spacing w:before="220"/>
        <w:ind w:firstLine="540"/>
        <w:jc w:val="both"/>
      </w:pPr>
      <w:r>
        <w:t xml:space="preserve">3.37.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82E5A" w:rsidRDefault="00A82E5A">
      <w:pPr>
        <w:pStyle w:val="ConsPlusNormal"/>
        <w:spacing w:before="220"/>
        <w:ind w:firstLine="540"/>
        <w:jc w:val="both"/>
      </w:pPr>
      <w:r>
        <w:t xml:space="preserve">3.38.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177">
        <w:r>
          <w:rPr>
            <w:color w:val="0000FF"/>
          </w:rPr>
          <w:t>2.9.1</w:t>
        </w:r>
      </w:hyperlink>
      <w:r>
        <w:t xml:space="preserve">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82E5A" w:rsidRDefault="00A82E5A">
      <w:pPr>
        <w:pStyle w:val="ConsPlusNormal"/>
        <w:spacing w:before="220"/>
        <w:ind w:firstLine="540"/>
        <w:jc w:val="both"/>
      </w:pPr>
      <w:r>
        <w:t xml:space="preserve">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w:t>
      </w:r>
      <w:hyperlink w:anchor="P228">
        <w:r>
          <w:rPr>
            <w:color w:val="0000FF"/>
          </w:rPr>
          <w:t>пункте 2.13</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Получение дополнительных сведений от заявителя</w:t>
      </w:r>
    </w:p>
    <w:p w:rsidR="00A82E5A" w:rsidRDefault="00A82E5A">
      <w:pPr>
        <w:pStyle w:val="ConsPlusNormal"/>
        <w:jc w:val="center"/>
      </w:pPr>
    </w:p>
    <w:p w:rsidR="00A82E5A" w:rsidRDefault="00A82E5A">
      <w:pPr>
        <w:pStyle w:val="ConsPlusNormal"/>
        <w:ind w:firstLine="540"/>
        <w:jc w:val="both"/>
      </w:pPr>
      <w:r>
        <w:t>3.40. Получение дополнительных сведений от заявителя не предусмотрено.</w:t>
      </w:r>
    </w:p>
    <w:p w:rsidR="00A82E5A" w:rsidRDefault="00A82E5A">
      <w:pPr>
        <w:pStyle w:val="ConsPlusNormal"/>
        <w:ind w:firstLine="540"/>
        <w:jc w:val="both"/>
      </w:pPr>
    </w:p>
    <w:p w:rsidR="00A82E5A" w:rsidRDefault="00A82E5A">
      <w:pPr>
        <w:pStyle w:val="ConsPlusTitle"/>
        <w:jc w:val="center"/>
        <w:outlineLvl w:val="4"/>
      </w:pPr>
      <w:r>
        <w:t>Максимальный срок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3.41. Срок предоставления муниципальной услуги указан в </w:t>
      </w:r>
      <w:hyperlink w:anchor="P228">
        <w:r>
          <w:rPr>
            <w:color w:val="0000FF"/>
          </w:rPr>
          <w:t>пункте 2.13</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Порядок оставления запроса заявителя о предоставлении</w:t>
      </w:r>
    </w:p>
    <w:p w:rsidR="00A82E5A" w:rsidRDefault="00A82E5A">
      <w:pPr>
        <w:pStyle w:val="ConsPlusTitle"/>
        <w:jc w:val="center"/>
      </w:pPr>
      <w:r>
        <w:t>муниципальной услуги без рассмотрения (при необходимости)</w:t>
      </w:r>
    </w:p>
    <w:p w:rsidR="00A82E5A" w:rsidRDefault="00A82E5A">
      <w:pPr>
        <w:pStyle w:val="ConsPlusNormal"/>
        <w:jc w:val="center"/>
      </w:pPr>
    </w:p>
    <w:p w:rsidR="00A82E5A" w:rsidRDefault="00A82E5A">
      <w:pPr>
        <w:pStyle w:val="ConsPlusNormal"/>
        <w:ind w:firstLine="540"/>
        <w:jc w:val="both"/>
      </w:pPr>
      <w:r>
        <w:t xml:space="preserve">3.42. Порядок оставления заявления без рассмотрения (при необходимости) указан в </w:t>
      </w:r>
      <w:hyperlink w:anchor="P339">
        <w:r>
          <w:rPr>
            <w:color w:val="0000FF"/>
          </w:rPr>
          <w:t>пункте 2.31</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2"/>
      </w:pPr>
      <w:r>
        <w:t>Вариант 2</w:t>
      </w:r>
    </w:p>
    <w:p w:rsidR="00A82E5A" w:rsidRDefault="00A82E5A">
      <w:pPr>
        <w:pStyle w:val="ConsPlusNormal"/>
        <w:jc w:val="center"/>
      </w:pPr>
    </w:p>
    <w:p w:rsidR="00A82E5A" w:rsidRDefault="00A82E5A">
      <w:pPr>
        <w:pStyle w:val="ConsPlusNormal"/>
        <w:ind w:firstLine="540"/>
        <w:jc w:val="both"/>
      </w:pPr>
      <w:r>
        <w:t xml:space="preserve">3.43. Результатом предоставления муниципальной услуги является дубликат документа, указанного в </w:t>
      </w:r>
      <w:hyperlink w:anchor="P259">
        <w:r>
          <w:rPr>
            <w:color w:val="0000FF"/>
          </w:rPr>
          <w:t>подпункте "а" пункта 2.19</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3"/>
      </w:pPr>
      <w:r>
        <w:t>Перечень и описание административных процедур</w:t>
      </w:r>
    </w:p>
    <w:p w:rsidR="00A82E5A" w:rsidRDefault="00A82E5A">
      <w:pPr>
        <w:pStyle w:val="ConsPlusTitle"/>
        <w:jc w:val="center"/>
      </w:pPr>
      <w:r>
        <w:t>предоставления муниципальной услуги</w:t>
      </w:r>
    </w:p>
    <w:p w:rsidR="00A82E5A" w:rsidRDefault="00A82E5A">
      <w:pPr>
        <w:pStyle w:val="ConsPlusNormal"/>
        <w:ind w:firstLine="540"/>
        <w:jc w:val="both"/>
      </w:pPr>
    </w:p>
    <w:p w:rsidR="00A82E5A" w:rsidRDefault="00A82E5A">
      <w:pPr>
        <w:pStyle w:val="ConsPlusTitle"/>
        <w:jc w:val="center"/>
        <w:outlineLvl w:val="4"/>
      </w:pPr>
      <w:r>
        <w:t>Прием запроса и документов и (или) информации, необходимых</w:t>
      </w:r>
    </w:p>
    <w:p w:rsidR="00A82E5A" w:rsidRDefault="00A82E5A">
      <w:pPr>
        <w:pStyle w:val="ConsPlusTitle"/>
        <w:jc w:val="center"/>
      </w:pPr>
      <w:r>
        <w:t>для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w:t>
      </w:r>
      <w:hyperlink w:anchor="P2014">
        <w:r>
          <w:rPr>
            <w:color w:val="0000FF"/>
          </w:rPr>
          <w:t>форме</w:t>
        </w:r>
      </w:hyperlink>
      <w:r>
        <w:t xml:space="preserve"> согласно приложению N 11 к настоящему административному регламенту одним из способов, установленных </w:t>
      </w:r>
      <w:hyperlink w:anchor="P103">
        <w:r>
          <w:rPr>
            <w:color w:val="0000FF"/>
          </w:rPr>
          <w:t>пунктом 2.4</w:t>
        </w:r>
      </w:hyperlink>
      <w:r>
        <w:t xml:space="preserve"> настоящего административного регламента.</w:t>
      </w:r>
    </w:p>
    <w:p w:rsidR="00A82E5A" w:rsidRDefault="00A82E5A">
      <w:pPr>
        <w:pStyle w:val="ConsPlusNormal"/>
        <w:spacing w:before="220"/>
        <w:ind w:firstLine="540"/>
        <w:jc w:val="both"/>
      </w:pPr>
      <w:r>
        <w:t xml:space="preserve">3.45. В целях установления личности физическое лицо представляет в уполномоченный орган документ, предусмотренный </w:t>
      </w:r>
      <w:hyperlink w:anchor="P172">
        <w:r>
          <w:rPr>
            <w:color w:val="0000FF"/>
          </w:rPr>
          <w:t>подпунктом "б" пункта 2.8</w:t>
        </w:r>
      </w:hyperlink>
      <w: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172">
        <w:r>
          <w:rPr>
            <w:color w:val="0000FF"/>
          </w:rPr>
          <w:t>подпунктами "б"</w:t>
        </w:r>
      </w:hyperlink>
      <w:r>
        <w:t xml:space="preserve">,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w:t>
      </w:r>
      <w:r>
        <w:lastRenderedPageBreak/>
        <w:t>Российской Федерации, в уполномоченный орган представляются документы, предусмотренные подпунктами "б", "в" пункта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172">
        <w:r>
          <w:rPr>
            <w:color w:val="0000FF"/>
          </w:rPr>
          <w:t>подпунктом "б" пункта 2.8</w:t>
        </w:r>
      </w:hyperlink>
      <w:r>
        <w:t xml:space="preserve"> настоящего административного регламента.</w:t>
      </w:r>
    </w:p>
    <w:p w:rsidR="00A82E5A" w:rsidRDefault="00A82E5A">
      <w:pPr>
        <w:pStyle w:val="ConsPlusNormal"/>
        <w:spacing w:before="220"/>
        <w:ind w:firstLine="540"/>
        <w:jc w:val="both"/>
      </w:pPr>
      <w: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A82E5A" w:rsidRDefault="00A82E5A">
      <w:pPr>
        <w:pStyle w:val="ConsPlusNormal"/>
        <w:spacing w:before="220"/>
        <w:ind w:firstLine="540"/>
        <w:jc w:val="both"/>
      </w:pPr>
      <w:r>
        <w:t>3.47. Возможность получения муниципальной услуги по экстерриториальному принципу отсутствует.</w:t>
      </w:r>
    </w:p>
    <w:p w:rsidR="00A82E5A" w:rsidRDefault="00A82E5A">
      <w:pPr>
        <w:pStyle w:val="ConsPlusNormal"/>
        <w:spacing w:before="220"/>
        <w:ind w:firstLine="540"/>
        <w:jc w:val="both"/>
      </w:pPr>
      <w:r>
        <w:t xml:space="preserve">3.48. Заявление, направленное одним из способов, установленных в </w:t>
      </w:r>
      <w:hyperlink w:anchor="P109">
        <w:r>
          <w:rPr>
            <w:color w:val="0000FF"/>
          </w:rPr>
          <w:t>подпункте "б" пункта 2.4</w:t>
        </w:r>
      </w:hyperlink>
      <w:r>
        <w:t xml:space="preserve"> настоящего административного регламента, принимается должностными лицами уполномоченного органа, ответственного за делопроизводство.</w:t>
      </w:r>
    </w:p>
    <w:p w:rsidR="00A82E5A" w:rsidRDefault="00A82E5A">
      <w:pPr>
        <w:pStyle w:val="ConsPlusNormal"/>
        <w:spacing w:before="220"/>
        <w:ind w:firstLine="540"/>
        <w:jc w:val="both"/>
      </w:pPr>
      <w:r>
        <w:t xml:space="preserve">Заявление, направленное одним из способов, указанных в </w:t>
      </w:r>
      <w:hyperlink w:anchor="P104">
        <w:r>
          <w:rPr>
            <w:color w:val="0000FF"/>
          </w:rPr>
          <w:t>подпунктах "а"</w:t>
        </w:r>
      </w:hyperlink>
      <w:r>
        <w:t xml:space="preserve">, </w:t>
      </w:r>
      <w:hyperlink w:anchor="P111">
        <w:r>
          <w:rPr>
            <w:color w:val="0000FF"/>
          </w:rPr>
          <w:t>"г" пункта 2.4</w:t>
        </w:r>
      </w:hyperlink>
      <w:r>
        <w:t xml:space="preserve"> настоящего административного регламента, регистрируются в автоматическом режиме.</w:t>
      </w:r>
    </w:p>
    <w:p w:rsidR="00A82E5A" w:rsidRDefault="00A82E5A">
      <w:pPr>
        <w:pStyle w:val="ConsPlusNormal"/>
        <w:spacing w:before="220"/>
        <w:ind w:firstLine="540"/>
        <w:jc w:val="both"/>
      </w:pPr>
      <w: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01">
        <w:r>
          <w:rPr>
            <w:color w:val="0000FF"/>
          </w:rPr>
          <w:t>закона</w:t>
        </w:r>
      </w:hyperlink>
      <w:r>
        <w:t xml:space="preserve"> от 6 апреля 2011 года N 63-ФЗ "Об электронной подписи".</w:t>
      </w:r>
    </w:p>
    <w:p w:rsidR="00A82E5A" w:rsidRDefault="00A82E5A">
      <w:pPr>
        <w:pStyle w:val="ConsPlusNormal"/>
        <w:spacing w:before="220"/>
        <w:ind w:firstLine="540"/>
        <w:jc w:val="both"/>
      </w:pPr>
      <w: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82E5A" w:rsidRDefault="00A82E5A">
      <w:pPr>
        <w:pStyle w:val="ConsPlusNormal"/>
        <w:spacing w:before="220"/>
        <w:ind w:firstLine="540"/>
        <w:jc w:val="both"/>
      </w:pPr>
      <w:r>
        <w:t>Для возможности подачи заявления через Единый портал заявитель должен быть зарегистрирован в ЕСИА.</w:t>
      </w:r>
    </w:p>
    <w:p w:rsidR="00A82E5A" w:rsidRDefault="00A82E5A">
      <w:pPr>
        <w:pStyle w:val="ConsPlusNormal"/>
        <w:spacing w:before="220"/>
        <w:ind w:firstLine="540"/>
        <w:jc w:val="both"/>
      </w:pPr>
      <w:r>
        <w:t xml:space="preserve">3.50. Срок регистрации заявления указан в </w:t>
      </w:r>
      <w:hyperlink w:anchor="P223">
        <w:r>
          <w:rPr>
            <w:color w:val="0000FF"/>
          </w:rPr>
          <w:t>пункте 2.12</w:t>
        </w:r>
      </w:hyperlink>
      <w:r>
        <w:t xml:space="preserve"> настоящего административного регламента.</w:t>
      </w:r>
    </w:p>
    <w:p w:rsidR="00A82E5A" w:rsidRDefault="00A82E5A">
      <w:pPr>
        <w:pStyle w:val="ConsPlusNormal"/>
        <w:spacing w:before="220"/>
        <w:ind w:firstLine="540"/>
        <w:jc w:val="both"/>
      </w:pPr>
      <w:r>
        <w:t>3.51. Результатом административной процедуры является регистрация заявления.</w:t>
      </w:r>
    </w:p>
    <w:p w:rsidR="00A82E5A" w:rsidRDefault="00A82E5A">
      <w:pPr>
        <w:pStyle w:val="ConsPlusNormal"/>
        <w:spacing w:before="220"/>
        <w:ind w:firstLine="540"/>
        <w:jc w:val="both"/>
      </w:pPr>
      <w:r>
        <w:t>3.52. После регистрации заявление направляется ответственному должностному лицу за рассмотрение заявления.</w:t>
      </w:r>
    </w:p>
    <w:p w:rsidR="00A82E5A" w:rsidRDefault="00A82E5A">
      <w:pPr>
        <w:pStyle w:val="ConsPlusNormal"/>
        <w:ind w:firstLine="540"/>
        <w:jc w:val="both"/>
      </w:pPr>
    </w:p>
    <w:p w:rsidR="00A82E5A" w:rsidRDefault="00A82E5A">
      <w:pPr>
        <w:pStyle w:val="ConsPlusTitle"/>
        <w:jc w:val="center"/>
        <w:outlineLvl w:val="4"/>
      </w:pPr>
      <w:r>
        <w:t>Межведомственное информационное взаимодействие</w:t>
      </w:r>
    </w:p>
    <w:p w:rsidR="00A82E5A" w:rsidRDefault="00A82E5A">
      <w:pPr>
        <w:pStyle w:val="ConsPlusNormal"/>
        <w:jc w:val="center"/>
      </w:pPr>
    </w:p>
    <w:p w:rsidR="00A82E5A" w:rsidRDefault="00A82E5A">
      <w:pPr>
        <w:pStyle w:val="ConsPlusNormal"/>
        <w:ind w:firstLine="540"/>
        <w:jc w:val="both"/>
      </w:pPr>
      <w:r>
        <w:t>3.53. Направление межведомственных информационных запросов не осуществляется.</w:t>
      </w:r>
    </w:p>
    <w:p w:rsidR="00A82E5A" w:rsidRDefault="00A82E5A">
      <w:pPr>
        <w:pStyle w:val="ConsPlusNormal"/>
        <w:ind w:firstLine="540"/>
        <w:jc w:val="both"/>
      </w:pPr>
    </w:p>
    <w:p w:rsidR="00A82E5A" w:rsidRDefault="00A82E5A">
      <w:pPr>
        <w:pStyle w:val="ConsPlusTitle"/>
        <w:jc w:val="center"/>
        <w:outlineLvl w:val="4"/>
      </w:pPr>
      <w:r>
        <w:t>Принятие решения о предоставлении (об отказе</w:t>
      </w:r>
    </w:p>
    <w:p w:rsidR="00A82E5A" w:rsidRDefault="00A82E5A">
      <w:pPr>
        <w:pStyle w:val="ConsPlusTitle"/>
        <w:jc w:val="center"/>
      </w:pPr>
      <w:r>
        <w:t>в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r>
        <w:t>3.54. Основанием для начала административной процедуры является регистрация заявления.</w:t>
      </w:r>
    </w:p>
    <w:p w:rsidR="00A82E5A" w:rsidRDefault="00A82E5A">
      <w:pPr>
        <w:pStyle w:val="ConsPlusNormal"/>
        <w:spacing w:before="220"/>
        <w:ind w:firstLine="540"/>
        <w:jc w:val="both"/>
      </w:pPr>
      <w:r>
        <w:t xml:space="preserve">3.55. Критерием принятия решения о предоставлении муниципальной услуги является соответствие заявителя кругу лиц, указанных в </w:t>
      </w:r>
      <w:hyperlink w:anchor="P92">
        <w:r>
          <w:rPr>
            <w:color w:val="0000FF"/>
          </w:rPr>
          <w:t>пункте 2.2</w:t>
        </w:r>
      </w:hyperlink>
      <w:r>
        <w:t xml:space="preserve"> настоящего административного регламента.</w:t>
      </w:r>
    </w:p>
    <w:p w:rsidR="00A82E5A" w:rsidRDefault="00A82E5A">
      <w:pPr>
        <w:pStyle w:val="ConsPlusNormal"/>
        <w:spacing w:before="220"/>
        <w:ind w:firstLine="540"/>
        <w:jc w:val="both"/>
      </w:pPr>
      <w:r>
        <w:lastRenderedPageBreak/>
        <w:t>3.56. По результатам проверки заявления ответственное должностное лицо подготавливает проект соответствующего решения.</w:t>
      </w:r>
    </w:p>
    <w:p w:rsidR="00A82E5A" w:rsidRDefault="00A82E5A">
      <w:pPr>
        <w:pStyle w:val="ConsPlusNormal"/>
        <w:spacing w:before="220"/>
        <w:ind w:firstLine="540"/>
        <w:jc w:val="both"/>
      </w:pPr>
      <w:r>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82E5A" w:rsidRDefault="00A82E5A">
      <w:pPr>
        <w:pStyle w:val="ConsPlusNormal"/>
        <w:spacing w:before="220"/>
        <w:ind w:firstLine="540"/>
        <w:jc w:val="both"/>
      </w:pPr>
      <w:r>
        <w:t>3.58. Решение о предоставлении муниципальной услуги или об отказе в предоставлении муниципальной услуги принимается уполномоченным органом.</w:t>
      </w:r>
    </w:p>
    <w:p w:rsidR="00A82E5A" w:rsidRDefault="00A82E5A">
      <w:pPr>
        <w:pStyle w:val="ConsPlusNormal"/>
        <w:spacing w:before="220"/>
        <w:ind w:firstLine="540"/>
        <w:jc w:val="both"/>
      </w:pPr>
      <w: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82E5A" w:rsidRDefault="00A82E5A">
      <w:pPr>
        <w:pStyle w:val="ConsPlusNormal"/>
        <w:spacing w:before="220"/>
        <w:ind w:firstLine="540"/>
        <w:jc w:val="both"/>
      </w:pPr>
      <w:r>
        <w:t xml:space="preserve">3.60. Критерием для отказа в предоставлении муниципальной услуги является несоответствие заявителя кругу лиц, указанных в </w:t>
      </w:r>
      <w:hyperlink w:anchor="P92">
        <w:r>
          <w:rPr>
            <w:color w:val="0000FF"/>
          </w:rPr>
          <w:t>пункте 2.2</w:t>
        </w:r>
      </w:hyperlink>
      <w:r>
        <w:t xml:space="preserve"> настоящего административного регламента.</w:t>
      </w:r>
    </w:p>
    <w:p w:rsidR="00A82E5A" w:rsidRDefault="00A82E5A">
      <w:pPr>
        <w:pStyle w:val="ConsPlusNormal"/>
        <w:spacing w:before="220"/>
        <w:ind w:firstLine="540"/>
        <w:jc w:val="both"/>
      </w:pPr>
      <w: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82E5A" w:rsidRDefault="00A82E5A">
      <w:pPr>
        <w:pStyle w:val="ConsPlusNormal"/>
        <w:spacing w:before="220"/>
        <w:ind w:firstLine="540"/>
        <w:jc w:val="both"/>
      </w:pPr>
      <w: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t>3.63. При подаче заявления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3.64.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A82E5A" w:rsidRDefault="00A82E5A">
      <w:pPr>
        <w:pStyle w:val="ConsPlusNormal"/>
        <w:spacing w:before="220"/>
        <w:ind w:firstLine="540"/>
        <w:jc w:val="both"/>
      </w:pPr>
      <w:r>
        <w:t xml:space="preserve">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w:anchor="P333">
        <w:r>
          <w:rPr>
            <w:color w:val="0000FF"/>
          </w:rPr>
          <w:t>пункте 2.29</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Предоставление результата муниципальной услуги</w:t>
      </w:r>
    </w:p>
    <w:p w:rsidR="00A82E5A" w:rsidRDefault="00A82E5A">
      <w:pPr>
        <w:pStyle w:val="ConsPlusNormal"/>
        <w:jc w:val="center"/>
      </w:pPr>
    </w:p>
    <w:p w:rsidR="00A82E5A" w:rsidRDefault="00A82E5A">
      <w:pPr>
        <w:pStyle w:val="ConsPlusNormal"/>
        <w:ind w:firstLine="540"/>
        <w:jc w:val="both"/>
      </w:pPr>
      <w:r>
        <w:t>3.66. Основанием для начала выполнения административной процедуры является подписание уполномоченным должностным лицом дубликата.</w:t>
      </w:r>
    </w:p>
    <w:p w:rsidR="00A82E5A" w:rsidRDefault="00A82E5A">
      <w:pPr>
        <w:pStyle w:val="ConsPlusNormal"/>
        <w:spacing w:before="220"/>
        <w:ind w:firstLine="540"/>
        <w:jc w:val="both"/>
      </w:pPr>
      <w:r>
        <w:t>3.67. Заявитель по его выбору вправе получить дубликат одним из следующих способов:</w:t>
      </w:r>
    </w:p>
    <w:p w:rsidR="00A82E5A" w:rsidRDefault="00A82E5A">
      <w:pPr>
        <w:pStyle w:val="ConsPlusNormal"/>
        <w:spacing w:before="220"/>
        <w:ind w:firstLine="540"/>
        <w:jc w:val="both"/>
      </w:pPr>
      <w:r>
        <w:t>1) на бумажном носителе;</w:t>
      </w:r>
    </w:p>
    <w:p w:rsidR="00A82E5A" w:rsidRDefault="00A82E5A">
      <w:pPr>
        <w:pStyle w:val="ConsPlusNormal"/>
        <w:spacing w:before="220"/>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82E5A" w:rsidRDefault="00A82E5A">
      <w:pPr>
        <w:pStyle w:val="ConsPlusNormal"/>
        <w:spacing w:before="220"/>
        <w:ind w:firstLine="540"/>
        <w:jc w:val="both"/>
      </w:pPr>
      <w:r>
        <w:t>3.68.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82E5A" w:rsidRDefault="00A82E5A">
      <w:pPr>
        <w:pStyle w:val="ConsPlusNormal"/>
        <w:spacing w:before="220"/>
        <w:ind w:firstLine="540"/>
        <w:jc w:val="both"/>
      </w:pPr>
      <w:r>
        <w:lastRenderedPageBreak/>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t>3.70. При подаче заявления посредством Единого портала направление заявителю дубликата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3.71. При подаче заявления через многофункциональный центр дубликат направляется в многофункциональный центр.</w:t>
      </w:r>
    </w:p>
    <w:p w:rsidR="00A82E5A" w:rsidRDefault="00A82E5A">
      <w:pPr>
        <w:pStyle w:val="ConsPlusNormal"/>
        <w:spacing w:before="220"/>
        <w:ind w:firstLine="540"/>
        <w:jc w:val="both"/>
      </w:pPr>
      <w: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w:anchor="P333">
        <w:r>
          <w:rPr>
            <w:color w:val="0000FF"/>
          </w:rPr>
          <w:t>пункте 2.29</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Получение дополнительных сведений от заявителя</w:t>
      </w:r>
    </w:p>
    <w:p w:rsidR="00A82E5A" w:rsidRDefault="00A82E5A">
      <w:pPr>
        <w:pStyle w:val="ConsPlusNormal"/>
        <w:jc w:val="center"/>
      </w:pPr>
    </w:p>
    <w:p w:rsidR="00A82E5A" w:rsidRDefault="00A82E5A">
      <w:pPr>
        <w:pStyle w:val="ConsPlusNormal"/>
        <w:ind w:firstLine="540"/>
        <w:jc w:val="both"/>
      </w:pPr>
      <w:r>
        <w:t>3.73. Получение дополнительных сведений от заявителя не предусмотрено.</w:t>
      </w:r>
    </w:p>
    <w:p w:rsidR="00A82E5A" w:rsidRDefault="00A82E5A">
      <w:pPr>
        <w:pStyle w:val="ConsPlusNormal"/>
        <w:ind w:firstLine="540"/>
        <w:jc w:val="both"/>
      </w:pPr>
    </w:p>
    <w:p w:rsidR="00A82E5A" w:rsidRDefault="00A82E5A">
      <w:pPr>
        <w:pStyle w:val="ConsPlusTitle"/>
        <w:jc w:val="center"/>
        <w:outlineLvl w:val="4"/>
      </w:pPr>
      <w:r>
        <w:t>Максимальный срок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3.74. Срок предоставления муниципальной услуги указан в </w:t>
      </w:r>
      <w:hyperlink w:anchor="P333">
        <w:r>
          <w:rPr>
            <w:color w:val="0000FF"/>
          </w:rPr>
          <w:t>пункте 2.29</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2"/>
      </w:pPr>
      <w:r>
        <w:t>Вариант 3</w:t>
      </w:r>
    </w:p>
    <w:p w:rsidR="00A82E5A" w:rsidRDefault="00A82E5A">
      <w:pPr>
        <w:pStyle w:val="ConsPlusNormal"/>
        <w:jc w:val="center"/>
      </w:pPr>
    </w:p>
    <w:p w:rsidR="00A82E5A" w:rsidRDefault="00A82E5A">
      <w:pPr>
        <w:pStyle w:val="ConsPlusNormal"/>
        <w:ind w:firstLine="540"/>
        <w:jc w:val="both"/>
      </w:pPr>
      <w:r>
        <w:t xml:space="preserve">3.75. Результатом предоставления муниципальной услуги является документ, указанный в </w:t>
      </w:r>
      <w:hyperlink w:anchor="P259">
        <w:r>
          <w:rPr>
            <w:color w:val="0000FF"/>
          </w:rPr>
          <w:t>подпункте "а" пункта 2.19</w:t>
        </w:r>
      </w:hyperlink>
      <w:r>
        <w:t xml:space="preserve"> настоящего административного регламента, с внесенными изменениями.</w:t>
      </w:r>
    </w:p>
    <w:p w:rsidR="00A82E5A" w:rsidRDefault="00A82E5A">
      <w:pPr>
        <w:pStyle w:val="ConsPlusNormal"/>
        <w:ind w:firstLine="540"/>
        <w:jc w:val="both"/>
      </w:pPr>
    </w:p>
    <w:p w:rsidR="00A82E5A" w:rsidRDefault="00A82E5A">
      <w:pPr>
        <w:pStyle w:val="ConsPlusTitle"/>
        <w:jc w:val="center"/>
        <w:outlineLvl w:val="3"/>
      </w:pPr>
      <w:r>
        <w:t>Перечень и описание административных процедур предоставления</w:t>
      </w:r>
    </w:p>
    <w:p w:rsidR="00A82E5A" w:rsidRDefault="00A82E5A">
      <w:pPr>
        <w:pStyle w:val="ConsPlusTitle"/>
        <w:jc w:val="center"/>
      </w:pPr>
      <w:r>
        <w:t>муниципальной услуги</w:t>
      </w:r>
    </w:p>
    <w:p w:rsidR="00A82E5A" w:rsidRDefault="00A82E5A">
      <w:pPr>
        <w:pStyle w:val="ConsPlusNormal"/>
        <w:ind w:firstLine="540"/>
        <w:jc w:val="both"/>
      </w:pPr>
    </w:p>
    <w:p w:rsidR="00A82E5A" w:rsidRDefault="00A82E5A">
      <w:pPr>
        <w:pStyle w:val="ConsPlusTitle"/>
        <w:jc w:val="center"/>
        <w:outlineLvl w:val="4"/>
      </w:pPr>
      <w:r>
        <w:t>Прием запроса и документов и (или) информации, необходимых</w:t>
      </w:r>
    </w:p>
    <w:p w:rsidR="00A82E5A" w:rsidRDefault="00A82E5A">
      <w:pPr>
        <w:pStyle w:val="ConsPlusTitle"/>
        <w:jc w:val="center"/>
      </w:pPr>
      <w:r>
        <w:t>для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3.76.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w:t>
      </w:r>
      <w:hyperlink w:anchor="P1351">
        <w:r>
          <w:rPr>
            <w:color w:val="0000FF"/>
          </w:rPr>
          <w:t>приложениям N 4</w:t>
        </w:r>
      </w:hyperlink>
      <w:r>
        <w:t xml:space="preserve"> - </w:t>
      </w:r>
      <w:hyperlink w:anchor="P1436">
        <w:r>
          <w:rPr>
            <w:color w:val="0000FF"/>
          </w:rPr>
          <w:t>5</w:t>
        </w:r>
      </w:hyperlink>
      <w:r>
        <w:t xml:space="preserve"> к настоящему административному регламенту, уведомления по </w:t>
      </w:r>
      <w:hyperlink w:anchor="P1230">
        <w:r>
          <w:rPr>
            <w:color w:val="0000FF"/>
          </w:rPr>
          <w:t>форме</w:t>
        </w:r>
      </w:hyperlink>
      <w:r>
        <w:t xml:space="preserve"> согласно приложению N 3 к настоящему административному регламенту и соответствующих документов, предусмотренных </w:t>
      </w:r>
      <w:hyperlink w:anchor="P170">
        <w:r>
          <w:rPr>
            <w:color w:val="0000FF"/>
          </w:rPr>
          <w:t>пунктом 2.8</w:t>
        </w:r>
      </w:hyperlink>
      <w:r>
        <w:t xml:space="preserve"> настоящего административного регламента.</w:t>
      </w:r>
    </w:p>
    <w:p w:rsidR="00A82E5A" w:rsidRDefault="00A82E5A">
      <w:pPr>
        <w:pStyle w:val="ConsPlusNormal"/>
        <w:spacing w:before="220"/>
        <w:ind w:firstLine="540"/>
        <w:jc w:val="both"/>
      </w:pPr>
      <w:r>
        <w:t xml:space="preserve">3.77. В целях установления личности физическое лицо представляет в уполномоченный орган документ, предусмотренный </w:t>
      </w:r>
      <w:hyperlink w:anchor="P172">
        <w:r>
          <w:rPr>
            <w:color w:val="0000FF"/>
          </w:rPr>
          <w:t>подпунктом "б" пункта 2.8</w:t>
        </w:r>
      </w:hyperlink>
      <w: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172">
        <w:r>
          <w:rPr>
            <w:color w:val="0000FF"/>
          </w:rPr>
          <w:t>подпунктами "б"</w:t>
        </w:r>
      </w:hyperlink>
      <w:r>
        <w:t xml:space="preserve">,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172">
        <w:r>
          <w:rPr>
            <w:color w:val="0000FF"/>
          </w:rPr>
          <w:t>подпунктами "б"</w:t>
        </w:r>
      </w:hyperlink>
      <w:r>
        <w:t xml:space="preserve">,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lastRenderedPageBreak/>
        <w:t xml:space="preserve">представляется документ, предусмотренный </w:t>
      </w:r>
      <w:hyperlink w:anchor="P172">
        <w:r>
          <w:rPr>
            <w:color w:val="0000FF"/>
          </w:rPr>
          <w:t>подпунктом "б"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3.78. Основания для принятия решения об отказе в приеме заявления, уведомления и документов, необходимых для предоставления муниципальной услуги, указаны в </w:t>
      </w:r>
      <w:hyperlink w:anchor="P243">
        <w:r>
          <w:rPr>
            <w:color w:val="0000FF"/>
          </w:rPr>
          <w:t>пункте 2.15</w:t>
        </w:r>
      </w:hyperlink>
      <w:r>
        <w:t xml:space="preserve"> настоящего административного регламента.</w:t>
      </w:r>
    </w:p>
    <w:p w:rsidR="00A82E5A" w:rsidRDefault="00A82E5A">
      <w:pPr>
        <w:pStyle w:val="ConsPlusNormal"/>
        <w:spacing w:before="220"/>
        <w:ind w:firstLine="540"/>
        <w:jc w:val="both"/>
      </w:pPr>
      <w:r>
        <w:t>3.79. Возможность получения муниципальной услуги по экстерриториальному принципу отсутствует.</w:t>
      </w:r>
    </w:p>
    <w:p w:rsidR="00A82E5A" w:rsidRDefault="00A82E5A">
      <w:pPr>
        <w:pStyle w:val="ConsPlusNormal"/>
        <w:spacing w:before="220"/>
        <w:ind w:firstLine="540"/>
        <w:jc w:val="both"/>
      </w:pPr>
      <w:r>
        <w:t xml:space="preserve">3.80. Заявление, уведомление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направленные одним из способов, установленных в </w:t>
      </w:r>
      <w:hyperlink w:anchor="P109">
        <w:r>
          <w:rPr>
            <w:color w:val="0000FF"/>
          </w:rPr>
          <w:t>подпункте "б" пункта 2.4</w:t>
        </w:r>
      </w:hyperlink>
      <w: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82E5A" w:rsidRDefault="00A82E5A">
      <w:pPr>
        <w:pStyle w:val="ConsPlusNormal"/>
        <w:spacing w:before="220"/>
        <w:ind w:firstLine="540"/>
        <w:jc w:val="both"/>
      </w:pPr>
      <w:r>
        <w:t xml:space="preserve">Заявление, уведомление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направленные одним из способов, указанных в </w:t>
      </w:r>
      <w:hyperlink w:anchor="P104">
        <w:r>
          <w:rPr>
            <w:color w:val="0000FF"/>
          </w:rPr>
          <w:t>подпунктах "а"</w:t>
        </w:r>
      </w:hyperlink>
      <w:r>
        <w:t xml:space="preserve">, </w:t>
      </w:r>
      <w:hyperlink w:anchor="P111">
        <w:r>
          <w:rPr>
            <w:color w:val="0000FF"/>
          </w:rPr>
          <w:t>"г" пункта 2.4</w:t>
        </w:r>
      </w:hyperlink>
      <w:r>
        <w:t xml:space="preserve"> настоящего административного регламента, регистрируются в автоматическом режиме.</w:t>
      </w:r>
    </w:p>
    <w:p w:rsidR="00A82E5A" w:rsidRDefault="00A82E5A">
      <w:pPr>
        <w:pStyle w:val="ConsPlusNormal"/>
        <w:spacing w:before="220"/>
        <w:ind w:firstLine="540"/>
        <w:jc w:val="both"/>
      </w:pPr>
      <w:r>
        <w:t xml:space="preserve">Заявление, уведомление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02">
        <w:r>
          <w:rPr>
            <w:color w:val="0000FF"/>
          </w:rPr>
          <w:t>закона</w:t>
        </w:r>
      </w:hyperlink>
      <w:r>
        <w:t xml:space="preserve"> от 6 апреля 2011 года N 63-ФЗ "Об электронной подписи".</w:t>
      </w:r>
    </w:p>
    <w:p w:rsidR="00A82E5A" w:rsidRDefault="00A82E5A">
      <w:pPr>
        <w:pStyle w:val="ConsPlusNormal"/>
        <w:spacing w:before="220"/>
        <w:ind w:firstLine="540"/>
        <w:jc w:val="both"/>
      </w:pPr>
      <w:r>
        <w:t>3.81. Для приема заявления, уведомления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82E5A" w:rsidRDefault="00A82E5A">
      <w:pPr>
        <w:pStyle w:val="ConsPlusNormal"/>
        <w:spacing w:before="220"/>
        <w:ind w:firstLine="540"/>
        <w:jc w:val="both"/>
      </w:pPr>
      <w:r>
        <w:t>Для возможности подачи заявления, уведомления через Единый портал заявитель должен быть зарегистрирован в ЕСИА.</w:t>
      </w:r>
    </w:p>
    <w:p w:rsidR="00A82E5A" w:rsidRDefault="00A82E5A">
      <w:pPr>
        <w:pStyle w:val="ConsPlusNormal"/>
        <w:spacing w:before="220"/>
        <w:ind w:firstLine="540"/>
        <w:jc w:val="both"/>
      </w:pPr>
      <w:r>
        <w:t xml:space="preserve">3.82. Срок регистрации заявления, уведомления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указан в </w:t>
      </w:r>
      <w:hyperlink w:anchor="P223">
        <w:r>
          <w:rPr>
            <w:color w:val="0000FF"/>
          </w:rPr>
          <w:t>пункте 2.12</w:t>
        </w:r>
      </w:hyperlink>
      <w:r>
        <w:t xml:space="preserve"> настоящего административного регламента.</w:t>
      </w:r>
    </w:p>
    <w:p w:rsidR="00A82E5A" w:rsidRDefault="00A82E5A">
      <w:pPr>
        <w:pStyle w:val="ConsPlusNormal"/>
        <w:spacing w:before="220"/>
        <w:ind w:firstLine="540"/>
        <w:jc w:val="both"/>
      </w:pPr>
      <w:r>
        <w:t xml:space="preserve">3.83. Результатом административной процедуры является регистрация заявления, уведомления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w:t>
      </w:r>
    </w:p>
    <w:p w:rsidR="00A82E5A" w:rsidRDefault="00A82E5A">
      <w:pPr>
        <w:pStyle w:val="ConsPlusNormal"/>
        <w:spacing w:before="220"/>
        <w:ind w:firstLine="540"/>
        <w:jc w:val="both"/>
      </w:pPr>
      <w:r>
        <w:t xml:space="preserve">3.84. После регистрации заявление, уведомление и документы, предусмотренные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направляются должностному лицу, ответственному за рассмотрение заявления и прилагаемых документов.</w:t>
      </w:r>
    </w:p>
    <w:p w:rsidR="00A82E5A" w:rsidRDefault="00A82E5A">
      <w:pPr>
        <w:pStyle w:val="ConsPlusNormal"/>
        <w:ind w:firstLine="540"/>
        <w:jc w:val="both"/>
      </w:pPr>
    </w:p>
    <w:p w:rsidR="00A82E5A" w:rsidRDefault="00A82E5A">
      <w:pPr>
        <w:pStyle w:val="ConsPlusTitle"/>
        <w:jc w:val="center"/>
        <w:outlineLvl w:val="4"/>
      </w:pPr>
      <w:r>
        <w:t>Межведомственное информационное взаимодействие</w:t>
      </w:r>
    </w:p>
    <w:p w:rsidR="00A82E5A" w:rsidRDefault="00A82E5A">
      <w:pPr>
        <w:pStyle w:val="ConsPlusNormal"/>
        <w:jc w:val="center"/>
      </w:pPr>
    </w:p>
    <w:p w:rsidR="00A82E5A" w:rsidRDefault="00A82E5A">
      <w:pPr>
        <w:pStyle w:val="ConsPlusNormal"/>
        <w:ind w:firstLine="540"/>
        <w:jc w:val="both"/>
      </w:pPr>
      <w:r>
        <w:t xml:space="preserve">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176">
        <w:r>
          <w:rPr>
            <w:color w:val="0000FF"/>
          </w:rPr>
          <w:t>пунктах 2.9</w:t>
        </w:r>
      </w:hyperlink>
      <w:r>
        <w:t xml:space="preserve"> - </w:t>
      </w:r>
      <w:hyperlink w:anchor="P214">
        <w:r>
          <w:rPr>
            <w:color w:val="0000FF"/>
          </w:rPr>
          <w:t>2.9.6</w:t>
        </w:r>
      </w:hyperlink>
      <w:r>
        <w:t xml:space="preserve"> настоящего административного регламента.</w:t>
      </w:r>
    </w:p>
    <w:p w:rsidR="00A82E5A" w:rsidRDefault="00A82E5A">
      <w:pPr>
        <w:pStyle w:val="ConsPlusNormal"/>
        <w:spacing w:before="220"/>
        <w:ind w:firstLine="540"/>
        <w:jc w:val="both"/>
      </w:pPr>
      <w:r>
        <w:t xml:space="preserve">3.86. 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w:t>
      </w:r>
      <w:r>
        <w:lastRenderedPageBreak/>
        <w:t xml:space="preserve">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176">
        <w:r>
          <w:rPr>
            <w:color w:val="0000FF"/>
          </w:rPr>
          <w:t>пунктами 2.9</w:t>
        </w:r>
      </w:hyperlink>
      <w:r>
        <w:t xml:space="preserve"> - </w:t>
      </w:r>
      <w:hyperlink w:anchor="P214">
        <w:r>
          <w:rPr>
            <w:color w:val="0000FF"/>
          </w:rPr>
          <w:t>2.9.6</w:t>
        </w:r>
      </w:hyperlink>
      <w:r>
        <w:t xml:space="preserve">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A82E5A" w:rsidRDefault="00A82E5A">
      <w:pPr>
        <w:pStyle w:val="ConsPlusNormal"/>
        <w:spacing w:before="220"/>
        <w:ind w:firstLine="540"/>
        <w:jc w:val="both"/>
      </w:pPr>
      <w:bookmarkStart w:id="79" w:name="P722"/>
      <w:bookmarkEnd w:id="79"/>
      <w:r>
        <w:t>3.87. Перечень запрашиваемых документов, необходимых для предоставления муниципальной услуги:</w:t>
      </w:r>
    </w:p>
    <w:p w:rsidR="00A82E5A" w:rsidRDefault="00A82E5A">
      <w:pPr>
        <w:pStyle w:val="ConsPlusNormal"/>
        <w:spacing w:before="220"/>
        <w:ind w:firstLine="540"/>
        <w:jc w:val="both"/>
      </w:pPr>
      <w: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3">
        <w:r>
          <w:rPr>
            <w:color w:val="0000FF"/>
          </w:rPr>
          <w:t>частью 1.1 статьи 57.3</w:t>
        </w:r>
      </w:hyperlink>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104">
        <w:r>
          <w:rPr>
            <w:color w:val="0000FF"/>
          </w:rPr>
          <w:t>частью 7.3 статьи 51</w:t>
        </w:r>
      </w:hyperlink>
      <w: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Федеральную службу государственной регистрации, кадастра и картографии России (Росреестр);</w:t>
      </w:r>
    </w:p>
    <w:p w:rsidR="00A82E5A" w:rsidRDefault="00A82E5A">
      <w:pPr>
        <w:pStyle w:val="ConsPlusNormal"/>
        <w:spacing w:before="220"/>
        <w:ind w:firstLine="540"/>
        <w:jc w:val="both"/>
      </w:pPr>
      <w:r>
        <w:t>- Комитет по управлению муниципальным имуществом администрации Омсукчанского муниципального округа;</w:t>
      </w:r>
    </w:p>
    <w:p w:rsidR="00A82E5A" w:rsidRDefault="00A82E5A">
      <w:pPr>
        <w:pStyle w:val="ConsPlusNormal"/>
        <w:spacing w:before="220"/>
        <w:ind w:firstLine="540"/>
        <w:jc w:val="both"/>
      </w:pPr>
      <w: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Администрацию Омсукчанского муниципального округа;</w:t>
      </w:r>
    </w:p>
    <w:p w:rsidR="00A82E5A" w:rsidRDefault="00A82E5A">
      <w:pPr>
        <w:pStyle w:val="ConsPlusNormal"/>
        <w:spacing w:before="220"/>
        <w:ind w:firstLine="540"/>
        <w:jc w:val="both"/>
      </w:pPr>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дублируется уполномоченным органом;</w:t>
      </w:r>
    </w:p>
    <w:p w:rsidR="00A82E5A" w:rsidRDefault="00A82E5A">
      <w:pPr>
        <w:pStyle w:val="ConsPlusNormal"/>
        <w:spacing w:before="220"/>
        <w:ind w:firstLine="540"/>
        <w:jc w:val="both"/>
      </w:pPr>
      <w:r>
        <w:t xml:space="preserve">г) результаты инженерных изысканий и следующие материалы, содержащиеся в утвержденной в соответствии с </w:t>
      </w:r>
      <w:hyperlink r:id="rId105">
        <w:r>
          <w:rPr>
            <w:color w:val="0000FF"/>
          </w:rPr>
          <w:t>частью 15 статьи 48</w:t>
        </w:r>
      </w:hyperlink>
      <w:r>
        <w:t xml:space="preserve"> Градостроительного кодекса Российской Федерации проектной документации:</w:t>
      </w:r>
    </w:p>
    <w:p w:rsidR="00A82E5A" w:rsidRDefault="00A82E5A">
      <w:pPr>
        <w:pStyle w:val="ConsPlusNormal"/>
        <w:spacing w:before="220"/>
        <w:ind w:firstLine="540"/>
        <w:jc w:val="both"/>
      </w:pPr>
      <w:r>
        <w:t>- пояснительная записка;</w:t>
      </w:r>
    </w:p>
    <w:p w:rsidR="00A82E5A" w:rsidRDefault="00A82E5A">
      <w:pPr>
        <w:pStyle w:val="ConsPlusNormal"/>
        <w:spacing w:before="220"/>
        <w:ind w:firstLine="540"/>
        <w:jc w:val="both"/>
      </w:pPr>
      <w:r>
        <w:lastRenderedPageBreak/>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2E5A" w:rsidRDefault="00A82E5A">
      <w:pPr>
        <w:pStyle w:val="ConsPlusNormal"/>
        <w:spacing w:before="220"/>
        <w:ind w:firstLine="540"/>
        <w:jc w:val="both"/>
      </w:pPr>
      <w: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82E5A" w:rsidRDefault="00A82E5A">
      <w:pPr>
        <w:pStyle w:val="ConsPlusNormal"/>
        <w:spacing w:before="220"/>
        <w:ind w:firstLine="540"/>
        <w:jc w:val="both"/>
      </w:pPr>
      <w: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2E5A" w:rsidRDefault="00A82E5A">
      <w:pPr>
        <w:pStyle w:val="ConsPlusNormal"/>
        <w:spacing w:before="220"/>
        <w:ind w:firstLine="540"/>
        <w:jc w:val="both"/>
      </w:pPr>
      <w:r>
        <w:t>Запрос о представлении указанных документов (их копий или сведений, содержащихся в них) направляется в проектно-изыскательскую организацию;</w:t>
      </w:r>
    </w:p>
    <w:p w:rsidR="00A82E5A" w:rsidRDefault="00A82E5A">
      <w:pPr>
        <w:pStyle w:val="ConsPlusNormal"/>
        <w:spacing w:before="220"/>
        <w:ind w:firstLine="540"/>
        <w:jc w:val="both"/>
      </w:pPr>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106">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7">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08">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09">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10">
        <w:r>
          <w:rPr>
            <w:color w:val="0000FF"/>
          </w:rPr>
          <w:t>частью 6 статьи 49</w:t>
        </w:r>
      </w:hyperlink>
      <w: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Запрос о представлении указанных документов (их копий или сведений, содержащихся в них) направляется в организацию, проводившую экспертизу;</w:t>
      </w:r>
    </w:p>
    <w:p w:rsidR="00A82E5A" w:rsidRDefault="00A82E5A">
      <w:pPr>
        <w:pStyle w:val="ConsPlusNormal"/>
        <w:spacing w:before="220"/>
        <w:ind w:firstLine="540"/>
        <w:jc w:val="both"/>
      </w:pPr>
      <w:r>
        <w:t xml:space="preserve">е) подтверждение соответствия вносимых в проектную документацию изменений требованиям, указанным в </w:t>
      </w:r>
      <w:hyperlink r:id="rId11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112">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13">
        <w:r>
          <w:rPr>
            <w:color w:val="0000FF"/>
          </w:rPr>
          <w:t>частью 3.8 статьи 49</w:t>
        </w:r>
      </w:hyperlink>
      <w:r>
        <w:t xml:space="preserve"> Градостроительного кодекса Российской Федерации. Запрос о представлении указанных документов (их копий или сведений, содержащихся в них) направляется в проектную организацию;</w:t>
      </w:r>
    </w:p>
    <w:p w:rsidR="00A82E5A" w:rsidRDefault="00A82E5A">
      <w:pPr>
        <w:pStyle w:val="ConsPlusNormal"/>
        <w:spacing w:before="220"/>
        <w:ind w:firstLine="540"/>
        <w:jc w:val="both"/>
      </w:pPr>
      <w:r>
        <w:t xml:space="preserve">ж) подтверждение соответствия вносимых в проектную документацию изменений требованиям, указанным в </w:t>
      </w:r>
      <w:hyperlink r:id="rId114">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w:t>
      </w:r>
      <w:r>
        <w:lastRenderedPageBreak/>
        <w:t xml:space="preserve">ходе экспертного сопровождения в соответствии с </w:t>
      </w:r>
      <w:hyperlink r:id="rId115">
        <w:r>
          <w:rPr>
            <w:color w:val="0000FF"/>
          </w:rPr>
          <w:t>частью 3.9 статьи 49</w:t>
        </w:r>
      </w:hyperlink>
      <w: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Запрос о представлении указанных документов (их копий или сведений, содержащихся в них) направляется в проектную организацию;</w:t>
      </w:r>
    </w:p>
    <w:p w:rsidR="00A82E5A" w:rsidRDefault="00A82E5A">
      <w:pPr>
        <w:pStyle w:val="ConsPlusNormal"/>
        <w:spacing w:before="22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6">
        <w:r>
          <w:rPr>
            <w:color w:val="0000FF"/>
          </w:rPr>
          <w:t>статьей 40</w:t>
        </w:r>
      </w:hyperlink>
      <w:r>
        <w:t xml:space="preserve"> Градостроительного кодекса Российской Федерации). Запрос о представлении документов (их копий или сведений, содержащихся в них) дублируется уполномоченным органом;</w:t>
      </w:r>
    </w:p>
    <w:p w:rsidR="00A82E5A" w:rsidRDefault="00A82E5A">
      <w:pPr>
        <w:pStyle w:val="ConsPlusNormal"/>
        <w:spacing w:before="220"/>
        <w:ind w:firstLine="540"/>
        <w:jc w:val="both"/>
      </w:pPr>
      <w: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соответствующее муниципальное унитарное предприятие, муниципальное бюджетное или автономное учреждение;</w:t>
      </w:r>
    </w:p>
    <w:p w:rsidR="00A82E5A" w:rsidRDefault="00A82E5A">
      <w:pPr>
        <w:pStyle w:val="ConsPlusNormal"/>
        <w:spacing w:before="220"/>
        <w:ind w:firstLine="540"/>
        <w:jc w:val="both"/>
      </w:pPr>
      <w: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Федеральную службу по аккредитации Российской Федерации;</w:t>
      </w:r>
    </w:p>
    <w:p w:rsidR="00A82E5A" w:rsidRDefault="00A82E5A">
      <w:pPr>
        <w:pStyle w:val="ConsPlusNormal"/>
        <w:spacing w:before="220"/>
        <w:ind w:firstLine="540"/>
        <w:jc w:val="both"/>
      </w:pPr>
      <w: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в организацию, проводившую государственную историко-культурную экспертизу в соответствии с </w:t>
      </w:r>
      <w:hyperlink r:id="rId117">
        <w:r>
          <w:rPr>
            <w:color w:val="0000FF"/>
          </w:rPr>
          <w:t>Постановлением</w:t>
        </w:r>
      </w:hyperlink>
      <w:r>
        <w:t xml:space="preserve"> Правительства Российской Федерации от 15.07.2009 N 569 "Об утверждении Положения о государственной историко-культурной экспертизе";</w:t>
      </w:r>
    </w:p>
    <w:p w:rsidR="00A82E5A" w:rsidRDefault="00A82E5A">
      <w:pPr>
        <w:pStyle w:val="ConsPlusNormal"/>
        <w:spacing w:before="220"/>
        <w:ind w:firstLine="540"/>
        <w:jc w:val="both"/>
      </w:pPr>
      <w: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Федеральное агентство воздушного транспорта Российской Федерации (Росавиация);</w:t>
      </w:r>
    </w:p>
    <w:p w:rsidR="00A82E5A" w:rsidRDefault="00A82E5A">
      <w:pPr>
        <w:pStyle w:val="ConsPlusNormal"/>
        <w:spacing w:before="220"/>
        <w:ind w:firstLine="540"/>
        <w:jc w:val="both"/>
      </w:pPr>
      <w:r>
        <w:t>- Министерство природных ресурсов и экологии Магаданской области;</w:t>
      </w:r>
    </w:p>
    <w:p w:rsidR="00A82E5A" w:rsidRDefault="00A82E5A">
      <w:pPr>
        <w:pStyle w:val="ConsPlusNormal"/>
        <w:spacing w:before="220"/>
        <w:ind w:firstLine="540"/>
        <w:jc w:val="both"/>
      </w:pPr>
      <w: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w:t>
      </w:r>
      <w:r>
        <w:lastRenderedPageBreak/>
        <w:t xml:space="preserve">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18">
        <w:r>
          <w:rPr>
            <w:color w:val="0000FF"/>
          </w:rPr>
          <w:t>кодексом</w:t>
        </w:r>
      </w:hyperlink>
      <w:r>
        <w:t xml:space="preserve"> Российской Федерацией или субъектом Российской Федерации). Запрос о представлении документов (их копий или сведений, содержащихся в них) направляется в Запрос о представлении документов (их копий или сведений, содержащихся в них) направляется в Администрацию Омсукчанского муниципального округа;</w:t>
      </w:r>
    </w:p>
    <w:p w:rsidR="00A82E5A" w:rsidRDefault="00A82E5A">
      <w:pPr>
        <w:pStyle w:val="ConsPlusNormal"/>
        <w:spacing w:before="220"/>
        <w:ind w:firstLine="540"/>
        <w:jc w:val="both"/>
      </w:pPr>
      <w: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отдел по охране объектов культурного наследия Правительства Магаданской области;</w:t>
      </w:r>
    </w:p>
    <w:p w:rsidR="00A82E5A" w:rsidRDefault="00A82E5A">
      <w:pPr>
        <w:pStyle w:val="ConsPlusNormal"/>
        <w:spacing w:before="220"/>
        <w:ind w:firstLine="540"/>
        <w:jc w:val="both"/>
      </w:pPr>
      <w:r>
        <w:t xml:space="preserve">п) сведения об утверждении типового архитектурного решения объекта капитального строительства, утвержденное в соответствии с Федеральным </w:t>
      </w:r>
      <w:hyperlink r:id="rId119">
        <w:r>
          <w:rPr>
            <w:color w:val="0000FF"/>
          </w:rPr>
          <w:t>законом</w:t>
        </w:r>
      </w:hyperlink>
      <w: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отдел по охране объектов культурного наследия Правительства Магаданской области;</w:t>
      </w:r>
    </w:p>
    <w:p w:rsidR="00A82E5A" w:rsidRDefault="00A82E5A">
      <w:pPr>
        <w:pStyle w:val="ConsPlusNormal"/>
        <w:spacing w:before="220"/>
        <w:ind w:firstLine="540"/>
        <w:jc w:val="both"/>
      </w:pPr>
      <w: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Российской Федерации.</w:t>
      </w:r>
    </w:p>
    <w:p w:rsidR="00A82E5A" w:rsidRDefault="00A82E5A">
      <w:pPr>
        <w:pStyle w:val="ConsPlusNormal"/>
        <w:spacing w:before="220"/>
        <w:ind w:firstLine="540"/>
        <w:jc w:val="both"/>
      </w:pPr>
      <w:r>
        <w:t xml:space="preserve">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0">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Российской Федерации;</w:t>
      </w:r>
    </w:p>
    <w:p w:rsidR="00A82E5A" w:rsidRDefault="00A82E5A">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России (Росреестр);</w:t>
      </w:r>
    </w:p>
    <w:p w:rsidR="00A82E5A" w:rsidRDefault="00A82E5A">
      <w:pPr>
        <w:pStyle w:val="ConsPlusNormal"/>
        <w:spacing w:before="220"/>
        <w:ind w:firstLine="540"/>
        <w:jc w:val="both"/>
      </w:pPr>
      <w: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w:t>
      </w:r>
      <w: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орган государственной власти Российской Федерации, который распоряжается земельными участками в пределах своей компетенции;</w:t>
      </w:r>
    </w:p>
    <w:p w:rsidR="00A82E5A" w:rsidRDefault="00A82E5A">
      <w:pPr>
        <w:pStyle w:val="ConsPlusNormal"/>
        <w:spacing w:before="220"/>
        <w:ind w:firstLine="540"/>
        <w:jc w:val="both"/>
      </w:pPr>
      <w:r>
        <w:t>- Департамент имущественных и земельных отношений Магаданской области;</w:t>
      </w:r>
    </w:p>
    <w:p w:rsidR="00A82E5A" w:rsidRDefault="00A82E5A">
      <w:pPr>
        <w:pStyle w:val="ConsPlusNormal"/>
        <w:spacing w:before="220"/>
        <w:ind w:firstLine="540"/>
        <w:jc w:val="both"/>
      </w:pPr>
      <w:r>
        <w:t>- Комитет по управлению муниципальным имуществом администрации Омсукчанского муниципального округа.</w:t>
      </w:r>
    </w:p>
    <w:p w:rsidR="00A82E5A" w:rsidRDefault="00A82E5A">
      <w:pPr>
        <w:pStyle w:val="ConsPlusNormal"/>
        <w:spacing w:before="220"/>
        <w:ind w:firstLine="540"/>
        <w:jc w:val="both"/>
      </w:pPr>
      <w: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1">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Российской Федерации;</w:t>
      </w:r>
    </w:p>
    <w:p w:rsidR="00A82E5A" w:rsidRDefault="00A82E5A">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России (Росреестр);</w:t>
      </w:r>
    </w:p>
    <w:p w:rsidR="00A82E5A" w:rsidRDefault="00A82E5A">
      <w:pPr>
        <w:pStyle w:val="ConsPlusNormal"/>
        <w:spacing w:before="220"/>
        <w:ind w:firstLine="540"/>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орган государственной власти Российской Федерации, который распоряжается земельными участками в пределах своей компетенции;</w:t>
      </w:r>
    </w:p>
    <w:p w:rsidR="00A82E5A" w:rsidRDefault="00A82E5A">
      <w:pPr>
        <w:pStyle w:val="ConsPlusNormal"/>
        <w:spacing w:before="220"/>
        <w:ind w:firstLine="540"/>
        <w:jc w:val="both"/>
      </w:pPr>
      <w:r>
        <w:t>- Департамент имущественных и земельных отношений Магаданской области;</w:t>
      </w:r>
    </w:p>
    <w:p w:rsidR="00A82E5A" w:rsidRDefault="00A82E5A">
      <w:pPr>
        <w:pStyle w:val="ConsPlusNormal"/>
        <w:spacing w:before="220"/>
        <w:ind w:firstLine="540"/>
        <w:jc w:val="both"/>
      </w:pPr>
      <w:r>
        <w:t>- Комитет по управлению муниципальным имуществом администрации Омсукчанского муниципального округа;</w:t>
      </w:r>
    </w:p>
    <w:p w:rsidR="00A82E5A" w:rsidRDefault="00A82E5A">
      <w:pPr>
        <w:pStyle w:val="ConsPlusNormal"/>
        <w:spacing w:before="220"/>
        <w:ind w:firstLine="540"/>
        <w:jc w:val="both"/>
      </w:pPr>
      <w: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дублируется уполномоченным органом.</w:t>
      </w:r>
    </w:p>
    <w:p w:rsidR="00A82E5A" w:rsidRDefault="00A82E5A">
      <w:pPr>
        <w:pStyle w:val="ConsPlusNormal"/>
        <w:spacing w:before="220"/>
        <w:ind w:firstLine="540"/>
        <w:jc w:val="both"/>
      </w:pPr>
      <w:r>
        <w:t xml:space="preserve">3.87.2.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2">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Российской Федерации;</w:t>
      </w:r>
    </w:p>
    <w:p w:rsidR="00A82E5A" w:rsidRDefault="00A82E5A">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России (Росреестр);</w:t>
      </w:r>
    </w:p>
    <w:p w:rsidR="00A82E5A" w:rsidRDefault="00A82E5A">
      <w:pPr>
        <w:pStyle w:val="ConsPlusNormal"/>
        <w:spacing w:before="220"/>
        <w:ind w:firstLine="540"/>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p>
    <w:p w:rsidR="00A82E5A" w:rsidRDefault="00A82E5A">
      <w:pPr>
        <w:pStyle w:val="ConsPlusNormal"/>
        <w:spacing w:before="220"/>
        <w:ind w:firstLine="540"/>
        <w:jc w:val="both"/>
      </w:pPr>
      <w:r>
        <w:t>- орган государственной власти Российской Федерации, который распоряжается земельными участками в пределах своей компетенции;</w:t>
      </w:r>
    </w:p>
    <w:p w:rsidR="00A82E5A" w:rsidRDefault="00A82E5A">
      <w:pPr>
        <w:pStyle w:val="ConsPlusNormal"/>
        <w:spacing w:before="220"/>
        <w:ind w:firstLine="540"/>
        <w:jc w:val="both"/>
      </w:pPr>
      <w:r>
        <w:t>- Департамент имущественных и земельных отношений Магаданской области;</w:t>
      </w:r>
    </w:p>
    <w:p w:rsidR="00A82E5A" w:rsidRDefault="00A82E5A">
      <w:pPr>
        <w:pStyle w:val="ConsPlusNormal"/>
        <w:spacing w:before="220"/>
        <w:ind w:firstLine="540"/>
        <w:jc w:val="both"/>
      </w:pPr>
      <w:r>
        <w:t>- Комитет по управлению муниципальным имуществом администрации Омсукчанского муниципального округа;</w:t>
      </w:r>
    </w:p>
    <w:p w:rsidR="00A82E5A" w:rsidRDefault="00A82E5A">
      <w:pPr>
        <w:pStyle w:val="ConsPlusNormal"/>
        <w:spacing w:before="220"/>
        <w:ind w:firstLine="540"/>
        <w:jc w:val="both"/>
      </w:pPr>
      <w: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дублируется уполномоченным органом.</w:t>
      </w:r>
    </w:p>
    <w:p w:rsidR="00A82E5A" w:rsidRDefault="00A82E5A">
      <w:pPr>
        <w:pStyle w:val="ConsPlusNormal"/>
        <w:spacing w:before="220"/>
        <w:ind w:firstLine="540"/>
        <w:jc w:val="both"/>
      </w:pPr>
      <w:r>
        <w:t>3.87.3. В случае представления уведомления о переходе прав на земельный участок:</w:t>
      </w:r>
    </w:p>
    <w:p w:rsidR="00A82E5A" w:rsidRDefault="00A82E5A">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Российской Федерации;</w:t>
      </w:r>
    </w:p>
    <w:p w:rsidR="00A82E5A" w:rsidRDefault="00A82E5A">
      <w:pPr>
        <w:pStyle w:val="ConsPlusNormal"/>
        <w:spacing w:before="220"/>
        <w:ind w:firstLine="540"/>
        <w:jc w:val="both"/>
      </w:pPr>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России (Росреестр);</w:t>
      </w:r>
    </w:p>
    <w:p w:rsidR="00A82E5A" w:rsidRDefault="00A82E5A">
      <w:pPr>
        <w:pStyle w:val="ConsPlusNormal"/>
        <w:spacing w:before="220"/>
        <w:ind w:firstLine="540"/>
        <w:jc w:val="both"/>
      </w:pPr>
      <w:r>
        <w:t>3.87.4. В случае представления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w:t>
      </w:r>
      <w:r>
        <w:lastRenderedPageBreak/>
        <w:t>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82E5A" w:rsidRDefault="00A82E5A">
      <w:pPr>
        <w:pStyle w:val="ConsPlusNormal"/>
        <w:spacing w:before="220"/>
        <w:ind w:firstLine="540"/>
        <w:jc w:val="both"/>
      </w:pPr>
      <w: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23">
        <w:r>
          <w:rPr>
            <w:color w:val="0000FF"/>
          </w:rPr>
          <w:t>части 5 статьи 52</w:t>
        </w:r>
      </w:hyperlink>
      <w: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82E5A" w:rsidRDefault="00A82E5A">
      <w:pPr>
        <w:pStyle w:val="ConsPlusNormal"/>
        <w:spacing w:before="220"/>
        <w:ind w:firstLine="540"/>
        <w:jc w:val="both"/>
      </w:pPr>
      <w:r>
        <w:t>3.88. Запрос о представлении в уполномоченный орган документов (их копий или сведений, содержащихся в них) содержит:</w:t>
      </w:r>
    </w:p>
    <w:p w:rsidR="00A82E5A" w:rsidRDefault="00A82E5A">
      <w:pPr>
        <w:pStyle w:val="ConsPlusNormal"/>
        <w:spacing w:before="220"/>
        <w:ind w:firstLine="540"/>
        <w:jc w:val="both"/>
      </w:pPr>
      <w:r>
        <w:t>- наименование органа или организации, в адрес которых направляется межведомственный запрос;</w:t>
      </w:r>
    </w:p>
    <w:p w:rsidR="00A82E5A" w:rsidRDefault="00A82E5A">
      <w:pPr>
        <w:pStyle w:val="ConsPlusNormal"/>
        <w:spacing w:before="220"/>
        <w:ind w:firstLine="540"/>
        <w:jc w:val="both"/>
      </w:pPr>
      <w:r>
        <w:t>- наименование муниципальной услуги, для предоставления которой необходимо представление документа и (или) информации;</w:t>
      </w:r>
    </w:p>
    <w:p w:rsidR="00A82E5A" w:rsidRDefault="00A82E5A">
      <w:pPr>
        <w:pStyle w:val="ConsPlusNormal"/>
        <w:spacing w:before="220"/>
        <w:ind w:firstLine="540"/>
        <w:jc w:val="both"/>
      </w:pPr>
      <w: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82E5A" w:rsidRDefault="00A82E5A">
      <w:pPr>
        <w:pStyle w:val="ConsPlusNormal"/>
        <w:spacing w:before="220"/>
        <w:ind w:firstLine="540"/>
        <w:jc w:val="both"/>
      </w:pPr>
      <w:r>
        <w:t>- реквизиты и наименования документов, необходимых для предоставления муниципальной услуги.</w:t>
      </w:r>
    </w:p>
    <w:p w:rsidR="00A82E5A" w:rsidRDefault="00A82E5A">
      <w:pPr>
        <w:pStyle w:val="ConsPlusNormal"/>
        <w:spacing w:before="220"/>
        <w:ind w:firstLine="540"/>
        <w:jc w:val="both"/>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82E5A" w:rsidRDefault="00A82E5A">
      <w:pPr>
        <w:pStyle w:val="ConsPlusNormal"/>
        <w:spacing w:before="220"/>
        <w:ind w:firstLine="540"/>
        <w:jc w:val="both"/>
      </w:pPr>
      <w:r>
        <w:t xml:space="preserve">3.89. По межведомственным запросам документы (их копии или сведения, содержащиеся в них), предусмотренные </w:t>
      </w:r>
      <w:hyperlink w:anchor="P176">
        <w:r>
          <w:rPr>
            <w:color w:val="0000FF"/>
          </w:rPr>
          <w:t>пунктом 2.9</w:t>
        </w:r>
      </w:hyperlink>
      <w:r>
        <w:t xml:space="preserve">, </w:t>
      </w:r>
      <w:hyperlink w:anchor="P178">
        <w:r>
          <w:rPr>
            <w:color w:val="0000FF"/>
          </w:rPr>
          <w:t>подпунктами "а"</w:t>
        </w:r>
      </w:hyperlink>
      <w:r>
        <w:t xml:space="preserve"> - </w:t>
      </w:r>
      <w:hyperlink w:anchor="P194">
        <w:r>
          <w:rPr>
            <w:color w:val="0000FF"/>
          </w:rPr>
          <w:t>"н"</w:t>
        </w:r>
      </w:hyperlink>
      <w:r>
        <w:t xml:space="preserve">, </w:t>
      </w:r>
      <w:hyperlink w:anchor="P196">
        <w:r>
          <w:rPr>
            <w:color w:val="0000FF"/>
          </w:rPr>
          <w:t>"п"</w:t>
        </w:r>
      </w:hyperlink>
      <w:r>
        <w:t xml:space="preserve"> - </w:t>
      </w:r>
      <w:hyperlink w:anchor="P197">
        <w:r>
          <w:rPr>
            <w:color w:val="0000FF"/>
          </w:rPr>
          <w:t>"р" пункта 2.9.1</w:t>
        </w:r>
      </w:hyperlink>
      <w:r>
        <w:t xml:space="preserve">, </w:t>
      </w:r>
      <w:hyperlink w:anchor="P198">
        <w:r>
          <w:rPr>
            <w:color w:val="0000FF"/>
          </w:rPr>
          <w:t>пунктами 2.9.2</w:t>
        </w:r>
      </w:hyperlink>
      <w:r>
        <w:t xml:space="preserve"> - </w:t>
      </w:r>
      <w:hyperlink w:anchor="P214">
        <w:r>
          <w:rPr>
            <w:color w:val="0000FF"/>
          </w:rPr>
          <w:t>2.9.6</w:t>
        </w:r>
      </w:hyperlink>
      <w:r>
        <w:t xml:space="preserve">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82E5A" w:rsidRDefault="00A82E5A">
      <w:pPr>
        <w:pStyle w:val="ConsPlusNormal"/>
        <w:spacing w:before="220"/>
        <w:ind w:firstLine="540"/>
        <w:jc w:val="both"/>
      </w:pPr>
      <w:r>
        <w:t xml:space="preserve">По межведомственному запросу документ (его копия или сведения, содержащиеся в нем), предусмотренный </w:t>
      </w:r>
      <w:hyperlink w:anchor="P195">
        <w:r>
          <w:rPr>
            <w:color w:val="0000FF"/>
          </w:rPr>
          <w:t>подпунктом "о" пункта 2.9.1</w:t>
        </w:r>
      </w:hyperlink>
      <w:r>
        <w:t xml:space="preserve"> настоящего административного регламента, предоставляется органом, указанным в </w:t>
      </w:r>
      <w:hyperlink w:anchor="P722">
        <w:r>
          <w:rPr>
            <w:color w:val="0000FF"/>
          </w:rPr>
          <w:t>пункте 3.87</w:t>
        </w:r>
      </w:hyperlink>
      <w: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82E5A" w:rsidRDefault="00A82E5A">
      <w:pPr>
        <w:pStyle w:val="ConsPlusNormal"/>
        <w:spacing w:before="220"/>
        <w:ind w:firstLine="540"/>
        <w:jc w:val="both"/>
      </w:pPr>
      <w:r>
        <w:t>3.90. Межведомственное информационное взаимодействие может осуществляется на бумажном носителе:</w:t>
      </w:r>
    </w:p>
    <w:p w:rsidR="00A82E5A" w:rsidRDefault="00A82E5A">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82E5A" w:rsidRDefault="00A82E5A">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82E5A" w:rsidRDefault="00A82E5A">
      <w:pPr>
        <w:pStyle w:val="ConsPlusNormal"/>
        <w:spacing w:before="220"/>
        <w:ind w:firstLine="540"/>
        <w:jc w:val="both"/>
      </w:pPr>
      <w: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76">
        <w:r>
          <w:rPr>
            <w:color w:val="0000FF"/>
          </w:rPr>
          <w:t>пунктом 2.9</w:t>
        </w:r>
      </w:hyperlink>
      <w:r>
        <w:t xml:space="preserve">, </w:t>
      </w:r>
      <w:hyperlink w:anchor="P178">
        <w:r>
          <w:rPr>
            <w:color w:val="0000FF"/>
          </w:rPr>
          <w:t>подпунктами "а"</w:t>
        </w:r>
      </w:hyperlink>
      <w:r>
        <w:t xml:space="preserve"> - </w:t>
      </w:r>
      <w:hyperlink w:anchor="P194">
        <w:r>
          <w:rPr>
            <w:color w:val="0000FF"/>
          </w:rPr>
          <w:t>"н"</w:t>
        </w:r>
      </w:hyperlink>
      <w:r>
        <w:t xml:space="preserve">, </w:t>
      </w:r>
      <w:hyperlink w:anchor="P196">
        <w:r>
          <w:rPr>
            <w:color w:val="0000FF"/>
          </w:rPr>
          <w:t>"п"</w:t>
        </w:r>
      </w:hyperlink>
      <w:r>
        <w:t xml:space="preserve"> - </w:t>
      </w:r>
      <w:hyperlink w:anchor="P197">
        <w:r>
          <w:rPr>
            <w:color w:val="0000FF"/>
          </w:rPr>
          <w:t>"р" пункта 2.9.1</w:t>
        </w:r>
      </w:hyperlink>
      <w:r>
        <w:t xml:space="preserve">, </w:t>
      </w:r>
      <w:hyperlink w:anchor="P198">
        <w:r>
          <w:rPr>
            <w:color w:val="0000FF"/>
          </w:rPr>
          <w:t>пунктами 2.9.2</w:t>
        </w:r>
      </w:hyperlink>
      <w:r>
        <w:t xml:space="preserve"> - </w:t>
      </w:r>
      <w:hyperlink w:anchor="P214">
        <w:r>
          <w:rPr>
            <w:color w:val="0000FF"/>
          </w:rPr>
          <w:t>2.9.6</w:t>
        </w:r>
      </w:hyperlink>
      <w:r>
        <w:t xml:space="preserve">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82E5A" w:rsidRDefault="00A82E5A">
      <w:pPr>
        <w:pStyle w:val="ConsPlusNormal"/>
        <w:spacing w:before="220"/>
        <w:ind w:firstLine="540"/>
        <w:jc w:val="both"/>
      </w:pPr>
      <w: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hyperlink w:anchor="P195">
        <w:r>
          <w:rPr>
            <w:color w:val="0000FF"/>
          </w:rPr>
          <w:t>подпунктом "о" пункта 2.9.1</w:t>
        </w:r>
      </w:hyperlink>
      <w:r>
        <w:t xml:space="preserve"> настоящего Административного регламента, предоставляется органом, указанным в </w:t>
      </w:r>
      <w:hyperlink w:anchor="P722">
        <w:r>
          <w:rPr>
            <w:color w:val="0000FF"/>
          </w:rPr>
          <w:t>пункте 3.87</w:t>
        </w:r>
      </w:hyperlink>
      <w: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82E5A" w:rsidRDefault="00A82E5A">
      <w:pPr>
        <w:pStyle w:val="ConsPlusNormal"/>
        <w:spacing w:before="220"/>
        <w:ind w:firstLine="540"/>
        <w:jc w:val="both"/>
      </w:pPr>
      <w: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82E5A" w:rsidRDefault="00A82E5A">
      <w:pPr>
        <w:pStyle w:val="ConsPlusNormal"/>
        <w:ind w:firstLine="540"/>
        <w:jc w:val="both"/>
      </w:pPr>
    </w:p>
    <w:p w:rsidR="00A82E5A" w:rsidRDefault="00A82E5A">
      <w:pPr>
        <w:pStyle w:val="ConsPlusTitle"/>
        <w:jc w:val="center"/>
        <w:outlineLvl w:val="4"/>
      </w:pPr>
      <w:r>
        <w:t>Принятие решения о предоставлении (об отказе</w:t>
      </w:r>
    </w:p>
    <w:p w:rsidR="00A82E5A" w:rsidRDefault="00A82E5A">
      <w:pPr>
        <w:pStyle w:val="ConsPlusTitle"/>
        <w:jc w:val="center"/>
      </w:pPr>
      <w:r>
        <w:t>в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r>
        <w:t xml:space="preserve">3.92. Основанием для начала административной процедуры является регистрация заявления, уведомления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w:t>
      </w:r>
    </w:p>
    <w:p w:rsidR="00A82E5A" w:rsidRDefault="00A82E5A">
      <w:pPr>
        <w:pStyle w:val="ConsPlusNormal"/>
        <w:spacing w:before="220"/>
        <w:ind w:firstLine="540"/>
        <w:jc w:val="both"/>
      </w:pPr>
      <w:r>
        <w:t xml:space="preserve">3.93. В рамках рассмотрения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осуществляется проверка наличия и правильности оформления документов.</w:t>
      </w:r>
    </w:p>
    <w:p w:rsidR="00A82E5A" w:rsidRDefault="00A82E5A">
      <w:pPr>
        <w:pStyle w:val="ConsPlusNormal"/>
        <w:spacing w:before="220"/>
        <w:ind w:firstLine="540"/>
        <w:jc w:val="both"/>
      </w:pPr>
      <w:r>
        <w:t xml:space="preserve">3.94. Неполучение (несвоевременное получение) документов, предусмотренных </w:t>
      </w:r>
      <w:hyperlink w:anchor="P722">
        <w:r>
          <w:rPr>
            <w:color w:val="0000FF"/>
          </w:rPr>
          <w:t>пунктом 3.87</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A82E5A" w:rsidRDefault="00A82E5A">
      <w:pPr>
        <w:pStyle w:val="ConsPlusNormal"/>
        <w:spacing w:before="220"/>
        <w:ind w:firstLine="540"/>
        <w:jc w:val="both"/>
      </w:pPr>
      <w:r>
        <w:t>3.95. Критериями принятия решения о предоставлении муниципальной услуги являются:</w:t>
      </w:r>
    </w:p>
    <w:p w:rsidR="00A82E5A" w:rsidRDefault="00A82E5A">
      <w:pPr>
        <w:pStyle w:val="ConsPlusNormal"/>
        <w:spacing w:before="220"/>
        <w:ind w:firstLine="540"/>
        <w:jc w:val="both"/>
      </w:pPr>
      <w:r>
        <w:t xml:space="preserve">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4">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5">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r>
        <w:t xml:space="preserve">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6">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7">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lastRenderedPageBreak/>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r>
        <w:t xml:space="preserve">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8">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9">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0">
        <w:r>
          <w:rPr>
            <w:color w:val="0000FF"/>
          </w:rPr>
          <w:t>кодексом</w:t>
        </w:r>
      </w:hyperlink>
      <w:r>
        <w:t xml:space="preserve">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82E5A" w:rsidRDefault="00A82E5A">
      <w:pPr>
        <w:pStyle w:val="ConsPlusNormal"/>
        <w:spacing w:before="220"/>
        <w:ind w:firstLine="540"/>
        <w:jc w:val="both"/>
      </w:pPr>
      <w:r>
        <w:t xml:space="preserve">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1">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3.95.3. В случае представления уведомления о переходе права пользования недрами:</w:t>
      </w:r>
    </w:p>
    <w:p w:rsidR="00A82E5A" w:rsidRDefault="00A82E5A">
      <w:pPr>
        <w:pStyle w:val="ConsPlusNormal"/>
        <w:spacing w:before="220"/>
        <w:ind w:firstLine="540"/>
        <w:jc w:val="both"/>
      </w:pPr>
      <w: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82E5A" w:rsidRDefault="00A82E5A">
      <w:pPr>
        <w:pStyle w:val="ConsPlusNormal"/>
        <w:spacing w:before="220"/>
        <w:ind w:firstLine="540"/>
        <w:jc w:val="both"/>
      </w:pPr>
      <w:r>
        <w:t>б) достоверность сведений, указанных в уведомлении о переходе права пользования недрами.</w:t>
      </w:r>
    </w:p>
    <w:p w:rsidR="00A82E5A" w:rsidRDefault="00A82E5A">
      <w:pPr>
        <w:pStyle w:val="ConsPlusNormal"/>
        <w:spacing w:before="220"/>
        <w:ind w:firstLine="540"/>
        <w:jc w:val="both"/>
      </w:pPr>
      <w:r>
        <w:t>3.95.4. В случае представления заявителем уведомления о переходе прав на земельный участок:</w:t>
      </w:r>
    </w:p>
    <w:p w:rsidR="00A82E5A" w:rsidRDefault="00A82E5A">
      <w:pPr>
        <w:pStyle w:val="ConsPlusNormal"/>
        <w:spacing w:before="220"/>
        <w:ind w:firstLine="540"/>
        <w:jc w:val="both"/>
      </w:pPr>
      <w:r>
        <w:t>а) наличие в уведомлении о переходе прав на земельный участок реквизитов правоустанавливающих документов на такой земельный участок;</w:t>
      </w:r>
    </w:p>
    <w:p w:rsidR="00A82E5A" w:rsidRDefault="00A82E5A">
      <w:pPr>
        <w:pStyle w:val="ConsPlusNormal"/>
        <w:spacing w:before="220"/>
        <w:ind w:firstLine="540"/>
        <w:jc w:val="both"/>
      </w:pPr>
      <w: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82E5A" w:rsidRDefault="00A82E5A">
      <w:pPr>
        <w:pStyle w:val="ConsPlusNormal"/>
        <w:spacing w:before="220"/>
        <w:ind w:firstLine="540"/>
        <w:jc w:val="both"/>
      </w:pPr>
      <w:r>
        <w:t xml:space="preserve">в) 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32">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lastRenderedPageBreak/>
        <w:t>3.95.5. В случае представления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33">
        <w:r>
          <w:rPr>
            <w:color w:val="0000FF"/>
          </w:rPr>
          <w:t>части 5 статьи 52</w:t>
        </w:r>
      </w:hyperlink>
      <w:r>
        <w:t xml:space="preserve"> Градостроительного кодекса Российской Федерации;</w:t>
      </w:r>
    </w:p>
    <w:p w:rsidR="00A82E5A" w:rsidRDefault="00A82E5A">
      <w:pPr>
        <w:pStyle w:val="ConsPlusNormal"/>
        <w:spacing w:before="220"/>
        <w:ind w:firstLine="540"/>
        <w:jc w:val="both"/>
      </w:pPr>
      <w:r>
        <w:t>в) подача заявления о внесении изменений не менее чем за десять рабочих дней до истечения срока действия разрешения на строительство.</w:t>
      </w:r>
    </w:p>
    <w:p w:rsidR="00A82E5A" w:rsidRDefault="00A82E5A">
      <w:pPr>
        <w:pStyle w:val="ConsPlusNormal"/>
        <w:spacing w:before="220"/>
        <w:ind w:firstLine="540"/>
        <w:jc w:val="both"/>
      </w:pPr>
      <w: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а) наличие документов, предусмотренных </w:t>
      </w:r>
      <w:hyperlink w:anchor="P177">
        <w:r>
          <w:rPr>
            <w:color w:val="0000FF"/>
          </w:rPr>
          <w:t>пунктом 2.9.1</w:t>
        </w:r>
      </w:hyperlink>
      <w:r>
        <w:t xml:space="preserve"> настоящего административного регламента;</w:t>
      </w:r>
    </w:p>
    <w:p w:rsidR="00A82E5A" w:rsidRDefault="00A82E5A">
      <w:pPr>
        <w:pStyle w:val="ConsPlusNormal"/>
        <w:spacing w:before="220"/>
        <w:ind w:firstLine="540"/>
        <w:jc w:val="both"/>
      </w:pPr>
      <w: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82E5A" w:rsidRDefault="00A82E5A">
      <w:pPr>
        <w:pStyle w:val="ConsPlusNormal"/>
        <w:spacing w:before="220"/>
        <w:ind w:firstLine="540"/>
        <w:jc w:val="both"/>
      </w:pPr>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82E5A" w:rsidRDefault="00A82E5A">
      <w:pPr>
        <w:pStyle w:val="ConsPlusNormal"/>
        <w:spacing w:before="220"/>
        <w:ind w:firstLine="540"/>
        <w:jc w:val="both"/>
      </w:pPr>
      <w: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82E5A" w:rsidRDefault="00A82E5A">
      <w:pPr>
        <w:pStyle w:val="ConsPlusNormal"/>
        <w:spacing w:before="220"/>
        <w:ind w:firstLine="540"/>
        <w:jc w:val="both"/>
      </w:pPr>
      <w: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r>
        <w:t>е) подача заявления о внесении изменений не менее чем за десять рабочих дней до истечения срока действия разрешения на строительство.</w:t>
      </w:r>
    </w:p>
    <w:p w:rsidR="00A82E5A" w:rsidRDefault="00A82E5A">
      <w:pPr>
        <w:pStyle w:val="ConsPlusNormal"/>
        <w:spacing w:before="220"/>
        <w:ind w:firstLine="540"/>
        <w:jc w:val="both"/>
      </w:pPr>
      <w:r>
        <w:t>3.96. Критериями принятия решения об отказе в предоставлении муниципальной услуги:</w:t>
      </w:r>
    </w:p>
    <w:p w:rsidR="00A82E5A" w:rsidRDefault="00A82E5A">
      <w:pPr>
        <w:pStyle w:val="ConsPlusNormal"/>
        <w:spacing w:before="220"/>
        <w:ind w:firstLine="540"/>
        <w:jc w:val="both"/>
      </w:pPr>
      <w:r>
        <w:t xml:space="preserve">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4">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5">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w:t>
      </w:r>
      <w: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6">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7">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2E5A" w:rsidRDefault="00A82E5A">
      <w:pPr>
        <w:pStyle w:val="ConsPlusNormal"/>
        <w:spacing w:before="220"/>
        <w:ind w:firstLine="540"/>
        <w:jc w:val="both"/>
      </w:pPr>
      <w: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8">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9">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0">
        <w:r>
          <w:rPr>
            <w:color w:val="0000FF"/>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82E5A" w:rsidRDefault="00A82E5A">
      <w:pPr>
        <w:pStyle w:val="ConsPlusNormal"/>
        <w:spacing w:before="220"/>
        <w:ind w:firstLine="540"/>
        <w:jc w:val="both"/>
      </w:pPr>
      <w: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1">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3.96.3. В случае представления уведомления о переходе права пользования недрами:</w:t>
      </w:r>
    </w:p>
    <w:p w:rsidR="00A82E5A" w:rsidRDefault="00A82E5A">
      <w:pPr>
        <w:pStyle w:val="ConsPlusNormal"/>
        <w:spacing w:before="220"/>
        <w:ind w:firstLine="540"/>
        <w:jc w:val="both"/>
      </w:pPr>
      <w: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82E5A" w:rsidRDefault="00A82E5A">
      <w:pPr>
        <w:pStyle w:val="ConsPlusNormal"/>
        <w:spacing w:before="220"/>
        <w:ind w:firstLine="540"/>
        <w:jc w:val="both"/>
      </w:pPr>
      <w:r>
        <w:t>б) недостоверность сведений, указанных в уведомлении о переходе права пользования недрами.</w:t>
      </w:r>
    </w:p>
    <w:p w:rsidR="00A82E5A" w:rsidRDefault="00A82E5A">
      <w:pPr>
        <w:pStyle w:val="ConsPlusNormal"/>
        <w:spacing w:before="220"/>
        <w:ind w:firstLine="540"/>
        <w:jc w:val="both"/>
      </w:pPr>
      <w:r>
        <w:t xml:space="preserve">3.96.4. В случае представления заявителем уведомления о переходе прав на земельный </w:t>
      </w:r>
      <w:r>
        <w:lastRenderedPageBreak/>
        <w:t>участок:</w:t>
      </w:r>
    </w:p>
    <w:p w:rsidR="00A82E5A" w:rsidRDefault="00A82E5A">
      <w:pPr>
        <w:pStyle w:val="ConsPlusNormal"/>
        <w:spacing w:before="220"/>
        <w:ind w:firstLine="540"/>
        <w:jc w:val="both"/>
      </w:pPr>
      <w:r>
        <w:t>а) отсутствие в уведомлении о переходе прав на земельный участок реквизитов правоустанавливающих документов на такой земельный участок;</w:t>
      </w:r>
    </w:p>
    <w:p w:rsidR="00A82E5A" w:rsidRDefault="00A82E5A">
      <w:pPr>
        <w:pStyle w:val="ConsPlusNormal"/>
        <w:spacing w:before="220"/>
        <w:ind w:firstLine="540"/>
        <w:jc w:val="both"/>
      </w:pPr>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82E5A" w:rsidRDefault="00A82E5A">
      <w:pPr>
        <w:pStyle w:val="ConsPlusNormal"/>
        <w:spacing w:before="220"/>
        <w:ind w:firstLine="540"/>
        <w:jc w:val="both"/>
      </w:pPr>
      <w: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42">
        <w:r>
          <w:rPr>
            <w:color w:val="0000FF"/>
          </w:rPr>
          <w:t>кодексом</w:t>
        </w:r>
      </w:hyperlink>
      <w:r>
        <w:t xml:space="preserve"> Российской Федерации выдано разрешение на строительство.</w:t>
      </w:r>
    </w:p>
    <w:p w:rsidR="00A82E5A" w:rsidRDefault="00A82E5A">
      <w:pPr>
        <w:pStyle w:val="ConsPlusNormal"/>
        <w:spacing w:before="220"/>
        <w:ind w:firstLine="540"/>
        <w:jc w:val="both"/>
      </w:pPr>
      <w:r>
        <w:t>3.96.5. В случае представления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43">
        <w:r>
          <w:rPr>
            <w:color w:val="0000FF"/>
          </w:rPr>
          <w:t>части 5 статьи 52</w:t>
        </w:r>
      </w:hyperlink>
      <w:r>
        <w:t xml:space="preserve"> Градостроительного кодекса Российской Федерации;</w:t>
      </w:r>
    </w:p>
    <w:p w:rsidR="00A82E5A" w:rsidRDefault="00A82E5A">
      <w:pPr>
        <w:pStyle w:val="ConsPlusNormal"/>
        <w:spacing w:before="220"/>
        <w:ind w:firstLine="540"/>
        <w:jc w:val="both"/>
      </w:pPr>
      <w:r>
        <w:t>в) подача заявления о внесении изменений менее чем за десять рабочих дней до истечения срока действия разрешения на строительство.</w:t>
      </w:r>
    </w:p>
    <w:p w:rsidR="00A82E5A" w:rsidRDefault="00A82E5A">
      <w:pPr>
        <w:pStyle w:val="ConsPlusNormal"/>
        <w:spacing w:before="220"/>
        <w:ind w:firstLine="540"/>
        <w:jc w:val="both"/>
      </w:pPr>
      <w: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2E5A" w:rsidRDefault="00A82E5A">
      <w:pPr>
        <w:pStyle w:val="ConsPlusNormal"/>
        <w:spacing w:before="220"/>
        <w:ind w:firstLine="540"/>
        <w:jc w:val="both"/>
      </w:pPr>
      <w:r>
        <w:t xml:space="preserve">а) отсутствие документов, предусмотренных </w:t>
      </w:r>
      <w:hyperlink w:anchor="P177">
        <w:r>
          <w:rPr>
            <w:color w:val="0000FF"/>
          </w:rPr>
          <w:t>пунктом 2.9.1</w:t>
        </w:r>
      </w:hyperlink>
      <w:r>
        <w:t xml:space="preserve"> настоящего административного регламента;</w:t>
      </w:r>
    </w:p>
    <w:p w:rsidR="00A82E5A" w:rsidRDefault="00A82E5A">
      <w:pPr>
        <w:pStyle w:val="ConsPlusNormal"/>
        <w:spacing w:before="220"/>
        <w:ind w:firstLine="540"/>
        <w:jc w:val="both"/>
      </w:pPr>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82E5A" w:rsidRDefault="00A82E5A">
      <w:pPr>
        <w:pStyle w:val="ConsPlusNormal"/>
        <w:spacing w:before="220"/>
        <w:ind w:firstLine="540"/>
        <w:jc w:val="both"/>
      </w:pPr>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82E5A" w:rsidRDefault="00A82E5A">
      <w:pPr>
        <w:pStyle w:val="ConsPlusNormal"/>
        <w:spacing w:before="220"/>
        <w:ind w:firstLine="540"/>
        <w:jc w:val="both"/>
      </w:pPr>
      <w: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82E5A" w:rsidRDefault="00A82E5A">
      <w:pPr>
        <w:pStyle w:val="ConsPlusNormal"/>
        <w:spacing w:before="220"/>
        <w:ind w:firstLine="540"/>
        <w:jc w:val="both"/>
      </w:pPr>
      <w: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82E5A" w:rsidRDefault="00A82E5A">
      <w:pPr>
        <w:pStyle w:val="ConsPlusNormal"/>
        <w:spacing w:before="220"/>
        <w:ind w:firstLine="540"/>
        <w:jc w:val="both"/>
      </w:pPr>
      <w: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A82E5A" w:rsidRDefault="00A82E5A">
      <w:pPr>
        <w:pStyle w:val="ConsPlusNormal"/>
        <w:spacing w:before="220"/>
        <w:ind w:firstLine="540"/>
        <w:jc w:val="both"/>
      </w:pPr>
      <w:r>
        <w:t xml:space="preserve">3.97. По результатам проверки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82E5A" w:rsidRDefault="00A82E5A">
      <w:pPr>
        <w:pStyle w:val="ConsPlusNormal"/>
        <w:spacing w:before="220"/>
        <w:ind w:firstLine="540"/>
        <w:jc w:val="both"/>
      </w:pPr>
      <w:r>
        <w:t>3.98.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A82E5A" w:rsidRDefault="00A82E5A">
      <w:pPr>
        <w:pStyle w:val="ConsPlusNormal"/>
        <w:spacing w:before="220"/>
        <w:ind w:firstLine="540"/>
        <w:jc w:val="both"/>
      </w:pPr>
      <w:r>
        <w:t>3.99.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82E5A" w:rsidRDefault="00A82E5A">
      <w:pPr>
        <w:pStyle w:val="ConsPlusNormal"/>
        <w:spacing w:before="220"/>
        <w:ind w:firstLine="540"/>
        <w:jc w:val="both"/>
      </w:pPr>
      <w:r>
        <w:t>3.100.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82E5A" w:rsidRDefault="00A82E5A">
      <w:pPr>
        <w:pStyle w:val="ConsPlusNormal"/>
        <w:spacing w:before="220"/>
        <w:ind w:firstLine="540"/>
        <w:jc w:val="both"/>
      </w:pPr>
      <w:r>
        <w:t>3.101.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rsidR="00A82E5A" w:rsidRDefault="00A82E5A">
      <w:pPr>
        <w:pStyle w:val="ConsPlusNormal"/>
        <w:spacing w:before="220"/>
        <w:ind w:firstLine="540"/>
        <w:jc w:val="both"/>
      </w:pPr>
      <w:r>
        <w:t xml:space="preserve">3.102. При подаче заявления, уведомления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t xml:space="preserve">3.103. При подаче заявления, уведомления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 xml:space="preserve">3.104. При подаче заявления, уведомления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A82E5A" w:rsidRDefault="00A82E5A">
      <w:pPr>
        <w:pStyle w:val="ConsPlusNormal"/>
        <w:spacing w:before="220"/>
        <w:ind w:firstLine="540"/>
        <w:jc w:val="both"/>
      </w:pPr>
      <w:r>
        <w:t xml:space="preserve">3.105.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w:t>
      </w:r>
      <w:hyperlink w:anchor="P228">
        <w:r>
          <w:rPr>
            <w:color w:val="0000FF"/>
          </w:rPr>
          <w:t>пункте 2.13</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Предоставление результата муниципальной услуги</w:t>
      </w:r>
    </w:p>
    <w:p w:rsidR="00A82E5A" w:rsidRDefault="00A82E5A">
      <w:pPr>
        <w:pStyle w:val="ConsPlusNormal"/>
        <w:jc w:val="center"/>
      </w:pPr>
    </w:p>
    <w:p w:rsidR="00A82E5A" w:rsidRDefault="00A82E5A">
      <w:pPr>
        <w:pStyle w:val="ConsPlusNormal"/>
        <w:ind w:firstLine="540"/>
        <w:jc w:val="both"/>
      </w:pPr>
      <w:r>
        <w:t xml:space="preserve">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w:t>
      </w:r>
      <w:r>
        <w:lastRenderedPageBreak/>
        <w:t>изменениями.</w:t>
      </w:r>
    </w:p>
    <w:p w:rsidR="00A82E5A" w:rsidRDefault="00A82E5A">
      <w:pPr>
        <w:pStyle w:val="ConsPlusNormal"/>
        <w:spacing w:before="220"/>
        <w:ind w:firstLine="540"/>
        <w:jc w:val="both"/>
      </w:pPr>
      <w:r>
        <w:t>3.107.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82E5A" w:rsidRDefault="00A82E5A">
      <w:pPr>
        <w:pStyle w:val="ConsPlusNormal"/>
        <w:spacing w:before="220"/>
        <w:ind w:firstLine="540"/>
        <w:jc w:val="both"/>
      </w:pPr>
      <w:r>
        <w:t>1) на бумажном носителе;</w:t>
      </w:r>
    </w:p>
    <w:p w:rsidR="00A82E5A" w:rsidRDefault="00A82E5A">
      <w:pPr>
        <w:pStyle w:val="ConsPlusNormal"/>
        <w:spacing w:before="220"/>
        <w:ind w:firstLine="540"/>
        <w:jc w:val="both"/>
      </w:pPr>
      <w: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82E5A" w:rsidRDefault="00A82E5A">
      <w:pPr>
        <w:pStyle w:val="ConsPlusNormal"/>
        <w:spacing w:before="220"/>
        <w:ind w:firstLine="540"/>
        <w:jc w:val="both"/>
      </w:pPr>
      <w: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82E5A" w:rsidRDefault="00A82E5A">
      <w:pPr>
        <w:pStyle w:val="ConsPlusNormal"/>
        <w:spacing w:before="220"/>
        <w:ind w:firstLine="540"/>
        <w:jc w:val="both"/>
      </w:pPr>
      <w:r>
        <w:t xml:space="preserve">3.109.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t xml:space="preserve">3.110.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 xml:space="preserve">3.111. При подаче заявления и документов, предусмотренных </w:t>
      </w:r>
      <w:hyperlink w:anchor="P170">
        <w:r>
          <w:rPr>
            <w:color w:val="0000FF"/>
          </w:rPr>
          <w:t>пунктами 2.8</w:t>
        </w:r>
      </w:hyperlink>
      <w:r>
        <w:t xml:space="preserve">, </w:t>
      </w:r>
      <w:hyperlink w:anchor="P176">
        <w:r>
          <w:rPr>
            <w:color w:val="0000FF"/>
          </w:rPr>
          <w:t>2.9</w:t>
        </w:r>
      </w:hyperlink>
      <w:r>
        <w:t xml:space="preserve"> - </w:t>
      </w:r>
      <w:hyperlink w:anchor="P214">
        <w:r>
          <w:rPr>
            <w:color w:val="0000FF"/>
          </w:rPr>
          <w:t>2.9.6</w:t>
        </w:r>
      </w:hyperlink>
      <w:r>
        <w:t xml:space="preserve"> настоящего административного регламента, способом, указанным в подпункте </w:t>
      </w:r>
      <w:hyperlink w:anchor="P110">
        <w:r>
          <w:rPr>
            <w:color w:val="0000FF"/>
          </w:rPr>
          <w:t>"в" пункта 2.4</w:t>
        </w:r>
      </w:hyperlink>
      <w:r>
        <w:t xml:space="preserve"> настоящего административного регламента, разрешение на строительство направляется в многофункциональный центр.</w:t>
      </w:r>
    </w:p>
    <w:p w:rsidR="00A82E5A" w:rsidRDefault="00A82E5A">
      <w:pPr>
        <w:pStyle w:val="ConsPlusNormal"/>
        <w:spacing w:before="220"/>
        <w:ind w:firstLine="540"/>
        <w:jc w:val="both"/>
      </w:pPr>
      <w:r>
        <w:t xml:space="preserve">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w:t>
      </w:r>
      <w:hyperlink w:anchor="P228">
        <w:r>
          <w:rPr>
            <w:color w:val="0000FF"/>
          </w:rPr>
          <w:t>пункте 2.13</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Получение дополнительных сведений от заявителя</w:t>
      </w:r>
    </w:p>
    <w:p w:rsidR="00A82E5A" w:rsidRDefault="00A82E5A">
      <w:pPr>
        <w:pStyle w:val="ConsPlusNormal"/>
        <w:jc w:val="center"/>
      </w:pPr>
    </w:p>
    <w:p w:rsidR="00A82E5A" w:rsidRDefault="00A82E5A">
      <w:pPr>
        <w:pStyle w:val="ConsPlusNormal"/>
        <w:ind w:firstLine="540"/>
        <w:jc w:val="both"/>
      </w:pPr>
      <w:r>
        <w:t>3.113. Получение дополнительных сведений от заявителя не предусмотрено.</w:t>
      </w:r>
    </w:p>
    <w:p w:rsidR="00A82E5A" w:rsidRDefault="00A82E5A">
      <w:pPr>
        <w:pStyle w:val="ConsPlusNormal"/>
        <w:ind w:firstLine="540"/>
        <w:jc w:val="both"/>
      </w:pPr>
    </w:p>
    <w:p w:rsidR="00A82E5A" w:rsidRDefault="00A82E5A">
      <w:pPr>
        <w:pStyle w:val="ConsPlusTitle"/>
        <w:jc w:val="center"/>
        <w:outlineLvl w:val="4"/>
      </w:pPr>
      <w:r>
        <w:t>Максимальный срок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3.114. Срок предоставления муниципальной услуги указан в </w:t>
      </w:r>
      <w:hyperlink w:anchor="P228">
        <w:r>
          <w:rPr>
            <w:color w:val="0000FF"/>
          </w:rPr>
          <w:t>пункте 2.13</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Порядок оставления запроса заявителя о предоставлении</w:t>
      </w:r>
    </w:p>
    <w:p w:rsidR="00A82E5A" w:rsidRDefault="00A82E5A">
      <w:pPr>
        <w:pStyle w:val="ConsPlusTitle"/>
        <w:jc w:val="center"/>
      </w:pPr>
      <w:r>
        <w:t>муниципальной услуги без рассмотрения (при необходимости)</w:t>
      </w:r>
    </w:p>
    <w:p w:rsidR="00A82E5A" w:rsidRDefault="00A82E5A">
      <w:pPr>
        <w:pStyle w:val="ConsPlusNormal"/>
        <w:jc w:val="center"/>
      </w:pPr>
    </w:p>
    <w:p w:rsidR="00A82E5A" w:rsidRDefault="00A82E5A">
      <w:pPr>
        <w:pStyle w:val="ConsPlusNormal"/>
        <w:ind w:firstLine="540"/>
        <w:jc w:val="both"/>
      </w:pPr>
      <w:r>
        <w:t xml:space="preserve">3.115. Порядок оставления заявления, уведомления без рассмотрения (при необходимости) указан в </w:t>
      </w:r>
      <w:hyperlink w:anchor="P339">
        <w:r>
          <w:rPr>
            <w:color w:val="0000FF"/>
          </w:rPr>
          <w:t>пункте 2.31</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2"/>
      </w:pPr>
      <w:r>
        <w:t>Вариант 4</w:t>
      </w:r>
    </w:p>
    <w:p w:rsidR="00A82E5A" w:rsidRDefault="00A82E5A">
      <w:pPr>
        <w:pStyle w:val="ConsPlusNormal"/>
        <w:jc w:val="center"/>
      </w:pPr>
    </w:p>
    <w:p w:rsidR="00A82E5A" w:rsidRDefault="00A82E5A">
      <w:pPr>
        <w:pStyle w:val="ConsPlusNormal"/>
        <w:ind w:firstLine="540"/>
        <w:jc w:val="both"/>
      </w:pPr>
      <w:r>
        <w:t xml:space="preserve">3.116. Результатом предоставления муниципальной услуги является документ, указанный в </w:t>
      </w:r>
      <w:hyperlink w:anchor="P259">
        <w:r>
          <w:rPr>
            <w:color w:val="0000FF"/>
          </w:rPr>
          <w:t>подпункте "а" пункта 2.19</w:t>
        </w:r>
      </w:hyperlink>
      <w:r>
        <w:t xml:space="preserve"> настоящего административного регламента с исправленными опечатками и ошибками.</w:t>
      </w:r>
    </w:p>
    <w:p w:rsidR="00A82E5A" w:rsidRDefault="00A82E5A">
      <w:pPr>
        <w:pStyle w:val="ConsPlusNormal"/>
        <w:ind w:firstLine="540"/>
        <w:jc w:val="both"/>
      </w:pPr>
    </w:p>
    <w:p w:rsidR="00A82E5A" w:rsidRDefault="00A82E5A">
      <w:pPr>
        <w:pStyle w:val="ConsPlusTitle"/>
        <w:jc w:val="center"/>
        <w:outlineLvl w:val="3"/>
      </w:pPr>
      <w:r>
        <w:t>Перечень и описание административных процедур предоставления</w:t>
      </w:r>
    </w:p>
    <w:p w:rsidR="00A82E5A" w:rsidRDefault="00A82E5A">
      <w:pPr>
        <w:pStyle w:val="ConsPlusTitle"/>
        <w:jc w:val="center"/>
      </w:pPr>
      <w:r>
        <w:lastRenderedPageBreak/>
        <w:t>муниципальной услуги</w:t>
      </w:r>
    </w:p>
    <w:p w:rsidR="00A82E5A" w:rsidRDefault="00A82E5A">
      <w:pPr>
        <w:pStyle w:val="ConsPlusNormal"/>
        <w:ind w:firstLine="540"/>
        <w:jc w:val="both"/>
      </w:pPr>
    </w:p>
    <w:p w:rsidR="00A82E5A" w:rsidRDefault="00A82E5A">
      <w:pPr>
        <w:pStyle w:val="ConsPlusTitle"/>
        <w:jc w:val="center"/>
        <w:outlineLvl w:val="4"/>
      </w:pPr>
      <w:r>
        <w:t>Прием запроса и документов и (или) информации, необходимых</w:t>
      </w:r>
    </w:p>
    <w:p w:rsidR="00A82E5A" w:rsidRDefault="00A82E5A">
      <w:pPr>
        <w:pStyle w:val="ConsPlusTitle"/>
        <w:jc w:val="center"/>
      </w:pPr>
      <w:r>
        <w:t>для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w:t>
      </w:r>
      <w:hyperlink w:anchor="P1846">
        <w:r>
          <w:rPr>
            <w:color w:val="0000FF"/>
          </w:rPr>
          <w:t>форме</w:t>
        </w:r>
      </w:hyperlink>
      <w:r>
        <w:t xml:space="preserve"> согласно приложению N 9 к настоящему административному регламенту, одним из способов, установленных </w:t>
      </w:r>
      <w:hyperlink w:anchor="P103">
        <w:r>
          <w:rPr>
            <w:color w:val="0000FF"/>
          </w:rPr>
          <w:t>пунктом 2.4</w:t>
        </w:r>
      </w:hyperlink>
      <w:r>
        <w:t xml:space="preserve"> настоящего административного регламента.</w:t>
      </w:r>
    </w:p>
    <w:p w:rsidR="00A82E5A" w:rsidRDefault="00A82E5A">
      <w:pPr>
        <w:pStyle w:val="ConsPlusNormal"/>
        <w:spacing w:before="220"/>
        <w:ind w:firstLine="540"/>
        <w:jc w:val="both"/>
      </w:pPr>
      <w:r>
        <w:t xml:space="preserve">3.118. В целях установления личности физическое лицо представляет в уполномоченный орган документ, предусмотренный </w:t>
      </w:r>
      <w:hyperlink w:anchor="P172">
        <w:r>
          <w:rPr>
            <w:color w:val="0000FF"/>
          </w:rPr>
          <w:t>подпунктом "б" пункта 2.8</w:t>
        </w:r>
      </w:hyperlink>
      <w: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172">
        <w:r>
          <w:rPr>
            <w:color w:val="0000FF"/>
          </w:rPr>
          <w:t>подпунктами "б"</w:t>
        </w:r>
      </w:hyperlink>
      <w:r>
        <w:t xml:space="preserve"> -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w:t>
      </w:r>
      <w:hyperlink w:anchor="P172">
        <w:r>
          <w:rPr>
            <w:color w:val="0000FF"/>
          </w:rPr>
          <w:t>подпунктами "б"</w:t>
        </w:r>
      </w:hyperlink>
      <w:r>
        <w:t xml:space="preserve"> - </w:t>
      </w:r>
      <w:hyperlink w:anchor="P173">
        <w:r>
          <w:rPr>
            <w:color w:val="0000FF"/>
          </w:rPr>
          <w:t>"в" пункта 2.8</w:t>
        </w:r>
      </w:hyperlink>
      <w:r>
        <w:t xml:space="preserve"> настоящего административного регламента.</w:t>
      </w:r>
    </w:p>
    <w:p w:rsidR="00A82E5A" w:rsidRDefault="00A82E5A">
      <w:pPr>
        <w:pStyle w:val="ConsPlusNormal"/>
        <w:spacing w:before="220"/>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172">
        <w:r>
          <w:rPr>
            <w:color w:val="0000FF"/>
          </w:rPr>
          <w:t>подпунктом "б" пункта 2.8</w:t>
        </w:r>
      </w:hyperlink>
      <w:r>
        <w:t xml:space="preserve"> настоящего административного регламента.</w:t>
      </w:r>
    </w:p>
    <w:p w:rsidR="00A82E5A" w:rsidRDefault="00A82E5A">
      <w:pPr>
        <w:pStyle w:val="ConsPlusNormal"/>
        <w:spacing w:before="220"/>
        <w:ind w:firstLine="540"/>
        <w:jc w:val="both"/>
      </w:pPr>
      <w:r>
        <w:t>3.119. Основания для принятия решения об отказе в приеме заявления и документов, необходимых для предоставления муниципальной услуги, отсутствуют.</w:t>
      </w:r>
    </w:p>
    <w:p w:rsidR="00A82E5A" w:rsidRDefault="00A82E5A">
      <w:pPr>
        <w:pStyle w:val="ConsPlusNormal"/>
        <w:spacing w:before="220"/>
        <w:ind w:firstLine="540"/>
        <w:jc w:val="both"/>
      </w:pPr>
      <w:r>
        <w:t>3.120. Возможность получения муниципальной услуги по экстерриториальному принципу отсутствует.</w:t>
      </w:r>
    </w:p>
    <w:p w:rsidR="00A82E5A" w:rsidRDefault="00A82E5A">
      <w:pPr>
        <w:pStyle w:val="ConsPlusNormal"/>
        <w:spacing w:before="220"/>
        <w:ind w:firstLine="540"/>
        <w:jc w:val="both"/>
      </w:pPr>
      <w:r>
        <w:t xml:space="preserve">3.121. Заявление, направленное одним из способов, установленных в </w:t>
      </w:r>
      <w:hyperlink w:anchor="P109">
        <w:r>
          <w:rPr>
            <w:color w:val="0000FF"/>
          </w:rPr>
          <w:t>подпункте "б" пункта 2.4</w:t>
        </w:r>
      </w:hyperlink>
      <w: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82E5A" w:rsidRDefault="00A82E5A">
      <w:pPr>
        <w:pStyle w:val="ConsPlusNormal"/>
        <w:spacing w:before="220"/>
        <w:ind w:firstLine="540"/>
        <w:jc w:val="both"/>
      </w:pPr>
      <w:r>
        <w:t xml:space="preserve">Заявление, направленное одним из способов, указанных в </w:t>
      </w:r>
      <w:hyperlink w:anchor="P104">
        <w:r>
          <w:rPr>
            <w:color w:val="0000FF"/>
          </w:rPr>
          <w:t>подпунктах "а"</w:t>
        </w:r>
      </w:hyperlink>
      <w:r>
        <w:t xml:space="preserve">, </w:t>
      </w:r>
      <w:hyperlink w:anchor="P111">
        <w:r>
          <w:rPr>
            <w:color w:val="0000FF"/>
          </w:rPr>
          <w:t>"г" пункта 2.4</w:t>
        </w:r>
      </w:hyperlink>
      <w:r>
        <w:t xml:space="preserve"> настоящего административного регламента, регистрируются в автоматическом режиме.</w:t>
      </w:r>
    </w:p>
    <w:p w:rsidR="00A82E5A" w:rsidRDefault="00A82E5A">
      <w:pPr>
        <w:pStyle w:val="ConsPlusNormal"/>
        <w:spacing w:before="220"/>
        <w:ind w:firstLine="540"/>
        <w:jc w:val="both"/>
      </w:pPr>
      <w: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44">
        <w:r>
          <w:rPr>
            <w:color w:val="0000FF"/>
          </w:rPr>
          <w:t>закона</w:t>
        </w:r>
      </w:hyperlink>
      <w:r>
        <w:t xml:space="preserve"> от 6 апреля 2011 года N 63-ФЗ "Об электронной подписи".</w:t>
      </w:r>
    </w:p>
    <w:p w:rsidR="00A82E5A" w:rsidRDefault="00A82E5A">
      <w:pPr>
        <w:pStyle w:val="ConsPlusNormal"/>
        <w:spacing w:before="220"/>
        <w:ind w:firstLine="540"/>
        <w:jc w:val="both"/>
      </w:pPr>
      <w: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82E5A" w:rsidRDefault="00A82E5A">
      <w:pPr>
        <w:pStyle w:val="ConsPlusNormal"/>
        <w:spacing w:before="220"/>
        <w:ind w:firstLine="540"/>
        <w:jc w:val="both"/>
      </w:pPr>
      <w:r>
        <w:t>Для возможности подачи заявления через Единого портал заявитель должен быть зарегистрирован в ЕСИА.</w:t>
      </w:r>
    </w:p>
    <w:p w:rsidR="00A82E5A" w:rsidRDefault="00A82E5A">
      <w:pPr>
        <w:pStyle w:val="ConsPlusNormal"/>
        <w:spacing w:before="220"/>
        <w:ind w:firstLine="540"/>
        <w:jc w:val="both"/>
      </w:pPr>
      <w:r>
        <w:t>3.123. Результатом административной процедуры является регистрация заявления.</w:t>
      </w:r>
    </w:p>
    <w:p w:rsidR="00A82E5A" w:rsidRDefault="00A82E5A">
      <w:pPr>
        <w:pStyle w:val="ConsPlusNormal"/>
        <w:spacing w:before="220"/>
        <w:ind w:firstLine="540"/>
        <w:jc w:val="both"/>
      </w:pPr>
      <w:r>
        <w:lastRenderedPageBreak/>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82E5A" w:rsidRDefault="00A82E5A">
      <w:pPr>
        <w:pStyle w:val="ConsPlusNormal"/>
        <w:ind w:firstLine="540"/>
        <w:jc w:val="both"/>
      </w:pPr>
    </w:p>
    <w:p w:rsidR="00A82E5A" w:rsidRDefault="00A82E5A">
      <w:pPr>
        <w:pStyle w:val="ConsPlusTitle"/>
        <w:jc w:val="center"/>
        <w:outlineLvl w:val="4"/>
      </w:pPr>
      <w:r>
        <w:t>Межведомственное информационное взаимодействие</w:t>
      </w:r>
    </w:p>
    <w:p w:rsidR="00A82E5A" w:rsidRDefault="00A82E5A">
      <w:pPr>
        <w:pStyle w:val="ConsPlusNormal"/>
        <w:jc w:val="center"/>
      </w:pPr>
    </w:p>
    <w:p w:rsidR="00A82E5A" w:rsidRDefault="00A82E5A">
      <w:pPr>
        <w:pStyle w:val="ConsPlusNormal"/>
        <w:ind w:firstLine="540"/>
        <w:jc w:val="both"/>
      </w:pPr>
      <w:r>
        <w:t>3.125. Направление межведомственных информационных запросов не осуществляется.</w:t>
      </w:r>
    </w:p>
    <w:p w:rsidR="00A82E5A" w:rsidRDefault="00A82E5A">
      <w:pPr>
        <w:pStyle w:val="ConsPlusNormal"/>
        <w:ind w:firstLine="540"/>
        <w:jc w:val="both"/>
      </w:pPr>
    </w:p>
    <w:p w:rsidR="00A82E5A" w:rsidRDefault="00A82E5A">
      <w:pPr>
        <w:pStyle w:val="ConsPlusTitle"/>
        <w:jc w:val="center"/>
        <w:outlineLvl w:val="4"/>
      </w:pPr>
      <w:r>
        <w:t>Принятие решения о предоставлении (об отказе</w:t>
      </w:r>
    </w:p>
    <w:p w:rsidR="00A82E5A" w:rsidRDefault="00A82E5A">
      <w:pPr>
        <w:pStyle w:val="ConsPlusTitle"/>
        <w:jc w:val="center"/>
      </w:pPr>
      <w:r>
        <w:t>в предоставлении) муниципальной услуги</w:t>
      </w:r>
    </w:p>
    <w:p w:rsidR="00A82E5A" w:rsidRDefault="00A82E5A">
      <w:pPr>
        <w:pStyle w:val="ConsPlusNormal"/>
        <w:jc w:val="center"/>
      </w:pPr>
    </w:p>
    <w:p w:rsidR="00A82E5A" w:rsidRDefault="00A82E5A">
      <w:pPr>
        <w:pStyle w:val="ConsPlusNormal"/>
        <w:ind w:firstLine="540"/>
        <w:jc w:val="both"/>
      </w:pPr>
      <w:r>
        <w:t>3.126. Основанием для начала административной процедуры является регистрация заявления.</w:t>
      </w:r>
    </w:p>
    <w:p w:rsidR="00A82E5A" w:rsidRDefault="00A82E5A">
      <w:pPr>
        <w:pStyle w:val="ConsPlusNormal"/>
        <w:spacing w:before="220"/>
        <w:ind w:firstLine="540"/>
        <w:jc w:val="both"/>
      </w:pPr>
      <w: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82E5A" w:rsidRDefault="00A82E5A">
      <w:pPr>
        <w:pStyle w:val="ConsPlusNormal"/>
        <w:spacing w:before="220"/>
        <w:ind w:firstLine="540"/>
        <w:jc w:val="both"/>
      </w:pPr>
      <w:r>
        <w:t>3.128. Критериями принятия решения о предоставлении муниципальной услуги являются:</w:t>
      </w:r>
    </w:p>
    <w:p w:rsidR="00A82E5A" w:rsidRDefault="00A82E5A">
      <w:pPr>
        <w:pStyle w:val="ConsPlusNormal"/>
        <w:spacing w:before="220"/>
        <w:ind w:firstLine="540"/>
        <w:jc w:val="both"/>
      </w:pPr>
      <w:r>
        <w:t xml:space="preserve">а) соответствие заявителя кругу лиц, указанных в </w:t>
      </w:r>
      <w:hyperlink w:anchor="P92">
        <w:r>
          <w:rPr>
            <w:color w:val="0000FF"/>
          </w:rPr>
          <w:t>пункте 2.2</w:t>
        </w:r>
      </w:hyperlink>
      <w:r>
        <w:t xml:space="preserve"> настоящего административного регламента;</w:t>
      </w:r>
    </w:p>
    <w:p w:rsidR="00A82E5A" w:rsidRDefault="00A82E5A">
      <w:pPr>
        <w:pStyle w:val="ConsPlusNormal"/>
        <w:spacing w:before="220"/>
        <w:ind w:firstLine="540"/>
        <w:jc w:val="both"/>
      </w:pPr>
      <w:r>
        <w:t>б) наличие опечаток и ошибок в разрешении на строительство.</w:t>
      </w:r>
    </w:p>
    <w:p w:rsidR="00A82E5A" w:rsidRDefault="00A82E5A">
      <w:pPr>
        <w:pStyle w:val="ConsPlusNormal"/>
        <w:spacing w:before="220"/>
        <w:ind w:firstLine="540"/>
        <w:jc w:val="both"/>
      </w:pPr>
      <w:r>
        <w:t>3.129. Критериями для принятия решения об отказе в предоставлении муниципальной услуги являются:</w:t>
      </w:r>
    </w:p>
    <w:p w:rsidR="00A82E5A" w:rsidRDefault="00A82E5A">
      <w:pPr>
        <w:pStyle w:val="ConsPlusNormal"/>
        <w:spacing w:before="220"/>
        <w:ind w:firstLine="540"/>
        <w:jc w:val="both"/>
      </w:pPr>
      <w:r>
        <w:t xml:space="preserve">а) несоответствие заявителя кругу лиц, указанных в </w:t>
      </w:r>
      <w:hyperlink w:anchor="P92">
        <w:r>
          <w:rPr>
            <w:color w:val="0000FF"/>
          </w:rPr>
          <w:t>пункте 2.2</w:t>
        </w:r>
      </w:hyperlink>
      <w:r>
        <w:t xml:space="preserve"> настоящего административного регламента;</w:t>
      </w:r>
    </w:p>
    <w:p w:rsidR="00A82E5A" w:rsidRDefault="00A82E5A">
      <w:pPr>
        <w:pStyle w:val="ConsPlusNormal"/>
        <w:spacing w:before="220"/>
        <w:ind w:firstLine="540"/>
        <w:jc w:val="both"/>
      </w:pPr>
      <w:r>
        <w:t>б) отсутствие опечаток и ошибок в разрешении на строительство.</w:t>
      </w:r>
    </w:p>
    <w:p w:rsidR="00A82E5A" w:rsidRDefault="00A82E5A">
      <w:pPr>
        <w:pStyle w:val="ConsPlusNormal"/>
        <w:spacing w:before="220"/>
        <w:ind w:firstLine="540"/>
        <w:jc w:val="both"/>
      </w:pPr>
      <w: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82E5A" w:rsidRDefault="00A82E5A">
      <w:pPr>
        <w:pStyle w:val="ConsPlusNormal"/>
        <w:spacing w:before="220"/>
        <w:ind w:firstLine="540"/>
        <w:jc w:val="both"/>
      </w:pPr>
      <w:r>
        <w:t>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A82E5A" w:rsidRDefault="00A82E5A">
      <w:pPr>
        <w:pStyle w:val="ConsPlusNormal"/>
        <w:spacing w:before="220"/>
        <w:ind w:firstLine="540"/>
        <w:jc w:val="both"/>
      </w:pPr>
      <w:r>
        <w:t>3.132.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A82E5A" w:rsidRDefault="00A82E5A">
      <w:pPr>
        <w:pStyle w:val="ConsPlusNormal"/>
        <w:spacing w:before="220"/>
        <w:ind w:firstLine="540"/>
        <w:jc w:val="both"/>
      </w:pPr>
      <w:r>
        <w:t>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82E5A" w:rsidRDefault="00A82E5A">
      <w:pPr>
        <w:pStyle w:val="ConsPlusNormal"/>
        <w:spacing w:before="220"/>
        <w:ind w:firstLine="540"/>
        <w:jc w:val="both"/>
      </w:pPr>
      <w: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82E5A" w:rsidRDefault="00A82E5A">
      <w:pPr>
        <w:pStyle w:val="ConsPlusNormal"/>
        <w:spacing w:before="220"/>
        <w:ind w:firstLine="540"/>
        <w:jc w:val="both"/>
      </w:pPr>
      <w:r>
        <w:t>3.135.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lastRenderedPageBreak/>
        <w:t>3.136. При подаче заявления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3.137.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A82E5A" w:rsidRDefault="00A82E5A">
      <w:pPr>
        <w:pStyle w:val="ConsPlusNormal"/>
        <w:spacing w:before="220"/>
        <w:ind w:firstLine="540"/>
        <w:jc w:val="both"/>
      </w:pPr>
      <w:r>
        <w:t xml:space="preserve">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w:anchor="P326">
        <w:r>
          <w:rPr>
            <w:color w:val="0000FF"/>
          </w:rPr>
          <w:t>пункте 2.27</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Предоставление результата муниципальной услуги</w:t>
      </w:r>
    </w:p>
    <w:p w:rsidR="00A82E5A" w:rsidRDefault="00A82E5A">
      <w:pPr>
        <w:pStyle w:val="ConsPlusNormal"/>
        <w:jc w:val="center"/>
      </w:pPr>
    </w:p>
    <w:p w:rsidR="00A82E5A" w:rsidRDefault="00A82E5A">
      <w:pPr>
        <w:pStyle w:val="ConsPlusNormal"/>
        <w:ind w:firstLine="540"/>
        <w:jc w:val="both"/>
      </w:pPr>
      <w: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82E5A" w:rsidRDefault="00A82E5A">
      <w:pPr>
        <w:pStyle w:val="ConsPlusNormal"/>
        <w:spacing w:before="220"/>
        <w:ind w:firstLine="540"/>
        <w:jc w:val="both"/>
      </w:pPr>
      <w: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82E5A" w:rsidRDefault="00A82E5A">
      <w:pPr>
        <w:pStyle w:val="ConsPlusNormal"/>
        <w:spacing w:before="220"/>
        <w:ind w:firstLine="540"/>
        <w:jc w:val="both"/>
      </w:pPr>
      <w:r>
        <w:t>1) на бумажном носителе;</w:t>
      </w:r>
    </w:p>
    <w:p w:rsidR="00A82E5A" w:rsidRDefault="00A82E5A">
      <w:pPr>
        <w:pStyle w:val="ConsPlusNormal"/>
        <w:spacing w:before="220"/>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82E5A" w:rsidRDefault="00A82E5A">
      <w:pPr>
        <w:pStyle w:val="ConsPlusNormal"/>
        <w:spacing w:before="220"/>
        <w:ind w:firstLine="540"/>
        <w:jc w:val="both"/>
      </w:pPr>
      <w:r>
        <w:t>3.141.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82E5A" w:rsidRDefault="00A82E5A">
      <w:pPr>
        <w:pStyle w:val="ConsPlusNormal"/>
        <w:spacing w:before="220"/>
        <w:ind w:firstLine="540"/>
        <w:jc w:val="both"/>
      </w:pPr>
      <w: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82E5A" w:rsidRDefault="00A82E5A">
      <w:pPr>
        <w:pStyle w:val="ConsPlusNormal"/>
        <w:spacing w:before="220"/>
        <w:ind w:firstLine="540"/>
        <w:jc w:val="both"/>
      </w:pPr>
      <w:r>
        <w:t>3.143. При подаче заявления посредством Единого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(статус заявления обновляется до статуса "Услуга оказана").</w:t>
      </w:r>
    </w:p>
    <w:p w:rsidR="00A82E5A" w:rsidRDefault="00A82E5A">
      <w:pPr>
        <w:pStyle w:val="ConsPlusNormal"/>
        <w:spacing w:before="220"/>
        <w:ind w:firstLine="540"/>
        <w:jc w:val="both"/>
      </w:pPr>
      <w:r>
        <w:t>3.144. 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A82E5A" w:rsidRDefault="00A82E5A">
      <w:pPr>
        <w:pStyle w:val="ConsPlusNormal"/>
        <w:spacing w:before="220"/>
        <w:ind w:firstLine="540"/>
        <w:jc w:val="both"/>
      </w:pPr>
      <w:r>
        <w:t xml:space="preserve">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w:t>
      </w:r>
      <w:hyperlink w:anchor="P326">
        <w:r>
          <w:rPr>
            <w:color w:val="0000FF"/>
          </w:rPr>
          <w:t>пункте 2.27</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4"/>
      </w:pPr>
      <w:r>
        <w:t>Получение дополнительных сведений от заявителя</w:t>
      </w:r>
    </w:p>
    <w:p w:rsidR="00A82E5A" w:rsidRDefault="00A82E5A">
      <w:pPr>
        <w:pStyle w:val="ConsPlusNormal"/>
        <w:jc w:val="center"/>
      </w:pPr>
    </w:p>
    <w:p w:rsidR="00A82E5A" w:rsidRDefault="00A82E5A">
      <w:pPr>
        <w:pStyle w:val="ConsPlusNormal"/>
        <w:ind w:firstLine="540"/>
        <w:jc w:val="both"/>
      </w:pPr>
      <w:r>
        <w:t>3.146. Получение дополнительных сведений от заявителя не предусмотрено.</w:t>
      </w:r>
    </w:p>
    <w:p w:rsidR="00A82E5A" w:rsidRDefault="00A82E5A">
      <w:pPr>
        <w:pStyle w:val="ConsPlusNormal"/>
        <w:ind w:firstLine="540"/>
        <w:jc w:val="both"/>
      </w:pPr>
    </w:p>
    <w:p w:rsidR="00A82E5A" w:rsidRDefault="00A82E5A">
      <w:pPr>
        <w:pStyle w:val="ConsPlusTitle"/>
        <w:jc w:val="center"/>
        <w:outlineLvl w:val="4"/>
      </w:pPr>
      <w:r>
        <w:t>Максимальный срок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 xml:space="preserve">3.147. Срок предоставления муниципальной услуги указан в </w:t>
      </w:r>
      <w:hyperlink w:anchor="P326">
        <w:r>
          <w:rPr>
            <w:color w:val="0000FF"/>
          </w:rPr>
          <w:t>пункте 2.27</w:t>
        </w:r>
      </w:hyperlink>
      <w:r>
        <w:t xml:space="preserve"> настоящего административного регламента.</w:t>
      </w:r>
    </w:p>
    <w:p w:rsidR="00A82E5A" w:rsidRDefault="00A82E5A">
      <w:pPr>
        <w:pStyle w:val="ConsPlusNormal"/>
        <w:ind w:firstLine="540"/>
        <w:jc w:val="both"/>
      </w:pPr>
    </w:p>
    <w:p w:rsidR="00A82E5A" w:rsidRDefault="00A82E5A">
      <w:pPr>
        <w:pStyle w:val="ConsPlusTitle"/>
        <w:jc w:val="center"/>
        <w:outlineLvl w:val="2"/>
      </w:pPr>
      <w:r>
        <w:lastRenderedPageBreak/>
        <w:t>Особенности выполнения административных процедур (действий)</w:t>
      </w:r>
    </w:p>
    <w:p w:rsidR="00A82E5A" w:rsidRDefault="00A82E5A">
      <w:pPr>
        <w:pStyle w:val="ConsPlusTitle"/>
        <w:jc w:val="center"/>
      </w:pPr>
      <w:r>
        <w:t>в многофункциональных центрах предоставления государственных</w:t>
      </w:r>
    </w:p>
    <w:p w:rsidR="00A82E5A" w:rsidRDefault="00A82E5A">
      <w:pPr>
        <w:pStyle w:val="ConsPlusTitle"/>
        <w:jc w:val="center"/>
      </w:pPr>
      <w:r>
        <w:t>и муниципальных услуг</w:t>
      </w:r>
    </w:p>
    <w:p w:rsidR="00A82E5A" w:rsidRDefault="00A82E5A">
      <w:pPr>
        <w:pStyle w:val="ConsPlusNormal"/>
        <w:ind w:firstLine="540"/>
        <w:jc w:val="both"/>
      </w:pPr>
    </w:p>
    <w:p w:rsidR="00A82E5A" w:rsidRDefault="00A82E5A">
      <w:pPr>
        <w:pStyle w:val="ConsPlusTitle"/>
        <w:jc w:val="center"/>
        <w:outlineLvl w:val="2"/>
      </w:pPr>
      <w:r>
        <w:t>Исчерпывающий перечень административных процедур (действий)</w:t>
      </w:r>
    </w:p>
    <w:p w:rsidR="00A82E5A" w:rsidRDefault="00A82E5A">
      <w:pPr>
        <w:pStyle w:val="ConsPlusTitle"/>
        <w:jc w:val="center"/>
      </w:pPr>
      <w:r>
        <w:t>при предоставлении муниципальной услуги, выполняемых</w:t>
      </w:r>
    </w:p>
    <w:p w:rsidR="00A82E5A" w:rsidRDefault="00A82E5A">
      <w:pPr>
        <w:pStyle w:val="ConsPlusTitle"/>
        <w:jc w:val="center"/>
      </w:pPr>
      <w:r>
        <w:t>многофункциональными центрами</w:t>
      </w:r>
    </w:p>
    <w:p w:rsidR="00A82E5A" w:rsidRDefault="00A82E5A">
      <w:pPr>
        <w:pStyle w:val="ConsPlusNormal"/>
        <w:jc w:val="center"/>
      </w:pPr>
    </w:p>
    <w:p w:rsidR="00A82E5A" w:rsidRDefault="00A82E5A">
      <w:pPr>
        <w:pStyle w:val="ConsPlusNormal"/>
        <w:ind w:firstLine="540"/>
        <w:jc w:val="both"/>
      </w:pPr>
      <w:r>
        <w:t>3.148. Многофункциональный центр осуществляет:</w:t>
      </w:r>
    </w:p>
    <w:p w:rsidR="00A82E5A" w:rsidRDefault="00A82E5A">
      <w:pPr>
        <w:pStyle w:val="ConsPlusNormal"/>
        <w:spacing w:before="220"/>
        <w:ind w:firstLine="540"/>
        <w:jc w:val="both"/>
      </w:pPr>
      <w: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82E5A" w:rsidRDefault="00A82E5A">
      <w:pPr>
        <w:pStyle w:val="ConsPlusNormal"/>
        <w:spacing w:before="220"/>
        <w:ind w:firstLine="540"/>
        <w:jc w:val="both"/>
      </w:pPr>
      <w: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82E5A" w:rsidRDefault="00A82E5A">
      <w:pPr>
        <w:pStyle w:val="ConsPlusNormal"/>
        <w:spacing w:before="220"/>
        <w:ind w:firstLine="540"/>
        <w:jc w:val="both"/>
      </w:pPr>
      <w:r>
        <w:t xml:space="preserve">- иные процедуры и действия, предусмотренные Федеральным </w:t>
      </w:r>
      <w:hyperlink r:id="rId145">
        <w:r>
          <w:rPr>
            <w:color w:val="0000FF"/>
          </w:rPr>
          <w:t>законом</w:t>
        </w:r>
      </w:hyperlink>
      <w:r>
        <w:t xml:space="preserve"> N 210-ФЗ.</w:t>
      </w:r>
    </w:p>
    <w:p w:rsidR="00A82E5A" w:rsidRDefault="00A82E5A">
      <w:pPr>
        <w:pStyle w:val="ConsPlusNormal"/>
        <w:spacing w:before="220"/>
        <w:ind w:firstLine="540"/>
        <w:jc w:val="both"/>
      </w:pPr>
      <w:r>
        <w:t xml:space="preserve">В соответствии с </w:t>
      </w:r>
      <w:hyperlink r:id="rId146">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A82E5A" w:rsidRDefault="00A82E5A">
      <w:pPr>
        <w:pStyle w:val="ConsPlusNormal"/>
        <w:jc w:val="center"/>
      </w:pPr>
    </w:p>
    <w:p w:rsidR="00A82E5A" w:rsidRDefault="00A82E5A">
      <w:pPr>
        <w:pStyle w:val="ConsPlusTitle"/>
        <w:jc w:val="center"/>
        <w:outlineLvl w:val="2"/>
      </w:pPr>
      <w:r>
        <w:t>Информирование заявителей</w:t>
      </w:r>
    </w:p>
    <w:p w:rsidR="00A82E5A" w:rsidRDefault="00A82E5A">
      <w:pPr>
        <w:pStyle w:val="ConsPlusNormal"/>
        <w:jc w:val="center"/>
      </w:pPr>
    </w:p>
    <w:p w:rsidR="00A82E5A" w:rsidRDefault="00A82E5A">
      <w:pPr>
        <w:pStyle w:val="ConsPlusNormal"/>
        <w:ind w:firstLine="540"/>
        <w:jc w:val="both"/>
      </w:pPr>
      <w:r>
        <w:t>3.149. Информирование заявителя многофункциональными центрами осуществляется следующими способами:</w:t>
      </w:r>
    </w:p>
    <w:p w:rsidR="00A82E5A" w:rsidRDefault="00A82E5A">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2E5A" w:rsidRDefault="00A82E5A">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A82E5A" w:rsidRDefault="00A82E5A">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A82E5A" w:rsidRDefault="00A82E5A">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2E5A" w:rsidRDefault="00A82E5A">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2E5A" w:rsidRDefault="00A82E5A">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A82E5A" w:rsidRDefault="00A82E5A">
      <w:pPr>
        <w:pStyle w:val="ConsPlusNormal"/>
        <w:spacing w:before="220"/>
        <w:ind w:firstLine="540"/>
        <w:jc w:val="both"/>
      </w:pPr>
      <w:r>
        <w:t>- назначить другое время для консультаций.</w:t>
      </w:r>
    </w:p>
    <w:p w:rsidR="00A82E5A" w:rsidRDefault="00A82E5A">
      <w:pPr>
        <w:pStyle w:val="ConsPlusNormal"/>
        <w:spacing w:before="220"/>
        <w:ind w:firstLine="540"/>
        <w:jc w:val="both"/>
      </w:pPr>
      <w:r>
        <w:lastRenderedPageBreak/>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2E5A" w:rsidRDefault="00A82E5A">
      <w:pPr>
        <w:pStyle w:val="ConsPlusNormal"/>
        <w:ind w:firstLine="540"/>
        <w:jc w:val="both"/>
      </w:pPr>
    </w:p>
    <w:p w:rsidR="00A82E5A" w:rsidRDefault="00A82E5A">
      <w:pPr>
        <w:pStyle w:val="ConsPlusTitle"/>
        <w:jc w:val="center"/>
        <w:outlineLvl w:val="2"/>
      </w:pPr>
      <w:r>
        <w:t>Выдача заявителю результата предоставления муниципальной</w:t>
      </w:r>
    </w:p>
    <w:p w:rsidR="00A82E5A" w:rsidRDefault="00A82E5A">
      <w:pPr>
        <w:pStyle w:val="ConsPlusTitle"/>
        <w:jc w:val="center"/>
      </w:pPr>
      <w:r>
        <w:t>услуги</w:t>
      </w:r>
    </w:p>
    <w:p w:rsidR="00A82E5A" w:rsidRDefault="00A82E5A">
      <w:pPr>
        <w:pStyle w:val="ConsPlusNormal"/>
        <w:jc w:val="center"/>
      </w:pPr>
    </w:p>
    <w:p w:rsidR="00A82E5A" w:rsidRDefault="00A82E5A">
      <w:pPr>
        <w:pStyle w:val="ConsPlusNormal"/>
        <w:ind w:firstLine="540"/>
        <w:jc w:val="both"/>
      </w:pPr>
      <w:r>
        <w:t xml:space="preserve">3.150.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администрацией Омсукчанского муниципального округа и многофункциональным центром в порядке, утвержденном </w:t>
      </w:r>
      <w:hyperlink r:id="rId147">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2E5A" w:rsidRDefault="00A82E5A">
      <w:pPr>
        <w:pStyle w:val="ConsPlusNormal"/>
        <w:spacing w:before="220"/>
        <w:ind w:firstLine="540"/>
        <w:jc w:val="both"/>
      </w:pPr>
      <w: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148">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2E5A" w:rsidRDefault="00A82E5A">
      <w:pPr>
        <w:pStyle w:val="ConsPlusNormal"/>
        <w:spacing w:before="220"/>
        <w:ind w:firstLine="540"/>
        <w:jc w:val="both"/>
      </w:pPr>
      <w: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2E5A" w:rsidRDefault="00A82E5A">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2E5A" w:rsidRDefault="00A82E5A">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A82E5A" w:rsidRDefault="00A82E5A">
      <w:pPr>
        <w:pStyle w:val="ConsPlusNormal"/>
        <w:spacing w:before="220"/>
        <w:ind w:firstLine="540"/>
        <w:jc w:val="both"/>
      </w:pPr>
      <w:r>
        <w:t>- определяет статус исполнения заявления о выдаче разрешения на строительство, заявления о внесении изменений, уведомления в ГИС;</w:t>
      </w:r>
    </w:p>
    <w:p w:rsidR="00A82E5A" w:rsidRDefault="00A82E5A">
      <w:pPr>
        <w:pStyle w:val="ConsPlusNormal"/>
        <w:spacing w:before="22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E5A" w:rsidRDefault="00A82E5A">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E5A" w:rsidRDefault="00A82E5A">
      <w:pPr>
        <w:pStyle w:val="ConsPlusNormal"/>
        <w:spacing w:before="220"/>
        <w:ind w:firstLine="540"/>
        <w:jc w:val="both"/>
      </w:pPr>
      <w:r>
        <w:lastRenderedPageBreak/>
        <w:t>- выдает документы заявителю, при необходимости запрашивает у заявителя подписи за каждый выданный документ;</w:t>
      </w:r>
    </w:p>
    <w:p w:rsidR="00A82E5A" w:rsidRDefault="00A82E5A">
      <w:pPr>
        <w:pStyle w:val="ConsPlusNormal"/>
        <w:spacing w:before="220"/>
        <w:ind w:firstLine="540"/>
        <w:jc w:val="both"/>
      </w:pPr>
      <w:r>
        <w:t>- запрашивает согласие заявителя на участие в смс-опросе для оценки качества предоставленных многофункциональным центром услуг.</w:t>
      </w:r>
    </w:p>
    <w:p w:rsidR="00A82E5A" w:rsidRDefault="00A82E5A">
      <w:pPr>
        <w:pStyle w:val="ConsPlusNormal"/>
        <w:ind w:firstLine="540"/>
        <w:jc w:val="both"/>
      </w:pPr>
    </w:p>
    <w:p w:rsidR="00A82E5A" w:rsidRDefault="00A82E5A">
      <w:pPr>
        <w:pStyle w:val="ConsPlusTitle"/>
        <w:jc w:val="center"/>
        <w:outlineLvl w:val="1"/>
      </w:pPr>
      <w:r>
        <w:t>Раздел IV. Формы контроля за исполнением</w:t>
      </w:r>
    </w:p>
    <w:p w:rsidR="00A82E5A" w:rsidRDefault="00A82E5A">
      <w:pPr>
        <w:pStyle w:val="ConsPlusTitle"/>
        <w:jc w:val="center"/>
      </w:pPr>
      <w:r>
        <w:t>административного регламента</w:t>
      </w:r>
    </w:p>
    <w:p w:rsidR="00A82E5A" w:rsidRDefault="00A82E5A">
      <w:pPr>
        <w:pStyle w:val="ConsPlusNormal"/>
        <w:ind w:firstLine="540"/>
        <w:jc w:val="both"/>
      </w:pPr>
    </w:p>
    <w:p w:rsidR="00A82E5A" w:rsidRDefault="00A82E5A">
      <w:pPr>
        <w:pStyle w:val="ConsPlusTitle"/>
        <w:jc w:val="center"/>
        <w:outlineLvl w:val="2"/>
      </w:pPr>
      <w:r>
        <w:t>Порядок осуществления текущего контроля за соблюдением</w:t>
      </w:r>
    </w:p>
    <w:p w:rsidR="00A82E5A" w:rsidRDefault="00A82E5A">
      <w:pPr>
        <w:pStyle w:val="ConsPlusTitle"/>
        <w:jc w:val="center"/>
      </w:pPr>
      <w:r>
        <w:t>и исполнением ответственными должностными лицами положений</w:t>
      </w:r>
    </w:p>
    <w:p w:rsidR="00A82E5A" w:rsidRDefault="00A82E5A">
      <w:pPr>
        <w:pStyle w:val="ConsPlusTitle"/>
        <w:jc w:val="center"/>
      </w:pPr>
      <w:r>
        <w:t>регламента и иных нормативных правовых актов,</w:t>
      </w:r>
    </w:p>
    <w:p w:rsidR="00A82E5A" w:rsidRDefault="00A82E5A">
      <w:pPr>
        <w:pStyle w:val="ConsPlusTitle"/>
        <w:jc w:val="center"/>
      </w:pPr>
      <w:r>
        <w:t>устанавливающих требования к предоставлению муниципальной</w:t>
      </w:r>
    </w:p>
    <w:p w:rsidR="00A82E5A" w:rsidRDefault="00A82E5A">
      <w:pPr>
        <w:pStyle w:val="ConsPlusTitle"/>
        <w:jc w:val="center"/>
      </w:pPr>
      <w:r>
        <w:t>услуги, а также принятием ими решений</w:t>
      </w:r>
    </w:p>
    <w:p w:rsidR="00A82E5A" w:rsidRDefault="00A82E5A">
      <w:pPr>
        <w:pStyle w:val="ConsPlusNormal"/>
        <w:jc w:val="center"/>
      </w:pPr>
    </w:p>
    <w:p w:rsidR="00A82E5A" w:rsidRDefault="00A82E5A">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A82E5A" w:rsidRDefault="00A82E5A">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82E5A" w:rsidRDefault="00A82E5A">
      <w:pPr>
        <w:pStyle w:val="ConsPlusNormal"/>
        <w:spacing w:before="220"/>
        <w:ind w:firstLine="540"/>
        <w:jc w:val="both"/>
      </w:pPr>
      <w:r>
        <w:t>Текущий контроль осуществляется путем проведения проверок:</w:t>
      </w:r>
    </w:p>
    <w:p w:rsidR="00A82E5A" w:rsidRDefault="00A82E5A">
      <w:pPr>
        <w:pStyle w:val="ConsPlusNormal"/>
        <w:spacing w:before="220"/>
        <w:ind w:firstLine="540"/>
        <w:jc w:val="both"/>
      </w:pPr>
      <w:r>
        <w:t>- решений о предоставлении (об отказе в предоставлении) услуги;</w:t>
      </w:r>
    </w:p>
    <w:p w:rsidR="00A82E5A" w:rsidRDefault="00A82E5A">
      <w:pPr>
        <w:pStyle w:val="ConsPlusNormal"/>
        <w:spacing w:before="220"/>
        <w:ind w:firstLine="540"/>
        <w:jc w:val="both"/>
      </w:pPr>
      <w:r>
        <w:t>- выявления и устранения нарушений прав граждан;</w:t>
      </w:r>
    </w:p>
    <w:p w:rsidR="00A82E5A" w:rsidRDefault="00A82E5A">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2E5A" w:rsidRDefault="00A82E5A">
      <w:pPr>
        <w:pStyle w:val="ConsPlusNormal"/>
        <w:ind w:firstLine="540"/>
        <w:jc w:val="both"/>
      </w:pPr>
    </w:p>
    <w:p w:rsidR="00A82E5A" w:rsidRDefault="00A82E5A">
      <w:pPr>
        <w:pStyle w:val="ConsPlusTitle"/>
        <w:jc w:val="center"/>
        <w:outlineLvl w:val="2"/>
      </w:pPr>
      <w:r>
        <w:t>Порядок и периодичность осуществления плановых и внеплановых</w:t>
      </w:r>
    </w:p>
    <w:p w:rsidR="00A82E5A" w:rsidRDefault="00A82E5A">
      <w:pPr>
        <w:pStyle w:val="ConsPlusTitle"/>
        <w:jc w:val="center"/>
      </w:pPr>
      <w:r>
        <w:t>проверок полноты и качества предоставления муниципальной</w:t>
      </w:r>
    </w:p>
    <w:p w:rsidR="00A82E5A" w:rsidRDefault="00A82E5A">
      <w:pPr>
        <w:pStyle w:val="ConsPlusTitle"/>
        <w:jc w:val="center"/>
      </w:pPr>
      <w:r>
        <w:t>услуги, в том числе порядок и формы контроля за полнотой</w:t>
      </w:r>
    </w:p>
    <w:p w:rsidR="00A82E5A" w:rsidRDefault="00A82E5A">
      <w:pPr>
        <w:pStyle w:val="ConsPlusTitle"/>
        <w:jc w:val="center"/>
      </w:pPr>
      <w:r>
        <w:t>и качеством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4.2. Контроль за полнотой и качеством предоставления услуги включает в себя проведение плановых и внеплановых проверок.</w:t>
      </w:r>
    </w:p>
    <w:p w:rsidR="00A82E5A" w:rsidRDefault="00A82E5A">
      <w:pPr>
        <w:pStyle w:val="ConsPlusNormal"/>
        <w:spacing w:before="220"/>
        <w:ind w:firstLine="540"/>
        <w:jc w:val="both"/>
      </w:pPr>
      <w: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82E5A" w:rsidRDefault="00A82E5A">
      <w:pPr>
        <w:pStyle w:val="ConsPlusNormal"/>
        <w:spacing w:before="220"/>
        <w:ind w:firstLine="540"/>
        <w:jc w:val="both"/>
      </w:pPr>
      <w:r>
        <w:t>- соблюдение сроков предоставления услуги;</w:t>
      </w:r>
    </w:p>
    <w:p w:rsidR="00A82E5A" w:rsidRDefault="00A82E5A">
      <w:pPr>
        <w:pStyle w:val="ConsPlusNormal"/>
        <w:spacing w:before="220"/>
        <w:ind w:firstLine="540"/>
        <w:jc w:val="both"/>
      </w:pPr>
      <w:r>
        <w:t>- соблюдение положений настоящего административного регламента;</w:t>
      </w:r>
    </w:p>
    <w:p w:rsidR="00A82E5A" w:rsidRDefault="00A82E5A">
      <w:pPr>
        <w:pStyle w:val="ConsPlusNormal"/>
        <w:spacing w:before="220"/>
        <w:ind w:firstLine="540"/>
        <w:jc w:val="both"/>
      </w:pPr>
      <w:r>
        <w:t>- правильность и обоснованность принятого решения об отказе в предоставлении услуги.</w:t>
      </w:r>
    </w:p>
    <w:p w:rsidR="00A82E5A" w:rsidRDefault="00A82E5A">
      <w:pPr>
        <w:pStyle w:val="ConsPlusNormal"/>
        <w:spacing w:before="220"/>
        <w:ind w:firstLine="540"/>
        <w:jc w:val="both"/>
      </w:pPr>
      <w:r>
        <w:t>Основанием для проведения внеплановых проверок являются:</w:t>
      </w:r>
    </w:p>
    <w:p w:rsidR="00A82E5A" w:rsidRDefault="00A82E5A">
      <w:pPr>
        <w:pStyle w:val="ConsPlusNormal"/>
        <w:spacing w:before="220"/>
        <w:ind w:firstLine="540"/>
        <w:jc w:val="both"/>
      </w:pPr>
      <w: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Омсукчанского муниципального округа;</w:t>
      </w:r>
    </w:p>
    <w:p w:rsidR="00A82E5A" w:rsidRDefault="00A82E5A">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услуги.</w:t>
      </w:r>
    </w:p>
    <w:p w:rsidR="00A82E5A" w:rsidRDefault="00A82E5A">
      <w:pPr>
        <w:pStyle w:val="ConsPlusNormal"/>
        <w:ind w:firstLine="540"/>
        <w:jc w:val="both"/>
      </w:pPr>
    </w:p>
    <w:p w:rsidR="00A82E5A" w:rsidRDefault="00A82E5A">
      <w:pPr>
        <w:pStyle w:val="ConsPlusTitle"/>
        <w:jc w:val="center"/>
        <w:outlineLvl w:val="2"/>
      </w:pPr>
      <w:r>
        <w:t>Ответственность должностных лиц за решения и действия</w:t>
      </w:r>
    </w:p>
    <w:p w:rsidR="00A82E5A" w:rsidRDefault="00A82E5A">
      <w:pPr>
        <w:pStyle w:val="ConsPlusTitle"/>
        <w:jc w:val="center"/>
      </w:pPr>
      <w:r>
        <w:t>(бездействие), принимаемые (осуществляемые) ими в ходе</w:t>
      </w:r>
    </w:p>
    <w:p w:rsidR="00A82E5A" w:rsidRDefault="00A82E5A">
      <w:pPr>
        <w:pStyle w:val="ConsPlusTitle"/>
        <w:jc w:val="center"/>
      </w:pPr>
      <w:r>
        <w:t>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Омсукчанского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A82E5A" w:rsidRDefault="00A82E5A">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2E5A" w:rsidRDefault="00A82E5A">
      <w:pPr>
        <w:pStyle w:val="ConsPlusNormal"/>
        <w:ind w:firstLine="540"/>
        <w:jc w:val="both"/>
      </w:pPr>
    </w:p>
    <w:p w:rsidR="00A82E5A" w:rsidRDefault="00A82E5A">
      <w:pPr>
        <w:pStyle w:val="ConsPlusTitle"/>
        <w:jc w:val="center"/>
        <w:outlineLvl w:val="2"/>
      </w:pPr>
      <w:r>
        <w:t>Требования к порядку и формам контроля за предоставлением</w:t>
      </w:r>
    </w:p>
    <w:p w:rsidR="00A82E5A" w:rsidRDefault="00A82E5A">
      <w:pPr>
        <w:pStyle w:val="ConsPlusTitle"/>
        <w:jc w:val="center"/>
      </w:pPr>
      <w:r>
        <w:t>муниципальной услуги, в том числе со стороны граждан, их</w:t>
      </w:r>
    </w:p>
    <w:p w:rsidR="00A82E5A" w:rsidRDefault="00A82E5A">
      <w:pPr>
        <w:pStyle w:val="ConsPlusTitle"/>
        <w:jc w:val="center"/>
      </w:pPr>
      <w:r>
        <w:t>объединений и организаций</w:t>
      </w:r>
    </w:p>
    <w:p w:rsidR="00A82E5A" w:rsidRDefault="00A82E5A">
      <w:pPr>
        <w:pStyle w:val="ConsPlusNormal"/>
        <w:jc w:val="center"/>
      </w:pPr>
    </w:p>
    <w:p w:rsidR="00A82E5A" w:rsidRDefault="00A82E5A">
      <w:pPr>
        <w:pStyle w:val="ConsPlusNormal"/>
        <w:ind w:firstLine="540"/>
        <w:jc w:val="both"/>
      </w:pPr>
      <w: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82E5A" w:rsidRDefault="00A82E5A">
      <w:pPr>
        <w:pStyle w:val="ConsPlusNormal"/>
        <w:spacing w:before="220"/>
        <w:ind w:firstLine="540"/>
        <w:jc w:val="both"/>
      </w:pPr>
      <w:r>
        <w:t>Граждане, их объединения и организации также имеют право:</w:t>
      </w:r>
    </w:p>
    <w:p w:rsidR="00A82E5A" w:rsidRDefault="00A82E5A">
      <w:pPr>
        <w:pStyle w:val="ConsPlusNormal"/>
        <w:spacing w:before="220"/>
        <w:ind w:firstLine="540"/>
        <w:jc w:val="both"/>
      </w:pPr>
      <w:r>
        <w:t>- направлять замечания и предложения по улучшению доступности и качества предоставления услуги;</w:t>
      </w:r>
    </w:p>
    <w:p w:rsidR="00A82E5A" w:rsidRDefault="00A82E5A">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A82E5A" w:rsidRDefault="00A82E5A">
      <w:pPr>
        <w:pStyle w:val="ConsPlusNormal"/>
        <w:spacing w:before="220"/>
        <w:ind w:firstLine="540"/>
        <w:jc w:val="both"/>
      </w:pPr>
      <w: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A82E5A" w:rsidRDefault="00A82E5A">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2E5A" w:rsidRDefault="00A82E5A">
      <w:pPr>
        <w:pStyle w:val="ConsPlusNormal"/>
        <w:ind w:firstLine="540"/>
        <w:jc w:val="both"/>
      </w:pPr>
    </w:p>
    <w:p w:rsidR="00A82E5A" w:rsidRDefault="00A82E5A">
      <w:pPr>
        <w:pStyle w:val="ConsPlusTitle"/>
        <w:jc w:val="center"/>
        <w:outlineLvl w:val="1"/>
      </w:pPr>
      <w:r>
        <w:t>Раздел V. Досудебный (внесудебный) порядок обжалования</w:t>
      </w:r>
    </w:p>
    <w:p w:rsidR="00A82E5A" w:rsidRDefault="00A82E5A">
      <w:pPr>
        <w:pStyle w:val="ConsPlusTitle"/>
        <w:jc w:val="center"/>
      </w:pPr>
      <w:r>
        <w:t>решений и действий (бездействия) органа (организации),</w:t>
      </w:r>
    </w:p>
    <w:p w:rsidR="00A82E5A" w:rsidRDefault="00A82E5A">
      <w:pPr>
        <w:pStyle w:val="ConsPlusTitle"/>
        <w:jc w:val="center"/>
      </w:pPr>
      <w:r>
        <w:t>предоставляющего муниципальную услугу, а также их</w:t>
      </w:r>
    </w:p>
    <w:p w:rsidR="00A82E5A" w:rsidRDefault="00A82E5A">
      <w:pPr>
        <w:pStyle w:val="ConsPlusTitle"/>
        <w:jc w:val="center"/>
      </w:pPr>
      <w:r>
        <w:t>должностных лиц, муниципальных служащих</w:t>
      </w:r>
    </w:p>
    <w:p w:rsidR="00A82E5A" w:rsidRDefault="00A82E5A">
      <w:pPr>
        <w:pStyle w:val="ConsPlusNormal"/>
        <w:jc w:val="center"/>
      </w:pPr>
    </w:p>
    <w:p w:rsidR="00A82E5A" w:rsidRDefault="00A82E5A">
      <w:pPr>
        <w:pStyle w:val="ConsPlusNormal"/>
        <w:ind w:firstLine="540"/>
        <w:jc w:val="both"/>
      </w:pPr>
      <w:r>
        <w:t xml:space="preserve">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w:t>
      </w:r>
      <w:r>
        <w:lastRenderedPageBreak/>
        <w:t>(внесудебном) порядке (далее - жалоба).</w:t>
      </w:r>
    </w:p>
    <w:p w:rsidR="00A82E5A" w:rsidRDefault="00A82E5A">
      <w:pPr>
        <w:pStyle w:val="ConsPlusNormal"/>
        <w:ind w:firstLine="540"/>
        <w:jc w:val="both"/>
      </w:pPr>
    </w:p>
    <w:p w:rsidR="00A82E5A" w:rsidRDefault="00A82E5A">
      <w:pPr>
        <w:pStyle w:val="ConsPlusTitle"/>
        <w:jc w:val="center"/>
        <w:outlineLvl w:val="2"/>
      </w:pPr>
      <w:r>
        <w:t>Органы местного самоуправления, организации, уполномоченные</w:t>
      </w:r>
    </w:p>
    <w:p w:rsidR="00A82E5A" w:rsidRDefault="00A82E5A">
      <w:pPr>
        <w:pStyle w:val="ConsPlusTitle"/>
        <w:jc w:val="center"/>
      </w:pPr>
      <w:r>
        <w:t>на рассмотрение жалобы лица, которым может быть направлена</w:t>
      </w:r>
    </w:p>
    <w:p w:rsidR="00A82E5A" w:rsidRDefault="00A82E5A">
      <w:pPr>
        <w:pStyle w:val="ConsPlusTitle"/>
        <w:jc w:val="center"/>
      </w:pPr>
      <w:r>
        <w:t>жалоба заявителя в досудебном (внесудебном) порядке</w:t>
      </w:r>
    </w:p>
    <w:p w:rsidR="00A82E5A" w:rsidRDefault="00A82E5A">
      <w:pPr>
        <w:pStyle w:val="ConsPlusNormal"/>
        <w:jc w:val="center"/>
      </w:pPr>
    </w:p>
    <w:p w:rsidR="00A82E5A" w:rsidRDefault="00A82E5A">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2E5A" w:rsidRDefault="00A82E5A">
      <w:pPr>
        <w:pStyle w:val="ConsPlusNormal"/>
        <w:spacing w:before="220"/>
        <w:ind w:firstLine="540"/>
        <w:jc w:val="both"/>
      </w:pPr>
      <w:r>
        <w:t>- в уполномоченный орган местного самоуправления - на решение и (или) действия (бездействие) должностного лица уполномоченного органа, ответственного, за рассмотрение заявления;</w:t>
      </w:r>
    </w:p>
    <w:p w:rsidR="00A82E5A" w:rsidRDefault="00A82E5A">
      <w:pPr>
        <w:pStyle w:val="ConsPlusNormal"/>
        <w:spacing w:before="220"/>
        <w:ind w:firstLine="540"/>
        <w:jc w:val="both"/>
      </w:pPr>
      <w:r>
        <w:t>- в Администрацию Омсукчанского муниципального округа - на решение и (или) действия (бездействие) должностного лица, руководителя уполномоченного органа местного самоуправления;</w:t>
      </w:r>
    </w:p>
    <w:p w:rsidR="00A82E5A" w:rsidRDefault="00A82E5A">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A82E5A" w:rsidRDefault="00A82E5A">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A82E5A" w:rsidRDefault="00A82E5A">
      <w:pPr>
        <w:pStyle w:val="ConsPlusNormal"/>
        <w:spacing w:before="220"/>
        <w:ind w:firstLine="540"/>
        <w:jc w:val="both"/>
      </w:pPr>
      <w: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82E5A" w:rsidRDefault="00A82E5A">
      <w:pPr>
        <w:pStyle w:val="ConsPlusNormal"/>
        <w:ind w:firstLine="540"/>
        <w:jc w:val="both"/>
      </w:pPr>
    </w:p>
    <w:p w:rsidR="00A82E5A" w:rsidRDefault="00A82E5A">
      <w:pPr>
        <w:pStyle w:val="ConsPlusTitle"/>
        <w:jc w:val="center"/>
        <w:outlineLvl w:val="2"/>
      </w:pPr>
      <w:r>
        <w:t>Способы информирования заявителей о порядке подачи</w:t>
      </w:r>
    </w:p>
    <w:p w:rsidR="00A82E5A" w:rsidRDefault="00A82E5A">
      <w:pPr>
        <w:pStyle w:val="ConsPlusTitle"/>
        <w:jc w:val="center"/>
      </w:pPr>
      <w:r>
        <w:t>и рассмотрения жалобы, в том числе с использованием</w:t>
      </w:r>
    </w:p>
    <w:p w:rsidR="00A82E5A" w:rsidRDefault="00A82E5A">
      <w:pPr>
        <w:pStyle w:val="ConsPlusTitle"/>
        <w:jc w:val="center"/>
      </w:pPr>
      <w:r>
        <w:t>Единого портала</w:t>
      </w:r>
    </w:p>
    <w:p w:rsidR="00A82E5A" w:rsidRDefault="00A82E5A">
      <w:pPr>
        <w:pStyle w:val="ConsPlusNormal"/>
        <w:jc w:val="center"/>
      </w:pPr>
    </w:p>
    <w:p w:rsidR="00A82E5A" w:rsidRDefault="00A82E5A">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2E5A" w:rsidRDefault="00A82E5A">
      <w:pPr>
        <w:pStyle w:val="ConsPlusNormal"/>
        <w:ind w:firstLine="540"/>
        <w:jc w:val="both"/>
      </w:pPr>
    </w:p>
    <w:p w:rsidR="00A82E5A" w:rsidRDefault="00A82E5A">
      <w:pPr>
        <w:pStyle w:val="ConsPlusTitle"/>
        <w:jc w:val="center"/>
        <w:outlineLvl w:val="2"/>
      </w:pPr>
      <w:r>
        <w:t>Перечень нормативных правовых актов, регулирующих порядок</w:t>
      </w:r>
    </w:p>
    <w:p w:rsidR="00A82E5A" w:rsidRDefault="00A82E5A">
      <w:pPr>
        <w:pStyle w:val="ConsPlusTitle"/>
        <w:jc w:val="center"/>
      </w:pPr>
      <w:r>
        <w:t>досудебного (внесудебного) обжалования действий</w:t>
      </w:r>
    </w:p>
    <w:p w:rsidR="00A82E5A" w:rsidRDefault="00A82E5A">
      <w:pPr>
        <w:pStyle w:val="ConsPlusTitle"/>
        <w:jc w:val="center"/>
      </w:pPr>
      <w:r>
        <w:t>(бездействия) и (или) решений, принятых (осуществленных)</w:t>
      </w:r>
    </w:p>
    <w:p w:rsidR="00A82E5A" w:rsidRDefault="00A82E5A">
      <w:pPr>
        <w:pStyle w:val="ConsPlusTitle"/>
        <w:jc w:val="center"/>
      </w:pPr>
      <w:r>
        <w:t>в ходе предоставления муниципальной услуги</w:t>
      </w:r>
    </w:p>
    <w:p w:rsidR="00A82E5A" w:rsidRDefault="00A82E5A">
      <w:pPr>
        <w:pStyle w:val="ConsPlusNormal"/>
        <w:jc w:val="center"/>
      </w:pPr>
    </w:p>
    <w:p w:rsidR="00A82E5A" w:rsidRDefault="00A82E5A">
      <w:pPr>
        <w:pStyle w:val="ConsPlusNormal"/>
        <w:ind w:firstLine="540"/>
        <w:jc w:val="both"/>
      </w:pPr>
      <w: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A82E5A" w:rsidRDefault="00A82E5A">
      <w:pPr>
        <w:pStyle w:val="ConsPlusNormal"/>
        <w:spacing w:before="220"/>
        <w:ind w:firstLine="540"/>
        <w:jc w:val="both"/>
      </w:pPr>
      <w:r>
        <w:t xml:space="preserve">- Федеральным </w:t>
      </w:r>
      <w:hyperlink r:id="rId149">
        <w:r>
          <w:rPr>
            <w:color w:val="0000FF"/>
          </w:rPr>
          <w:t>законом</w:t>
        </w:r>
      </w:hyperlink>
      <w:r>
        <w:t xml:space="preserve"> N 210-ФЗ;</w:t>
      </w:r>
    </w:p>
    <w:p w:rsidR="00A82E5A" w:rsidRDefault="00A82E5A">
      <w:pPr>
        <w:pStyle w:val="ConsPlusNormal"/>
        <w:spacing w:before="220"/>
        <w:ind w:firstLine="540"/>
        <w:jc w:val="both"/>
      </w:pPr>
      <w:r>
        <w:t xml:space="preserve">- </w:t>
      </w:r>
      <w:hyperlink r:id="rId15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1</w:t>
      </w:r>
    </w:p>
    <w:p w:rsidR="00A82E5A" w:rsidRDefault="00A82E5A">
      <w:pPr>
        <w:pStyle w:val="ConsPlusNormal"/>
        <w:jc w:val="right"/>
      </w:pPr>
      <w:r>
        <w:t>к Административному регламенту</w:t>
      </w:r>
    </w:p>
    <w:p w:rsidR="00A82E5A" w:rsidRDefault="00A82E5A">
      <w:pPr>
        <w:pStyle w:val="ConsPlusNormal"/>
        <w:ind w:firstLine="540"/>
        <w:jc w:val="both"/>
      </w:pPr>
    </w:p>
    <w:p w:rsidR="00A82E5A" w:rsidRDefault="00A82E5A">
      <w:pPr>
        <w:pStyle w:val="ConsPlusTitle"/>
        <w:jc w:val="center"/>
      </w:pPr>
      <w:bookmarkStart w:id="80" w:name="P1088"/>
      <w:bookmarkEnd w:id="80"/>
      <w:r>
        <w:t>ПЕРЕЧЕНЬ</w:t>
      </w:r>
    </w:p>
    <w:p w:rsidR="00A82E5A" w:rsidRDefault="00A82E5A">
      <w:pPr>
        <w:pStyle w:val="ConsPlusTitle"/>
        <w:jc w:val="center"/>
      </w:pPr>
      <w:r>
        <w:t>ПРИЗНАКОВ ЗАЯВИТЕЛЕЙ, А ТАКЖЕ КОМБИНАЦИИ ЗНАЧЕНИЙ ПРИЗНАКОВ,</w:t>
      </w:r>
    </w:p>
    <w:p w:rsidR="00A82E5A" w:rsidRDefault="00A82E5A">
      <w:pPr>
        <w:pStyle w:val="ConsPlusTitle"/>
        <w:jc w:val="center"/>
      </w:pPr>
      <w:r>
        <w:t>КАЖДАЯ ИЗ КОТОРЫХ СООТВЕТСТВУЕТ ОДНОМУ ВАРИАНТУ</w:t>
      </w:r>
    </w:p>
    <w:p w:rsidR="00A82E5A" w:rsidRDefault="00A82E5A">
      <w:pPr>
        <w:pStyle w:val="ConsPlusTitle"/>
        <w:jc w:val="center"/>
      </w:pPr>
      <w:r>
        <w:t>ПРЕДОСТАВЛЕНИЯ УСЛУГИ</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540"/>
      </w:tblGrid>
      <w:tr w:rsidR="00A82E5A">
        <w:tc>
          <w:tcPr>
            <w:tcW w:w="1474" w:type="dxa"/>
          </w:tcPr>
          <w:p w:rsidR="00A82E5A" w:rsidRDefault="00A82E5A">
            <w:pPr>
              <w:pStyle w:val="ConsPlusNormal"/>
              <w:jc w:val="center"/>
            </w:pPr>
            <w:r>
              <w:t>N варианта</w:t>
            </w:r>
          </w:p>
        </w:tc>
        <w:tc>
          <w:tcPr>
            <w:tcW w:w="7540" w:type="dxa"/>
          </w:tcPr>
          <w:p w:rsidR="00A82E5A" w:rsidRDefault="00A82E5A">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82E5A">
        <w:tc>
          <w:tcPr>
            <w:tcW w:w="1474" w:type="dxa"/>
          </w:tcPr>
          <w:p w:rsidR="00A82E5A" w:rsidRDefault="00A82E5A">
            <w:pPr>
              <w:pStyle w:val="ConsPlusNormal"/>
              <w:jc w:val="right"/>
            </w:pPr>
            <w:r>
              <w:t>1</w:t>
            </w:r>
          </w:p>
        </w:tc>
        <w:tc>
          <w:tcPr>
            <w:tcW w:w="7540" w:type="dxa"/>
          </w:tcPr>
          <w:p w:rsidR="00A82E5A" w:rsidRDefault="00A82E5A">
            <w:pPr>
              <w:pStyle w:val="ConsPlusNormal"/>
              <w:jc w:val="both"/>
            </w:pPr>
            <w:r>
              <w:t>Заявитель обратился за выдачей разрешения на строительство</w:t>
            </w:r>
          </w:p>
        </w:tc>
      </w:tr>
      <w:tr w:rsidR="00A82E5A">
        <w:tc>
          <w:tcPr>
            <w:tcW w:w="1474" w:type="dxa"/>
          </w:tcPr>
          <w:p w:rsidR="00A82E5A" w:rsidRDefault="00A82E5A">
            <w:pPr>
              <w:pStyle w:val="ConsPlusNormal"/>
              <w:jc w:val="right"/>
            </w:pPr>
            <w:r>
              <w:t>2</w:t>
            </w:r>
          </w:p>
        </w:tc>
        <w:tc>
          <w:tcPr>
            <w:tcW w:w="7540" w:type="dxa"/>
          </w:tcPr>
          <w:p w:rsidR="00A82E5A" w:rsidRDefault="00A82E5A">
            <w:pPr>
              <w:pStyle w:val="ConsPlusNormal"/>
              <w:jc w:val="both"/>
            </w:pPr>
            <w:r>
              <w:t>Заявитель обратился за выдачей дубликата разрешения на строительство</w:t>
            </w:r>
          </w:p>
        </w:tc>
      </w:tr>
      <w:tr w:rsidR="00A82E5A">
        <w:tc>
          <w:tcPr>
            <w:tcW w:w="1474" w:type="dxa"/>
          </w:tcPr>
          <w:p w:rsidR="00A82E5A" w:rsidRDefault="00A82E5A">
            <w:pPr>
              <w:pStyle w:val="ConsPlusNormal"/>
              <w:jc w:val="right"/>
            </w:pPr>
            <w:r>
              <w:t>3</w:t>
            </w:r>
          </w:p>
        </w:tc>
        <w:tc>
          <w:tcPr>
            <w:tcW w:w="7540" w:type="dxa"/>
          </w:tcPr>
          <w:p w:rsidR="00A82E5A" w:rsidRDefault="00A82E5A">
            <w:pPr>
              <w:pStyle w:val="ConsPlusNormal"/>
              <w:jc w:val="both"/>
            </w:pPr>
            <w:r>
              <w:t>Заявитель обратился за внесением изменений в разрешение на строительство</w:t>
            </w:r>
          </w:p>
        </w:tc>
      </w:tr>
      <w:tr w:rsidR="00A82E5A">
        <w:tc>
          <w:tcPr>
            <w:tcW w:w="1474" w:type="dxa"/>
          </w:tcPr>
          <w:p w:rsidR="00A82E5A" w:rsidRDefault="00A82E5A">
            <w:pPr>
              <w:pStyle w:val="ConsPlusNormal"/>
              <w:jc w:val="right"/>
            </w:pPr>
            <w:r>
              <w:t>4</w:t>
            </w:r>
          </w:p>
        </w:tc>
        <w:tc>
          <w:tcPr>
            <w:tcW w:w="7540" w:type="dxa"/>
          </w:tcPr>
          <w:p w:rsidR="00A82E5A" w:rsidRDefault="00A82E5A">
            <w:pPr>
              <w:pStyle w:val="ConsPlusNormal"/>
              <w:jc w:val="both"/>
            </w:pPr>
            <w:r>
              <w:t>Заявитель обратился за исправлением допущенных опечаток и ошибок в разрешении на строительство</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2</w:t>
      </w:r>
    </w:p>
    <w:p w:rsidR="00A82E5A" w:rsidRDefault="00A82E5A">
      <w:pPr>
        <w:pStyle w:val="ConsPlusNormal"/>
        <w:jc w:val="right"/>
      </w:pPr>
      <w:r>
        <w:t>к Административному регламенту</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p w:rsidR="00A82E5A" w:rsidRDefault="00A82E5A">
      <w:pPr>
        <w:pStyle w:val="ConsPlusNormal"/>
        <w:jc w:val="center"/>
      </w:pPr>
      <w:bookmarkStart w:id="81" w:name="P1113"/>
      <w:bookmarkEnd w:id="81"/>
      <w:r>
        <w:rPr>
          <w:b/>
        </w:rPr>
        <w:t>ЗАЯВЛЕНИЕ</w:t>
      </w:r>
    </w:p>
    <w:p w:rsidR="00A82E5A" w:rsidRDefault="00A82E5A">
      <w:pPr>
        <w:pStyle w:val="ConsPlusNormal"/>
        <w:jc w:val="center"/>
      </w:pPr>
      <w:r>
        <w:rPr>
          <w:b/>
        </w:rPr>
        <w:t>о выдаче разрешения на строительство</w:t>
      </w:r>
    </w:p>
    <w:p w:rsidR="00A82E5A" w:rsidRDefault="00A82E5A">
      <w:pPr>
        <w:pStyle w:val="ConsPlusNormal"/>
        <w:ind w:firstLine="540"/>
        <w:jc w:val="both"/>
      </w:pPr>
    </w:p>
    <w:p w:rsidR="00A82E5A" w:rsidRDefault="00A82E5A">
      <w:pPr>
        <w:pStyle w:val="ConsPlusNormal"/>
        <w:jc w:val="right"/>
      </w:pPr>
      <w:r>
        <w:t>"__" __________ 20__ г.</w:t>
      </w:r>
    </w:p>
    <w:p w:rsidR="00A82E5A" w:rsidRDefault="00A82E5A">
      <w:pPr>
        <w:pStyle w:val="ConsPlusNormal"/>
        <w:ind w:firstLine="540"/>
        <w:jc w:val="both"/>
      </w:pPr>
    </w:p>
    <w:p w:rsidR="00A82E5A" w:rsidRDefault="00A82E5A">
      <w:pPr>
        <w:pStyle w:val="ConsPlusNormal"/>
        <w:jc w:val="center"/>
      </w:pPr>
      <w:r>
        <w:t>___________________________________________________________</w:t>
      </w: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rmal"/>
        <w:ind w:firstLine="540"/>
        <w:jc w:val="both"/>
      </w:pPr>
      <w:r>
        <w:t xml:space="preserve">В соответствии со </w:t>
      </w:r>
      <w:hyperlink r:id="rId151">
        <w:r>
          <w:rPr>
            <w:color w:val="0000FF"/>
          </w:rPr>
          <w:t>статьей 51</w:t>
        </w:r>
      </w:hyperlink>
      <w:r>
        <w:t xml:space="preserve"> Градостроительного кодекса Российской Федерации прошу выдать разрешения на строительство.</w:t>
      </w:r>
    </w:p>
    <w:p w:rsidR="00A82E5A" w:rsidRDefault="00A82E5A">
      <w:pPr>
        <w:pStyle w:val="ConsPlusNormal"/>
        <w:ind w:firstLine="540"/>
        <w:jc w:val="both"/>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1.1</w:t>
            </w:r>
          </w:p>
        </w:tc>
        <w:tc>
          <w:tcPr>
            <w:tcW w:w="5443"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1.1.1</w:t>
            </w:r>
          </w:p>
        </w:tc>
        <w:tc>
          <w:tcPr>
            <w:tcW w:w="5443" w:type="dxa"/>
          </w:tcPr>
          <w:p w:rsidR="00A82E5A" w:rsidRDefault="00A82E5A">
            <w:pPr>
              <w:pStyle w:val="ConsPlusNormal"/>
              <w:jc w:val="both"/>
            </w:pPr>
            <w:r>
              <w:t>Фамилия, имя, отчество (при наличии)</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1.1.2</w:t>
            </w:r>
          </w:p>
        </w:tc>
        <w:tc>
          <w:tcPr>
            <w:tcW w:w="5443"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p>
        </w:tc>
        <w:tc>
          <w:tcPr>
            <w:tcW w:w="5443" w:type="dxa"/>
          </w:tcPr>
          <w:p w:rsidR="00A82E5A" w:rsidRDefault="00A82E5A">
            <w:pPr>
              <w:pStyle w:val="ConsPlusNormal"/>
              <w:jc w:val="both"/>
            </w:pPr>
            <w:r>
              <w:t>индивидуальным предпринимателем)</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1.1.3</w:t>
            </w:r>
          </w:p>
        </w:tc>
        <w:tc>
          <w:tcPr>
            <w:tcW w:w="5443"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w:t>
            </w:r>
          </w:p>
        </w:tc>
        <w:tc>
          <w:tcPr>
            <w:tcW w:w="5443" w:type="dxa"/>
          </w:tcPr>
          <w:p w:rsidR="00A82E5A" w:rsidRDefault="00A82E5A">
            <w:pPr>
              <w:pStyle w:val="ConsPlusNormal"/>
              <w:jc w:val="both"/>
            </w:pPr>
            <w:r>
              <w:t>Сведения о юридическом лице: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1.2.1</w:t>
            </w:r>
          </w:p>
        </w:tc>
        <w:tc>
          <w:tcPr>
            <w:tcW w:w="5443" w:type="dxa"/>
          </w:tcPr>
          <w:p w:rsidR="00A82E5A" w:rsidRDefault="00A82E5A">
            <w:pPr>
              <w:pStyle w:val="ConsPlusNormal"/>
              <w:jc w:val="both"/>
            </w:pPr>
            <w:r>
              <w:t>Полное наименование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1.2.2</w:t>
            </w:r>
          </w:p>
        </w:tc>
        <w:tc>
          <w:tcPr>
            <w:tcW w:w="5443" w:type="dxa"/>
          </w:tcPr>
          <w:p w:rsidR="00A82E5A" w:rsidRDefault="00A82E5A">
            <w:pPr>
              <w:pStyle w:val="ConsPlusNormal"/>
              <w:jc w:val="both"/>
            </w:pPr>
            <w:r>
              <w:t>Основной государственный регистрационный номер</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1.2.3</w:t>
            </w:r>
          </w:p>
        </w:tc>
        <w:tc>
          <w:tcPr>
            <w:tcW w:w="5443" w:type="dxa"/>
          </w:tcPr>
          <w:p w:rsidR="00A82E5A" w:rsidRDefault="00A82E5A">
            <w:pPr>
              <w:pStyle w:val="ConsPlusNormal"/>
              <w:jc w:val="both"/>
            </w:pPr>
            <w:r>
              <w:t>Идентификационный номер налогоплательщика - юридического лица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2. Сведения об объекте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2.1</w:t>
            </w:r>
          </w:p>
        </w:tc>
        <w:tc>
          <w:tcPr>
            <w:tcW w:w="5443" w:type="dxa"/>
          </w:tcPr>
          <w:p w:rsidR="00A82E5A" w:rsidRDefault="00A82E5A">
            <w:pPr>
              <w:pStyle w:val="ConsPlusNormal"/>
              <w:jc w:val="both"/>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2.2</w:t>
            </w:r>
          </w:p>
        </w:tc>
        <w:tc>
          <w:tcPr>
            <w:tcW w:w="5443" w:type="dxa"/>
          </w:tcPr>
          <w:p w:rsidR="00A82E5A" w:rsidRDefault="00A82E5A">
            <w:pPr>
              <w:pStyle w:val="ConsPlusNormal"/>
              <w:jc w:val="both"/>
            </w:pPr>
            <w:r>
              <w:t xml:space="preserve">Кадастровый номер реконструируемого объекта капитального строительства </w:t>
            </w:r>
            <w:r>
              <w:rPr>
                <w:i/>
              </w:rPr>
              <w:t>(указывается в случае проведения реконструкции объекта капитального строительства)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3. Сведения о земельном участке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3.1</w:t>
            </w:r>
          </w:p>
        </w:tc>
        <w:tc>
          <w:tcPr>
            <w:tcW w:w="5443" w:type="dxa"/>
          </w:tcPr>
          <w:p w:rsidR="00A82E5A" w:rsidRDefault="00A82E5A">
            <w:pPr>
              <w:pStyle w:val="ConsPlusNormal"/>
              <w:jc w:val="both"/>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3.2</w:t>
            </w:r>
          </w:p>
        </w:tc>
        <w:tc>
          <w:tcPr>
            <w:tcW w:w="5443" w:type="dxa"/>
          </w:tcPr>
          <w:p w:rsidR="00A82E5A" w:rsidRDefault="00A82E5A">
            <w:pPr>
              <w:pStyle w:val="ConsPlusNormal"/>
              <w:jc w:val="both"/>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rPr>
              <w:t xml:space="preserve">(указываются в случаях, предусмотренных </w:t>
            </w:r>
            <w:hyperlink r:id="rId152">
              <w:r>
                <w:rPr>
                  <w:i/>
                  <w:color w:val="0000FF"/>
                </w:rPr>
                <w:t>частью 7.3 статьи 51</w:t>
              </w:r>
            </w:hyperlink>
            <w:r>
              <w:rPr>
                <w:i/>
              </w:rPr>
              <w:t xml:space="preserve"> и </w:t>
            </w:r>
            <w:hyperlink r:id="rId153">
              <w:r>
                <w:rPr>
                  <w:i/>
                  <w:color w:val="0000FF"/>
                </w:rPr>
                <w:t>частью 1.1 статьи 57.3</w:t>
              </w:r>
            </w:hyperlink>
            <w:r>
              <w:rPr>
                <w:i/>
              </w:rPr>
              <w:t xml:space="preserve"> Градостроительного кодекса Российской Федерации)</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1417"/>
        <w:gridCol w:w="1417"/>
      </w:tblGrid>
      <w:tr w:rsidR="00A82E5A">
        <w:tc>
          <w:tcPr>
            <w:tcW w:w="567" w:type="dxa"/>
          </w:tcPr>
          <w:p w:rsidR="00A82E5A" w:rsidRDefault="00A82E5A">
            <w:pPr>
              <w:pStyle w:val="ConsPlusNormal"/>
              <w:jc w:val="center"/>
            </w:pPr>
            <w:r>
              <w:t>N</w:t>
            </w:r>
          </w:p>
        </w:tc>
        <w:tc>
          <w:tcPr>
            <w:tcW w:w="5669" w:type="dxa"/>
          </w:tcPr>
          <w:p w:rsidR="00A82E5A" w:rsidRDefault="00A82E5A">
            <w:pPr>
              <w:pStyle w:val="ConsPlusNormal"/>
              <w:jc w:val="center"/>
            </w:pPr>
            <w:r>
              <w:t>Наименование документа</w:t>
            </w:r>
          </w:p>
        </w:tc>
        <w:tc>
          <w:tcPr>
            <w:tcW w:w="1417" w:type="dxa"/>
          </w:tcPr>
          <w:p w:rsidR="00A82E5A" w:rsidRDefault="00A82E5A">
            <w:pPr>
              <w:pStyle w:val="ConsPlusNormal"/>
              <w:jc w:val="center"/>
            </w:pPr>
            <w:r>
              <w:t>Номер документа</w:t>
            </w:r>
          </w:p>
        </w:tc>
        <w:tc>
          <w:tcPr>
            <w:tcW w:w="1417" w:type="dxa"/>
          </w:tcPr>
          <w:p w:rsidR="00A82E5A" w:rsidRDefault="00A82E5A">
            <w:pPr>
              <w:pStyle w:val="ConsPlusNormal"/>
              <w:jc w:val="center"/>
            </w:pPr>
            <w:r>
              <w:t>Дата документа</w:t>
            </w:r>
          </w:p>
        </w:tc>
      </w:tr>
      <w:tr w:rsidR="00A82E5A">
        <w:tc>
          <w:tcPr>
            <w:tcW w:w="567" w:type="dxa"/>
          </w:tcPr>
          <w:p w:rsidR="00A82E5A" w:rsidRDefault="00A82E5A">
            <w:pPr>
              <w:pStyle w:val="ConsPlusNormal"/>
              <w:jc w:val="right"/>
            </w:pPr>
            <w:r>
              <w:lastRenderedPageBreak/>
              <w:t>1</w:t>
            </w:r>
          </w:p>
        </w:tc>
        <w:tc>
          <w:tcPr>
            <w:tcW w:w="5669" w:type="dxa"/>
          </w:tcPr>
          <w:p w:rsidR="00A82E5A" w:rsidRDefault="00A82E5A">
            <w:pPr>
              <w:pStyle w:val="ConsPlusNormal"/>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A82E5A" w:rsidRDefault="00A82E5A">
            <w:pPr>
              <w:pStyle w:val="ConsPlusNormal"/>
              <w:jc w:val="center"/>
            </w:pPr>
          </w:p>
        </w:tc>
        <w:tc>
          <w:tcPr>
            <w:tcW w:w="1417" w:type="dxa"/>
          </w:tcPr>
          <w:p w:rsidR="00A82E5A" w:rsidRDefault="00A82E5A">
            <w:pPr>
              <w:pStyle w:val="ConsPlusNormal"/>
              <w:jc w:val="center"/>
            </w:pPr>
          </w:p>
        </w:tc>
      </w:tr>
      <w:tr w:rsidR="00A82E5A">
        <w:tc>
          <w:tcPr>
            <w:tcW w:w="567" w:type="dxa"/>
          </w:tcPr>
          <w:p w:rsidR="00A82E5A" w:rsidRDefault="00A82E5A">
            <w:pPr>
              <w:pStyle w:val="ConsPlusNormal"/>
              <w:jc w:val="right"/>
            </w:pPr>
            <w:r>
              <w:t>2</w:t>
            </w:r>
          </w:p>
        </w:tc>
        <w:tc>
          <w:tcPr>
            <w:tcW w:w="5669" w:type="dxa"/>
          </w:tcPr>
          <w:p w:rsidR="00A82E5A" w:rsidRDefault="00A82E5A">
            <w:pPr>
              <w:pStyle w:val="ConsPlusNormal"/>
              <w:jc w:val="both"/>
            </w:pPr>
            <w:r>
              <w:t xml:space="preserve">Типовое архитектурное решение для исторического поселения (при наличии) </w:t>
            </w:r>
            <w:r>
              <w:rPr>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417" w:type="dxa"/>
          </w:tcPr>
          <w:p w:rsidR="00A82E5A" w:rsidRDefault="00A82E5A">
            <w:pPr>
              <w:pStyle w:val="ConsPlusNormal"/>
              <w:jc w:val="center"/>
            </w:pPr>
          </w:p>
        </w:tc>
        <w:tc>
          <w:tcPr>
            <w:tcW w:w="1417" w:type="dxa"/>
          </w:tcPr>
          <w:p w:rsidR="00A82E5A" w:rsidRDefault="00A82E5A">
            <w:pPr>
              <w:pStyle w:val="ConsPlusNormal"/>
              <w:jc w:val="center"/>
            </w:pPr>
          </w:p>
        </w:tc>
      </w:tr>
      <w:tr w:rsidR="00A82E5A">
        <w:tc>
          <w:tcPr>
            <w:tcW w:w="567" w:type="dxa"/>
          </w:tcPr>
          <w:p w:rsidR="00A82E5A" w:rsidRDefault="00A82E5A">
            <w:pPr>
              <w:pStyle w:val="ConsPlusNormal"/>
              <w:jc w:val="right"/>
            </w:pPr>
            <w:r>
              <w:t>3</w:t>
            </w:r>
          </w:p>
        </w:tc>
        <w:tc>
          <w:tcPr>
            <w:tcW w:w="5669" w:type="dxa"/>
          </w:tcPr>
          <w:p w:rsidR="00A82E5A" w:rsidRDefault="00A82E5A">
            <w:pPr>
              <w:pStyle w:val="ConsPlusNormal"/>
              <w:jc w:val="both"/>
            </w:pPr>
            <w:r>
              <w:t xml:space="preserve">Положительное заключение экспертизы проектной документации </w:t>
            </w:r>
            <w:r>
              <w:rPr>
                <w:i/>
              </w:rPr>
              <w:t xml:space="preserve">(указывается в случаях, если проектная документация подлежит экспертизе в соответствии со </w:t>
            </w:r>
            <w:hyperlink r:id="rId154">
              <w:r>
                <w:rPr>
                  <w:i/>
                  <w:color w:val="0000FF"/>
                </w:rPr>
                <w:t>статьей 49</w:t>
              </w:r>
            </w:hyperlink>
            <w:r>
              <w:rPr>
                <w:i/>
              </w:rPr>
              <w:t xml:space="preserve"> Градостроительного кодекса Российской Федерации)</w:t>
            </w:r>
          </w:p>
        </w:tc>
        <w:tc>
          <w:tcPr>
            <w:tcW w:w="1417" w:type="dxa"/>
          </w:tcPr>
          <w:p w:rsidR="00A82E5A" w:rsidRDefault="00A82E5A">
            <w:pPr>
              <w:pStyle w:val="ConsPlusNormal"/>
              <w:jc w:val="center"/>
            </w:pPr>
          </w:p>
        </w:tc>
        <w:tc>
          <w:tcPr>
            <w:tcW w:w="1417" w:type="dxa"/>
          </w:tcPr>
          <w:p w:rsidR="00A82E5A" w:rsidRDefault="00A82E5A">
            <w:pPr>
              <w:pStyle w:val="ConsPlusNormal"/>
              <w:jc w:val="center"/>
            </w:pPr>
          </w:p>
        </w:tc>
      </w:tr>
      <w:tr w:rsidR="00A82E5A">
        <w:tc>
          <w:tcPr>
            <w:tcW w:w="567" w:type="dxa"/>
          </w:tcPr>
          <w:p w:rsidR="00A82E5A" w:rsidRDefault="00A82E5A">
            <w:pPr>
              <w:pStyle w:val="ConsPlusNormal"/>
              <w:jc w:val="right"/>
            </w:pPr>
            <w:r>
              <w:t>4</w:t>
            </w:r>
          </w:p>
        </w:tc>
        <w:tc>
          <w:tcPr>
            <w:tcW w:w="5669" w:type="dxa"/>
          </w:tcPr>
          <w:p w:rsidR="00A82E5A" w:rsidRDefault="00A82E5A">
            <w:pPr>
              <w:pStyle w:val="ConsPlusNormal"/>
              <w:jc w:val="both"/>
            </w:pPr>
            <w:r>
              <w:t xml:space="preserve">Положительное заключение государственной экологической экспертизы проектной документации </w:t>
            </w:r>
            <w:r>
              <w:rPr>
                <w:i/>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55">
              <w:r>
                <w:rPr>
                  <w:i/>
                  <w:color w:val="0000FF"/>
                </w:rPr>
                <w:t>статьей 49</w:t>
              </w:r>
            </w:hyperlink>
            <w:r>
              <w:rPr>
                <w:i/>
              </w:rPr>
              <w:t xml:space="preserve"> Градостроительного кодекса Российской Федерации)</w:t>
            </w:r>
          </w:p>
        </w:tc>
        <w:tc>
          <w:tcPr>
            <w:tcW w:w="1417" w:type="dxa"/>
          </w:tcPr>
          <w:p w:rsidR="00A82E5A" w:rsidRDefault="00A82E5A">
            <w:pPr>
              <w:pStyle w:val="ConsPlusNormal"/>
              <w:jc w:val="center"/>
            </w:pPr>
          </w:p>
        </w:tc>
        <w:tc>
          <w:tcPr>
            <w:tcW w:w="1417" w:type="dxa"/>
          </w:tcPr>
          <w:p w:rsidR="00A82E5A" w:rsidRDefault="00A82E5A">
            <w:pPr>
              <w:pStyle w:val="ConsPlusNormal"/>
              <w:jc w:val="center"/>
            </w:pPr>
          </w:p>
        </w:tc>
      </w:tr>
    </w:tbl>
    <w:p w:rsidR="00A82E5A" w:rsidRDefault="00A82E5A">
      <w:pPr>
        <w:pStyle w:val="ConsPlusNormal"/>
        <w:ind w:firstLine="540"/>
        <w:jc w:val="both"/>
      </w:pPr>
    </w:p>
    <w:p w:rsidR="00A82E5A" w:rsidRDefault="00A82E5A">
      <w:pPr>
        <w:pStyle w:val="ConsPlusNormal"/>
        <w:ind w:firstLine="540"/>
        <w:jc w:val="both"/>
      </w:pPr>
      <w:r>
        <w:t>Приложение:_____________________________________________________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 _________________</w:t>
      </w:r>
    </w:p>
    <w:p w:rsidR="00A82E5A" w:rsidRDefault="00A82E5A">
      <w:pPr>
        <w:pStyle w:val="ConsPlusNormal"/>
        <w:spacing w:before="220"/>
        <w:ind w:firstLine="540"/>
        <w:jc w:val="both"/>
      </w:pPr>
      <w:r>
        <w:t>Результат предоставления услуги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95"/>
      </w:tblGrid>
      <w:tr w:rsidR="00A82E5A">
        <w:tc>
          <w:tcPr>
            <w:tcW w:w="8504" w:type="dxa"/>
          </w:tcPr>
          <w:p w:rsidR="00A82E5A" w:rsidRDefault="00A82E5A">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595" w:type="dxa"/>
          </w:tcPr>
          <w:p w:rsidR="00A82E5A" w:rsidRDefault="00A82E5A">
            <w:pPr>
              <w:pStyle w:val="ConsPlusNormal"/>
            </w:pPr>
          </w:p>
        </w:tc>
      </w:tr>
      <w:tr w:rsidR="00A82E5A">
        <w:tc>
          <w:tcPr>
            <w:tcW w:w="8504"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95" w:type="dxa"/>
          </w:tcPr>
          <w:p w:rsidR="00A82E5A" w:rsidRDefault="00A82E5A">
            <w:pPr>
              <w:pStyle w:val="ConsPlusNormal"/>
            </w:pPr>
          </w:p>
        </w:tc>
      </w:tr>
      <w:tr w:rsidR="00A82E5A">
        <w:tc>
          <w:tcPr>
            <w:tcW w:w="8504" w:type="dxa"/>
          </w:tcPr>
          <w:p w:rsidR="00A82E5A" w:rsidRDefault="00A82E5A">
            <w:pPr>
              <w:pStyle w:val="ConsPlusNormal"/>
              <w:jc w:val="both"/>
            </w:pPr>
            <w:r>
              <w:t>направить на бумажном носителе на почтовый</w:t>
            </w:r>
          </w:p>
        </w:tc>
        <w:tc>
          <w:tcPr>
            <w:tcW w:w="595" w:type="dxa"/>
          </w:tcPr>
          <w:p w:rsidR="00A82E5A" w:rsidRDefault="00A82E5A">
            <w:pPr>
              <w:pStyle w:val="ConsPlusNormal"/>
            </w:pPr>
          </w:p>
        </w:tc>
      </w:tr>
      <w:tr w:rsidR="00A82E5A">
        <w:tc>
          <w:tcPr>
            <w:tcW w:w="8504" w:type="dxa"/>
          </w:tcPr>
          <w:p w:rsidR="00A82E5A" w:rsidRDefault="00A82E5A">
            <w:pPr>
              <w:pStyle w:val="ConsPlusNormal"/>
              <w:jc w:val="both"/>
            </w:pPr>
            <w:r>
              <w:t>адрес:</w:t>
            </w:r>
          </w:p>
        </w:tc>
        <w:tc>
          <w:tcPr>
            <w:tcW w:w="595" w:type="dxa"/>
          </w:tcPr>
          <w:p w:rsidR="00A82E5A" w:rsidRDefault="00A82E5A">
            <w:pPr>
              <w:pStyle w:val="ConsPlusNormal"/>
            </w:pPr>
          </w:p>
        </w:tc>
      </w:tr>
      <w:tr w:rsidR="00A82E5A">
        <w:tc>
          <w:tcPr>
            <w:tcW w:w="8504" w:type="dxa"/>
          </w:tcPr>
          <w:p w:rsidR="00A82E5A" w:rsidRDefault="00A82E5A">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595" w:type="dxa"/>
          </w:tcPr>
          <w:p w:rsidR="00A82E5A" w:rsidRDefault="00A82E5A">
            <w:pPr>
              <w:pStyle w:val="ConsPlusNormal"/>
            </w:pPr>
          </w:p>
        </w:tc>
      </w:tr>
      <w:tr w:rsidR="00A82E5A">
        <w:tc>
          <w:tcPr>
            <w:tcW w:w="9099" w:type="dxa"/>
            <w:gridSpan w:val="2"/>
          </w:tcPr>
          <w:p w:rsidR="00A82E5A" w:rsidRDefault="00A82E5A">
            <w:pPr>
              <w:pStyle w:val="ConsPlusNormal"/>
              <w:jc w:val="center"/>
            </w:pPr>
            <w:r>
              <w:rPr>
                <w:i/>
              </w:rPr>
              <w:lastRenderedPageBreak/>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3</w:t>
      </w:r>
    </w:p>
    <w:p w:rsidR="00A82E5A" w:rsidRDefault="00A82E5A">
      <w:pPr>
        <w:pStyle w:val="ConsPlusNormal"/>
        <w:jc w:val="right"/>
      </w:pPr>
      <w:r>
        <w:t>к Административному регламенту</w:t>
      </w:r>
    </w:p>
    <w:p w:rsidR="00A82E5A" w:rsidRDefault="00A82E5A">
      <w:pPr>
        <w:pStyle w:val="ConsPlusNormal"/>
        <w:jc w:val="right"/>
      </w:pPr>
    </w:p>
    <w:p w:rsidR="00A82E5A" w:rsidRDefault="00A82E5A">
      <w:pPr>
        <w:pStyle w:val="ConsPlusNormal"/>
        <w:jc w:val="right"/>
      </w:pPr>
      <w:r>
        <w:t>ФОРМА</w:t>
      </w:r>
    </w:p>
    <w:p w:rsidR="00A82E5A" w:rsidRDefault="00A82E5A">
      <w:pPr>
        <w:pStyle w:val="ConsPlusNormal"/>
        <w:ind w:firstLine="540"/>
        <w:jc w:val="both"/>
      </w:pPr>
    </w:p>
    <w:p w:rsidR="00A82E5A" w:rsidRDefault="00A82E5A">
      <w:pPr>
        <w:pStyle w:val="ConsPlusNormal"/>
        <w:jc w:val="center"/>
      </w:pPr>
      <w:bookmarkStart w:id="82" w:name="P1230"/>
      <w:bookmarkEnd w:id="82"/>
      <w:r>
        <w:rPr>
          <w:b/>
        </w:rPr>
        <w:t>УВЕДОМЛЕНИЕ</w:t>
      </w:r>
    </w:p>
    <w:p w:rsidR="00A82E5A" w:rsidRDefault="00A82E5A">
      <w:pPr>
        <w:pStyle w:val="ConsPlusNormal"/>
        <w:jc w:val="center"/>
      </w:pPr>
      <w:r>
        <w:rPr>
          <w:b/>
        </w:rPr>
        <w:t>о переходе прав на земельный участок, права пользования</w:t>
      </w:r>
    </w:p>
    <w:p w:rsidR="00A82E5A" w:rsidRDefault="00A82E5A">
      <w:pPr>
        <w:pStyle w:val="ConsPlusNormal"/>
        <w:jc w:val="center"/>
      </w:pPr>
      <w:r>
        <w:rPr>
          <w:b/>
        </w:rPr>
        <w:t>недрами, об образовании земельного участка в целях внесения</w:t>
      </w:r>
    </w:p>
    <w:p w:rsidR="00A82E5A" w:rsidRDefault="00A82E5A">
      <w:pPr>
        <w:pStyle w:val="ConsPlusNormal"/>
        <w:jc w:val="center"/>
      </w:pPr>
      <w:r>
        <w:rPr>
          <w:b/>
        </w:rPr>
        <w:t>изменений в разрешение на строительство</w:t>
      </w:r>
    </w:p>
    <w:p w:rsidR="00A82E5A" w:rsidRDefault="00A82E5A">
      <w:pPr>
        <w:pStyle w:val="ConsPlusNormal"/>
        <w:ind w:firstLine="540"/>
        <w:jc w:val="both"/>
      </w:pPr>
    </w:p>
    <w:p w:rsidR="00A82E5A" w:rsidRDefault="00A82E5A">
      <w:pPr>
        <w:pStyle w:val="ConsPlusNormal"/>
        <w:jc w:val="right"/>
      </w:pPr>
      <w:r>
        <w:t>"___" __________ 20___ г.</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rmal"/>
        <w:ind w:firstLine="540"/>
        <w:jc w:val="both"/>
      </w:pPr>
      <w:r>
        <w:t xml:space="preserve">В соответствии со </w:t>
      </w:r>
      <w:hyperlink r:id="rId156">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w:t>
      </w:r>
    </w:p>
    <w:p w:rsidR="00A82E5A" w:rsidRDefault="00A82E5A">
      <w:pPr>
        <w:pStyle w:val="ConsPlusNormal"/>
        <w:jc w:val="center"/>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1.1.</w:t>
            </w:r>
          </w:p>
        </w:tc>
        <w:tc>
          <w:tcPr>
            <w:tcW w:w="5443"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1.1.1.</w:t>
            </w:r>
          </w:p>
        </w:tc>
        <w:tc>
          <w:tcPr>
            <w:tcW w:w="5443" w:type="dxa"/>
          </w:tcPr>
          <w:p w:rsidR="00A82E5A" w:rsidRDefault="00A82E5A">
            <w:pPr>
              <w:pStyle w:val="ConsPlusNormal"/>
              <w:jc w:val="both"/>
            </w:pPr>
            <w:r>
              <w:t>Фамилия, имя, отчество (при наличии)</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1.1.2.</w:t>
            </w:r>
          </w:p>
        </w:tc>
        <w:tc>
          <w:tcPr>
            <w:tcW w:w="5443"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1.1.3.</w:t>
            </w:r>
          </w:p>
        </w:tc>
        <w:tc>
          <w:tcPr>
            <w:tcW w:w="5443"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w:t>
            </w:r>
          </w:p>
        </w:tc>
        <w:tc>
          <w:tcPr>
            <w:tcW w:w="5443" w:type="dxa"/>
          </w:tcPr>
          <w:p w:rsidR="00A82E5A" w:rsidRDefault="00A82E5A">
            <w:pPr>
              <w:pStyle w:val="ConsPlusNormal"/>
              <w:jc w:val="both"/>
            </w:pPr>
            <w:r>
              <w:t>Сведения о юридическом лице: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1.2.1.</w:t>
            </w:r>
          </w:p>
        </w:tc>
        <w:tc>
          <w:tcPr>
            <w:tcW w:w="5443" w:type="dxa"/>
          </w:tcPr>
          <w:p w:rsidR="00A82E5A" w:rsidRDefault="00A82E5A">
            <w:pPr>
              <w:pStyle w:val="ConsPlusNormal"/>
              <w:jc w:val="both"/>
            </w:pPr>
            <w:r>
              <w:t>Полное наименование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1.2.2.</w:t>
            </w:r>
          </w:p>
        </w:tc>
        <w:tc>
          <w:tcPr>
            <w:tcW w:w="5443" w:type="dxa"/>
          </w:tcPr>
          <w:p w:rsidR="00A82E5A" w:rsidRDefault="00A82E5A">
            <w:pPr>
              <w:pStyle w:val="ConsPlusNormal"/>
              <w:jc w:val="both"/>
            </w:pPr>
            <w:r>
              <w:t>Основной государственный регистрационный номер</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1.2.3.</w:t>
            </w:r>
          </w:p>
        </w:tc>
        <w:tc>
          <w:tcPr>
            <w:tcW w:w="5443" w:type="dxa"/>
          </w:tcPr>
          <w:p w:rsidR="00A82E5A" w:rsidRDefault="00A82E5A">
            <w:pPr>
              <w:pStyle w:val="ConsPlusNormal"/>
              <w:jc w:val="both"/>
            </w:pPr>
            <w:r>
              <w:t>Идентификационный номер налогоплательщика - юридического лица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lastRenderedPageBreak/>
        <w:t>2. Сведения о разрешении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365"/>
        <w:gridCol w:w="1701"/>
        <w:gridCol w:w="1843"/>
      </w:tblGrid>
      <w:tr w:rsidR="00A82E5A">
        <w:tc>
          <w:tcPr>
            <w:tcW w:w="851" w:type="dxa"/>
          </w:tcPr>
          <w:p w:rsidR="00A82E5A" w:rsidRDefault="00A82E5A">
            <w:pPr>
              <w:pStyle w:val="ConsPlusNormal"/>
              <w:jc w:val="center"/>
            </w:pPr>
            <w:r>
              <w:t>N</w:t>
            </w:r>
          </w:p>
        </w:tc>
        <w:tc>
          <w:tcPr>
            <w:tcW w:w="4365" w:type="dxa"/>
          </w:tcPr>
          <w:p w:rsidR="00A82E5A" w:rsidRDefault="00A82E5A">
            <w:pPr>
              <w:pStyle w:val="ConsPlusNormal"/>
              <w:jc w:val="center"/>
            </w:pPr>
            <w:r>
              <w:t>Орган (организация), выдавший(-ая) разрешение на строительство</w:t>
            </w:r>
          </w:p>
        </w:tc>
        <w:tc>
          <w:tcPr>
            <w:tcW w:w="1701" w:type="dxa"/>
          </w:tcPr>
          <w:p w:rsidR="00A82E5A" w:rsidRDefault="00A82E5A">
            <w:pPr>
              <w:pStyle w:val="ConsPlusNormal"/>
              <w:jc w:val="center"/>
            </w:pPr>
            <w:r>
              <w:t>Номер документа</w:t>
            </w:r>
          </w:p>
        </w:tc>
        <w:tc>
          <w:tcPr>
            <w:tcW w:w="1843" w:type="dxa"/>
          </w:tcPr>
          <w:p w:rsidR="00A82E5A" w:rsidRDefault="00A82E5A">
            <w:pPr>
              <w:pStyle w:val="ConsPlusNormal"/>
              <w:jc w:val="center"/>
            </w:pPr>
            <w:r>
              <w:t>Дата документа</w:t>
            </w:r>
          </w:p>
        </w:tc>
      </w:tr>
      <w:tr w:rsidR="00A82E5A">
        <w:tc>
          <w:tcPr>
            <w:tcW w:w="851" w:type="dxa"/>
          </w:tcPr>
          <w:p w:rsidR="00A82E5A" w:rsidRDefault="00A82E5A">
            <w:pPr>
              <w:pStyle w:val="ConsPlusNormal"/>
            </w:pPr>
          </w:p>
        </w:tc>
        <w:tc>
          <w:tcPr>
            <w:tcW w:w="4365" w:type="dxa"/>
          </w:tcPr>
          <w:p w:rsidR="00A82E5A" w:rsidRDefault="00A82E5A">
            <w:pPr>
              <w:pStyle w:val="ConsPlusNormal"/>
            </w:pPr>
          </w:p>
        </w:tc>
        <w:tc>
          <w:tcPr>
            <w:tcW w:w="1701" w:type="dxa"/>
          </w:tcPr>
          <w:p w:rsidR="00A82E5A" w:rsidRDefault="00A82E5A">
            <w:pPr>
              <w:pStyle w:val="ConsPlusNormal"/>
            </w:pPr>
          </w:p>
        </w:tc>
        <w:tc>
          <w:tcPr>
            <w:tcW w:w="1843"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3. Основания внесения изменений в разрешение</w:t>
      </w:r>
    </w:p>
    <w:p w:rsidR="00A82E5A" w:rsidRDefault="00A82E5A">
      <w:pPr>
        <w:pStyle w:val="ConsPlusNormal"/>
        <w:jc w:val="center"/>
      </w:pPr>
      <w:r>
        <w:t xml:space="preserve">на строительство </w:t>
      </w:r>
      <w:hyperlink w:anchor="P1340">
        <w:r>
          <w:rPr>
            <w:color w:val="0000FF"/>
          </w:rPr>
          <w:t>&lt;*&gt;</w:t>
        </w:r>
      </w:hyperlink>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3.1.</w:t>
            </w:r>
          </w:p>
        </w:tc>
        <w:tc>
          <w:tcPr>
            <w:tcW w:w="5443" w:type="dxa"/>
          </w:tcPr>
          <w:p w:rsidR="00A82E5A" w:rsidRDefault="00A82E5A">
            <w:pPr>
              <w:pStyle w:val="ConsPlusNormal"/>
              <w:jc w:val="both"/>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3.1.1.</w:t>
            </w:r>
          </w:p>
        </w:tc>
        <w:tc>
          <w:tcPr>
            <w:tcW w:w="5443" w:type="dxa"/>
          </w:tcPr>
          <w:p w:rsidR="00A82E5A" w:rsidRDefault="00A82E5A">
            <w:pPr>
              <w:pStyle w:val="ConsPlusNormal"/>
              <w:jc w:val="both"/>
            </w:pPr>
            <w:r>
              <w:t xml:space="preserve">Реквизиты решения об образовании земельных участков путем объединения земельных участков </w:t>
            </w:r>
            <w:r>
              <w:rPr>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3.2.</w:t>
            </w:r>
          </w:p>
        </w:tc>
        <w:tc>
          <w:tcPr>
            <w:tcW w:w="5443" w:type="dxa"/>
          </w:tcPr>
          <w:p w:rsidR="00A82E5A" w:rsidRDefault="00A82E5A">
            <w:pPr>
              <w:pStyle w:val="ConsPlusNormal"/>
              <w:jc w:val="both"/>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3.2.1.</w:t>
            </w:r>
          </w:p>
        </w:tc>
        <w:tc>
          <w:tcPr>
            <w:tcW w:w="5443" w:type="dxa"/>
          </w:tcPr>
          <w:p w:rsidR="00A82E5A" w:rsidRDefault="00A82E5A">
            <w:pPr>
              <w:pStyle w:val="ConsPlusNormal"/>
              <w:jc w:val="both"/>
            </w:pPr>
            <w:r>
              <w:t xml:space="preserve">Реквизиты градостроительного плана земельного участка </w:t>
            </w:r>
            <w:r>
              <w:rPr>
                <w:i/>
              </w:rPr>
              <w:t>(указывается номер и дата выдачи, орган, выдавший градостроительный план земельного участка)</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3.2.2.</w:t>
            </w:r>
          </w:p>
        </w:tc>
        <w:tc>
          <w:tcPr>
            <w:tcW w:w="5443" w:type="dxa"/>
          </w:tcPr>
          <w:p w:rsidR="00A82E5A" w:rsidRDefault="00A82E5A">
            <w:pPr>
              <w:pStyle w:val="ConsPlusNormal"/>
              <w:jc w:val="both"/>
            </w:pPr>
            <w: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3.3.</w:t>
            </w:r>
          </w:p>
        </w:tc>
        <w:tc>
          <w:tcPr>
            <w:tcW w:w="5443" w:type="dxa"/>
          </w:tcPr>
          <w:p w:rsidR="00A82E5A" w:rsidRDefault="00A82E5A">
            <w:pPr>
              <w:pStyle w:val="ConsPlusNormal"/>
              <w:jc w:val="both"/>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3.3.1.</w:t>
            </w:r>
          </w:p>
        </w:tc>
        <w:tc>
          <w:tcPr>
            <w:tcW w:w="5443" w:type="dxa"/>
          </w:tcPr>
          <w:p w:rsidR="00A82E5A" w:rsidRDefault="00A82E5A">
            <w:pPr>
              <w:pStyle w:val="ConsPlusNormal"/>
              <w:jc w:val="both"/>
            </w:pPr>
            <w:r>
              <w:t xml:space="preserve">Реквизиты решения о предоставлении права пользования недрами </w:t>
            </w:r>
            <w:r>
              <w:rPr>
                <w:i/>
              </w:rPr>
              <w:t xml:space="preserve">(указывается дата и номер </w:t>
            </w:r>
            <w:r>
              <w:rPr>
                <w:i/>
              </w:rPr>
              <w:lastRenderedPageBreak/>
              <w:t>решения, орган, принявший решение)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lastRenderedPageBreak/>
              <w:t>3.3.2.</w:t>
            </w:r>
          </w:p>
        </w:tc>
        <w:tc>
          <w:tcPr>
            <w:tcW w:w="5443" w:type="dxa"/>
          </w:tcPr>
          <w:p w:rsidR="00A82E5A" w:rsidRDefault="00A82E5A">
            <w:pPr>
              <w:pStyle w:val="ConsPlusNormal"/>
              <w:jc w:val="both"/>
            </w:pPr>
            <w:r>
              <w:t xml:space="preserve">Реквизиты решения о переоформлении лицензии на право пользования недрами </w:t>
            </w:r>
            <w:r>
              <w:rPr>
                <w:i/>
              </w:rPr>
              <w:t>(указывается дата и номер решения, орган, принявший решение)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3.4.</w:t>
            </w:r>
          </w:p>
        </w:tc>
        <w:tc>
          <w:tcPr>
            <w:tcW w:w="5443" w:type="dxa"/>
          </w:tcPr>
          <w:p w:rsidR="00A82E5A" w:rsidRDefault="00A82E5A">
            <w:pPr>
              <w:pStyle w:val="ConsPlusNormal"/>
              <w:jc w:val="both"/>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3.4.1.</w:t>
            </w:r>
          </w:p>
        </w:tc>
        <w:tc>
          <w:tcPr>
            <w:tcW w:w="5443" w:type="dxa"/>
          </w:tcPr>
          <w:p w:rsidR="00A82E5A" w:rsidRDefault="00A82E5A">
            <w:pPr>
              <w:pStyle w:val="ConsPlusNormal"/>
              <w:jc w:val="both"/>
            </w:pPr>
            <w:r>
              <w:t xml:space="preserve">Реквизиты правоустанавливающих документов на земельный участок </w:t>
            </w:r>
            <w:r>
              <w:rPr>
                <w:i/>
              </w:rPr>
              <w:t>(указывается номер и дата выдачи, кадастровый номер земельного участка)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Приложение: 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связи:________________</w:t>
      </w:r>
    </w:p>
    <w:p w:rsidR="00A82E5A" w:rsidRDefault="00A82E5A">
      <w:pPr>
        <w:pStyle w:val="ConsPlusNormal"/>
        <w:spacing w:before="220"/>
        <w:ind w:firstLine="540"/>
        <w:jc w:val="both"/>
      </w:pPr>
      <w:r>
        <w:t>Результат предоставления услуги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36"/>
      </w:tblGrid>
      <w:tr w:rsidR="00A82E5A">
        <w:tc>
          <w:tcPr>
            <w:tcW w:w="8277" w:type="dxa"/>
          </w:tcPr>
          <w:p w:rsidR="00A82E5A" w:rsidRDefault="00A82E5A">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36" w:type="dxa"/>
          </w:tcPr>
          <w:p w:rsidR="00A82E5A" w:rsidRDefault="00A82E5A">
            <w:pPr>
              <w:pStyle w:val="ConsPlusNormal"/>
            </w:pPr>
          </w:p>
        </w:tc>
      </w:tr>
      <w:tr w:rsidR="00A82E5A">
        <w:tc>
          <w:tcPr>
            <w:tcW w:w="8277"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36" w:type="dxa"/>
          </w:tcPr>
          <w:p w:rsidR="00A82E5A" w:rsidRDefault="00A82E5A">
            <w:pPr>
              <w:pStyle w:val="ConsPlusNormal"/>
            </w:pPr>
          </w:p>
        </w:tc>
      </w:tr>
      <w:tr w:rsidR="00A82E5A">
        <w:tc>
          <w:tcPr>
            <w:tcW w:w="8277" w:type="dxa"/>
          </w:tcPr>
          <w:p w:rsidR="00A82E5A" w:rsidRDefault="00A82E5A">
            <w:pPr>
              <w:pStyle w:val="ConsPlusNormal"/>
              <w:jc w:val="both"/>
            </w:pPr>
            <w:r>
              <w:t>направить на бумажном носителе на почтовый адрес:</w:t>
            </w:r>
          </w:p>
        </w:tc>
        <w:tc>
          <w:tcPr>
            <w:tcW w:w="736" w:type="dxa"/>
          </w:tcPr>
          <w:p w:rsidR="00A82E5A" w:rsidRDefault="00A82E5A">
            <w:pPr>
              <w:pStyle w:val="ConsPlusNormal"/>
            </w:pPr>
          </w:p>
        </w:tc>
      </w:tr>
      <w:tr w:rsidR="00A82E5A">
        <w:tc>
          <w:tcPr>
            <w:tcW w:w="8277" w:type="dxa"/>
          </w:tcPr>
          <w:p w:rsidR="00A82E5A" w:rsidRDefault="00A82E5A">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736" w:type="dxa"/>
          </w:tcPr>
          <w:p w:rsidR="00A82E5A" w:rsidRDefault="00A82E5A">
            <w:pPr>
              <w:pStyle w:val="ConsPlusNormal"/>
            </w:pPr>
          </w:p>
        </w:tc>
      </w:tr>
      <w:tr w:rsidR="00A82E5A">
        <w:tc>
          <w:tcPr>
            <w:tcW w:w="9013" w:type="dxa"/>
            <w:gridSpan w:val="2"/>
          </w:tcPr>
          <w:p w:rsidR="00A82E5A" w:rsidRDefault="00A82E5A">
            <w:pPr>
              <w:pStyle w:val="ConsPlusNormal"/>
              <w:jc w:val="center"/>
            </w:pPr>
            <w:r>
              <w:rPr>
                <w:i/>
              </w:rPr>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r>
        <w:t>--------------------------------</w:t>
      </w:r>
    </w:p>
    <w:p w:rsidR="00A82E5A" w:rsidRDefault="00A82E5A">
      <w:pPr>
        <w:pStyle w:val="ConsPlusNormal"/>
        <w:spacing w:before="220"/>
        <w:ind w:firstLine="540"/>
        <w:jc w:val="both"/>
      </w:pPr>
      <w:bookmarkStart w:id="83" w:name="P1340"/>
      <w:bookmarkEnd w:id="83"/>
      <w:r>
        <w:t>&lt;*&gt; Заполняются те пункты уведомления, на основании которых требуется внести изменения в разрешение на строительство.</w:t>
      </w: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4</w:t>
      </w:r>
    </w:p>
    <w:p w:rsidR="00A82E5A" w:rsidRDefault="00A82E5A">
      <w:pPr>
        <w:pStyle w:val="ConsPlusNormal"/>
        <w:jc w:val="right"/>
      </w:pPr>
      <w:r>
        <w:t>к Административному регламенту</w:t>
      </w:r>
    </w:p>
    <w:p w:rsidR="00A82E5A" w:rsidRDefault="00A82E5A">
      <w:pPr>
        <w:pStyle w:val="ConsPlusNormal"/>
        <w:jc w:val="right"/>
      </w:pPr>
    </w:p>
    <w:p w:rsidR="00A82E5A" w:rsidRDefault="00A82E5A">
      <w:pPr>
        <w:pStyle w:val="ConsPlusNormal"/>
        <w:jc w:val="right"/>
      </w:pPr>
      <w:r>
        <w:lastRenderedPageBreak/>
        <w:t>ФОРМА</w:t>
      </w:r>
    </w:p>
    <w:p w:rsidR="00A82E5A" w:rsidRDefault="00A82E5A">
      <w:pPr>
        <w:pStyle w:val="ConsPlusNormal"/>
        <w:ind w:firstLine="540"/>
        <w:jc w:val="both"/>
      </w:pPr>
    </w:p>
    <w:p w:rsidR="00A82E5A" w:rsidRDefault="00A82E5A">
      <w:pPr>
        <w:pStyle w:val="ConsPlusNormal"/>
        <w:jc w:val="center"/>
      </w:pPr>
      <w:bookmarkStart w:id="84" w:name="P1351"/>
      <w:bookmarkEnd w:id="84"/>
      <w:r>
        <w:rPr>
          <w:b/>
        </w:rPr>
        <w:t>ЗАЯВЛЕНИЕ</w:t>
      </w:r>
    </w:p>
    <w:p w:rsidR="00A82E5A" w:rsidRDefault="00A82E5A">
      <w:pPr>
        <w:pStyle w:val="ConsPlusNormal"/>
        <w:jc w:val="center"/>
      </w:pPr>
      <w:r>
        <w:rPr>
          <w:b/>
        </w:rPr>
        <w:t>о внесении изменений в разрешение на строительство в связи</w:t>
      </w:r>
    </w:p>
    <w:p w:rsidR="00A82E5A" w:rsidRDefault="00A82E5A">
      <w:pPr>
        <w:pStyle w:val="ConsPlusNormal"/>
        <w:jc w:val="center"/>
      </w:pPr>
      <w:r>
        <w:rPr>
          <w:b/>
        </w:rPr>
        <w:t>с необходимостью продления срока действия разрешения</w:t>
      </w:r>
    </w:p>
    <w:p w:rsidR="00A82E5A" w:rsidRDefault="00A82E5A">
      <w:pPr>
        <w:pStyle w:val="ConsPlusNormal"/>
        <w:jc w:val="center"/>
      </w:pPr>
      <w:r>
        <w:rPr>
          <w:b/>
        </w:rPr>
        <w:t>на строительство</w:t>
      </w:r>
    </w:p>
    <w:p w:rsidR="00A82E5A" w:rsidRDefault="00A82E5A">
      <w:pPr>
        <w:pStyle w:val="ConsPlusNormal"/>
        <w:ind w:firstLine="540"/>
        <w:jc w:val="both"/>
      </w:pPr>
    </w:p>
    <w:p w:rsidR="00A82E5A" w:rsidRDefault="00A82E5A">
      <w:pPr>
        <w:pStyle w:val="ConsPlusNormal"/>
        <w:jc w:val="right"/>
      </w:pPr>
      <w:r>
        <w:t>"___" __________ 20__ г.</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rmal"/>
        <w:ind w:firstLine="540"/>
        <w:jc w:val="both"/>
      </w:pPr>
      <w:r>
        <w:t xml:space="preserve">В соответствии со </w:t>
      </w:r>
      <w:hyperlink r:id="rId157">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месяца(-ев).</w:t>
      </w:r>
    </w:p>
    <w:p w:rsidR="00A82E5A" w:rsidRDefault="00A82E5A">
      <w:pPr>
        <w:pStyle w:val="ConsPlusNormal"/>
        <w:ind w:firstLine="540"/>
        <w:jc w:val="both"/>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1.1.</w:t>
            </w:r>
          </w:p>
        </w:tc>
        <w:tc>
          <w:tcPr>
            <w:tcW w:w="5443"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1.1.1.</w:t>
            </w:r>
          </w:p>
        </w:tc>
        <w:tc>
          <w:tcPr>
            <w:tcW w:w="5443" w:type="dxa"/>
          </w:tcPr>
          <w:p w:rsidR="00A82E5A" w:rsidRDefault="00A82E5A">
            <w:pPr>
              <w:pStyle w:val="ConsPlusNormal"/>
              <w:jc w:val="both"/>
            </w:pPr>
            <w:r>
              <w:t>Фамилия, имя, отчество (при наличии)</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1.1.2.</w:t>
            </w:r>
          </w:p>
        </w:tc>
        <w:tc>
          <w:tcPr>
            <w:tcW w:w="5443"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1.1.3.</w:t>
            </w:r>
          </w:p>
        </w:tc>
        <w:tc>
          <w:tcPr>
            <w:tcW w:w="5443"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w:t>
            </w:r>
          </w:p>
        </w:tc>
        <w:tc>
          <w:tcPr>
            <w:tcW w:w="5443" w:type="dxa"/>
          </w:tcPr>
          <w:p w:rsidR="00A82E5A" w:rsidRDefault="00A82E5A">
            <w:pPr>
              <w:pStyle w:val="ConsPlusNormal"/>
              <w:jc w:val="both"/>
            </w:pPr>
            <w:r>
              <w:t>Сведения о юридическом лице: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1.2.1.</w:t>
            </w:r>
          </w:p>
        </w:tc>
        <w:tc>
          <w:tcPr>
            <w:tcW w:w="5443" w:type="dxa"/>
          </w:tcPr>
          <w:p w:rsidR="00A82E5A" w:rsidRDefault="00A82E5A">
            <w:pPr>
              <w:pStyle w:val="ConsPlusNormal"/>
              <w:jc w:val="both"/>
            </w:pPr>
            <w:r>
              <w:t>Полное наименование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1.2.2.</w:t>
            </w:r>
          </w:p>
        </w:tc>
        <w:tc>
          <w:tcPr>
            <w:tcW w:w="5443" w:type="dxa"/>
          </w:tcPr>
          <w:p w:rsidR="00A82E5A" w:rsidRDefault="00A82E5A">
            <w:pPr>
              <w:pStyle w:val="ConsPlusNormal"/>
              <w:jc w:val="both"/>
            </w:pPr>
            <w:r>
              <w:t>Основной государственный регистрационный номер</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1.2.3.</w:t>
            </w:r>
          </w:p>
        </w:tc>
        <w:tc>
          <w:tcPr>
            <w:tcW w:w="5443" w:type="dxa"/>
          </w:tcPr>
          <w:p w:rsidR="00A82E5A" w:rsidRDefault="00A82E5A">
            <w:pPr>
              <w:pStyle w:val="ConsPlusNormal"/>
              <w:jc w:val="both"/>
            </w:pPr>
            <w:r>
              <w:t>Идентификационный номер налогоплательщика - юридического лица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2. Сведения о разрешении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819"/>
        <w:gridCol w:w="1842"/>
        <w:gridCol w:w="1418"/>
      </w:tblGrid>
      <w:tr w:rsidR="00A82E5A">
        <w:tc>
          <w:tcPr>
            <w:tcW w:w="993" w:type="dxa"/>
          </w:tcPr>
          <w:p w:rsidR="00A82E5A" w:rsidRDefault="00A82E5A">
            <w:pPr>
              <w:pStyle w:val="ConsPlusNormal"/>
              <w:jc w:val="center"/>
            </w:pPr>
            <w:r>
              <w:t>N</w:t>
            </w:r>
          </w:p>
        </w:tc>
        <w:tc>
          <w:tcPr>
            <w:tcW w:w="4819" w:type="dxa"/>
          </w:tcPr>
          <w:p w:rsidR="00A82E5A" w:rsidRDefault="00A82E5A">
            <w:pPr>
              <w:pStyle w:val="ConsPlusNormal"/>
              <w:jc w:val="center"/>
            </w:pPr>
            <w:r>
              <w:t>Орган (организация), выдавший(-ая) разрешение на строительство</w:t>
            </w:r>
          </w:p>
        </w:tc>
        <w:tc>
          <w:tcPr>
            <w:tcW w:w="1842" w:type="dxa"/>
          </w:tcPr>
          <w:p w:rsidR="00A82E5A" w:rsidRDefault="00A82E5A">
            <w:pPr>
              <w:pStyle w:val="ConsPlusNormal"/>
              <w:jc w:val="center"/>
            </w:pPr>
            <w:r>
              <w:t>Номер документа</w:t>
            </w:r>
          </w:p>
        </w:tc>
        <w:tc>
          <w:tcPr>
            <w:tcW w:w="1418" w:type="dxa"/>
          </w:tcPr>
          <w:p w:rsidR="00A82E5A" w:rsidRDefault="00A82E5A">
            <w:pPr>
              <w:pStyle w:val="ConsPlusNormal"/>
              <w:jc w:val="center"/>
            </w:pPr>
            <w:r>
              <w:t>Дата документа</w:t>
            </w:r>
          </w:p>
        </w:tc>
      </w:tr>
      <w:tr w:rsidR="00A82E5A">
        <w:tc>
          <w:tcPr>
            <w:tcW w:w="993" w:type="dxa"/>
          </w:tcPr>
          <w:p w:rsidR="00A82E5A" w:rsidRDefault="00A82E5A">
            <w:pPr>
              <w:pStyle w:val="ConsPlusNormal"/>
            </w:pPr>
          </w:p>
        </w:tc>
        <w:tc>
          <w:tcPr>
            <w:tcW w:w="4819" w:type="dxa"/>
          </w:tcPr>
          <w:p w:rsidR="00A82E5A" w:rsidRDefault="00A82E5A">
            <w:pPr>
              <w:pStyle w:val="ConsPlusNormal"/>
            </w:pPr>
          </w:p>
        </w:tc>
        <w:tc>
          <w:tcPr>
            <w:tcW w:w="1842" w:type="dxa"/>
          </w:tcPr>
          <w:p w:rsidR="00A82E5A" w:rsidRDefault="00A82E5A">
            <w:pPr>
              <w:pStyle w:val="ConsPlusNormal"/>
            </w:pPr>
          </w:p>
        </w:tc>
        <w:tc>
          <w:tcPr>
            <w:tcW w:w="1418"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Приложение:____________________________________________________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связи:________________</w:t>
      </w:r>
    </w:p>
    <w:p w:rsidR="00A82E5A" w:rsidRDefault="00A82E5A">
      <w:pPr>
        <w:pStyle w:val="ConsPlusNormal"/>
        <w:spacing w:before="220"/>
        <w:ind w:firstLine="540"/>
        <w:jc w:val="both"/>
      </w:pPr>
      <w:r>
        <w:t>Результат предоставления услуги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276"/>
      </w:tblGrid>
      <w:tr w:rsidR="00A82E5A">
        <w:tc>
          <w:tcPr>
            <w:tcW w:w="7654" w:type="dxa"/>
          </w:tcPr>
          <w:p w:rsidR="00A82E5A" w:rsidRDefault="00A82E5A">
            <w:pPr>
              <w:pStyle w:val="ConsPlusNormal"/>
              <w:jc w:val="both"/>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276" w:type="dxa"/>
          </w:tcPr>
          <w:p w:rsidR="00A82E5A" w:rsidRDefault="00A82E5A">
            <w:pPr>
              <w:pStyle w:val="ConsPlusNormal"/>
            </w:pPr>
          </w:p>
        </w:tc>
      </w:tr>
      <w:tr w:rsidR="00A82E5A">
        <w:tc>
          <w:tcPr>
            <w:tcW w:w="7654"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76" w:type="dxa"/>
          </w:tcPr>
          <w:p w:rsidR="00A82E5A" w:rsidRDefault="00A82E5A">
            <w:pPr>
              <w:pStyle w:val="ConsPlusNormal"/>
            </w:pPr>
          </w:p>
        </w:tc>
      </w:tr>
      <w:tr w:rsidR="00A82E5A">
        <w:tc>
          <w:tcPr>
            <w:tcW w:w="7654" w:type="dxa"/>
          </w:tcPr>
          <w:p w:rsidR="00A82E5A" w:rsidRDefault="00A82E5A">
            <w:pPr>
              <w:pStyle w:val="ConsPlusNormal"/>
              <w:jc w:val="both"/>
            </w:pPr>
            <w:r>
              <w:t>направить на бумажном носителе на почтовый адрес:</w:t>
            </w:r>
          </w:p>
        </w:tc>
        <w:tc>
          <w:tcPr>
            <w:tcW w:w="1276" w:type="dxa"/>
          </w:tcPr>
          <w:p w:rsidR="00A82E5A" w:rsidRDefault="00A82E5A">
            <w:pPr>
              <w:pStyle w:val="ConsPlusNormal"/>
            </w:pPr>
          </w:p>
        </w:tc>
      </w:tr>
      <w:tr w:rsidR="00A82E5A">
        <w:tc>
          <w:tcPr>
            <w:tcW w:w="7654" w:type="dxa"/>
          </w:tcPr>
          <w:p w:rsidR="00A82E5A" w:rsidRDefault="00A82E5A">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1276" w:type="dxa"/>
          </w:tcPr>
          <w:p w:rsidR="00A82E5A" w:rsidRDefault="00A82E5A">
            <w:pPr>
              <w:pStyle w:val="ConsPlusNormal"/>
            </w:pPr>
          </w:p>
        </w:tc>
      </w:tr>
      <w:tr w:rsidR="00A82E5A">
        <w:tc>
          <w:tcPr>
            <w:tcW w:w="8930" w:type="dxa"/>
            <w:gridSpan w:val="2"/>
          </w:tcPr>
          <w:p w:rsidR="00A82E5A" w:rsidRDefault="00A82E5A">
            <w:pPr>
              <w:pStyle w:val="ConsPlusNormal"/>
              <w:jc w:val="center"/>
            </w:pPr>
            <w:r>
              <w:rPr>
                <w:i/>
              </w:rPr>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5</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p w:rsidR="00A82E5A" w:rsidRDefault="00A82E5A">
      <w:pPr>
        <w:pStyle w:val="ConsPlusNormal"/>
        <w:jc w:val="center"/>
      </w:pPr>
      <w:bookmarkStart w:id="85" w:name="P1436"/>
      <w:bookmarkEnd w:id="85"/>
      <w:r>
        <w:rPr>
          <w:b/>
        </w:rPr>
        <w:t>ЗАЯВЛЕНИЕ</w:t>
      </w:r>
    </w:p>
    <w:p w:rsidR="00A82E5A" w:rsidRDefault="00A82E5A">
      <w:pPr>
        <w:pStyle w:val="ConsPlusNormal"/>
        <w:jc w:val="center"/>
      </w:pPr>
      <w:r>
        <w:rPr>
          <w:b/>
        </w:rPr>
        <w:t>о внесении изменений в разрешение на строительство</w:t>
      </w:r>
    </w:p>
    <w:p w:rsidR="00A82E5A" w:rsidRDefault="00A82E5A">
      <w:pPr>
        <w:pStyle w:val="ConsPlusNormal"/>
        <w:ind w:firstLine="540"/>
        <w:jc w:val="both"/>
      </w:pPr>
    </w:p>
    <w:p w:rsidR="00A82E5A" w:rsidRDefault="00A82E5A">
      <w:pPr>
        <w:pStyle w:val="ConsPlusNormal"/>
        <w:jc w:val="right"/>
      </w:pPr>
      <w:r>
        <w:t>"___" __________ 20__ г.</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rmal"/>
        <w:ind w:firstLine="540"/>
        <w:jc w:val="both"/>
      </w:pPr>
      <w:r>
        <w:t xml:space="preserve">В соответствии со </w:t>
      </w:r>
      <w:hyperlink r:id="rId158">
        <w:r>
          <w:rPr>
            <w:color w:val="0000FF"/>
          </w:rPr>
          <w:t>статьей 51</w:t>
        </w:r>
      </w:hyperlink>
      <w:r>
        <w:t xml:space="preserve"> Градостроительного кодекса Российской Федерации прошу внести изменение в разрешение на строительство в связи с</w:t>
      </w:r>
    </w:p>
    <w:p w:rsidR="00A82E5A" w:rsidRDefault="00A82E5A">
      <w:pPr>
        <w:pStyle w:val="ConsPlusNormal"/>
        <w:spacing w:before="220"/>
        <w:ind w:firstLine="540"/>
        <w:jc w:val="both"/>
      </w:pPr>
      <w:r>
        <w:t>____________________________________________________________</w:t>
      </w:r>
    </w:p>
    <w:p w:rsidR="00A82E5A" w:rsidRDefault="00A82E5A">
      <w:pPr>
        <w:pStyle w:val="ConsPlusNormal"/>
        <w:spacing w:before="220"/>
        <w:ind w:firstLine="540"/>
        <w:jc w:val="both"/>
      </w:pPr>
      <w:r>
        <w:t>____________________________________________________________</w:t>
      </w:r>
    </w:p>
    <w:p w:rsidR="00A82E5A" w:rsidRDefault="00A82E5A">
      <w:pPr>
        <w:pStyle w:val="ConsPlusNormal"/>
        <w:ind w:firstLine="540"/>
        <w:jc w:val="both"/>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1.1</w:t>
            </w:r>
          </w:p>
        </w:tc>
        <w:tc>
          <w:tcPr>
            <w:tcW w:w="5443"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lastRenderedPageBreak/>
              <w:t>1.1.1</w:t>
            </w:r>
          </w:p>
        </w:tc>
        <w:tc>
          <w:tcPr>
            <w:tcW w:w="5443" w:type="dxa"/>
          </w:tcPr>
          <w:p w:rsidR="00A82E5A" w:rsidRDefault="00A82E5A">
            <w:pPr>
              <w:pStyle w:val="ConsPlusNormal"/>
              <w:jc w:val="both"/>
            </w:pPr>
            <w:r>
              <w:t>Фамилия, имя, отчество (при наличии)</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1.1.2</w:t>
            </w:r>
          </w:p>
        </w:tc>
        <w:tc>
          <w:tcPr>
            <w:tcW w:w="5443"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1.1.3</w:t>
            </w:r>
          </w:p>
        </w:tc>
        <w:tc>
          <w:tcPr>
            <w:tcW w:w="5443"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w:t>
            </w:r>
          </w:p>
        </w:tc>
        <w:tc>
          <w:tcPr>
            <w:tcW w:w="5443" w:type="dxa"/>
          </w:tcPr>
          <w:p w:rsidR="00A82E5A" w:rsidRDefault="00A82E5A">
            <w:pPr>
              <w:pStyle w:val="ConsPlusNormal"/>
              <w:jc w:val="both"/>
            </w:pPr>
            <w:r>
              <w:t>Сведения о юридическом лице: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1.2.1</w:t>
            </w:r>
          </w:p>
        </w:tc>
        <w:tc>
          <w:tcPr>
            <w:tcW w:w="5443" w:type="dxa"/>
          </w:tcPr>
          <w:p w:rsidR="00A82E5A" w:rsidRDefault="00A82E5A">
            <w:pPr>
              <w:pStyle w:val="ConsPlusNormal"/>
              <w:jc w:val="both"/>
            </w:pPr>
            <w:r>
              <w:t>Полное наименование</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1.2.2</w:t>
            </w:r>
          </w:p>
        </w:tc>
        <w:tc>
          <w:tcPr>
            <w:tcW w:w="5443" w:type="dxa"/>
          </w:tcPr>
          <w:p w:rsidR="00A82E5A" w:rsidRDefault="00A82E5A">
            <w:pPr>
              <w:pStyle w:val="ConsPlusNormal"/>
              <w:jc w:val="both"/>
            </w:pPr>
            <w:r>
              <w:t>Основной государственный регистрационный номер</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1.2.3</w:t>
            </w:r>
          </w:p>
        </w:tc>
        <w:tc>
          <w:tcPr>
            <w:tcW w:w="5443" w:type="dxa"/>
          </w:tcPr>
          <w:p w:rsidR="00A82E5A" w:rsidRDefault="00A82E5A">
            <w:pPr>
              <w:pStyle w:val="ConsPlusNormal"/>
              <w:jc w:val="both"/>
            </w:pPr>
            <w:r>
              <w:t>Идентификационный номер налогоплательщика - юридического лица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2. Сведения об объекте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2.1</w:t>
            </w:r>
          </w:p>
        </w:tc>
        <w:tc>
          <w:tcPr>
            <w:tcW w:w="5443" w:type="dxa"/>
          </w:tcPr>
          <w:p w:rsidR="00A82E5A" w:rsidRDefault="00A82E5A">
            <w:pPr>
              <w:pStyle w:val="ConsPlusNormal"/>
              <w:jc w:val="both"/>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2.2</w:t>
            </w:r>
          </w:p>
        </w:tc>
        <w:tc>
          <w:tcPr>
            <w:tcW w:w="5443" w:type="dxa"/>
          </w:tcPr>
          <w:p w:rsidR="00A82E5A" w:rsidRDefault="00A82E5A">
            <w:pPr>
              <w:pStyle w:val="ConsPlusNormal"/>
              <w:jc w:val="both"/>
            </w:pPr>
            <w:r>
              <w:t xml:space="preserve">Кадастровый номер реконструируемого объекта капитального строительства </w:t>
            </w:r>
            <w:r>
              <w:rPr>
                <w:i/>
              </w:rPr>
              <w:t>(указывается в случае проведения реконструкции объекта капитального строительства)</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3. Сведения о ранее выданном разрешении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4592"/>
        <w:gridCol w:w="1729"/>
        <w:gridCol w:w="1701"/>
      </w:tblGrid>
      <w:tr w:rsidR="00A82E5A">
        <w:tc>
          <w:tcPr>
            <w:tcW w:w="1043" w:type="dxa"/>
          </w:tcPr>
          <w:p w:rsidR="00A82E5A" w:rsidRDefault="00A82E5A">
            <w:pPr>
              <w:pStyle w:val="ConsPlusNormal"/>
              <w:jc w:val="center"/>
            </w:pPr>
            <w:r>
              <w:t>N</w:t>
            </w:r>
          </w:p>
        </w:tc>
        <w:tc>
          <w:tcPr>
            <w:tcW w:w="4592" w:type="dxa"/>
          </w:tcPr>
          <w:p w:rsidR="00A82E5A" w:rsidRDefault="00A82E5A">
            <w:pPr>
              <w:pStyle w:val="ConsPlusNormal"/>
              <w:jc w:val="center"/>
            </w:pPr>
            <w:r>
              <w:t>Орган (организация), выдавший(-ая) разрешение на строительство</w:t>
            </w:r>
          </w:p>
        </w:tc>
        <w:tc>
          <w:tcPr>
            <w:tcW w:w="1729" w:type="dxa"/>
          </w:tcPr>
          <w:p w:rsidR="00A82E5A" w:rsidRDefault="00A82E5A">
            <w:pPr>
              <w:pStyle w:val="ConsPlusNormal"/>
              <w:jc w:val="center"/>
            </w:pPr>
            <w:r>
              <w:t>Номер документа</w:t>
            </w:r>
          </w:p>
        </w:tc>
        <w:tc>
          <w:tcPr>
            <w:tcW w:w="1701" w:type="dxa"/>
          </w:tcPr>
          <w:p w:rsidR="00A82E5A" w:rsidRDefault="00A82E5A">
            <w:pPr>
              <w:pStyle w:val="ConsPlusNormal"/>
              <w:jc w:val="center"/>
            </w:pPr>
            <w:r>
              <w:t>Дата документа</w:t>
            </w:r>
          </w:p>
        </w:tc>
      </w:tr>
      <w:tr w:rsidR="00A82E5A">
        <w:tc>
          <w:tcPr>
            <w:tcW w:w="1043" w:type="dxa"/>
          </w:tcPr>
          <w:p w:rsidR="00A82E5A" w:rsidRDefault="00A82E5A">
            <w:pPr>
              <w:pStyle w:val="ConsPlusNormal"/>
            </w:pPr>
          </w:p>
        </w:tc>
        <w:tc>
          <w:tcPr>
            <w:tcW w:w="4592" w:type="dxa"/>
          </w:tcPr>
          <w:p w:rsidR="00A82E5A" w:rsidRDefault="00A82E5A">
            <w:pPr>
              <w:pStyle w:val="ConsPlusNormal"/>
            </w:pPr>
          </w:p>
        </w:tc>
        <w:tc>
          <w:tcPr>
            <w:tcW w:w="1729" w:type="dxa"/>
          </w:tcPr>
          <w:p w:rsidR="00A82E5A" w:rsidRDefault="00A82E5A">
            <w:pPr>
              <w:pStyle w:val="ConsPlusNormal"/>
            </w:pPr>
          </w:p>
        </w:tc>
        <w:tc>
          <w:tcPr>
            <w:tcW w:w="1701"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4. Сведения о земельном участке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835"/>
      </w:tblGrid>
      <w:tr w:rsidR="00A82E5A">
        <w:tc>
          <w:tcPr>
            <w:tcW w:w="794" w:type="dxa"/>
          </w:tcPr>
          <w:p w:rsidR="00A82E5A" w:rsidRDefault="00A82E5A">
            <w:pPr>
              <w:pStyle w:val="ConsPlusNormal"/>
              <w:jc w:val="right"/>
            </w:pPr>
            <w:r>
              <w:t>4.1</w:t>
            </w:r>
          </w:p>
        </w:tc>
        <w:tc>
          <w:tcPr>
            <w:tcW w:w="5443" w:type="dxa"/>
          </w:tcPr>
          <w:p w:rsidR="00A82E5A" w:rsidRDefault="00A82E5A">
            <w:pPr>
              <w:pStyle w:val="ConsPlusNormal"/>
              <w:jc w:val="both"/>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835" w:type="dxa"/>
          </w:tcPr>
          <w:p w:rsidR="00A82E5A" w:rsidRDefault="00A82E5A">
            <w:pPr>
              <w:pStyle w:val="ConsPlusNormal"/>
            </w:pPr>
          </w:p>
        </w:tc>
      </w:tr>
      <w:tr w:rsidR="00A82E5A">
        <w:tc>
          <w:tcPr>
            <w:tcW w:w="794" w:type="dxa"/>
          </w:tcPr>
          <w:p w:rsidR="00A82E5A" w:rsidRDefault="00A82E5A">
            <w:pPr>
              <w:pStyle w:val="ConsPlusNormal"/>
              <w:jc w:val="right"/>
            </w:pPr>
            <w:r>
              <w:t>4.2</w:t>
            </w:r>
          </w:p>
        </w:tc>
        <w:tc>
          <w:tcPr>
            <w:tcW w:w="5443" w:type="dxa"/>
          </w:tcPr>
          <w:p w:rsidR="00A82E5A" w:rsidRDefault="00A82E5A">
            <w:pPr>
              <w:pStyle w:val="ConsPlusNormal"/>
              <w:jc w:val="both"/>
            </w:pPr>
            <w:r>
              <w:t xml:space="preserve">Реквизиты утвержденного проекта межевания территории либо реквизиты решения об утверждении схемы расположения земельного участка или </w:t>
            </w:r>
            <w:r>
              <w:lastRenderedPageBreak/>
              <w:t xml:space="preserve">земельных участков на кадастровом плане территории </w:t>
            </w:r>
            <w:r>
              <w:rPr>
                <w:i/>
              </w:rPr>
              <w:t xml:space="preserve">(указываются в случаях, предусмотренных </w:t>
            </w:r>
            <w:hyperlink r:id="rId159">
              <w:r>
                <w:rPr>
                  <w:i/>
                  <w:color w:val="0000FF"/>
                </w:rPr>
                <w:t>частью 1.1 статьи 57.3</w:t>
              </w:r>
            </w:hyperlink>
            <w:r>
              <w:rPr>
                <w:i/>
              </w:rPr>
              <w:t xml:space="preserve"> и </w:t>
            </w:r>
            <w:hyperlink r:id="rId160">
              <w:r>
                <w:rPr>
                  <w:i/>
                  <w:color w:val="0000FF"/>
                </w:rPr>
                <w:t>частью 7.3 статьи 5.1</w:t>
              </w:r>
            </w:hyperlink>
            <w:r>
              <w:rPr>
                <w:i/>
              </w:rPr>
              <w:t xml:space="preserve"> Градостроительного кодекса Российской Федерации)</w:t>
            </w:r>
          </w:p>
        </w:tc>
        <w:tc>
          <w:tcPr>
            <w:tcW w:w="283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28"/>
        <w:gridCol w:w="1852"/>
        <w:gridCol w:w="1474"/>
      </w:tblGrid>
      <w:tr w:rsidR="00A82E5A">
        <w:tc>
          <w:tcPr>
            <w:tcW w:w="567" w:type="dxa"/>
          </w:tcPr>
          <w:p w:rsidR="00A82E5A" w:rsidRDefault="00A82E5A">
            <w:pPr>
              <w:pStyle w:val="ConsPlusNormal"/>
              <w:jc w:val="center"/>
            </w:pPr>
            <w:r>
              <w:t>N</w:t>
            </w:r>
          </w:p>
        </w:tc>
        <w:tc>
          <w:tcPr>
            <w:tcW w:w="5128" w:type="dxa"/>
          </w:tcPr>
          <w:p w:rsidR="00A82E5A" w:rsidRDefault="00A82E5A">
            <w:pPr>
              <w:pStyle w:val="ConsPlusNormal"/>
              <w:jc w:val="center"/>
            </w:pPr>
            <w:r>
              <w:t>Наименование документа</w:t>
            </w:r>
          </w:p>
        </w:tc>
        <w:tc>
          <w:tcPr>
            <w:tcW w:w="1852" w:type="dxa"/>
          </w:tcPr>
          <w:p w:rsidR="00A82E5A" w:rsidRDefault="00A82E5A">
            <w:pPr>
              <w:pStyle w:val="ConsPlusNormal"/>
              <w:jc w:val="center"/>
            </w:pPr>
            <w:r>
              <w:t>Номер документа</w:t>
            </w:r>
          </w:p>
        </w:tc>
        <w:tc>
          <w:tcPr>
            <w:tcW w:w="1474" w:type="dxa"/>
          </w:tcPr>
          <w:p w:rsidR="00A82E5A" w:rsidRDefault="00A82E5A">
            <w:pPr>
              <w:pStyle w:val="ConsPlusNormal"/>
              <w:jc w:val="center"/>
            </w:pPr>
            <w:r>
              <w:t>Дата документа</w:t>
            </w:r>
          </w:p>
        </w:tc>
      </w:tr>
      <w:tr w:rsidR="00A82E5A">
        <w:tc>
          <w:tcPr>
            <w:tcW w:w="567" w:type="dxa"/>
          </w:tcPr>
          <w:p w:rsidR="00A82E5A" w:rsidRDefault="00A82E5A">
            <w:pPr>
              <w:pStyle w:val="ConsPlusNormal"/>
              <w:jc w:val="right"/>
            </w:pPr>
            <w:r>
              <w:t>1</w:t>
            </w:r>
          </w:p>
        </w:tc>
        <w:tc>
          <w:tcPr>
            <w:tcW w:w="5128" w:type="dxa"/>
          </w:tcPr>
          <w:p w:rsidR="00A82E5A" w:rsidRDefault="00A82E5A">
            <w:pPr>
              <w:pStyle w:val="ConsPlusNormal"/>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Pr>
          <w:p w:rsidR="00A82E5A" w:rsidRDefault="00A82E5A">
            <w:pPr>
              <w:pStyle w:val="ConsPlusNormal"/>
            </w:pPr>
          </w:p>
        </w:tc>
        <w:tc>
          <w:tcPr>
            <w:tcW w:w="1474" w:type="dxa"/>
          </w:tcPr>
          <w:p w:rsidR="00A82E5A" w:rsidRDefault="00A82E5A">
            <w:pPr>
              <w:pStyle w:val="ConsPlusNormal"/>
            </w:pPr>
          </w:p>
        </w:tc>
      </w:tr>
      <w:tr w:rsidR="00A82E5A">
        <w:tc>
          <w:tcPr>
            <w:tcW w:w="567" w:type="dxa"/>
          </w:tcPr>
          <w:p w:rsidR="00A82E5A" w:rsidRDefault="00A82E5A">
            <w:pPr>
              <w:pStyle w:val="ConsPlusNormal"/>
              <w:jc w:val="right"/>
            </w:pPr>
            <w:r>
              <w:t>2</w:t>
            </w:r>
          </w:p>
        </w:tc>
        <w:tc>
          <w:tcPr>
            <w:tcW w:w="5128" w:type="dxa"/>
          </w:tcPr>
          <w:p w:rsidR="00A82E5A" w:rsidRDefault="00A82E5A">
            <w:pPr>
              <w:pStyle w:val="ConsPlusNormal"/>
              <w:jc w:val="both"/>
            </w:pPr>
            <w:r>
              <w:t xml:space="preserve">Положительное заключение экспертизы проектной документации </w:t>
            </w:r>
            <w:r>
              <w:rPr>
                <w:i/>
              </w:rPr>
              <w:t xml:space="preserve">(указывается в случаях, если проектная документация подлежит экспертизе в соответствии со </w:t>
            </w:r>
            <w:hyperlink r:id="rId161">
              <w:r>
                <w:rPr>
                  <w:i/>
                  <w:color w:val="0000FF"/>
                </w:rPr>
                <w:t>статьей 49</w:t>
              </w:r>
            </w:hyperlink>
            <w:r>
              <w:rPr>
                <w:i/>
              </w:rPr>
              <w:t xml:space="preserve"> Градостроительного кодекса Российской Федерации)</w:t>
            </w:r>
          </w:p>
        </w:tc>
        <w:tc>
          <w:tcPr>
            <w:tcW w:w="1852" w:type="dxa"/>
          </w:tcPr>
          <w:p w:rsidR="00A82E5A" w:rsidRDefault="00A82E5A">
            <w:pPr>
              <w:pStyle w:val="ConsPlusNormal"/>
            </w:pPr>
          </w:p>
        </w:tc>
        <w:tc>
          <w:tcPr>
            <w:tcW w:w="1474" w:type="dxa"/>
          </w:tcPr>
          <w:p w:rsidR="00A82E5A" w:rsidRDefault="00A82E5A">
            <w:pPr>
              <w:pStyle w:val="ConsPlusNormal"/>
            </w:pPr>
          </w:p>
        </w:tc>
      </w:tr>
      <w:tr w:rsidR="00A82E5A">
        <w:tc>
          <w:tcPr>
            <w:tcW w:w="567" w:type="dxa"/>
          </w:tcPr>
          <w:p w:rsidR="00A82E5A" w:rsidRDefault="00A82E5A">
            <w:pPr>
              <w:pStyle w:val="ConsPlusNormal"/>
              <w:jc w:val="right"/>
            </w:pPr>
            <w:r>
              <w:t>3</w:t>
            </w:r>
          </w:p>
        </w:tc>
        <w:tc>
          <w:tcPr>
            <w:tcW w:w="5128" w:type="dxa"/>
          </w:tcPr>
          <w:p w:rsidR="00A82E5A" w:rsidRDefault="00A82E5A">
            <w:pPr>
              <w:pStyle w:val="ConsPlusNormal"/>
              <w:jc w:val="both"/>
            </w:pPr>
            <w:r>
              <w:t xml:space="preserve">Положительное заключение государственной экологической экспертизы проектной документации </w:t>
            </w:r>
            <w:r>
              <w:rPr>
                <w:i/>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62">
              <w:r>
                <w:rPr>
                  <w:i/>
                  <w:color w:val="0000FF"/>
                </w:rPr>
                <w:t>статьей 49</w:t>
              </w:r>
            </w:hyperlink>
            <w:r>
              <w:rPr>
                <w:i/>
              </w:rPr>
              <w:t xml:space="preserve"> Градостроительного кодекса Российской Федерации)</w:t>
            </w:r>
          </w:p>
        </w:tc>
        <w:tc>
          <w:tcPr>
            <w:tcW w:w="1852" w:type="dxa"/>
          </w:tcPr>
          <w:p w:rsidR="00A82E5A" w:rsidRDefault="00A82E5A">
            <w:pPr>
              <w:pStyle w:val="ConsPlusNormal"/>
            </w:pPr>
          </w:p>
        </w:tc>
        <w:tc>
          <w:tcPr>
            <w:tcW w:w="1474"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Приложение:_____________________________________________________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связи:_________________</w:t>
      </w:r>
    </w:p>
    <w:p w:rsidR="00A82E5A" w:rsidRDefault="00A82E5A">
      <w:pPr>
        <w:pStyle w:val="ConsPlusNormal"/>
        <w:spacing w:before="220"/>
        <w:ind w:firstLine="540"/>
        <w:jc w:val="both"/>
      </w:pPr>
      <w:r>
        <w:t>Результат предоставления услуги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134"/>
      </w:tblGrid>
      <w:tr w:rsidR="00A82E5A">
        <w:tc>
          <w:tcPr>
            <w:tcW w:w="7824" w:type="dxa"/>
          </w:tcPr>
          <w:p w:rsidR="00A82E5A" w:rsidRDefault="00A82E5A">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Pr>
          <w:p w:rsidR="00A82E5A" w:rsidRDefault="00A82E5A">
            <w:pPr>
              <w:pStyle w:val="ConsPlusNormal"/>
            </w:pPr>
          </w:p>
        </w:tc>
      </w:tr>
      <w:tr w:rsidR="00A82E5A">
        <w:tc>
          <w:tcPr>
            <w:tcW w:w="7824"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4" w:type="dxa"/>
          </w:tcPr>
          <w:p w:rsidR="00A82E5A" w:rsidRDefault="00A82E5A">
            <w:pPr>
              <w:pStyle w:val="ConsPlusNormal"/>
            </w:pPr>
          </w:p>
        </w:tc>
      </w:tr>
      <w:tr w:rsidR="00A82E5A">
        <w:tc>
          <w:tcPr>
            <w:tcW w:w="7824" w:type="dxa"/>
          </w:tcPr>
          <w:p w:rsidR="00A82E5A" w:rsidRDefault="00A82E5A">
            <w:pPr>
              <w:pStyle w:val="ConsPlusNormal"/>
              <w:jc w:val="both"/>
            </w:pPr>
            <w:r>
              <w:t>направить на бумажном носителе на почтовый адрес:</w:t>
            </w:r>
          </w:p>
        </w:tc>
        <w:tc>
          <w:tcPr>
            <w:tcW w:w="1134" w:type="dxa"/>
          </w:tcPr>
          <w:p w:rsidR="00A82E5A" w:rsidRDefault="00A82E5A">
            <w:pPr>
              <w:pStyle w:val="ConsPlusNormal"/>
            </w:pPr>
          </w:p>
        </w:tc>
      </w:tr>
      <w:tr w:rsidR="00A82E5A">
        <w:tc>
          <w:tcPr>
            <w:tcW w:w="7824" w:type="dxa"/>
          </w:tcPr>
          <w:p w:rsidR="00A82E5A" w:rsidRDefault="00A82E5A">
            <w:pPr>
              <w:pStyle w:val="ConsPlusNormal"/>
              <w:jc w:val="both"/>
            </w:pPr>
            <w:r>
              <w:t xml:space="preserve">направить в форме электронного документа в личный кабинет в единой </w:t>
            </w:r>
            <w:r>
              <w:lastRenderedPageBreak/>
              <w:t>информационной системе жилищного строительства</w:t>
            </w:r>
          </w:p>
        </w:tc>
        <w:tc>
          <w:tcPr>
            <w:tcW w:w="1134" w:type="dxa"/>
          </w:tcPr>
          <w:p w:rsidR="00A82E5A" w:rsidRDefault="00A82E5A">
            <w:pPr>
              <w:pStyle w:val="ConsPlusNormal"/>
            </w:pPr>
          </w:p>
        </w:tc>
      </w:tr>
      <w:tr w:rsidR="00A82E5A">
        <w:tc>
          <w:tcPr>
            <w:tcW w:w="8958" w:type="dxa"/>
            <w:gridSpan w:val="2"/>
          </w:tcPr>
          <w:p w:rsidR="00A82E5A" w:rsidRDefault="00A82E5A">
            <w:pPr>
              <w:pStyle w:val="ConsPlusNormal"/>
              <w:jc w:val="center"/>
            </w:pPr>
            <w:r>
              <w:rPr>
                <w:i/>
              </w:rPr>
              <w:lastRenderedPageBreak/>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6</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A82E5A">
        <w:tc>
          <w:tcPr>
            <w:tcW w:w="4535" w:type="dxa"/>
            <w:tcBorders>
              <w:top w:val="nil"/>
              <w:left w:val="nil"/>
              <w:bottom w:val="nil"/>
              <w:right w:val="nil"/>
            </w:tcBorders>
          </w:tcPr>
          <w:p w:rsidR="00A82E5A" w:rsidRDefault="00A82E5A">
            <w:pPr>
              <w:pStyle w:val="ConsPlusNormal"/>
              <w:jc w:val="both"/>
            </w:pPr>
          </w:p>
        </w:tc>
        <w:tc>
          <w:tcPr>
            <w:tcW w:w="907" w:type="dxa"/>
            <w:tcBorders>
              <w:top w:val="nil"/>
              <w:left w:val="nil"/>
              <w:bottom w:val="nil"/>
              <w:right w:val="nil"/>
            </w:tcBorders>
          </w:tcPr>
          <w:p w:rsidR="00A82E5A" w:rsidRDefault="00A82E5A">
            <w:pPr>
              <w:pStyle w:val="ConsPlusNormal"/>
              <w:jc w:val="both"/>
            </w:pPr>
            <w:r>
              <w:t>Кому</w:t>
            </w:r>
          </w:p>
        </w:tc>
        <w:tc>
          <w:tcPr>
            <w:tcW w:w="3628" w:type="dxa"/>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nil"/>
              <w:right w:val="nil"/>
            </w:tcBorders>
          </w:tcPr>
          <w:p w:rsidR="00A82E5A" w:rsidRDefault="00A82E5A">
            <w:pPr>
              <w:pStyle w:val="ConsPlusNormal"/>
              <w:jc w:val="both"/>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nil"/>
              <w:right w:val="nil"/>
            </w:tcBorders>
          </w:tcPr>
          <w:p w:rsidR="00A82E5A" w:rsidRDefault="00A82E5A">
            <w:pPr>
              <w:pStyle w:val="ConsPlusNormal"/>
              <w:jc w:val="center"/>
            </w:pPr>
            <w:r>
              <w:t>почтовый индекс и адрес, телефон, адрес электронной почты)</w:t>
            </w:r>
          </w:p>
        </w:tc>
      </w:tr>
    </w:tbl>
    <w:p w:rsidR="00A82E5A" w:rsidRDefault="00A82E5A">
      <w:pPr>
        <w:pStyle w:val="ConsPlusNormal"/>
        <w:ind w:firstLine="540"/>
        <w:jc w:val="both"/>
      </w:pPr>
    </w:p>
    <w:p w:rsidR="00A82E5A" w:rsidRDefault="00A82E5A">
      <w:pPr>
        <w:pStyle w:val="ConsPlusNormal"/>
        <w:jc w:val="center"/>
      </w:pPr>
      <w:bookmarkStart w:id="86" w:name="P1570"/>
      <w:bookmarkEnd w:id="86"/>
      <w:r>
        <w:rPr>
          <w:b/>
        </w:rPr>
        <w:t>РЕШЕНИЕ</w:t>
      </w:r>
    </w:p>
    <w:p w:rsidR="00A82E5A" w:rsidRDefault="00A82E5A">
      <w:pPr>
        <w:pStyle w:val="ConsPlusNormal"/>
        <w:jc w:val="center"/>
      </w:pPr>
      <w:r>
        <w:rPr>
          <w:b/>
        </w:rPr>
        <w:t>об отказе в приеме документов</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rmal"/>
        <w:ind w:firstLine="540"/>
        <w:jc w:val="both"/>
      </w:pPr>
      <w:r>
        <w:t>В приеме документов для предоставления услуги "Выдача разрешения на строительство" Вам отказано по следующим основаниям:</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75"/>
        <w:gridCol w:w="3675"/>
      </w:tblGrid>
      <w:tr w:rsidR="00A82E5A">
        <w:tc>
          <w:tcPr>
            <w:tcW w:w="1701" w:type="dxa"/>
          </w:tcPr>
          <w:p w:rsidR="00A82E5A" w:rsidRDefault="00A82E5A">
            <w:pPr>
              <w:pStyle w:val="ConsPlusNormal"/>
              <w:jc w:val="center"/>
            </w:pPr>
            <w:r>
              <w:t>N пункта Административного регламента</w:t>
            </w:r>
          </w:p>
        </w:tc>
        <w:tc>
          <w:tcPr>
            <w:tcW w:w="3675" w:type="dxa"/>
          </w:tcPr>
          <w:p w:rsidR="00A82E5A" w:rsidRDefault="00A82E5A">
            <w:pPr>
              <w:pStyle w:val="ConsPlusNormal"/>
              <w:jc w:val="center"/>
            </w:pPr>
            <w:r>
              <w:t>Наименование основания для отказа в соответствии с Административным регламентом</w:t>
            </w:r>
          </w:p>
        </w:tc>
        <w:tc>
          <w:tcPr>
            <w:tcW w:w="3675" w:type="dxa"/>
          </w:tcPr>
          <w:p w:rsidR="00A82E5A" w:rsidRDefault="00A82E5A">
            <w:pPr>
              <w:pStyle w:val="ConsPlusNormal"/>
              <w:jc w:val="center"/>
            </w:pPr>
            <w:r>
              <w:t>Разъяснение причин отказа в приеме документов</w:t>
            </w:r>
          </w:p>
        </w:tc>
      </w:tr>
      <w:tr w:rsidR="00A82E5A">
        <w:tc>
          <w:tcPr>
            <w:tcW w:w="1701" w:type="dxa"/>
          </w:tcPr>
          <w:p w:rsidR="00A82E5A" w:rsidRDefault="00A82E5A">
            <w:pPr>
              <w:pStyle w:val="ConsPlusNormal"/>
              <w:jc w:val="center"/>
            </w:pPr>
            <w:hyperlink w:anchor="P244">
              <w:r>
                <w:rPr>
                  <w:color w:val="0000FF"/>
                </w:rPr>
                <w:t>подпункт "а" пункта 2.15</w:t>
              </w:r>
            </w:hyperlink>
          </w:p>
        </w:tc>
        <w:tc>
          <w:tcPr>
            <w:tcW w:w="3675" w:type="dxa"/>
          </w:tcPr>
          <w:p w:rsidR="00A82E5A" w:rsidRDefault="00A82E5A">
            <w:pPr>
              <w:pStyle w:val="ConsPlusNormal"/>
              <w:jc w:val="both"/>
            </w:pPr>
            <w:r>
              <w:t xml:space="preserve">заявление о выдаче разрешения на строительство, заявление о внесении изменений, уведомление </w:t>
            </w:r>
            <w:r>
              <w:lastRenderedPageBreak/>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75" w:type="dxa"/>
          </w:tcPr>
          <w:p w:rsidR="00A82E5A" w:rsidRDefault="00A82E5A">
            <w:pPr>
              <w:pStyle w:val="ConsPlusNormal"/>
              <w:jc w:val="both"/>
            </w:pPr>
            <w:r>
              <w:rPr>
                <w:i/>
              </w:rPr>
              <w:lastRenderedPageBreak/>
              <w:t xml:space="preserve">Указывается, какое ведомство, организация предоставляет услугу, информация о его </w:t>
            </w:r>
            <w:r>
              <w:rPr>
                <w:i/>
              </w:rPr>
              <w:lastRenderedPageBreak/>
              <w:t>местонахождении</w:t>
            </w:r>
          </w:p>
        </w:tc>
      </w:tr>
      <w:tr w:rsidR="00A82E5A">
        <w:tc>
          <w:tcPr>
            <w:tcW w:w="1701" w:type="dxa"/>
          </w:tcPr>
          <w:p w:rsidR="00A82E5A" w:rsidRDefault="00A82E5A">
            <w:pPr>
              <w:pStyle w:val="ConsPlusNormal"/>
              <w:jc w:val="center"/>
            </w:pPr>
            <w:hyperlink w:anchor="P245">
              <w:r>
                <w:rPr>
                  <w:color w:val="0000FF"/>
                </w:rPr>
                <w:t>подпункт "б" пункта 2.15</w:t>
              </w:r>
            </w:hyperlink>
          </w:p>
        </w:tc>
        <w:tc>
          <w:tcPr>
            <w:tcW w:w="3675" w:type="dxa"/>
          </w:tcPr>
          <w:p w:rsidR="00A82E5A" w:rsidRDefault="00A82E5A">
            <w:pPr>
              <w:pStyle w:val="ConsPlusNormal"/>
              <w:jc w:val="both"/>
            </w:pPr>
            <w: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46">
              <w:r>
                <w:rPr>
                  <w:color w:val="0000FF"/>
                </w:rPr>
                <w:t>подпункт "в" пункта 2.15</w:t>
              </w:r>
            </w:hyperlink>
          </w:p>
        </w:tc>
        <w:tc>
          <w:tcPr>
            <w:tcW w:w="3675" w:type="dxa"/>
          </w:tcPr>
          <w:p w:rsidR="00A82E5A" w:rsidRDefault="00A82E5A">
            <w:pPr>
              <w:pStyle w:val="ConsPlusNormal"/>
              <w:jc w:val="both"/>
            </w:pPr>
            <w:r>
              <w:t xml:space="preserve">непредставление документов, предусмотренных </w:t>
            </w:r>
            <w:hyperlink w:anchor="P171">
              <w:r>
                <w:rPr>
                  <w:color w:val="0000FF"/>
                </w:rPr>
                <w:t>подпунктами "а"</w:t>
              </w:r>
            </w:hyperlink>
            <w:r>
              <w:t xml:space="preserve"> - </w:t>
            </w:r>
            <w:hyperlink w:anchor="P173">
              <w:r>
                <w:rPr>
                  <w:color w:val="0000FF"/>
                </w:rPr>
                <w:t>"в" пункта 2.8</w:t>
              </w:r>
            </w:hyperlink>
            <w:r>
              <w:t xml:space="preserve"> настоящего Административного регламента</w:t>
            </w:r>
          </w:p>
        </w:tc>
        <w:tc>
          <w:tcPr>
            <w:tcW w:w="3675" w:type="dxa"/>
          </w:tcPr>
          <w:p w:rsidR="00A82E5A" w:rsidRDefault="00A82E5A">
            <w:pPr>
              <w:pStyle w:val="ConsPlusNormal"/>
              <w:jc w:val="both"/>
            </w:pPr>
            <w:r>
              <w:rPr>
                <w:i/>
              </w:rPr>
              <w:t>Указывается исчерпывающий перечень документов, не представленных заявителем</w:t>
            </w:r>
          </w:p>
        </w:tc>
      </w:tr>
      <w:tr w:rsidR="00A82E5A">
        <w:tc>
          <w:tcPr>
            <w:tcW w:w="1701" w:type="dxa"/>
          </w:tcPr>
          <w:p w:rsidR="00A82E5A" w:rsidRDefault="00A82E5A">
            <w:pPr>
              <w:pStyle w:val="ConsPlusNormal"/>
              <w:jc w:val="center"/>
            </w:pPr>
            <w:hyperlink w:anchor="P247">
              <w:r>
                <w:rPr>
                  <w:color w:val="0000FF"/>
                </w:rPr>
                <w:t>подпункт "г" пункта 2.15</w:t>
              </w:r>
            </w:hyperlink>
          </w:p>
        </w:tc>
        <w:tc>
          <w:tcPr>
            <w:tcW w:w="3675" w:type="dxa"/>
          </w:tcPr>
          <w:p w:rsidR="00A82E5A" w:rsidRDefault="00A82E5A">
            <w:pPr>
              <w:pStyle w:val="ConsPlusNormal"/>
              <w:jc w:val="both"/>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75" w:type="dxa"/>
          </w:tcPr>
          <w:p w:rsidR="00A82E5A" w:rsidRDefault="00A82E5A">
            <w:pPr>
              <w:pStyle w:val="ConsPlusNormal"/>
              <w:jc w:val="both"/>
            </w:pPr>
            <w:r>
              <w:rPr>
                <w:i/>
              </w:rPr>
              <w:t>Указывается исчерпывающий перечень документов, утративших силу</w:t>
            </w:r>
          </w:p>
        </w:tc>
      </w:tr>
      <w:tr w:rsidR="00A82E5A">
        <w:tc>
          <w:tcPr>
            <w:tcW w:w="1701" w:type="dxa"/>
          </w:tcPr>
          <w:p w:rsidR="00A82E5A" w:rsidRDefault="00A82E5A">
            <w:pPr>
              <w:pStyle w:val="ConsPlusNormal"/>
              <w:jc w:val="center"/>
            </w:pPr>
            <w:hyperlink w:anchor="P248">
              <w:r>
                <w:rPr>
                  <w:color w:val="0000FF"/>
                </w:rPr>
                <w:t>подпункт "д" пункта 2.15</w:t>
              </w:r>
            </w:hyperlink>
          </w:p>
        </w:tc>
        <w:tc>
          <w:tcPr>
            <w:tcW w:w="3675" w:type="dxa"/>
          </w:tcPr>
          <w:p w:rsidR="00A82E5A" w:rsidRDefault="00A82E5A">
            <w:pPr>
              <w:pStyle w:val="ConsPlusNormal"/>
              <w:jc w:val="both"/>
            </w:pPr>
            <w:r>
              <w:t>представленные документы содержат подчистки и исправления текста</w:t>
            </w:r>
          </w:p>
        </w:tc>
        <w:tc>
          <w:tcPr>
            <w:tcW w:w="3675" w:type="dxa"/>
          </w:tcPr>
          <w:p w:rsidR="00A82E5A" w:rsidRDefault="00A82E5A">
            <w:pPr>
              <w:pStyle w:val="ConsPlusNormal"/>
              <w:jc w:val="both"/>
            </w:pPr>
            <w:r>
              <w:rPr>
                <w:i/>
              </w:rPr>
              <w:t>Указывается исчерпывающий перечень документов, содержащих подчистки и исправления текста</w:t>
            </w:r>
          </w:p>
        </w:tc>
      </w:tr>
      <w:tr w:rsidR="00A82E5A">
        <w:tc>
          <w:tcPr>
            <w:tcW w:w="1701" w:type="dxa"/>
          </w:tcPr>
          <w:p w:rsidR="00A82E5A" w:rsidRDefault="00A82E5A">
            <w:pPr>
              <w:pStyle w:val="ConsPlusNormal"/>
              <w:jc w:val="center"/>
            </w:pPr>
            <w:hyperlink w:anchor="P249">
              <w:r>
                <w:rPr>
                  <w:color w:val="0000FF"/>
                </w:rPr>
                <w:t>подпункт "е" пункта 2.15</w:t>
              </w:r>
            </w:hyperlink>
          </w:p>
        </w:tc>
        <w:tc>
          <w:tcPr>
            <w:tcW w:w="3675" w:type="dxa"/>
          </w:tcPr>
          <w:p w:rsidR="00A82E5A" w:rsidRDefault="00A82E5A">
            <w:pPr>
              <w:pStyle w:val="ConsPlusNormal"/>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75" w:type="dxa"/>
          </w:tcPr>
          <w:p w:rsidR="00A82E5A" w:rsidRDefault="00A82E5A">
            <w:pPr>
              <w:pStyle w:val="ConsPlusNormal"/>
              <w:jc w:val="both"/>
            </w:pPr>
            <w:r>
              <w:rPr>
                <w:i/>
              </w:rPr>
              <w:t>Указывается исчерпывающий перечень документов, содержащих повреждения</w:t>
            </w:r>
          </w:p>
        </w:tc>
      </w:tr>
      <w:tr w:rsidR="00A82E5A">
        <w:tc>
          <w:tcPr>
            <w:tcW w:w="1701" w:type="dxa"/>
          </w:tcPr>
          <w:p w:rsidR="00A82E5A" w:rsidRDefault="00A82E5A">
            <w:pPr>
              <w:pStyle w:val="ConsPlusNormal"/>
              <w:jc w:val="center"/>
            </w:pPr>
            <w:hyperlink w:anchor="P250">
              <w:r>
                <w:rPr>
                  <w:color w:val="0000FF"/>
                </w:rPr>
                <w:t>подпункт "ж" пункта 2.15</w:t>
              </w:r>
            </w:hyperlink>
          </w:p>
        </w:tc>
        <w:tc>
          <w:tcPr>
            <w:tcW w:w="3675" w:type="dxa"/>
          </w:tcPr>
          <w:p w:rsidR="00A82E5A" w:rsidRDefault="00A82E5A">
            <w:pPr>
              <w:pStyle w:val="ConsPlusNormal"/>
              <w:jc w:val="both"/>
            </w:pPr>
            <w:r>
              <w:t xml:space="preserve">заявление о выдаче разрешения на строительство, заявление о внесении изменений, уведомление и документы, указанные в </w:t>
            </w:r>
            <w:hyperlink w:anchor="P172">
              <w:r>
                <w:rPr>
                  <w:color w:val="0000FF"/>
                </w:rPr>
                <w:t>подпунктах "б"</w:t>
              </w:r>
            </w:hyperlink>
            <w:r>
              <w:t xml:space="preserve"> - </w:t>
            </w:r>
            <w:hyperlink w:anchor="P175">
              <w:r>
                <w:rPr>
                  <w:color w:val="0000FF"/>
                </w:rPr>
                <w:t>"д" пункта 2.8</w:t>
              </w:r>
            </w:hyperlink>
            <w:r>
              <w:t xml:space="preserve"> Административного регламента, представлены в электронной форме с нарушением требований, установленных </w:t>
            </w:r>
            <w:hyperlink w:anchor="P119">
              <w:r>
                <w:rPr>
                  <w:color w:val="0000FF"/>
                </w:rPr>
                <w:t>пунктами 2.5</w:t>
              </w:r>
            </w:hyperlink>
            <w:r>
              <w:t xml:space="preserve"> - </w:t>
            </w:r>
            <w:hyperlink w:anchor="P131">
              <w:r>
                <w:rPr>
                  <w:color w:val="0000FF"/>
                </w:rPr>
                <w:t>2.7</w:t>
              </w:r>
            </w:hyperlink>
            <w:r>
              <w:t xml:space="preserve"> Административного регламента</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51">
              <w:r>
                <w:rPr>
                  <w:color w:val="0000FF"/>
                </w:rPr>
                <w:t>подпункт "з" пункта 2.15</w:t>
              </w:r>
            </w:hyperlink>
          </w:p>
        </w:tc>
        <w:tc>
          <w:tcPr>
            <w:tcW w:w="3675" w:type="dxa"/>
          </w:tcPr>
          <w:p w:rsidR="00A82E5A" w:rsidRDefault="00A82E5A">
            <w:pPr>
              <w:pStyle w:val="ConsPlusNormal"/>
              <w:jc w:val="both"/>
            </w:pPr>
            <w:r>
              <w:t xml:space="preserve">выявлено несоблюдение установленных </w:t>
            </w:r>
            <w:hyperlink r:id="rId163">
              <w:r>
                <w:rPr>
                  <w:color w:val="0000FF"/>
                </w:rPr>
                <w:t>статьей 11</w:t>
              </w:r>
            </w:hyperlink>
            <w:r>
              <w:t xml:space="preserve"> Федерального закона от 6 апреля </w:t>
            </w:r>
            <w:r>
              <w:lastRenderedPageBreak/>
              <w:t>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75" w:type="dxa"/>
          </w:tcPr>
          <w:p w:rsidR="00A82E5A" w:rsidRDefault="00A82E5A">
            <w:pPr>
              <w:pStyle w:val="ConsPlusNormal"/>
              <w:jc w:val="both"/>
            </w:pPr>
            <w:r>
              <w:rPr>
                <w:i/>
              </w:rPr>
              <w:lastRenderedPageBreak/>
              <w:t xml:space="preserve">Указывается исчерпывающий перечень электронных документов, не соответствующих указанному </w:t>
            </w:r>
            <w:r>
              <w:rPr>
                <w:i/>
              </w:rPr>
              <w:lastRenderedPageBreak/>
              <w:t>критерию</w:t>
            </w:r>
          </w:p>
        </w:tc>
      </w:tr>
    </w:tbl>
    <w:p w:rsidR="00A82E5A" w:rsidRDefault="00A82E5A">
      <w:pPr>
        <w:pStyle w:val="ConsPlusNormal"/>
        <w:ind w:firstLine="540"/>
        <w:jc w:val="both"/>
      </w:pPr>
    </w:p>
    <w:p w:rsidR="00A82E5A" w:rsidRDefault="00A82E5A">
      <w:pPr>
        <w:pStyle w:val="ConsPlusNonformat"/>
        <w:jc w:val="both"/>
      </w:pPr>
      <w:r>
        <w:t>Дополнительно информируем: ________________________________________________</w:t>
      </w:r>
    </w:p>
    <w:p w:rsidR="00A82E5A" w:rsidRDefault="00A82E5A">
      <w:pPr>
        <w:pStyle w:val="ConsPlusNonformat"/>
        <w:jc w:val="both"/>
      </w:pPr>
      <w:r>
        <w:t>__________________________________________________________________________.</w:t>
      </w:r>
    </w:p>
    <w:p w:rsidR="00A82E5A" w:rsidRDefault="00A82E5A">
      <w:pPr>
        <w:pStyle w:val="ConsPlusNonformat"/>
        <w:jc w:val="both"/>
      </w:pPr>
      <w:r>
        <w:t xml:space="preserve"> (указывается информация, необходимая для устранения причин отказа в приеме</w:t>
      </w:r>
    </w:p>
    <w:p w:rsidR="00A82E5A" w:rsidRDefault="00A82E5A">
      <w:pPr>
        <w:pStyle w:val="ConsPlusNonformat"/>
        <w:jc w:val="both"/>
      </w:pPr>
      <w:r>
        <w:t xml:space="preserve">      документов, а также иная дополнительная информация при наличии)</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7</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A82E5A">
        <w:tc>
          <w:tcPr>
            <w:tcW w:w="4535" w:type="dxa"/>
            <w:tcBorders>
              <w:top w:val="nil"/>
              <w:left w:val="nil"/>
              <w:bottom w:val="nil"/>
              <w:right w:val="nil"/>
            </w:tcBorders>
          </w:tcPr>
          <w:p w:rsidR="00A82E5A" w:rsidRDefault="00A82E5A">
            <w:pPr>
              <w:pStyle w:val="ConsPlusNormal"/>
              <w:jc w:val="both"/>
            </w:pPr>
          </w:p>
        </w:tc>
        <w:tc>
          <w:tcPr>
            <w:tcW w:w="907" w:type="dxa"/>
            <w:tcBorders>
              <w:top w:val="nil"/>
              <w:left w:val="nil"/>
              <w:bottom w:val="nil"/>
              <w:right w:val="nil"/>
            </w:tcBorders>
          </w:tcPr>
          <w:p w:rsidR="00A82E5A" w:rsidRDefault="00A82E5A">
            <w:pPr>
              <w:pStyle w:val="ConsPlusNormal"/>
              <w:jc w:val="both"/>
            </w:pPr>
            <w:r>
              <w:t>Кому</w:t>
            </w:r>
          </w:p>
        </w:tc>
        <w:tc>
          <w:tcPr>
            <w:tcW w:w="3628" w:type="dxa"/>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nil"/>
              <w:right w:val="nil"/>
            </w:tcBorders>
          </w:tcPr>
          <w:p w:rsidR="00A82E5A" w:rsidRDefault="00A82E5A">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nil"/>
              <w:right w:val="nil"/>
            </w:tcBorders>
          </w:tcPr>
          <w:p w:rsidR="00A82E5A" w:rsidRDefault="00A82E5A">
            <w:pPr>
              <w:pStyle w:val="ConsPlusNormal"/>
              <w:jc w:val="center"/>
            </w:pPr>
            <w:r>
              <w:t>почтовый индекс и адрес, телефон адрес электронной почты)</w:t>
            </w:r>
          </w:p>
        </w:tc>
      </w:tr>
    </w:tbl>
    <w:p w:rsidR="00A82E5A" w:rsidRDefault="00A82E5A">
      <w:pPr>
        <w:pStyle w:val="ConsPlusNormal"/>
        <w:ind w:firstLine="540"/>
        <w:jc w:val="both"/>
      </w:pPr>
    </w:p>
    <w:p w:rsidR="00A82E5A" w:rsidRDefault="00A82E5A">
      <w:pPr>
        <w:pStyle w:val="ConsPlusNormal"/>
        <w:jc w:val="center"/>
      </w:pPr>
      <w:bookmarkStart w:id="87" w:name="P1643"/>
      <w:bookmarkEnd w:id="87"/>
      <w:r>
        <w:rPr>
          <w:b/>
        </w:rPr>
        <w:t>РЕШЕНИЕ</w:t>
      </w:r>
    </w:p>
    <w:p w:rsidR="00A82E5A" w:rsidRDefault="00A82E5A">
      <w:pPr>
        <w:pStyle w:val="ConsPlusNormal"/>
        <w:jc w:val="center"/>
      </w:pPr>
      <w:r>
        <w:rPr>
          <w:b/>
        </w:rPr>
        <w:t>об отказе в выдаче разрешения на строительство</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nformat"/>
        <w:jc w:val="both"/>
      </w:pPr>
      <w:r>
        <w:t>по  результатам рассмотрения заявления о выдаче разрешения на строительство</w:t>
      </w:r>
    </w:p>
    <w:p w:rsidR="00A82E5A" w:rsidRDefault="00A82E5A">
      <w:pPr>
        <w:pStyle w:val="ConsPlusNonformat"/>
        <w:jc w:val="both"/>
      </w:pPr>
      <w:r>
        <w:t>от  _______________  N  ____________________  принято  решение  об отказе в</w:t>
      </w:r>
    </w:p>
    <w:p w:rsidR="00A82E5A" w:rsidRDefault="00A82E5A">
      <w:pPr>
        <w:pStyle w:val="ConsPlusNonformat"/>
        <w:jc w:val="both"/>
      </w:pPr>
      <w:r>
        <w:t xml:space="preserve">          (дата и номер регистрации)</w:t>
      </w:r>
    </w:p>
    <w:p w:rsidR="00A82E5A" w:rsidRDefault="00A82E5A">
      <w:pPr>
        <w:pStyle w:val="ConsPlusNonformat"/>
        <w:jc w:val="both"/>
      </w:pPr>
      <w:r>
        <w:t>выдаче разрешения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75"/>
        <w:gridCol w:w="3675"/>
      </w:tblGrid>
      <w:tr w:rsidR="00A82E5A">
        <w:tc>
          <w:tcPr>
            <w:tcW w:w="1701" w:type="dxa"/>
          </w:tcPr>
          <w:p w:rsidR="00A82E5A" w:rsidRDefault="00A82E5A">
            <w:pPr>
              <w:pStyle w:val="ConsPlusNormal"/>
              <w:jc w:val="center"/>
            </w:pPr>
            <w:r>
              <w:t>N пункта Административного регламента</w:t>
            </w:r>
          </w:p>
        </w:tc>
        <w:tc>
          <w:tcPr>
            <w:tcW w:w="3675" w:type="dxa"/>
          </w:tcPr>
          <w:p w:rsidR="00A82E5A" w:rsidRDefault="00A82E5A">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3675" w:type="dxa"/>
          </w:tcPr>
          <w:p w:rsidR="00A82E5A" w:rsidRDefault="00A82E5A">
            <w:pPr>
              <w:pStyle w:val="ConsPlusNormal"/>
              <w:jc w:val="center"/>
            </w:pPr>
            <w:r>
              <w:t>Разъяснение причин отказа в выдаче разрешения на строительство</w:t>
            </w:r>
          </w:p>
        </w:tc>
      </w:tr>
      <w:tr w:rsidR="00A82E5A">
        <w:tc>
          <w:tcPr>
            <w:tcW w:w="1701" w:type="dxa"/>
          </w:tcPr>
          <w:p w:rsidR="00A82E5A" w:rsidRDefault="00A82E5A">
            <w:pPr>
              <w:pStyle w:val="ConsPlusNormal"/>
              <w:jc w:val="center"/>
            </w:pPr>
            <w:hyperlink w:anchor="P268">
              <w:r>
                <w:rPr>
                  <w:color w:val="0000FF"/>
                </w:rPr>
                <w:t>подпункт "а" пункта 2.22.1</w:t>
              </w:r>
            </w:hyperlink>
          </w:p>
        </w:tc>
        <w:tc>
          <w:tcPr>
            <w:tcW w:w="3675" w:type="dxa"/>
          </w:tcPr>
          <w:p w:rsidR="00A82E5A" w:rsidRDefault="00A82E5A">
            <w:pPr>
              <w:pStyle w:val="ConsPlusNormal"/>
              <w:jc w:val="both"/>
            </w:pPr>
            <w:r>
              <w:t xml:space="preserve">отсутствие документов, предусмотренных </w:t>
            </w:r>
            <w:hyperlink w:anchor="P174">
              <w:r>
                <w:rPr>
                  <w:color w:val="0000FF"/>
                </w:rPr>
                <w:t>подпунктами "г"</w:t>
              </w:r>
            </w:hyperlink>
            <w:r>
              <w:t xml:space="preserve">, </w:t>
            </w:r>
            <w:hyperlink w:anchor="P175">
              <w:r>
                <w:rPr>
                  <w:color w:val="0000FF"/>
                </w:rPr>
                <w:t>"д" пункта 2.8</w:t>
              </w:r>
            </w:hyperlink>
            <w:r>
              <w:t xml:space="preserve">, </w:t>
            </w:r>
            <w:hyperlink w:anchor="P177">
              <w:r>
                <w:rPr>
                  <w:color w:val="0000FF"/>
                </w:rPr>
                <w:t>пунктом 2.9.1</w:t>
              </w:r>
            </w:hyperlink>
            <w:r>
              <w:t xml:space="preserve"> Административного регламента</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69">
              <w:r>
                <w:rPr>
                  <w:color w:val="0000FF"/>
                </w:rPr>
                <w:t>подпункт "б" пункта 2.22.1</w:t>
              </w:r>
            </w:hyperlink>
          </w:p>
        </w:tc>
        <w:tc>
          <w:tcPr>
            <w:tcW w:w="3675" w:type="dxa"/>
          </w:tcPr>
          <w:p w:rsidR="00A82E5A" w:rsidRDefault="00A82E5A">
            <w:pPr>
              <w:pStyle w:val="ConsPlusNormal"/>
              <w:jc w:val="both"/>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675" w:type="dxa"/>
          </w:tcPr>
          <w:p w:rsidR="00A82E5A" w:rsidRDefault="00A82E5A">
            <w:pPr>
              <w:pStyle w:val="ConsPlusNormal"/>
              <w:jc w:val="both"/>
            </w:pPr>
            <w:r>
              <w:rPr>
                <w:i/>
              </w:rPr>
              <w:t>Указываются вывода основания такого</w:t>
            </w:r>
          </w:p>
        </w:tc>
      </w:tr>
      <w:tr w:rsidR="00A82E5A">
        <w:tc>
          <w:tcPr>
            <w:tcW w:w="1701" w:type="dxa"/>
          </w:tcPr>
          <w:p w:rsidR="00A82E5A" w:rsidRDefault="00A82E5A">
            <w:pPr>
              <w:pStyle w:val="ConsPlusNormal"/>
              <w:jc w:val="center"/>
            </w:pPr>
            <w:hyperlink w:anchor="P270">
              <w:r>
                <w:rPr>
                  <w:color w:val="0000FF"/>
                </w:rPr>
                <w:t>подпункт "в" пункта 2.22.1</w:t>
              </w:r>
            </w:hyperlink>
          </w:p>
        </w:tc>
        <w:tc>
          <w:tcPr>
            <w:tcW w:w="3675" w:type="dxa"/>
          </w:tcPr>
          <w:p w:rsidR="00A82E5A" w:rsidRDefault="00A82E5A">
            <w:pPr>
              <w:pStyle w:val="ConsPlusNormal"/>
              <w:jc w:val="both"/>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675" w:type="dxa"/>
          </w:tcPr>
          <w:p w:rsidR="00A82E5A" w:rsidRDefault="00A82E5A">
            <w:pPr>
              <w:pStyle w:val="ConsPlusNormal"/>
              <w:jc w:val="both"/>
            </w:pPr>
            <w:r>
              <w:rPr>
                <w:i/>
              </w:rPr>
              <w:t>Указываются вывода основания такого</w:t>
            </w:r>
          </w:p>
        </w:tc>
      </w:tr>
      <w:tr w:rsidR="00A82E5A">
        <w:tc>
          <w:tcPr>
            <w:tcW w:w="1701" w:type="dxa"/>
          </w:tcPr>
          <w:p w:rsidR="00A82E5A" w:rsidRDefault="00A82E5A">
            <w:pPr>
              <w:pStyle w:val="ConsPlusNormal"/>
              <w:jc w:val="center"/>
            </w:pPr>
            <w:hyperlink w:anchor="P271">
              <w:r>
                <w:rPr>
                  <w:color w:val="0000FF"/>
                </w:rPr>
                <w:t>подпункт "г" пункта 2.22.1</w:t>
              </w:r>
            </w:hyperlink>
          </w:p>
        </w:tc>
        <w:tc>
          <w:tcPr>
            <w:tcW w:w="3675" w:type="dxa"/>
          </w:tcPr>
          <w:p w:rsidR="00A82E5A" w:rsidRDefault="00A82E5A">
            <w:pPr>
              <w:pStyle w:val="ConsPlusNormal"/>
              <w:jc w:val="both"/>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675" w:type="dxa"/>
          </w:tcPr>
          <w:p w:rsidR="00A82E5A" w:rsidRDefault="00A82E5A">
            <w:pPr>
              <w:pStyle w:val="ConsPlusNormal"/>
              <w:jc w:val="both"/>
            </w:pPr>
            <w:r>
              <w:rPr>
                <w:i/>
              </w:rPr>
              <w:t>Указываются вывода основания такого</w:t>
            </w:r>
          </w:p>
        </w:tc>
      </w:tr>
      <w:tr w:rsidR="00A82E5A">
        <w:tc>
          <w:tcPr>
            <w:tcW w:w="1701" w:type="dxa"/>
          </w:tcPr>
          <w:p w:rsidR="00A82E5A" w:rsidRDefault="00A82E5A">
            <w:pPr>
              <w:pStyle w:val="ConsPlusNormal"/>
              <w:jc w:val="center"/>
            </w:pPr>
            <w:hyperlink w:anchor="P272">
              <w:r>
                <w:rPr>
                  <w:color w:val="0000FF"/>
                </w:rPr>
                <w:t>подпункт "д" пункта 2.22.1</w:t>
              </w:r>
            </w:hyperlink>
          </w:p>
        </w:tc>
        <w:tc>
          <w:tcPr>
            <w:tcW w:w="3675" w:type="dxa"/>
          </w:tcPr>
          <w:p w:rsidR="00A82E5A" w:rsidRDefault="00A82E5A">
            <w:pPr>
              <w:pStyle w:val="ConsPlusNormal"/>
              <w:jc w:val="both"/>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675" w:type="dxa"/>
          </w:tcPr>
          <w:p w:rsidR="00A82E5A" w:rsidRDefault="00A82E5A">
            <w:pPr>
              <w:pStyle w:val="ConsPlusNormal"/>
              <w:jc w:val="both"/>
            </w:pPr>
            <w:r>
              <w:rPr>
                <w:i/>
              </w:rPr>
              <w:t>Указываются вывода основания такого</w:t>
            </w:r>
          </w:p>
        </w:tc>
      </w:tr>
      <w:tr w:rsidR="00A82E5A">
        <w:tc>
          <w:tcPr>
            <w:tcW w:w="1701" w:type="dxa"/>
          </w:tcPr>
          <w:p w:rsidR="00A82E5A" w:rsidRDefault="00A82E5A">
            <w:pPr>
              <w:pStyle w:val="ConsPlusNormal"/>
              <w:jc w:val="center"/>
            </w:pPr>
            <w:hyperlink w:anchor="P273">
              <w:r>
                <w:rPr>
                  <w:color w:val="0000FF"/>
                </w:rPr>
                <w:t>подпункт "е" пункта 2.22.1</w:t>
              </w:r>
            </w:hyperlink>
          </w:p>
        </w:tc>
        <w:tc>
          <w:tcPr>
            <w:tcW w:w="3675" w:type="dxa"/>
          </w:tcPr>
          <w:p w:rsidR="00A82E5A" w:rsidRDefault="00A82E5A">
            <w:pPr>
              <w:pStyle w:val="ConsPlusNormal"/>
              <w:jc w:val="both"/>
            </w:pPr>
            <w:r>
              <w:t xml:space="preserve">заключение органа исполнительной власти субъекта Российской Федерации, уполномоченного в области охраны объектов </w:t>
            </w:r>
            <w:r>
              <w:lastRenderedPageBreak/>
              <w:t>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675" w:type="dxa"/>
          </w:tcPr>
          <w:p w:rsidR="00A82E5A" w:rsidRDefault="00A82E5A">
            <w:pPr>
              <w:pStyle w:val="ConsPlusNormal"/>
              <w:jc w:val="both"/>
            </w:pPr>
            <w:r>
              <w:rPr>
                <w:i/>
              </w:rPr>
              <w:lastRenderedPageBreak/>
              <w:t>Не требуется</w:t>
            </w:r>
          </w:p>
        </w:tc>
      </w:tr>
      <w:tr w:rsidR="00A82E5A">
        <w:tc>
          <w:tcPr>
            <w:tcW w:w="1701" w:type="dxa"/>
          </w:tcPr>
          <w:p w:rsidR="00A82E5A" w:rsidRDefault="00A82E5A">
            <w:pPr>
              <w:pStyle w:val="ConsPlusNormal"/>
              <w:jc w:val="center"/>
            </w:pPr>
            <w:hyperlink w:anchor="P274">
              <w:r>
                <w:rPr>
                  <w:color w:val="0000FF"/>
                </w:rPr>
                <w:t>подпункт "ж" пункта 2.22.1</w:t>
              </w:r>
            </w:hyperlink>
          </w:p>
        </w:tc>
        <w:tc>
          <w:tcPr>
            <w:tcW w:w="3675" w:type="dxa"/>
          </w:tcPr>
          <w:p w:rsidR="00A82E5A" w:rsidRDefault="00A82E5A">
            <w:pPr>
              <w:pStyle w:val="ConsPlusNormal"/>
              <w:jc w:val="both"/>
            </w:pPr>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64">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675" w:type="dxa"/>
          </w:tcPr>
          <w:p w:rsidR="00A82E5A" w:rsidRDefault="00A82E5A">
            <w:pPr>
              <w:pStyle w:val="ConsPlusNormal"/>
              <w:jc w:val="both"/>
            </w:pPr>
            <w:r>
              <w:rPr>
                <w:i/>
              </w:rPr>
              <w:t>Не требуется</w:t>
            </w:r>
          </w:p>
        </w:tc>
      </w:tr>
    </w:tbl>
    <w:p w:rsidR="00A82E5A" w:rsidRDefault="00A82E5A">
      <w:pPr>
        <w:pStyle w:val="ConsPlusNormal"/>
        <w:ind w:firstLine="540"/>
        <w:jc w:val="both"/>
      </w:pPr>
    </w:p>
    <w:p w:rsidR="00A82E5A" w:rsidRDefault="00A82E5A">
      <w:pPr>
        <w:pStyle w:val="ConsPlusNormal"/>
        <w:ind w:firstLine="540"/>
        <w:jc w:val="both"/>
      </w:pPr>
      <w:r>
        <w:t>Вы вправе повторно обратиться с заявлением о выдаче разрешения на строительство после устранения указанных нарушений.</w:t>
      </w:r>
    </w:p>
    <w:p w:rsidR="00A82E5A" w:rsidRDefault="00A82E5A">
      <w:pPr>
        <w:pStyle w:val="ConsPlusNormal"/>
        <w:spacing w:before="220"/>
        <w:ind w:firstLine="540"/>
        <w:jc w:val="both"/>
      </w:pPr>
      <w:r>
        <w:t>Данный отказ может быть обжалован в досудебном порядке путем направления жалобы в ______________________________________________, а также в судебном порядке.</w:t>
      </w:r>
    </w:p>
    <w:p w:rsidR="00A82E5A" w:rsidRDefault="00A82E5A">
      <w:pPr>
        <w:pStyle w:val="ConsPlusNormal"/>
        <w:ind w:firstLine="540"/>
        <w:jc w:val="both"/>
      </w:pPr>
    </w:p>
    <w:p w:rsidR="00A82E5A" w:rsidRDefault="00A82E5A">
      <w:pPr>
        <w:pStyle w:val="ConsPlusNonformat"/>
        <w:jc w:val="both"/>
      </w:pPr>
      <w:r>
        <w:t>Дополнительно информируем: ________________________________________________</w:t>
      </w:r>
    </w:p>
    <w:p w:rsidR="00A82E5A" w:rsidRDefault="00A82E5A">
      <w:pPr>
        <w:pStyle w:val="ConsPlusNonformat"/>
        <w:jc w:val="both"/>
      </w:pPr>
      <w:r>
        <w:t>__________________________________________________________________________.</w:t>
      </w:r>
    </w:p>
    <w:p w:rsidR="00A82E5A" w:rsidRDefault="00A82E5A">
      <w:pPr>
        <w:pStyle w:val="ConsPlusNonformat"/>
        <w:jc w:val="both"/>
      </w:pPr>
      <w:r>
        <w:t xml:space="preserve"> (указывается информация, необходимая для устранения причин отказа в выдаче</w:t>
      </w:r>
    </w:p>
    <w:p w:rsidR="00A82E5A" w:rsidRDefault="00A82E5A">
      <w:pPr>
        <w:pStyle w:val="ConsPlusNonformat"/>
        <w:jc w:val="both"/>
      </w:pPr>
      <w:r>
        <w:t xml:space="preserve">  разрешения на строительство, а также иная дополнительная информация при</w:t>
      </w:r>
    </w:p>
    <w:p w:rsidR="00A82E5A" w:rsidRDefault="00A82E5A">
      <w:pPr>
        <w:pStyle w:val="ConsPlusNonformat"/>
        <w:jc w:val="both"/>
      </w:pPr>
      <w:r>
        <w:t xml:space="preserve">                                  наличии)</w:t>
      </w:r>
    </w:p>
    <w:p w:rsidR="00A82E5A" w:rsidRDefault="00A82E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2267"/>
        <w:gridCol w:w="340"/>
        <w:gridCol w:w="3855"/>
      </w:tblGrid>
      <w:tr w:rsidR="00A82E5A">
        <w:tc>
          <w:tcPr>
            <w:tcW w:w="2268"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single" w:sz="4" w:space="0" w:color="auto"/>
              <w:right w:val="nil"/>
            </w:tcBorders>
          </w:tcPr>
          <w:p w:rsidR="00A82E5A" w:rsidRDefault="00A82E5A">
            <w:pPr>
              <w:pStyle w:val="ConsPlusNormal"/>
              <w:jc w:val="both"/>
            </w:pPr>
          </w:p>
        </w:tc>
      </w:tr>
      <w:tr w:rsidR="00A82E5A">
        <w:tblPrEx>
          <w:tblBorders>
            <w:insideH w:val="none" w:sz="0" w:space="0" w:color="auto"/>
          </w:tblBorders>
        </w:tblPrEx>
        <w:tc>
          <w:tcPr>
            <w:tcW w:w="2268" w:type="dxa"/>
            <w:tcBorders>
              <w:top w:val="single" w:sz="4" w:space="0" w:color="auto"/>
              <w:left w:val="nil"/>
              <w:bottom w:val="nil"/>
              <w:right w:val="nil"/>
            </w:tcBorders>
          </w:tcPr>
          <w:p w:rsidR="00A82E5A" w:rsidRDefault="00A82E5A">
            <w:pPr>
              <w:pStyle w:val="ConsPlusNormal"/>
              <w:jc w:val="center"/>
            </w:pPr>
            <w:r>
              <w:t>(должность)</w:t>
            </w:r>
          </w:p>
        </w:tc>
        <w:tc>
          <w:tcPr>
            <w:tcW w:w="340"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855"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r w:rsidR="00A82E5A">
        <w:tblPrEx>
          <w:tblBorders>
            <w:insideH w:val="none" w:sz="0" w:space="0" w:color="auto"/>
          </w:tblBorders>
        </w:tblPrEx>
        <w:tc>
          <w:tcPr>
            <w:tcW w:w="2268" w:type="dxa"/>
            <w:tcBorders>
              <w:top w:val="nil"/>
              <w:left w:val="nil"/>
              <w:bottom w:val="nil"/>
              <w:right w:val="nil"/>
            </w:tcBorders>
          </w:tcPr>
          <w:p w:rsidR="00A82E5A" w:rsidRDefault="00A82E5A">
            <w:pPr>
              <w:pStyle w:val="ConsPlusNormal"/>
              <w:jc w:val="center"/>
            </w:pPr>
            <w:r>
              <w:t>Дата</w:t>
            </w: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nil"/>
              <w:right w:val="nil"/>
            </w:tcBorders>
          </w:tcPr>
          <w:p w:rsidR="00A82E5A" w:rsidRDefault="00A82E5A">
            <w:pPr>
              <w:pStyle w:val="ConsPlusNormal"/>
              <w:jc w:val="center"/>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nil"/>
              <w:right w:val="nil"/>
            </w:tcBorders>
          </w:tcPr>
          <w:p w:rsidR="00A82E5A" w:rsidRDefault="00A82E5A">
            <w:pPr>
              <w:pStyle w:val="ConsPlusNormal"/>
              <w:jc w:val="center"/>
            </w:pP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8</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jc w:val="right"/>
      </w:pPr>
    </w:p>
    <w:p w:rsidR="00A82E5A" w:rsidRDefault="00A82E5A">
      <w:pPr>
        <w:pStyle w:val="ConsPlusNormal"/>
        <w:jc w:val="right"/>
      </w:pPr>
      <w:r>
        <w:t>ФОРМА</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A82E5A">
        <w:tc>
          <w:tcPr>
            <w:tcW w:w="4535" w:type="dxa"/>
            <w:tcBorders>
              <w:top w:val="nil"/>
              <w:left w:val="nil"/>
              <w:bottom w:val="nil"/>
              <w:right w:val="nil"/>
            </w:tcBorders>
          </w:tcPr>
          <w:p w:rsidR="00A82E5A" w:rsidRDefault="00A82E5A">
            <w:pPr>
              <w:pStyle w:val="ConsPlusNormal"/>
              <w:jc w:val="both"/>
            </w:pPr>
          </w:p>
        </w:tc>
        <w:tc>
          <w:tcPr>
            <w:tcW w:w="907" w:type="dxa"/>
            <w:tcBorders>
              <w:top w:val="nil"/>
              <w:left w:val="nil"/>
              <w:bottom w:val="nil"/>
              <w:right w:val="nil"/>
            </w:tcBorders>
          </w:tcPr>
          <w:p w:rsidR="00A82E5A" w:rsidRDefault="00A82E5A">
            <w:pPr>
              <w:pStyle w:val="ConsPlusNormal"/>
              <w:jc w:val="both"/>
            </w:pPr>
            <w:r>
              <w:t>Кому</w:t>
            </w:r>
          </w:p>
        </w:tc>
        <w:tc>
          <w:tcPr>
            <w:tcW w:w="3628" w:type="dxa"/>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nil"/>
              <w:right w:val="nil"/>
            </w:tcBorders>
          </w:tcPr>
          <w:p w:rsidR="00A82E5A" w:rsidRDefault="00A82E5A">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nil"/>
              <w:right w:val="nil"/>
            </w:tcBorders>
          </w:tcPr>
          <w:p w:rsidR="00A82E5A" w:rsidRDefault="00A82E5A">
            <w:pPr>
              <w:pStyle w:val="ConsPlusNormal"/>
              <w:jc w:val="center"/>
            </w:pPr>
            <w:r>
              <w:t>почтовый индекс и адрес, телефон, адрес электронной почты)</w:t>
            </w:r>
          </w:p>
        </w:tc>
      </w:tr>
    </w:tbl>
    <w:p w:rsidR="00A82E5A" w:rsidRDefault="00A82E5A">
      <w:pPr>
        <w:pStyle w:val="ConsPlusNormal"/>
        <w:ind w:firstLine="540"/>
        <w:jc w:val="both"/>
      </w:pPr>
    </w:p>
    <w:p w:rsidR="00A82E5A" w:rsidRDefault="00A82E5A">
      <w:pPr>
        <w:pStyle w:val="ConsPlusNormal"/>
        <w:jc w:val="center"/>
      </w:pPr>
      <w:bookmarkStart w:id="88" w:name="P1727"/>
      <w:bookmarkEnd w:id="88"/>
      <w:r>
        <w:rPr>
          <w:b/>
        </w:rPr>
        <w:t>РЕШЕНИЕ</w:t>
      </w:r>
    </w:p>
    <w:p w:rsidR="00A82E5A" w:rsidRDefault="00A82E5A">
      <w:pPr>
        <w:pStyle w:val="ConsPlusNormal"/>
        <w:jc w:val="center"/>
      </w:pPr>
      <w:r>
        <w:rPr>
          <w:b/>
        </w:rPr>
        <w:t>об отказе во внесении изменений в разрешение</w:t>
      </w:r>
    </w:p>
    <w:p w:rsidR="00A82E5A" w:rsidRDefault="00A82E5A">
      <w:pPr>
        <w:pStyle w:val="ConsPlusNormal"/>
        <w:jc w:val="center"/>
      </w:pPr>
      <w:r>
        <w:rPr>
          <w:b/>
        </w:rPr>
        <w:t>на строительство</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nformat"/>
        <w:jc w:val="both"/>
      </w:pPr>
      <w:r>
        <w:t xml:space="preserve">по результатам рассмотрения ___________________________________________ </w:t>
      </w:r>
      <w:hyperlink w:anchor="P1834">
        <w:r>
          <w:rPr>
            <w:color w:val="0000FF"/>
          </w:rPr>
          <w:t>&lt;*&gt;</w:t>
        </w:r>
      </w:hyperlink>
    </w:p>
    <w:p w:rsidR="00A82E5A" w:rsidRDefault="00A82E5A">
      <w:pPr>
        <w:pStyle w:val="ConsPlusNonformat"/>
        <w:jc w:val="both"/>
      </w:pPr>
      <w:r>
        <w:t>от  __________________  N  _______________  принято  решение  об  отказе во</w:t>
      </w:r>
    </w:p>
    <w:p w:rsidR="00A82E5A" w:rsidRDefault="00A82E5A">
      <w:pPr>
        <w:pStyle w:val="ConsPlusNonformat"/>
        <w:jc w:val="both"/>
      </w:pPr>
      <w:r>
        <w:t xml:space="preserve">          (дата и номер регистрации)</w:t>
      </w:r>
    </w:p>
    <w:p w:rsidR="00A82E5A" w:rsidRDefault="00A82E5A">
      <w:pPr>
        <w:pStyle w:val="ConsPlusNonformat"/>
        <w:jc w:val="both"/>
      </w:pPr>
      <w:r>
        <w:t>внесении изменений в разрешение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75"/>
        <w:gridCol w:w="3675"/>
      </w:tblGrid>
      <w:tr w:rsidR="00A82E5A">
        <w:tc>
          <w:tcPr>
            <w:tcW w:w="1701" w:type="dxa"/>
          </w:tcPr>
          <w:p w:rsidR="00A82E5A" w:rsidRDefault="00A82E5A">
            <w:pPr>
              <w:pStyle w:val="ConsPlusNormal"/>
              <w:jc w:val="center"/>
            </w:pPr>
            <w:r>
              <w:t>N пункта Административного регламента</w:t>
            </w:r>
          </w:p>
        </w:tc>
        <w:tc>
          <w:tcPr>
            <w:tcW w:w="3675" w:type="dxa"/>
          </w:tcPr>
          <w:p w:rsidR="00A82E5A" w:rsidRDefault="00A82E5A">
            <w:pPr>
              <w:pStyle w:val="ConsPlusNormal"/>
              <w:jc w:val="center"/>
            </w:pPr>
            <w: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675" w:type="dxa"/>
          </w:tcPr>
          <w:p w:rsidR="00A82E5A" w:rsidRDefault="00A82E5A">
            <w:pPr>
              <w:pStyle w:val="ConsPlusNormal"/>
              <w:jc w:val="center"/>
            </w:pPr>
            <w:r>
              <w:t>Разъяснение причин отказа во внесении изменений в разрешение на строительство</w:t>
            </w:r>
          </w:p>
        </w:tc>
      </w:tr>
      <w:tr w:rsidR="00A82E5A">
        <w:tc>
          <w:tcPr>
            <w:tcW w:w="1701" w:type="dxa"/>
          </w:tcPr>
          <w:p w:rsidR="00A82E5A" w:rsidRDefault="00A82E5A">
            <w:pPr>
              <w:pStyle w:val="ConsPlusNormal"/>
              <w:jc w:val="center"/>
            </w:pPr>
            <w:hyperlink w:anchor="P276">
              <w:r>
                <w:rPr>
                  <w:color w:val="0000FF"/>
                </w:rPr>
                <w:t xml:space="preserve">подпункт "а" </w:t>
              </w:r>
              <w:r>
                <w:rPr>
                  <w:color w:val="0000FF"/>
                </w:rPr>
                <w:lastRenderedPageBreak/>
                <w:t>пункта 2.22.2</w:t>
              </w:r>
            </w:hyperlink>
          </w:p>
        </w:tc>
        <w:tc>
          <w:tcPr>
            <w:tcW w:w="3675" w:type="dxa"/>
          </w:tcPr>
          <w:p w:rsidR="00A82E5A" w:rsidRDefault="00A82E5A">
            <w:pPr>
              <w:pStyle w:val="ConsPlusNormal"/>
              <w:jc w:val="both"/>
            </w:pPr>
            <w:r>
              <w:lastRenderedPageBreak/>
              <w:t xml:space="preserve">отсутствие в уведомлении об </w:t>
            </w:r>
            <w:r>
              <w:lastRenderedPageBreak/>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65">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75" w:type="dxa"/>
          </w:tcPr>
          <w:p w:rsidR="00A82E5A" w:rsidRDefault="00A82E5A">
            <w:pPr>
              <w:pStyle w:val="ConsPlusNormal"/>
              <w:jc w:val="both"/>
            </w:pPr>
            <w:r>
              <w:rPr>
                <w:i/>
              </w:rPr>
              <w:lastRenderedPageBreak/>
              <w:t>Не требуется</w:t>
            </w:r>
          </w:p>
        </w:tc>
      </w:tr>
      <w:tr w:rsidR="00A82E5A">
        <w:tc>
          <w:tcPr>
            <w:tcW w:w="1701" w:type="dxa"/>
          </w:tcPr>
          <w:p w:rsidR="00A82E5A" w:rsidRDefault="00A82E5A">
            <w:pPr>
              <w:pStyle w:val="ConsPlusNormal"/>
              <w:jc w:val="center"/>
            </w:pPr>
            <w:hyperlink w:anchor="P277">
              <w:r>
                <w:rPr>
                  <w:color w:val="0000FF"/>
                </w:rPr>
                <w:t>подпункт "б" пункта 2.22.2</w:t>
              </w:r>
            </w:hyperlink>
          </w:p>
        </w:tc>
        <w:tc>
          <w:tcPr>
            <w:tcW w:w="3675" w:type="dxa"/>
          </w:tcPr>
          <w:p w:rsidR="00A82E5A" w:rsidRDefault="00A82E5A">
            <w:pPr>
              <w:pStyle w:val="ConsPlusNormal"/>
              <w:jc w:val="both"/>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66">
              <w:r>
                <w:rPr>
                  <w:color w:val="0000FF"/>
                </w:rPr>
                <w:t>кодексом</w:t>
              </w:r>
            </w:hyperlink>
            <w:r>
              <w:t xml:space="preserve"> Российской Федерации выдано разрешение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79">
              <w:r>
                <w:rPr>
                  <w:color w:val="0000FF"/>
                </w:rPr>
                <w:t>подпункт "а" пункта 2.22.3</w:t>
              </w:r>
            </w:hyperlink>
          </w:p>
        </w:tc>
        <w:tc>
          <w:tcPr>
            <w:tcW w:w="3675" w:type="dxa"/>
          </w:tcPr>
          <w:p w:rsidR="00A82E5A" w:rsidRDefault="00A82E5A">
            <w:pPr>
              <w:pStyle w:val="ConsPlusNormal"/>
              <w:jc w:val="both"/>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75" w:type="dxa"/>
          </w:tcPr>
          <w:p w:rsidR="00A82E5A" w:rsidRDefault="00A82E5A">
            <w:pPr>
              <w:pStyle w:val="ConsPlusNormal"/>
              <w:jc w:val="both"/>
            </w:pPr>
            <w:r>
              <w:rPr>
                <w:i/>
              </w:rPr>
              <w:t>Не требуется</w:t>
            </w:r>
          </w:p>
        </w:tc>
      </w:tr>
      <w:tr w:rsidR="00A82E5A">
        <w:tc>
          <w:tcPr>
            <w:tcW w:w="1701" w:type="dxa"/>
          </w:tcPr>
          <w:p w:rsidR="00A82E5A" w:rsidRDefault="00A82E5A">
            <w:pPr>
              <w:pStyle w:val="ConsPlusNormal"/>
              <w:jc w:val="center"/>
            </w:pPr>
            <w:hyperlink w:anchor="P280">
              <w:r>
                <w:rPr>
                  <w:color w:val="0000FF"/>
                </w:rPr>
                <w:t>подпункт "б" пункта 2.22.3</w:t>
              </w:r>
            </w:hyperlink>
          </w:p>
        </w:tc>
        <w:tc>
          <w:tcPr>
            <w:tcW w:w="3675" w:type="dxa"/>
          </w:tcPr>
          <w:p w:rsidR="00A82E5A" w:rsidRDefault="00A82E5A">
            <w:pPr>
              <w:pStyle w:val="ConsPlusNormal"/>
              <w:jc w:val="both"/>
            </w:pPr>
            <w: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7">
              <w:r>
                <w:rPr>
                  <w:color w:val="0000FF"/>
                </w:rPr>
                <w:t>кодексом</w:t>
              </w:r>
            </w:hyperlink>
            <w:r>
              <w:t xml:space="preserve"> Российской Федерации выдано разрешение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81">
              <w:r>
                <w:rPr>
                  <w:color w:val="0000FF"/>
                </w:rPr>
                <w:t>подпункт "в" пункта 2.22.3</w:t>
              </w:r>
            </w:hyperlink>
          </w:p>
        </w:tc>
        <w:tc>
          <w:tcPr>
            <w:tcW w:w="3675" w:type="dxa"/>
          </w:tcPr>
          <w:p w:rsidR="00A82E5A" w:rsidRDefault="00A82E5A">
            <w:pPr>
              <w:pStyle w:val="ConsPlusNormal"/>
              <w:jc w:val="both"/>
            </w:pPr>
            <w:r>
              <w:t xml:space="preserve">несоответствие планируемого размещения объекта капитального строительства требованиям к </w:t>
            </w:r>
            <w:r>
              <w:lastRenderedPageBreak/>
              <w:t xml:space="preserve">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8">
              <w:r>
                <w:rPr>
                  <w:color w:val="0000FF"/>
                </w:rPr>
                <w:t>кодексом</w:t>
              </w:r>
            </w:hyperlink>
            <w:r>
              <w:t xml:space="preserve"> Российской Федерации выдано разрешение на строительство</w:t>
            </w:r>
          </w:p>
        </w:tc>
        <w:tc>
          <w:tcPr>
            <w:tcW w:w="3675" w:type="dxa"/>
          </w:tcPr>
          <w:p w:rsidR="00A82E5A" w:rsidRDefault="00A82E5A">
            <w:pPr>
              <w:pStyle w:val="ConsPlusNormal"/>
              <w:jc w:val="both"/>
            </w:pPr>
            <w:r>
              <w:rPr>
                <w:i/>
              </w:rPr>
              <w:lastRenderedPageBreak/>
              <w:t>Указываются основания такого вывода</w:t>
            </w:r>
          </w:p>
        </w:tc>
      </w:tr>
      <w:tr w:rsidR="00A82E5A">
        <w:tc>
          <w:tcPr>
            <w:tcW w:w="1701" w:type="dxa"/>
          </w:tcPr>
          <w:p w:rsidR="00A82E5A" w:rsidRDefault="00A82E5A">
            <w:pPr>
              <w:pStyle w:val="ConsPlusNormal"/>
              <w:jc w:val="center"/>
            </w:pPr>
            <w:hyperlink w:anchor="P282">
              <w:r>
                <w:rPr>
                  <w:color w:val="0000FF"/>
                </w:rPr>
                <w:t>подпункт "г" пункта 2.22.3</w:t>
              </w:r>
            </w:hyperlink>
          </w:p>
        </w:tc>
        <w:tc>
          <w:tcPr>
            <w:tcW w:w="3675" w:type="dxa"/>
          </w:tcPr>
          <w:p w:rsidR="00A82E5A" w:rsidRDefault="00A82E5A">
            <w:pPr>
              <w:pStyle w:val="ConsPlusNormal"/>
              <w:jc w:val="both"/>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9">
              <w:r>
                <w:rPr>
                  <w:color w:val="0000FF"/>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83">
              <w:r>
                <w:rPr>
                  <w:color w:val="0000FF"/>
                </w:rPr>
                <w:t>подпункт "д" пункта 2.22.3</w:t>
              </w:r>
            </w:hyperlink>
          </w:p>
        </w:tc>
        <w:tc>
          <w:tcPr>
            <w:tcW w:w="3675" w:type="dxa"/>
          </w:tcPr>
          <w:p w:rsidR="00A82E5A" w:rsidRDefault="00A82E5A">
            <w:pPr>
              <w:pStyle w:val="ConsPlusNormal"/>
              <w:jc w:val="both"/>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70">
              <w:r>
                <w:rPr>
                  <w:color w:val="0000FF"/>
                </w:rPr>
                <w:t>кодексом</w:t>
              </w:r>
            </w:hyperlink>
            <w:r>
              <w:t xml:space="preserve"> Российской Федерации выдано разрешение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85">
              <w:r>
                <w:rPr>
                  <w:color w:val="0000FF"/>
                </w:rPr>
                <w:t>подпункт "а" пункта 2.22.4</w:t>
              </w:r>
            </w:hyperlink>
          </w:p>
        </w:tc>
        <w:tc>
          <w:tcPr>
            <w:tcW w:w="3675" w:type="dxa"/>
          </w:tcPr>
          <w:p w:rsidR="00A82E5A" w:rsidRDefault="00A82E5A">
            <w:pPr>
              <w:pStyle w:val="ConsPlusNormal"/>
              <w:jc w:val="both"/>
            </w:pPr>
            <w:r>
              <w:t xml:space="preserve">отсутствие в уведомлении о переходе права пользования недрами реквизитов решения о предоставлении права пользования </w:t>
            </w:r>
            <w:r>
              <w:lastRenderedPageBreak/>
              <w:t>недрами и решения о переоформлении лицензии на право пользования недрами</w:t>
            </w:r>
          </w:p>
        </w:tc>
        <w:tc>
          <w:tcPr>
            <w:tcW w:w="3675" w:type="dxa"/>
          </w:tcPr>
          <w:p w:rsidR="00A82E5A" w:rsidRDefault="00A82E5A">
            <w:pPr>
              <w:pStyle w:val="ConsPlusNormal"/>
              <w:jc w:val="both"/>
            </w:pPr>
            <w:r>
              <w:rPr>
                <w:i/>
              </w:rPr>
              <w:lastRenderedPageBreak/>
              <w:t>Указываются основания такого вывода</w:t>
            </w:r>
          </w:p>
        </w:tc>
      </w:tr>
      <w:tr w:rsidR="00A82E5A">
        <w:tc>
          <w:tcPr>
            <w:tcW w:w="1701" w:type="dxa"/>
          </w:tcPr>
          <w:p w:rsidR="00A82E5A" w:rsidRDefault="00A82E5A">
            <w:pPr>
              <w:pStyle w:val="ConsPlusNormal"/>
              <w:jc w:val="center"/>
            </w:pPr>
            <w:hyperlink w:anchor="P286">
              <w:r>
                <w:rPr>
                  <w:color w:val="0000FF"/>
                </w:rPr>
                <w:t>подпункт "б" пункта 2.22.4</w:t>
              </w:r>
            </w:hyperlink>
          </w:p>
        </w:tc>
        <w:tc>
          <w:tcPr>
            <w:tcW w:w="3675" w:type="dxa"/>
          </w:tcPr>
          <w:p w:rsidR="00A82E5A" w:rsidRDefault="00A82E5A">
            <w:pPr>
              <w:pStyle w:val="ConsPlusNormal"/>
              <w:jc w:val="both"/>
            </w:pPr>
            <w:r>
              <w:t>недостоверность сведений, указанных в уведомлении о переходе права пользования недрами</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88">
              <w:r>
                <w:rPr>
                  <w:color w:val="0000FF"/>
                </w:rPr>
                <w:t>подпункт "а" пункта 2.22.5</w:t>
              </w:r>
            </w:hyperlink>
          </w:p>
        </w:tc>
        <w:tc>
          <w:tcPr>
            <w:tcW w:w="3675" w:type="dxa"/>
          </w:tcPr>
          <w:p w:rsidR="00A82E5A" w:rsidRDefault="00A82E5A">
            <w:pPr>
              <w:pStyle w:val="ConsPlusNormal"/>
              <w:jc w:val="both"/>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89">
              <w:r>
                <w:rPr>
                  <w:color w:val="0000FF"/>
                </w:rPr>
                <w:t>подпункт "б" пункта 2.22.5</w:t>
              </w:r>
            </w:hyperlink>
          </w:p>
        </w:tc>
        <w:tc>
          <w:tcPr>
            <w:tcW w:w="3675" w:type="dxa"/>
          </w:tcPr>
          <w:p w:rsidR="00A82E5A" w:rsidRDefault="00A82E5A">
            <w:pPr>
              <w:pStyle w:val="ConsPlusNormal"/>
              <w:jc w:val="both"/>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0">
              <w:r>
                <w:rPr>
                  <w:color w:val="0000FF"/>
                </w:rPr>
                <w:t>подпункт "в" пункта 2.22.5</w:t>
              </w:r>
            </w:hyperlink>
          </w:p>
        </w:tc>
        <w:tc>
          <w:tcPr>
            <w:tcW w:w="3675" w:type="dxa"/>
          </w:tcPr>
          <w:p w:rsidR="00A82E5A" w:rsidRDefault="00A82E5A">
            <w:pPr>
              <w:pStyle w:val="ConsPlusNormal"/>
              <w:jc w:val="both"/>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71">
              <w:r>
                <w:rPr>
                  <w:color w:val="0000FF"/>
                </w:rPr>
                <w:t>кодексом</w:t>
              </w:r>
            </w:hyperlink>
            <w:r>
              <w:t xml:space="preserve"> Российской Федерации выдано разрешение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2">
              <w:r>
                <w:rPr>
                  <w:color w:val="0000FF"/>
                </w:rPr>
                <w:t>подпункт "а" пункта 2.22.6</w:t>
              </w:r>
            </w:hyperlink>
          </w:p>
        </w:tc>
        <w:tc>
          <w:tcPr>
            <w:tcW w:w="3675" w:type="dxa"/>
          </w:tcPr>
          <w:p w:rsidR="00A82E5A" w:rsidRDefault="00A82E5A">
            <w:pPr>
              <w:pStyle w:val="ConsPlusNormal"/>
              <w:jc w:val="both"/>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3">
              <w:r>
                <w:rPr>
                  <w:color w:val="0000FF"/>
                </w:rPr>
                <w:t>подпункт "б" пункта 2.22.6</w:t>
              </w:r>
            </w:hyperlink>
          </w:p>
        </w:tc>
        <w:tc>
          <w:tcPr>
            <w:tcW w:w="3675" w:type="dxa"/>
          </w:tcPr>
          <w:p w:rsidR="00A82E5A" w:rsidRDefault="00A82E5A">
            <w:pPr>
              <w:pStyle w:val="ConsPlusNormal"/>
              <w:jc w:val="both"/>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w:t>
            </w:r>
            <w:r>
              <w:lastRenderedPageBreak/>
              <w:t xml:space="preserve">требованиями </w:t>
            </w:r>
            <w:hyperlink r:id="rId172">
              <w:r>
                <w:rPr>
                  <w:color w:val="0000FF"/>
                </w:rPr>
                <w:t>части 5 статьи 52</w:t>
              </w:r>
            </w:hyperlink>
            <w:r>
              <w:t xml:space="preserve"> Градостроительного кодекса Российской Федерации</w:t>
            </w:r>
          </w:p>
        </w:tc>
        <w:tc>
          <w:tcPr>
            <w:tcW w:w="3675" w:type="dxa"/>
          </w:tcPr>
          <w:p w:rsidR="00A82E5A" w:rsidRDefault="00A82E5A">
            <w:pPr>
              <w:pStyle w:val="ConsPlusNormal"/>
              <w:jc w:val="both"/>
            </w:pPr>
            <w:r>
              <w:rPr>
                <w:i/>
              </w:rPr>
              <w:lastRenderedPageBreak/>
              <w:t>Указываются основания такого вывода</w:t>
            </w:r>
          </w:p>
        </w:tc>
      </w:tr>
      <w:tr w:rsidR="00A82E5A">
        <w:tc>
          <w:tcPr>
            <w:tcW w:w="1701" w:type="dxa"/>
          </w:tcPr>
          <w:p w:rsidR="00A82E5A" w:rsidRDefault="00A82E5A">
            <w:pPr>
              <w:pStyle w:val="ConsPlusNormal"/>
              <w:jc w:val="center"/>
            </w:pPr>
            <w:hyperlink w:anchor="P294">
              <w:r>
                <w:rPr>
                  <w:color w:val="0000FF"/>
                </w:rPr>
                <w:t>подпункт "в" пункта 2.22.6</w:t>
              </w:r>
            </w:hyperlink>
          </w:p>
        </w:tc>
        <w:tc>
          <w:tcPr>
            <w:tcW w:w="3675" w:type="dxa"/>
          </w:tcPr>
          <w:p w:rsidR="00A82E5A" w:rsidRDefault="00A82E5A">
            <w:pPr>
              <w:pStyle w:val="ConsPlusNormal"/>
              <w:jc w:val="both"/>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6">
              <w:r>
                <w:rPr>
                  <w:color w:val="0000FF"/>
                </w:rPr>
                <w:t>подпункт "а" пункта 2.22.7</w:t>
              </w:r>
            </w:hyperlink>
          </w:p>
        </w:tc>
        <w:tc>
          <w:tcPr>
            <w:tcW w:w="3675" w:type="dxa"/>
          </w:tcPr>
          <w:p w:rsidR="00A82E5A" w:rsidRDefault="00A82E5A">
            <w:pPr>
              <w:pStyle w:val="ConsPlusNormal"/>
              <w:jc w:val="both"/>
            </w:pPr>
            <w:r>
              <w:t xml:space="preserve">отсутствие документов, предусмотренных </w:t>
            </w:r>
            <w:hyperlink w:anchor="P177">
              <w:r>
                <w:rPr>
                  <w:color w:val="0000FF"/>
                </w:rPr>
                <w:t>пунктом 2.9.1</w:t>
              </w:r>
            </w:hyperlink>
            <w:r>
              <w:t xml:space="preserve"> Административного регламента</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7">
              <w:r>
                <w:rPr>
                  <w:color w:val="0000FF"/>
                </w:rPr>
                <w:t>подпункт "б" пункта 2.22.7</w:t>
              </w:r>
            </w:hyperlink>
          </w:p>
        </w:tc>
        <w:tc>
          <w:tcPr>
            <w:tcW w:w="3675" w:type="dxa"/>
          </w:tcPr>
          <w:p w:rsidR="00A82E5A" w:rsidRDefault="00A82E5A">
            <w:pPr>
              <w:pStyle w:val="ConsPlusNormal"/>
              <w:jc w:val="both"/>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8">
              <w:r>
                <w:rPr>
                  <w:color w:val="0000FF"/>
                </w:rPr>
                <w:t>подпункт "в" пункта 2.22.7</w:t>
              </w:r>
            </w:hyperlink>
          </w:p>
        </w:tc>
        <w:tc>
          <w:tcPr>
            <w:tcW w:w="3675" w:type="dxa"/>
          </w:tcPr>
          <w:p w:rsidR="00A82E5A" w:rsidRDefault="00A82E5A">
            <w:pPr>
              <w:pStyle w:val="ConsPlusNormal"/>
              <w:jc w:val="both"/>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299">
              <w:r>
                <w:rPr>
                  <w:color w:val="0000FF"/>
                </w:rPr>
                <w:t>подпункт "г" пункта 2.22.7</w:t>
              </w:r>
            </w:hyperlink>
          </w:p>
        </w:tc>
        <w:tc>
          <w:tcPr>
            <w:tcW w:w="3675" w:type="dxa"/>
          </w:tcPr>
          <w:p w:rsidR="00A82E5A" w:rsidRDefault="00A82E5A">
            <w:pPr>
              <w:pStyle w:val="ConsPlusNormal"/>
              <w:jc w:val="both"/>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75" w:type="dxa"/>
          </w:tcPr>
          <w:p w:rsidR="00A82E5A" w:rsidRDefault="00A82E5A">
            <w:pPr>
              <w:pStyle w:val="ConsPlusNormal"/>
              <w:jc w:val="both"/>
            </w:pPr>
            <w:r>
              <w:rPr>
                <w:i/>
              </w:rPr>
              <w:t>Указываются основания такого вывода</w:t>
            </w:r>
          </w:p>
        </w:tc>
      </w:tr>
      <w:tr w:rsidR="00A82E5A">
        <w:tc>
          <w:tcPr>
            <w:tcW w:w="1701" w:type="dxa"/>
          </w:tcPr>
          <w:p w:rsidR="00A82E5A" w:rsidRDefault="00A82E5A">
            <w:pPr>
              <w:pStyle w:val="ConsPlusNormal"/>
              <w:jc w:val="center"/>
            </w:pPr>
            <w:hyperlink w:anchor="P300">
              <w:r>
                <w:rPr>
                  <w:color w:val="0000FF"/>
                </w:rPr>
                <w:t>подпункт "д" пункта 2.22.7</w:t>
              </w:r>
            </w:hyperlink>
          </w:p>
        </w:tc>
        <w:tc>
          <w:tcPr>
            <w:tcW w:w="3675" w:type="dxa"/>
          </w:tcPr>
          <w:p w:rsidR="00A82E5A" w:rsidRDefault="00A82E5A">
            <w:pPr>
              <w:pStyle w:val="ConsPlusNormal"/>
              <w:jc w:val="both"/>
            </w:pPr>
            <w:r>
              <w:t xml:space="preserve">несоответствие планируемого размещения объекта капитального строительства требованиям, </w:t>
            </w:r>
            <w:r>
              <w:lastRenderedPageBreak/>
              <w:t>установленным в разрешении на отклонение от предельных параметров разрешенного строительства, реконструкции</w:t>
            </w:r>
          </w:p>
        </w:tc>
        <w:tc>
          <w:tcPr>
            <w:tcW w:w="3675" w:type="dxa"/>
          </w:tcPr>
          <w:p w:rsidR="00A82E5A" w:rsidRDefault="00A82E5A">
            <w:pPr>
              <w:pStyle w:val="ConsPlusNormal"/>
              <w:jc w:val="both"/>
            </w:pPr>
            <w:r>
              <w:rPr>
                <w:i/>
              </w:rPr>
              <w:lastRenderedPageBreak/>
              <w:t>Указываются основания такого вывода</w:t>
            </w:r>
          </w:p>
        </w:tc>
      </w:tr>
      <w:tr w:rsidR="00A82E5A">
        <w:tc>
          <w:tcPr>
            <w:tcW w:w="1701" w:type="dxa"/>
          </w:tcPr>
          <w:p w:rsidR="00A82E5A" w:rsidRDefault="00A82E5A">
            <w:pPr>
              <w:pStyle w:val="ConsPlusNormal"/>
              <w:jc w:val="center"/>
            </w:pPr>
            <w:hyperlink w:anchor="P301">
              <w:r>
                <w:rPr>
                  <w:color w:val="0000FF"/>
                </w:rPr>
                <w:t>подпункт "е" пункта 2.22.7</w:t>
              </w:r>
            </w:hyperlink>
          </w:p>
        </w:tc>
        <w:tc>
          <w:tcPr>
            <w:tcW w:w="3675" w:type="dxa"/>
          </w:tcPr>
          <w:p w:rsidR="00A82E5A" w:rsidRDefault="00A82E5A">
            <w:pPr>
              <w:pStyle w:val="ConsPlusNormal"/>
              <w:jc w:val="both"/>
            </w:pPr>
            <w:r>
              <w:t>подача заявления о внесении изменений менее чем за десять рабочих дней до истечения срока действия разрешения на строительство</w:t>
            </w:r>
          </w:p>
        </w:tc>
        <w:tc>
          <w:tcPr>
            <w:tcW w:w="3675" w:type="dxa"/>
          </w:tcPr>
          <w:p w:rsidR="00A82E5A" w:rsidRDefault="00A82E5A">
            <w:pPr>
              <w:pStyle w:val="ConsPlusNormal"/>
              <w:jc w:val="both"/>
            </w:pPr>
            <w:r>
              <w:rPr>
                <w:i/>
              </w:rPr>
              <w:t>Указываются основания такого вывода</w:t>
            </w:r>
          </w:p>
        </w:tc>
      </w:tr>
    </w:tbl>
    <w:p w:rsidR="00A82E5A" w:rsidRDefault="00A82E5A">
      <w:pPr>
        <w:pStyle w:val="ConsPlusNormal"/>
        <w:ind w:firstLine="540"/>
        <w:jc w:val="both"/>
      </w:pPr>
    </w:p>
    <w:p w:rsidR="00A82E5A" w:rsidRDefault="00A82E5A">
      <w:pPr>
        <w:pStyle w:val="ConsPlusNonformat"/>
        <w:jc w:val="both"/>
      </w:pPr>
      <w:r>
        <w:t xml:space="preserve">    Вы вправе повторно обратиться с _______________________________________</w:t>
      </w:r>
    </w:p>
    <w:p w:rsidR="00A82E5A" w:rsidRDefault="00A82E5A">
      <w:pPr>
        <w:pStyle w:val="ConsPlusNonformat"/>
        <w:jc w:val="both"/>
      </w:pPr>
      <w:r>
        <w:t xml:space="preserve">_________________________ </w:t>
      </w:r>
      <w:hyperlink w:anchor="P1834">
        <w:r>
          <w:rPr>
            <w:color w:val="0000FF"/>
          </w:rPr>
          <w:t>&lt;*&gt;</w:t>
        </w:r>
      </w:hyperlink>
      <w:r>
        <w:t xml:space="preserve"> после устранения указанных нарушений.</w:t>
      </w:r>
    </w:p>
    <w:p w:rsidR="00A82E5A" w:rsidRDefault="00A82E5A">
      <w:pPr>
        <w:pStyle w:val="ConsPlusNonformat"/>
        <w:jc w:val="both"/>
      </w:pPr>
      <w:r>
        <w:t>Данный  отказ  может  быть обжалован в досудебном порядке путем направления</w:t>
      </w:r>
    </w:p>
    <w:p w:rsidR="00A82E5A" w:rsidRDefault="00A82E5A">
      <w:pPr>
        <w:pStyle w:val="ConsPlusNonformat"/>
        <w:jc w:val="both"/>
      </w:pPr>
      <w:r>
        <w:t>жалобы в______________________________________, а также в судебном порядке.</w:t>
      </w:r>
    </w:p>
    <w:p w:rsidR="00A82E5A" w:rsidRDefault="00A82E5A">
      <w:pPr>
        <w:pStyle w:val="ConsPlusNonformat"/>
        <w:jc w:val="both"/>
      </w:pPr>
      <w:r>
        <w:t xml:space="preserve">    Дополнительно информируем: ____________________________________________</w:t>
      </w:r>
    </w:p>
    <w:p w:rsidR="00A82E5A" w:rsidRDefault="00A82E5A">
      <w:pPr>
        <w:pStyle w:val="ConsPlusNonformat"/>
        <w:jc w:val="both"/>
      </w:pPr>
      <w:r>
        <w:t>__________________________________________________________________________.</w:t>
      </w:r>
    </w:p>
    <w:p w:rsidR="00A82E5A" w:rsidRDefault="00A82E5A">
      <w:pPr>
        <w:pStyle w:val="ConsPlusNonformat"/>
        <w:jc w:val="both"/>
      </w:pPr>
      <w:r>
        <w:t xml:space="preserve">    (указывается информация, необходимая для устранения причин отказа во</w:t>
      </w:r>
    </w:p>
    <w:p w:rsidR="00A82E5A" w:rsidRDefault="00A82E5A">
      <w:pPr>
        <w:pStyle w:val="ConsPlusNonformat"/>
        <w:jc w:val="both"/>
      </w:pPr>
      <w:r>
        <w:t xml:space="preserve">       внесении изменений в разрешение на строительство, а также иная</w:t>
      </w:r>
    </w:p>
    <w:p w:rsidR="00A82E5A" w:rsidRDefault="00A82E5A">
      <w:pPr>
        <w:pStyle w:val="ConsPlusNonformat"/>
        <w:jc w:val="both"/>
      </w:pPr>
      <w:r>
        <w:t xml:space="preserve">                   дополнительная информация при наличии)</w:t>
      </w:r>
    </w:p>
    <w:p w:rsidR="00A82E5A" w:rsidRDefault="00A82E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2267"/>
        <w:gridCol w:w="340"/>
        <w:gridCol w:w="3855"/>
      </w:tblGrid>
      <w:tr w:rsidR="00A82E5A">
        <w:tc>
          <w:tcPr>
            <w:tcW w:w="2268"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single" w:sz="4" w:space="0" w:color="auto"/>
              <w:right w:val="nil"/>
            </w:tcBorders>
          </w:tcPr>
          <w:p w:rsidR="00A82E5A" w:rsidRDefault="00A82E5A">
            <w:pPr>
              <w:pStyle w:val="ConsPlusNormal"/>
              <w:jc w:val="both"/>
            </w:pPr>
          </w:p>
        </w:tc>
      </w:tr>
      <w:tr w:rsidR="00A82E5A">
        <w:tblPrEx>
          <w:tblBorders>
            <w:insideH w:val="none" w:sz="0" w:space="0" w:color="auto"/>
          </w:tblBorders>
        </w:tblPrEx>
        <w:tc>
          <w:tcPr>
            <w:tcW w:w="2268" w:type="dxa"/>
            <w:tcBorders>
              <w:top w:val="single" w:sz="4" w:space="0" w:color="auto"/>
              <w:left w:val="nil"/>
              <w:bottom w:val="nil"/>
              <w:right w:val="nil"/>
            </w:tcBorders>
          </w:tcPr>
          <w:p w:rsidR="00A82E5A" w:rsidRDefault="00A82E5A">
            <w:pPr>
              <w:pStyle w:val="ConsPlusNormal"/>
              <w:jc w:val="center"/>
            </w:pPr>
            <w:r>
              <w:t>(должность)</w:t>
            </w:r>
          </w:p>
        </w:tc>
        <w:tc>
          <w:tcPr>
            <w:tcW w:w="340"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855"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r w:rsidR="00A82E5A">
        <w:tblPrEx>
          <w:tblBorders>
            <w:insideH w:val="none" w:sz="0" w:space="0" w:color="auto"/>
          </w:tblBorders>
        </w:tblPrEx>
        <w:tc>
          <w:tcPr>
            <w:tcW w:w="2268" w:type="dxa"/>
            <w:tcBorders>
              <w:top w:val="nil"/>
              <w:left w:val="nil"/>
              <w:bottom w:val="nil"/>
              <w:right w:val="nil"/>
            </w:tcBorders>
          </w:tcPr>
          <w:p w:rsidR="00A82E5A" w:rsidRDefault="00A82E5A">
            <w:pPr>
              <w:pStyle w:val="ConsPlusNormal"/>
              <w:jc w:val="center"/>
            </w:pPr>
            <w:r>
              <w:t>Дата</w:t>
            </w: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nil"/>
              <w:right w:val="nil"/>
            </w:tcBorders>
          </w:tcPr>
          <w:p w:rsidR="00A82E5A" w:rsidRDefault="00A82E5A">
            <w:pPr>
              <w:pStyle w:val="ConsPlusNormal"/>
              <w:jc w:val="center"/>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nil"/>
              <w:right w:val="nil"/>
            </w:tcBorders>
          </w:tcPr>
          <w:p w:rsidR="00A82E5A" w:rsidRDefault="00A82E5A">
            <w:pPr>
              <w:pStyle w:val="ConsPlusNormal"/>
              <w:jc w:val="center"/>
            </w:pPr>
          </w:p>
        </w:tc>
      </w:tr>
    </w:tbl>
    <w:p w:rsidR="00A82E5A" w:rsidRDefault="00A82E5A">
      <w:pPr>
        <w:pStyle w:val="ConsPlusNormal"/>
        <w:ind w:firstLine="540"/>
        <w:jc w:val="both"/>
      </w:pPr>
    </w:p>
    <w:p w:rsidR="00A82E5A" w:rsidRDefault="00A82E5A">
      <w:pPr>
        <w:pStyle w:val="ConsPlusNormal"/>
        <w:ind w:firstLine="540"/>
        <w:jc w:val="both"/>
      </w:pPr>
      <w:r>
        <w:t>--------------------------------</w:t>
      </w:r>
    </w:p>
    <w:p w:rsidR="00A82E5A" w:rsidRDefault="00A82E5A">
      <w:pPr>
        <w:pStyle w:val="ConsPlusNormal"/>
        <w:spacing w:before="220"/>
        <w:ind w:firstLine="540"/>
        <w:jc w:val="both"/>
      </w:pPr>
      <w:bookmarkStart w:id="89" w:name="P1834"/>
      <w:bookmarkEnd w:id="89"/>
      <w: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9</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p w:rsidR="00A82E5A" w:rsidRDefault="00A82E5A">
      <w:pPr>
        <w:pStyle w:val="ConsPlusNormal"/>
        <w:jc w:val="center"/>
      </w:pPr>
      <w:bookmarkStart w:id="90" w:name="P1846"/>
      <w:bookmarkEnd w:id="90"/>
      <w:r>
        <w:rPr>
          <w:b/>
        </w:rPr>
        <w:t>ЗАЯВЛЕНИЕ</w:t>
      </w:r>
    </w:p>
    <w:p w:rsidR="00A82E5A" w:rsidRDefault="00A82E5A">
      <w:pPr>
        <w:pStyle w:val="ConsPlusNormal"/>
        <w:jc w:val="center"/>
      </w:pPr>
      <w:r>
        <w:rPr>
          <w:b/>
        </w:rPr>
        <w:t>об исправлении допущенных опечаток и ошибок в разрешении</w:t>
      </w:r>
    </w:p>
    <w:p w:rsidR="00A82E5A" w:rsidRDefault="00A82E5A">
      <w:pPr>
        <w:pStyle w:val="ConsPlusNormal"/>
        <w:jc w:val="center"/>
      </w:pPr>
      <w:r>
        <w:rPr>
          <w:b/>
        </w:rPr>
        <w:t>на строительство</w:t>
      </w:r>
    </w:p>
    <w:p w:rsidR="00A82E5A" w:rsidRDefault="00A82E5A">
      <w:pPr>
        <w:pStyle w:val="ConsPlusNormal"/>
        <w:ind w:firstLine="540"/>
        <w:jc w:val="both"/>
      </w:pPr>
    </w:p>
    <w:p w:rsidR="00A82E5A" w:rsidRDefault="00A82E5A">
      <w:pPr>
        <w:pStyle w:val="ConsPlusNormal"/>
        <w:jc w:val="right"/>
      </w:pPr>
      <w:r>
        <w:t>"___" __________ 20___ г.</w:t>
      </w:r>
    </w:p>
    <w:p w:rsidR="00A82E5A" w:rsidRDefault="00A82E5A">
      <w:pPr>
        <w:pStyle w:val="ConsPlusNormal"/>
        <w:ind w:firstLine="540"/>
        <w:jc w:val="both"/>
      </w:pPr>
    </w:p>
    <w:p w:rsidR="00A82E5A" w:rsidRDefault="00A82E5A">
      <w:pPr>
        <w:pStyle w:val="ConsPlusNonformat"/>
        <w:jc w:val="both"/>
      </w:pPr>
      <w:r>
        <w:t>___________________________________________________________________________</w:t>
      </w:r>
    </w:p>
    <w:p w:rsidR="00A82E5A" w:rsidRDefault="00A82E5A">
      <w:pPr>
        <w:pStyle w:val="ConsPlusNonformat"/>
        <w:jc w:val="both"/>
      </w:pPr>
      <w:r>
        <w:t>___________________________________________________________________________</w:t>
      </w:r>
    </w:p>
    <w:p w:rsidR="00A82E5A" w:rsidRDefault="00A82E5A">
      <w:pPr>
        <w:pStyle w:val="ConsPlusNonformat"/>
        <w:jc w:val="both"/>
      </w:pPr>
      <w:r>
        <w:t xml:space="preserve">    (наименование уполномоченного на выдачу разрешений на строительство</w:t>
      </w:r>
    </w:p>
    <w:p w:rsidR="00A82E5A" w:rsidRDefault="00A82E5A">
      <w:pPr>
        <w:pStyle w:val="ConsPlusNonformat"/>
        <w:jc w:val="both"/>
      </w:pPr>
      <w:r>
        <w:lastRenderedPageBreak/>
        <w:t xml:space="preserve">  федерального органа исполнительной власти, органа исполнительной власти</w:t>
      </w:r>
    </w:p>
    <w:p w:rsidR="00A82E5A" w:rsidRDefault="00A82E5A">
      <w:pPr>
        <w:pStyle w:val="ConsPlusNonformat"/>
        <w:jc w:val="both"/>
      </w:pPr>
      <w:r>
        <w:t>субъекта Российской Федерации, органа местного самоуправления, организации)</w:t>
      </w:r>
    </w:p>
    <w:p w:rsidR="00A82E5A" w:rsidRDefault="00A82E5A">
      <w:pPr>
        <w:pStyle w:val="ConsPlusNormal"/>
        <w:ind w:firstLine="540"/>
        <w:jc w:val="both"/>
      </w:pPr>
    </w:p>
    <w:p w:rsidR="00A82E5A" w:rsidRDefault="00A82E5A">
      <w:pPr>
        <w:pStyle w:val="ConsPlusNormal"/>
        <w:ind w:firstLine="540"/>
        <w:jc w:val="both"/>
      </w:pPr>
      <w:r>
        <w:t>Прошу исправить допущенную опечатку/ошибку в разрешении на строительство.</w:t>
      </w:r>
    </w:p>
    <w:p w:rsidR="00A82E5A" w:rsidRDefault="00A82E5A">
      <w:pPr>
        <w:pStyle w:val="ConsPlusNormal"/>
        <w:ind w:firstLine="540"/>
        <w:jc w:val="both"/>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442"/>
        <w:gridCol w:w="2834"/>
      </w:tblGrid>
      <w:tr w:rsidR="00A82E5A">
        <w:tc>
          <w:tcPr>
            <w:tcW w:w="793" w:type="dxa"/>
          </w:tcPr>
          <w:p w:rsidR="00A82E5A" w:rsidRDefault="00A82E5A">
            <w:pPr>
              <w:pStyle w:val="ConsPlusNormal"/>
              <w:jc w:val="right"/>
            </w:pPr>
            <w:r>
              <w:t>1.1</w:t>
            </w:r>
          </w:p>
        </w:tc>
        <w:tc>
          <w:tcPr>
            <w:tcW w:w="5442"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1.1.1</w:t>
            </w:r>
          </w:p>
        </w:tc>
        <w:tc>
          <w:tcPr>
            <w:tcW w:w="5442" w:type="dxa"/>
          </w:tcPr>
          <w:p w:rsidR="00A82E5A" w:rsidRDefault="00A82E5A">
            <w:pPr>
              <w:pStyle w:val="ConsPlusNormal"/>
              <w:jc w:val="both"/>
            </w:pPr>
            <w:r>
              <w:t>Фамилия, имя, отчество (при наличии)</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1.1.2</w:t>
            </w:r>
          </w:p>
        </w:tc>
        <w:tc>
          <w:tcPr>
            <w:tcW w:w="5442"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1.1.3</w:t>
            </w:r>
          </w:p>
        </w:tc>
        <w:tc>
          <w:tcPr>
            <w:tcW w:w="5442"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w:t>
            </w:r>
          </w:p>
        </w:tc>
        <w:tc>
          <w:tcPr>
            <w:tcW w:w="5442" w:type="dxa"/>
          </w:tcPr>
          <w:p w:rsidR="00A82E5A" w:rsidRDefault="00A82E5A">
            <w:pPr>
              <w:pStyle w:val="ConsPlusNormal"/>
              <w:jc w:val="both"/>
            </w:pPr>
            <w:r>
              <w:t>Сведения о юридическом лице:</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1.2.1</w:t>
            </w:r>
          </w:p>
        </w:tc>
        <w:tc>
          <w:tcPr>
            <w:tcW w:w="5442" w:type="dxa"/>
          </w:tcPr>
          <w:p w:rsidR="00A82E5A" w:rsidRDefault="00A82E5A">
            <w:pPr>
              <w:pStyle w:val="ConsPlusNormal"/>
              <w:jc w:val="both"/>
            </w:pPr>
            <w:r>
              <w:t>Полное наименование</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1.2.2</w:t>
            </w:r>
          </w:p>
        </w:tc>
        <w:tc>
          <w:tcPr>
            <w:tcW w:w="5442" w:type="dxa"/>
          </w:tcPr>
          <w:p w:rsidR="00A82E5A" w:rsidRDefault="00A82E5A">
            <w:pPr>
              <w:pStyle w:val="ConsPlusNormal"/>
              <w:jc w:val="both"/>
            </w:pPr>
            <w:r>
              <w:t>Основной государственный регистрационный номер</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1.2.3</w:t>
            </w:r>
          </w:p>
        </w:tc>
        <w:tc>
          <w:tcPr>
            <w:tcW w:w="5442" w:type="dxa"/>
          </w:tcPr>
          <w:p w:rsidR="00A82E5A" w:rsidRDefault="00A82E5A">
            <w:pPr>
              <w:pStyle w:val="ConsPlusNormal"/>
              <w:jc w:val="both"/>
            </w:pPr>
            <w:r>
              <w:t>Идентификационный номер налогоплательщика - юридического лица</w:t>
            </w:r>
          </w:p>
        </w:tc>
        <w:tc>
          <w:tcPr>
            <w:tcW w:w="2834"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2. Сведения о выданном разрешении на строительство,</w:t>
      </w:r>
    </w:p>
    <w:p w:rsidR="00A82E5A" w:rsidRDefault="00A82E5A">
      <w:pPr>
        <w:pStyle w:val="ConsPlusNormal"/>
        <w:jc w:val="center"/>
      </w:pPr>
      <w:r>
        <w:t>содержащем допущенную опечатку/ошибку</w:t>
      </w:r>
    </w:p>
    <w:p w:rsidR="00A82E5A" w:rsidRDefault="00A82E5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126"/>
        <w:gridCol w:w="1985"/>
      </w:tblGrid>
      <w:tr w:rsidR="00A82E5A">
        <w:tc>
          <w:tcPr>
            <w:tcW w:w="680" w:type="dxa"/>
          </w:tcPr>
          <w:p w:rsidR="00A82E5A" w:rsidRDefault="00A82E5A">
            <w:pPr>
              <w:pStyle w:val="ConsPlusNormal"/>
              <w:jc w:val="center"/>
            </w:pPr>
            <w:r>
              <w:t>N</w:t>
            </w:r>
          </w:p>
        </w:tc>
        <w:tc>
          <w:tcPr>
            <w:tcW w:w="4252" w:type="dxa"/>
          </w:tcPr>
          <w:p w:rsidR="00A82E5A" w:rsidRDefault="00A82E5A">
            <w:pPr>
              <w:pStyle w:val="ConsPlusNormal"/>
              <w:jc w:val="center"/>
            </w:pPr>
            <w:r>
              <w:t>Орган (организация), выдавший(-ая) разрешение на строительство</w:t>
            </w:r>
          </w:p>
        </w:tc>
        <w:tc>
          <w:tcPr>
            <w:tcW w:w="2126" w:type="dxa"/>
          </w:tcPr>
          <w:p w:rsidR="00A82E5A" w:rsidRDefault="00A82E5A">
            <w:pPr>
              <w:pStyle w:val="ConsPlusNormal"/>
              <w:jc w:val="center"/>
            </w:pPr>
            <w:r>
              <w:t>Номер документа</w:t>
            </w:r>
          </w:p>
        </w:tc>
        <w:tc>
          <w:tcPr>
            <w:tcW w:w="1985" w:type="dxa"/>
          </w:tcPr>
          <w:p w:rsidR="00A82E5A" w:rsidRDefault="00A82E5A">
            <w:pPr>
              <w:pStyle w:val="ConsPlusNormal"/>
              <w:jc w:val="center"/>
            </w:pPr>
            <w:r>
              <w:t>Дата документа</w:t>
            </w:r>
          </w:p>
        </w:tc>
      </w:tr>
      <w:tr w:rsidR="00A82E5A">
        <w:tc>
          <w:tcPr>
            <w:tcW w:w="680" w:type="dxa"/>
          </w:tcPr>
          <w:p w:rsidR="00A82E5A" w:rsidRDefault="00A82E5A">
            <w:pPr>
              <w:pStyle w:val="ConsPlusNormal"/>
              <w:jc w:val="right"/>
            </w:pPr>
            <w:r>
              <w:t>2.1.</w:t>
            </w:r>
          </w:p>
        </w:tc>
        <w:tc>
          <w:tcPr>
            <w:tcW w:w="4252" w:type="dxa"/>
          </w:tcPr>
          <w:p w:rsidR="00A82E5A" w:rsidRDefault="00A82E5A">
            <w:pPr>
              <w:pStyle w:val="ConsPlusNormal"/>
            </w:pPr>
          </w:p>
        </w:tc>
        <w:tc>
          <w:tcPr>
            <w:tcW w:w="2126" w:type="dxa"/>
          </w:tcPr>
          <w:p w:rsidR="00A82E5A" w:rsidRDefault="00A82E5A">
            <w:pPr>
              <w:pStyle w:val="ConsPlusNormal"/>
            </w:pPr>
          </w:p>
        </w:tc>
        <w:tc>
          <w:tcPr>
            <w:tcW w:w="1985"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3. Обоснование для внесения исправлений в разрешение</w:t>
      </w:r>
    </w:p>
    <w:p w:rsidR="00A82E5A" w:rsidRDefault="00A82E5A">
      <w:pPr>
        <w:pStyle w:val="ConsPlusNormal"/>
        <w:jc w:val="center"/>
      </w:pPr>
      <w:r>
        <w:t>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89"/>
        <w:gridCol w:w="2789"/>
        <w:gridCol w:w="2789"/>
      </w:tblGrid>
      <w:tr w:rsidR="00A82E5A">
        <w:tc>
          <w:tcPr>
            <w:tcW w:w="680" w:type="dxa"/>
          </w:tcPr>
          <w:p w:rsidR="00A82E5A" w:rsidRDefault="00A82E5A">
            <w:pPr>
              <w:pStyle w:val="ConsPlusNormal"/>
              <w:jc w:val="right"/>
            </w:pPr>
            <w:r>
              <w:t>3.1.</w:t>
            </w:r>
          </w:p>
        </w:tc>
        <w:tc>
          <w:tcPr>
            <w:tcW w:w="2789" w:type="dxa"/>
          </w:tcPr>
          <w:p w:rsidR="00A82E5A" w:rsidRDefault="00A82E5A">
            <w:pPr>
              <w:pStyle w:val="ConsPlusNormal"/>
              <w:jc w:val="center"/>
            </w:pPr>
            <w:r>
              <w:t>Данные (сведения), указанные в разрешении на строительство</w:t>
            </w:r>
          </w:p>
        </w:tc>
        <w:tc>
          <w:tcPr>
            <w:tcW w:w="2789" w:type="dxa"/>
          </w:tcPr>
          <w:p w:rsidR="00A82E5A" w:rsidRDefault="00A82E5A">
            <w:pPr>
              <w:pStyle w:val="ConsPlusNormal"/>
              <w:jc w:val="center"/>
            </w:pPr>
            <w:r>
              <w:t>Данные (сведения), которые необходимо указать в разрешении на строительство</w:t>
            </w:r>
          </w:p>
        </w:tc>
        <w:tc>
          <w:tcPr>
            <w:tcW w:w="2789" w:type="dxa"/>
          </w:tcPr>
          <w:p w:rsidR="00A82E5A" w:rsidRDefault="00A82E5A">
            <w:pPr>
              <w:pStyle w:val="ConsPlusNormal"/>
              <w:jc w:val="center"/>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82E5A">
        <w:tc>
          <w:tcPr>
            <w:tcW w:w="680" w:type="dxa"/>
          </w:tcPr>
          <w:p w:rsidR="00A82E5A" w:rsidRDefault="00A82E5A">
            <w:pPr>
              <w:pStyle w:val="ConsPlusNormal"/>
            </w:pPr>
          </w:p>
        </w:tc>
        <w:tc>
          <w:tcPr>
            <w:tcW w:w="2789" w:type="dxa"/>
          </w:tcPr>
          <w:p w:rsidR="00A82E5A" w:rsidRDefault="00A82E5A">
            <w:pPr>
              <w:pStyle w:val="ConsPlusNormal"/>
            </w:pPr>
          </w:p>
        </w:tc>
        <w:tc>
          <w:tcPr>
            <w:tcW w:w="2789" w:type="dxa"/>
          </w:tcPr>
          <w:p w:rsidR="00A82E5A" w:rsidRDefault="00A82E5A">
            <w:pPr>
              <w:pStyle w:val="ConsPlusNormal"/>
            </w:pPr>
          </w:p>
        </w:tc>
        <w:tc>
          <w:tcPr>
            <w:tcW w:w="2789"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Приложение:_____________________________________________________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w:t>
      </w:r>
    </w:p>
    <w:p w:rsidR="00A82E5A" w:rsidRDefault="00A82E5A">
      <w:pPr>
        <w:pStyle w:val="ConsPlusNormal"/>
        <w:spacing w:before="220"/>
        <w:ind w:firstLine="540"/>
        <w:jc w:val="both"/>
      </w:pPr>
      <w:r>
        <w:lastRenderedPageBreak/>
        <w:t>Результат рассмотрения настоящего заявления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878"/>
      </w:tblGrid>
      <w:tr w:rsidR="00A82E5A">
        <w:tc>
          <w:tcPr>
            <w:tcW w:w="8050" w:type="dxa"/>
          </w:tcPr>
          <w:p w:rsidR="00A82E5A" w:rsidRDefault="00A82E5A">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78" w:type="dxa"/>
          </w:tcPr>
          <w:p w:rsidR="00A82E5A" w:rsidRDefault="00A82E5A">
            <w:pPr>
              <w:pStyle w:val="ConsPlusNormal"/>
            </w:pPr>
          </w:p>
        </w:tc>
      </w:tr>
      <w:tr w:rsidR="00A82E5A">
        <w:tc>
          <w:tcPr>
            <w:tcW w:w="8050"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78" w:type="dxa"/>
          </w:tcPr>
          <w:p w:rsidR="00A82E5A" w:rsidRDefault="00A82E5A">
            <w:pPr>
              <w:pStyle w:val="ConsPlusNormal"/>
            </w:pPr>
          </w:p>
        </w:tc>
      </w:tr>
      <w:tr w:rsidR="00A82E5A">
        <w:tc>
          <w:tcPr>
            <w:tcW w:w="8050" w:type="dxa"/>
          </w:tcPr>
          <w:p w:rsidR="00A82E5A" w:rsidRDefault="00A82E5A">
            <w:pPr>
              <w:pStyle w:val="ConsPlusNormal"/>
              <w:jc w:val="both"/>
            </w:pPr>
            <w:r>
              <w:t>направить на бумажном носителе на почтовый адрес:</w:t>
            </w:r>
          </w:p>
        </w:tc>
        <w:tc>
          <w:tcPr>
            <w:tcW w:w="878" w:type="dxa"/>
          </w:tcPr>
          <w:p w:rsidR="00A82E5A" w:rsidRDefault="00A82E5A">
            <w:pPr>
              <w:pStyle w:val="ConsPlusNormal"/>
            </w:pPr>
          </w:p>
        </w:tc>
      </w:tr>
      <w:tr w:rsidR="00A82E5A">
        <w:tc>
          <w:tcPr>
            <w:tcW w:w="8050" w:type="dxa"/>
          </w:tcPr>
          <w:p w:rsidR="00A82E5A" w:rsidRDefault="00A82E5A">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878" w:type="dxa"/>
          </w:tcPr>
          <w:p w:rsidR="00A82E5A" w:rsidRDefault="00A82E5A">
            <w:pPr>
              <w:pStyle w:val="ConsPlusNormal"/>
            </w:pPr>
          </w:p>
        </w:tc>
      </w:tr>
      <w:tr w:rsidR="00A82E5A">
        <w:tc>
          <w:tcPr>
            <w:tcW w:w="8928" w:type="dxa"/>
            <w:gridSpan w:val="2"/>
          </w:tcPr>
          <w:p w:rsidR="00A82E5A" w:rsidRDefault="00A82E5A">
            <w:pPr>
              <w:pStyle w:val="ConsPlusNormal"/>
              <w:jc w:val="center"/>
            </w:pPr>
            <w:r>
              <w:rPr>
                <w:i/>
              </w:rPr>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10</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A82E5A">
        <w:tc>
          <w:tcPr>
            <w:tcW w:w="4535" w:type="dxa"/>
            <w:tcBorders>
              <w:top w:val="nil"/>
              <w:left w:val="nil"/>
              <w:bottom w:val="nil"/>
              <w:right w:val="nil"/>
            </w:tcBorders>
          </w:tcPr>
          <w:p w:rsidR="00A82E5A" w:rsidRDefault="00A82E5A">
            <w:pPr>
              <w:pStyle w:val="ConsPlusNormal"/>
              <w:jc w:val="both"/>
            </w:pPr>
          </w:p>
        </w:tc>
        <w:tc>
          <w:tcPr>
            <w:tcW w:w="907" w:type="dxa"/>
            <w:tcBorders>
              <w:top w:val="nil"/>
              <w:left w:val="nil"/>
              <w:bottom w:val="nil"/>
              <w:right w:val="nil"/>
            </w:tcBorders>
          </w:tcPr>
          <w:p w:rsidR="00A82E5A" w:rsidRDefault="00A82E5A">
            <w:pPr>
              <w:pStyle w:val="ConsPlusNormal"/>
              <w:jc w:val="both"/>
            </w:pPr>
            <w:r>
              <w:t>Кому</w:t>
            </w:r>
          </w:p>
        </w:tc>
        <w:tc>
          <w:tcPr>
            <w:tcW w:w="3628" w:type="dxa"/>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nil"/>
              <w:right w:val="nil"/>
            </w:tcBorders>
          </w:tcPr>
          <w:p w:rsidR="00A82E5A" w:rsidRDefault="00A82E5A">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nil"/>
              <w:right w:val="nil"/>
            </w:tcBorders>
          </w:tcPr>
          <w:p w:rsidR="00A82E5A" w:rsidRDefault="00A82E5A">
            <w:pPr>
              <w:pStyle w:val="ConsPlusNormal"/>
              <w:jc w:val="center"/>
            </w:pPr>
            <w:r>
              <w:t>почтовый индекс и адрес, телефон, адрес электронной почты)</w:t>
            </w:r>
          </w:p>
        </w:tc>
      </w:tr>
    </w:tbl>
    <w:p w:rsidR="00A82E5A" w:rsidRDefault="00A82E5A">
      <w:pPr>
        <w:pStyle w:val="ConsPlusNormal"/>
        <w:ind w:firstLine="540"/>
        <w:jc w:val="both"/>
      </w:pPr>
    </w:p>
    <w:p w:rsidR="00A82E5A" w:rsidRDefault="00A82E5A">
      <w:pPr>
        <w:pStyle w:val="ConsPlusNormal"/>
        <w:jc w:val="center"/>
      </w:pPr>
      <w:bookmarkStart w:id="91" w:name="P1954"/>
      <w:bookmarkEnd w:id="91"/>
      <w:r>
        <w:rPr>
          <w:b/>
        </w:rPr>
        <w:t>РЕШЕНИЕ</w:t>
      </w:r>
    </w:p>
    <w:p w:rsidR="00A82E5A" w:rsidRDefault="00A82E5A">
      <w:pPr>
        <w:pStyle w:val="ConsPlusNormal"/>
        <w:jc w:val="center"/>
      </w:pPr>
      <w:r>
        <w:rPr>
          <w:b/>
        </w:rPr>
        <w:t>об отказе во внесении исправлений в разрешение</w:t>
      </w:r>
    </w:p>
    <w:p w:rsidR="00A82E5A" w:rsidRDefault="00A82E5A">
      <w:pPr>
        <w:pStyle w:val="ConsPlusNormal"/>
        <w:jc w:val="center"/>
      </w:pPr>
      <w:r>
        <w:rPr>
          <w:b/>
        </w:rPr>
        <w:t>на строительство</w:t>
      </w:r>
    </w:p>
    <w:p w:rsidR="00A82E5A" w:rsidRDefault="00A82E5A">
      <w:pPr>
        <w:pStyle w:val="ConsPlusNormal"/>
        <w:ind w:firstLine="540"/>
        <w:jc w:val="both"/>
      </w:pPr>
    </w:p>
    <w:p w:rsidR="00A82E5A" w:rsidRDefault="00A82E5A">
      <w:pPr>
        <w:pStyle w:val="ConsPlusNonformat"/>
        <w:jc w:val="both"/>
      </w:pPr>
      <w:r>
        <w:t>___________________________________________________________________________</w:t>
      </w:r>
    </w:p>
    <w:p w:rsidR="00A82E5A" w:rsidRDefault="00A82E5A">
      <w:pPr>
        <w:pStyle w:val="ConsPlusNonformat"/>
        <w:jc w:val="both"/>
      </w:pPr>
      <w:r>
        <w:t xml:space="preserve"> (наименование уполномоченного на выдачу разрешений на строительство органа</w:t>
      </w:r>
    </w:p>
    <w:p w:rsidR="00A82E5A" w:rsidRDefault="00A82E5A">
      <w:pPr>
        <w:pStyle w:val="ConsPlusNonformat"/>
        <w:jc w:val="both"/>
      </w:pPr>
      <w:r>
        <w:t xml:space="preserve">                          местного самоуправления)</w:t>
      </w:r>
    </w:p>
    <w:p w:rsidR="00A82E5A" w:rsidRDefault="00A82E5A">
      <w:pPr>
        <w:pStyle w:val="ConsPlusNonformat"/>
        <w:jc w:val="both"/>
      </w:pPr>
      <w:r>
        <w:lastRenderedPageBreak/>
        <w:t>по  результатам рассмотрения заявления об исправлении допущенных опечаток и</w:t>
      </w:r>
    </w:p>
    <w:p w:rsidR="00A82E5A" w:rsidRDefault="00A82E5A">
      <w:pPr>
        <w:pStyle w:val="ConsPlusNonformat"/>
        <w:jc w:val="both"/>
      </w:pPr>
      <w:r>
        <w:t>ошибок в разрешении на строительство от _______________ N _________________</w:t>
      </w:r>
    </w:p>
    <w:p w:rsidR="00A82E5A" w:rsidRDefault="00A82E5A">
      <w:pPr>
        <w:pStyle w:val="ConsPlusNonformat"/>
        <w:jc w:val="both"/>
      </w:pPr>
      <w:r>
        <w:t xml:space="preserve">                                             (дата и номер регистрации)</w:t>
      </w:r>
    </w:p>
    <w:p w:rsidR="00A82E5A" w:rsidRDefault="00A82E5A">
      <w:pPr>
        <w:pStyle w:val="ConsPlusNonformat"/>
        <w:jc w:val="both"/>
      </w:pPr>
      <w:r>
        <w:t>принято   решение  об  отказе  во  внесении  исправлений  в  разрешение  на</w:t>
      </w:r>
    </w:p>
    <w:p w:rsidR="00A82E5A" w:rsidRDefault="00A82E5A">
      <w:pPr>
        <w:pStyle w:val="ConsPlusNonformat"/>
        <w:jc w:val="both"/>
      </w:pPr>
      <w:r>
        <w:t>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826"/>
        <w:gridCol w:w="3826"/>
      </w:tblGrid>
      <w:tr w:rsidR="00A82E5A">
        <w:tc>
          <w:tcPr>
            <w:tcW w:w="1417" w:type="dxa"/>
          </w:tcPr>
          <w:p w:rsidR="00A82E5A" w:rsidRDefault="00A82E5A">
            <w:pPr>
              <w:pStyle w:val="ConsPlusNormal"/>
              <w:jc w:val="center"/>
            </w:pPr>
            <w:r>
              <w:t>N пункта Административного регламента</w:t>
            </w:r>
          </w:p>
        </w:tc>
        <w:tc>
          <w:tcPr>
            <w:tcW w:w="3826" w:type="dxa"/>
          </w:tcPr>
          <w:p w:rsidR="00A82E5A" w:rsidRDefault="00A82E5A">
            <w:pPr>
              <w:pStyle w:val="ConsPlusNormal"/>
              <w:jc w:val="cente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826" w:type="dxa"/>
          </w:tcPr>
          <w:p w:rsidR="00A82E5A" w:rsidRDefault="00A82E5A">
            <w:pPr>
              <w:pStyle w:val="ConsPlusNormal"/>
              <w:jc w:val="center"/>
            </w:pPr>
            <w:r>
              <w:t>Разъяснение причин отказа во внесении исправлений в разрешение на строительство</w:t>
            </w:r>
          </w:p>
        </w:tc>
      </w:tr>
      <w:tr w:rsidR="00A82E5A">
        <w:tc>
          <w:tcPr>
            <w:tcW w:w="1417" w:type="dxa"/>
          </w:tcPr>
          <w:p w:rsidR="00A82E5A" w:rsidRDefault="00A82E5A">
            <w:pPr>
              <w:pStyle w:val="ConsPlusNormal"/>
              <w:jc w:val="center"/>
            </w:pPr>
            <w:hyperlink w:anchor="P331">
              <w:r>
                <w:rPr>
                  <w:color w:val="0000FF"/>
                </w:rPr>
                <w:t>подпункт "а" пункта 2.28</w:t>
              </w:r>
            </w:hyperlink>
          </w:p>
        </w:tc>
        <w:tc>
          <w:tcPr>
            <w:tcW w:w="3826" w:type="dxa"/>
          </w:tcPr>
          <w:p w:rsidR="00A82E5A" w:rsidRDefault="00A82E5A">
            <w:pPr>
              <w:pStyle w:val="ConsPlusNormal"/>
              <w:jc w:val="both"/>
            </w:pPr>
            <w:r>
              <w:t xml:space="preserve">несоответствие заявителя кругу лиц, указанных в </w:t>
            </w:r>
            <w:hyperlink w:anchor="P92">
              <w:r>
                <w:rPr>
                  <w:color w:val="0000FF"/>
                </w:rPr>
                <w:t>пункте 2.2</w:t>
              </w:r>
            </w:hyperlink>
            <w:r>
              <w:t xml:space="preserve"> Административного регламента</w:t>
            </w:r>
          </w:p>
        </w:tc>
        <w:tc>
          <w:tcPr>
            <w:tcW w:w="3826" w:type="dxa"/>
          </w:tcPr>
          <w:p w:rsidR="00A82E5A" w:rsidRDefault="00A82E5A">
            <w:pPr>
              <w:pStyle w:val="ConsPlusNormal"/>
              <w:jc w:val="both"/>
            </w:pPr>
            <w:r>
              <w:rPr>
                <w:i/>
              </w:rPr>
              <w:t>Указываются основания такого вывода</w:t>
            </w:r>
          </w:p>
        </w:tc>
      </w:tr>
      <w:tr w:rsidR="00A82E5A">
        <w:tc>
          <w:tcPr>
            <w:tcW w:w="1417" w:type="dxa"/>
          </w:tcPr>
          <w:p w:rsidR="00A82E5A" w:rsidRDefault="00A82E5A">
            <w:pPr>
              <w:pStyle w:val="ConsPlusNormal"/>
              <w:jc w:val="center"/>
            </w:pPr>
            <w:hyperlink w:anchor="P332">
              <w:r>
                <w:rPr>
                  <w:color w:val="0000FF"/>
                </w:rPr>
                <w:t>подпункт "б" пункта 2.28</w:t>
              </w:r>
            </w:hyperlink>
          </w:p>
        </w:tc>
        <w:tc>
          <w:tcPr>
            <w:tcW w:w="3826" w:type="dxa"/>
          </w:tcPr>
          <w:p w:rsidR="00A82E5A" w:rsidRDefault="00A82E5A">
            <w:pPr>
              <w:pStyle w:val="ConsPlusNormal"/>
              <w:jc w:val="both"/>
            </w:pPr>
            <w:r>
              <w:t>отсутствие опечаток и ошибок в разрешении на строительство</w:t>
            </w:r>
          </w:p>
        </w:tc>
        <w:tc>
          <w:tcPr>
            <w:tcW w:w="3826" w:type="dxa"/>
          </w:tcPr>
          <w:p w:rsidR="00A82E5A" w:rsidRDefault="00A82E5A">
            <w:pPr>
              <w:pStyle w:val="ConsPlusNormal"/>
              <w:jc w:val="both"/>
            </w:pPr>
            <w:r>
              <w:rPr>
                <w:i/>
              </w:rPr>
              <w:t>Указываются основания такого вывода</w:t>
            </w:r>
          </w:p>
        </w:tc>
      </w:tr>
    </w:tbl>
    <w:p w:rsidR="00A82E5A" w:rsidRDefault="00A82E5A">
      <w:pPr>
        <w:pStyle w:val="ConsPlusNormal"/>
        <w:ind w:firstLine="540"/>
        <w:jc w:val="both"/>
      </w:pPr>
    </w:p>
    <w:p w:rsidR="00A82E5A" w:rsidRDefault="00A82E5A">
      <w:pPr>
        <w:pStyle w:val="ConsPlusNonformat"/>
        <w:jc w:val="both"/>
      </w:pPr>
      <w:r>
        <w:t>Вы  вправе  повторно  обратиться  с  заявлением  об  исправлении допущенных</w:t>
      </w:r>
    </w:p>
    <w:p w:rsidR="00A82E5A" w:rsidRDefault="00A82E5A">
      <w:pPr>
        <w:pStyle w:val="ConsPlusNonformat"/>
        <w:jc w:val="both"/>
      </w:pPr>
      <w:r>
        <w:t>опечаток  и ошибок в разрешении на строительство после устранения указанных</w:t>
      </w:r>
    </w:p>
    <w:p w:rsidR="00A82E5A" w:rsidRDefault="00A82E5A">
      <w:pPr>
        <w:pStyle w:val="ConsPlusNonformat"/>
        <w:jc w:val="both"/>
      </w:pPr>
      <w:r>
        <w:t>нарушений.</w:t>
      </w:r>
    </w:p>
    <w:p w:rsidR="00A82E5A" w:rsidRDefault="00A82E5A">
      <w:pPr>
        <w:pStyle w:val="ConsPlusNonformat"/>
        <w:jc w:val="both"/>
      </w:pPr>
      <w:r>
        <w:t>Данный  отказ  может  быть обжалован в досудебном порядке путем направления</w:t>
      </w:r>
    </w:p>
    <w:p w:rsidR="00A82E5A" w:rsidRDefault="00A82E5A">
      <w:pPr>
        <w:pStyle w:val="ConsPlusNonformat"/>
        <w:jc w:val="both"/>
      </w:pPr>
      <w:r>
        <w:t>жалобы в ________________________________, а также в судебном порядке.</w:t>
      </w:r>
    </w:p>
    <w:p w:rsidR="00A82E5A" w:rsidRDefault="00A82E5A">
      <w:pPr>
        <w:pStyle w:val="ConsPlusNonformat"/>
        <w:jc w:val="both"/>
      </w:pPr>
      <w:r>
        <w:t xml:space="preserve">    Дополнительно информируем: ___________________________________________.</w:t>
      </w:r>
    </w:p>
    <w:p w:rsidR="00A82E5A" w:rsidRDefault="00A82E5A">
      <w:pPr>
        <w:pStyle w:val="ConsPlusNonformat"/>
        <w:jc w:val="both"/>
      </w:pPr>
      <w:r>
        <w:t>__________________________________________________________________________.</w:t>
      </w:r>
    </w:p>
    <w:p w:rsidR="00A82E5A" w:rsidRDefault="00A82E5A">
      <w:pPr>
        <w:pStyle w:val="ConsPlusNonformat"/>
        <w:jc w:val="both"/>
      </w:pPr>
      <w:r>
        <w:t xml:space="preserve">    (указывается информация, необходимая для устранения причин отказа во</w:t>
      </w:r>
    </w:p>
    <w:p w:rsidR="00A82E5A" w:rsidRDefault="00A82E5A">
      <w:pPr>
        <w:pStyle w:val="ConsPlusNonformat"/>
        <w:jc w:val="both"/>
      </w:pPr>
      <w:r>
        <w:t xml:space="preserve">      внесении исправлений в разрешение на строительство, а также иная</w:t>
      </w:r>
    </w:p>
    <w:p w:rsidR="00A82E5A" w:rsidRDefault="00A82E5A">
      <w:pPr>
        <w:pStyle w:val="ConsPlusNonformat"/>
        <w:jc w:val="both"/>
      </w:pPr>
      <w:r>
        <w:t xml:space="preserve">                   дополнительная информация при наличии)</w:t>
      </w:r>
    </w:p>
    <w:p w:rsidR="00A82E5A" w:rsidRDefault="00A82E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2267"/>
        <w:gridCol w:w="340"/>
        <w:gridCol w:w="3855"/>
      </w:tblGrid>
      <w:tr w:rsidR="00A82E5A">
        <w:tc>
          <w:tcPr>
            <w:tcW w:w="2268"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single" w:sz="4" w:space="0" w:color="auto"/>
              <w:right w:val="nil"/>
            </w:tcBorders>
          </w:tcPr>
          <w:p w:rsidR="00A82E5A" w:rsidRDefault="00A82E5A">
            <w:pPr>
              <w:pStyle w:val="ConsPlusNormal"/>
              <w:jc w:val="both"/>
            </w:pPr>
          </w:p>
        </w:tc>
      </w:tr>
      <w:tr w:rsidR="00A82E5A">
        <w:tblPrEx>
          <w:tblBorders>
            <w:insideH w:val="none" w:sz="0" w:space="0" w:color="auto"/>
          </w:tblBorders>
        </w:tblPrEx>
        <w:tc>
          <w:tcPr>
            <w:tcW w:w="2268" w:type="dxa"/>
            <w:tcBorders>
              <w:top w:val="single" w:sz="4" w:space="0" w:color="auto"/>
              <w:left w:val="nil"/>
              <w:bottom w:val="nil"/>
              <w:right w:val="nil"/>
            </w:tcBorders>
          </w:tcPr>
          <w:p w:rsidR="00A82E5A" w:rsidRDefault="00A82E5A">
            <w:pPr>
              <w:pStyle w:val="ConsPlusNormal"/>
              <w:jc w:val="center"/>
            </w:pPr>
            <w:r>
              <w:t>(должность)</w:t>
            </w:r>
          </w:p>
        </w:tc>
        <w:tc>
          <w:tcPr>
            <w:tcW w:w="340"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855"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r w:rsidR="00A82E5A">
        <w:tblPrEx>
          <w:tblBorders>
            <w:insideH w:val="none" w:sz="0" w:space="0" w:color="auto"/>
          </w:tblBorders>
        </w:tblPrEx>
        <w:tc>
          <w:tcPr>
            <w:tcW w:w="2268" w:type="dxa"/>
            <w:tcBorders>
              <w:top w:val="nil"/>
              <w:left w:val="nil"/>
              <w:bottom w:val="nil"/>
              <w:right w:val="nil"/>
            </w:tcBorders>
          </w:tcPr>
          <w:p w:rsidR="00A82E5A" w:rsidRDefault="00A82E5A">
            <w:pPr>
              <w:pStyle w:val="ConsPlusNormal"/>
              <w:jc w:val="center"/>
            </w:pPr>
            <w:r>
              <w:t>Дата</w:t>
            </w: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nil"/>
              <w:right w:val="nil"/>
            </w:tcBorders>
          </w:tcPr>
          <w:p w:rsidR="00A82E5A" w:rsidRDefault="00A82E5A">
            <w:pPr>
              <w:pStyle w:val="ConsPlusNormal"/>
              <w:jc w:val="center"/>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nil"/>
              <w:right w:val="nil"/>
            </w:tcBorders>
          </w:tcPr>
          <w:p w:rsidR="00A82E5A" w:rsidRDefault="00A82E5A">
            <w:pPr>
              <w:pStyle w:val="ConsPlusNormal"/>
              <w:jc w:val="center"/>
            </w:pP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11</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p w:rsidR="00A82E5A" w:rsidRDefault="00A82E5A">
      <w:pPr>
        <w:pStyle w:val="ConsPlusNormal"/>
        <w:jc w:val="center"/>
      </w:pPr>
      <w:bookmarkStart w:id="92" w:name="P2014"/>
      <w:bookmarkEnd w:id="92"/>
      <w:r>
        <w:rPr>
          <w:b/>
        </w:rPr>
        <w:t>ЗАЯВЛЕНИЕ</w:t>
      </w:r>
    </w:p>
    <w:p w:rsidR="00A82E5A" w:rsidRDefault="00A82E5A">
      <w:pPr>
        <w:pStyle w:val="ConsPlusNormal"/>
        <w:jc w:val="center"/>
      </w:pPr>
      <w:r>
        <w:rPr>
          <w:b/>
        </w:rPr>
        <w:t>о выдаче дубликата разрешения на строительство</w:t>
      </w:r>
    </w:p>
    <w:p w:rsidR="00A82E5A" w:rsidRDefault="00A82E5A">
      <w:pPr>
        <w:pStyle w:val="ConsPlusNormal"/>
        <w:ind w:firstLine="540"/>
        <w:jc w:val="both"/>
      </w:pPr>
    </w:p>
    <w:p w:rsidR="00A82E5A" w:rsidRDefault="00A82E5A">
      <w:pPr>
        <w:pStyle w:val="ConsPlusNormal"/>
        <w:jc w:val="right"/>
      </w:pPr>
      <w:r>
        <w:t>"___" __________ 20___ г.</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lastRenderedPageBreak/>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rmal"/>
        <w:ind w:firstLine="540"/>
        <w:jc w:val="both"/>
      </w:pPr>
      <w:r>
        <w:t>Прошу выдать дубликат разрешения на строительство.</w:t>
      </w:r>
    </w:p>
    <w:p w:rsidR="00A82E5A" w:rsidRDefault="00A82E5A">
      <w:pPr>
        <w:pStyle w:val="ConsPlusNormal"/>
        <w:ind w:firstLine="540"/>
        <w:jc w:val="both"/>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442"/>
        <w:gridCol w:w="2834"/>
      </w:tblGrid>
      <w:tr w:rsidR="00A82E5A">
        <w:tc>
          <w:tcPr>
            <w:tcW w:w="793" w:type="dxa"/>
          </w:tcPr>
          <w:p w:rsidR="00A82E5A" w:rsidRDefault="00A82E5A">
            <w:pPr>
              <w:pStyle w:val="ConsPlusNormal"/>
              <w:jc w:val="right"/>
            </w:pPr>
            <w:r>
              <w:t>1.1</w:t>
            </w:r>
          </w:p>
        </w:tc>
        <w:tc>
          <w:tcPr>
            <w:tcW w:w="5442"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1.1.1</w:t>
            </w:r>
          </w:p>
        </w:tc>
        <w:tc>
          <w:tcPr>
            <w:tcW w:w="5442" w:type="dxa"/>
          </w:tcPr>
          <w:p w:rsidR="00A82E5A" w:rsidRDefault="00A82E5A">
            <w:pPr>
              <w:pStyle w:val="ConsPlusNormal"/>
              <w:jc w:val="both"/>
            </w:pPr>
            <w:r>
              <w:t>Фамилия, имя, отчество (при наличии)</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1.1.2</w:t>
            </w:r>
          </w:p>
        </w:tc>
        <w:tc>
          <w:tcPr>
            <w:tcW w:w="5442"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1.1.3</w:t>
            </w:r>
          </w:p>
        </w:tc>
        <w:tc>
          <w:tcPr>
            <w:tcW w:w="5442"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w:t>
            </w:r>
          </w:p>
        </w:tc>
        <w:tc>
          <w:tcPr>
            <w:tcW w:w="5442" w:type="dxa"/>
          </w:tcPr>
          <w:p w:rsidR="00A82E5A" w:rsidRDefault="00A82E5A">
            <w:pPr>
              <w:pStyle w:val="ConsPlusNormal"/>
              <w:jc w:val="both"/>
            </w:pPr>
            <w:r>
              <w:t>Сведения о юридическом лице:</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1.2.1</w:t>
            </w:r>
          </w:p>
        </w:tc>
        <w:tc>
          <w:tcPr>
            <w:tcW w:w="5442" w:type="dxa"/>
          </w:tcPr>
          <w:p w:rsidR="00A82E5A" w:rsidRDefault="00A82E5A">
            <w:pPr>
              <w:pStyle w:val="ConsPlusNormal"/>
              <w:jc w:val="both"/>
            </w:pPr>
            <w:r>
              <w:t>Полное наименование</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1.2.2</w:t>
            </w:r>
          </w:p>
        </w:tc>
        <w:tc>
          <w:tcPr>
            <w:tcW w:w="5442" w:type="dxa"/>
          </w:tcPr>
          <w:p w:rsidR="00A82E5A" w:rsidRDefault="00A82E5A">
            <w:pPr>
              <w:pStyle w:val="ConsPlusNormal"/>
              <w:jc w:val="both"/>
            </w:pPr>
            <w:r>
              <w:t>Основной государственный регистрационный номер</w:t>
            </w:r>
          </w:p>
        </w:tc>
        <w:tc>
          <w:tcPr>
            <w:tcW w:w="2834" w:type="dxa"/>
          </w:tcPr>
          <w:p w:rsidR="00A82E5A" w:rsidRDefault="00A82E5A">
            <w:pPr>
              <w:pStyle w:val="ConsPlusNormal"/>
            </w:pPr>
          </w:p>
        </w:tc>
      </w:tr>
      <w:tr w:rsidR="00A82E5A">
        <w:tc>
          <w:tcPr>
            <w:tcW w:w="793" w:type="dxa"/>
          </w:tcPr>
          <w:p w:rsidR="00A82E5A" w:rsidRDefault="00A82E5A">
            <w:pPr>
              <w:pStyle w:val="ConsPlusNormal"/>
              <w:jc w:val="right"/>
            </w:pPr>
            <w:r>
              <w:t>1.2.3</w:t>
            </w:r>
          </w:p>
        </w:tc>
        <w:tc>
          <w:tcPr>
            <w:tcW w:w="5442" w:type="dxa"/>
          </w:tcPr>
          <w:p w:rsidR="00A82E5A" w:rsidRDefault="00A82E5A">
            <w:pPr>
              <w:pStyle w:val="ConsPlusNormal"/>
              <w:jc w:val="both"/>
            </w:pPr>
            <w:r>
              <w:t>Идентификационный номер налогоплательщика - юридического лица</w:t>
            </w:r>
          </w:p>
        </w:tc>
        <w:tc>
          <w:tcPr>
            <w:tcW w:w="2834"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jc w:val="center"/>
      </w:pPr>
      <w:r>
        <w:t>2. Сведения о выданном разрешении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4820"/>
        <w:gridCol w:w="1813"/>
        <w:gridCol w:w="1813"/>
      </w:tblGrid>
      <w:tr w:rsidR="00A82E5A">
        <w:tc>
          <w:tcPr>
            <w:tcW w:w="595" w:type="dxa"/>
          </w:tcPr>
          <w:p w:rsidR="00A82E5A" w:rsidRDefault="00A82E5A">
            <w:pPr>
              <w:pStyle w:val="ConsPlusNormal"/>
              <w:jc w:val="center"/>
            </w:pPr>
            <w:r>
              <w:t>N</w:t>
            </w:r>
          </w:p>
        </w:tc>
        <w:tc>
          <w:tcPr>
            <w:tcW w:w="4820" w:type="dxa"/>
          </w:tcPr>
          <w:p w:rsidR="00A82E5A" w:rsidRDefault="00A82E5A">
            <w:pPr>
              <w:pStyle w:val="ConsPlusNormal"/>
              <w:jc w:val="center"/>
            </w:pPr>
            <w:r>
              <w:t>Орган (организация), выдавший(-ая) разрешение на строительство</w:t>
            </w:r>
          </w:p>
        </w:tc>
        <w:tc>
          <w:tcPr>
            <w:tcW w:w="1813" w:type="dxa"/>
          </w:tcPr>
          <w:p w:rsidR="00A82E5A" w:rsidRDefault="00A82E5A">
            <w:pPr>
              <w:pStyle w:val="ConsPlusNormal"/>
              <w:jc w:val="center"/>
            </w:pPr>
            <w:r>
              <w:t>Номер документа</w:t>
            </w:r>
          </w:p>
        </w:tc>
        <w:tc>
          <w:tcPr>
            <w:tcW w:w="1813" w:type="dxa"/>
          </w:tcPr>
          <w:p w:rsidR="00A82E5A" w:rsidRDefault="00A82E5A">
            <w:pPr>
              <w:pStyle w:val="ConsPlusNormal"/>
              <w:jc w:val="center"/>
            </w:pPr>
            <w:r>
              <w:t>Дата документа</w:t>
            </w:r>
          </w:p>
        </w:tc>
      </w:tr>
      <w:tr w:rsidR="00A82E5A">
        <w:tc>
          <w:tcPr>
            <w:tcW w:w="595" w:type="dxa"/>
          </w:tcPr>
          <w:p w:rsidR="00A82E5A" w:rsidRDefault="00A82E5A">
            <w:pPr>
              <w:pStyle w:val="ConsPlusNormal"/>
            </w:pPr>
          </w:p>
        </w:tc>
        <w:tc>
          <w:tcPr>
            <w:tcW w:w="4820" w:type="dxa"/>
          </w:tcPr>
          <w:p w:rsidR="00A82E5A" w:rsidRDefault="00A82E5A">
            <w:pPr>
              <w:pStyle w:val="ConsPlusNormal"/>
            </w:pPr>
          </w:p>
        </w:tc>
        <w:tc>
          <w:tcPr>
            <w:tcW w:w="1813" w:type="dxa"/>
          </w:tcPr>
          <w:p w:rsidR="00A82E5A" w:rsidRDefault="00A82E5A">
            <w:pPr>
              <w:pStyle w:val="ConsPlusNormal"/>
            </w:pPr>
          </w:p>
        </w:tc>
        <w:tc>
          <w:tcPr>
            <w:tcW w:w="1813"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Приложение:____________________________________________________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связи:________________</w:t>
      </w:r>
    </w:p>
    <w:p w:rsidR="00A82E5A" w:rsidRDefault="00A82E5A">
      <w:pPr>
        <w:pStyle w:val="ConsPlusNormal"/>
        <w:spacing w:before="220"/>
        <w:ind w:firstLine="540"/>
        <w:jc w:val="both"/>
      </w:pPr>
      <w:r>
        <w:t>Результат рассмотрения настоящего заявления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30"/>
      </w:tblGrid>
      <w:tr w:rsidR="00A82E5A">
        <w:tc>
          <w:tcPr>
            <w:tcW w:w="7880" w:type="dxa"/>
          </w:tcPr>
          <w:p w:rsidR="00A82E5A" w:rsidRDefault="00A82E5A">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Pr>
          <w:p w:rsidR="00A82E5A" w:rsidRDefault="00A82E5A">
            <w:pPr>
              <w:pStyle w:val="ConsPlusNormal"/>
            </w:pPr>
          </w:p>
        </w:tc>
      </w:tr>
      <w:tr w:rsidR="00A82E5A">
        <w:tc>
          <w:tcPr>
            <w:tcW w:w="7880"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0" w:type="dxa"/>
          </w:tcPr>
          <w:p w:rsidR="00A82E5A" w:rsidRDefault="00A82E5A">
            <w:pPr>
              <w:pStyle w:val="ConsPlusNormal"/>
            </w:pPr>
          </w:p>
        </w:tc>
      </w:tr>
      <w:tr w:rsidR="00A82E5A">
        <w:tc>
          <w:tcPr>
            <w:tcW w:w="7880" w:type="dxa"/>
          </w:tcPr>
          <w:p w:rsidR="00A82E5A" w:rsidRDefault="00A82E5A">
            <w:pPr>
              <w:pStyle w:val="ConsPlusNormal"/>
              <w:jc w:val="both"/>
            </w:pPr>
            <w:r>
              <w:t>направить на бумажном носителе на почтовый адрес:</w:t>
            </w:r>
          </w:p>
        </w:tc>
        <w:tc>
          <w:tcPr>
            <w:tcW w:w="1130" w:type="dxa"/>
          </w:tcPr>
          <w:p w:rsidR="00A82E5A" w:rsidRDefault="00A82E5A">
            <w:pPr>
              <w:pStyle w:val="ConsPlusNormal"/>
            </w:pPr>
          </w:p>
        </w:tc>
      </w:tr>
      <w:tr w:rsidR="00A82E5A">
        <w:tc>
          <w:tcPr>
            <w:tcW w:w="7880" w:type="dxa"/>
          </w:tcPr>
          <w:p w:rsidR="00A82E5A" w:rsidRDefault="00A82E5A">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1130" w:type="dxa"/>
          </w:tcPr>
          <w:p w:rsidR="00A82E5A" w:rsidRDefault="00A82E5A">
            <w:pPr>
              <w:pStyle w:val="ConsPlusNormal"/>
            </w:pPr>
          </w:p>
        </w:tc>
      </w:tr>
      <w:tr w:rsidR="00A82E5A">
        <w:tc>
          <w:tcPr>
            <w:tcW w:w="9010" w:type="dxa"/>
            <w:gridSpan w:val="2"/>
          </w:tcPr>
          <w:p w:rsidR="00A82E5A" w:rsidRDefault="00A82E5A">
            <w:pPr>
              <w:pStyle w:val="ConsPlusNormal"/>
              <w:jc w:val="center"/>
            </w:pPr>
            <w:r>
              <w:rPr>
                <w:i/>
              </w:rPr>
              <w:lastRenderedPageBreak/>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12</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A82E5A">
        <w:tc>
          <w:tcPr>
            <w:tcW w:w="4535" w:type="dxa"/>
            <w:tcBorders>
              <w:top w:val="nil"/>
              <w:left w:val="nil"/>
              <w:bottom w:val="nil"/>
              <w:right w:val="nil"/>
            </w:tcBorders>
          </w:tcPr>
          <w:p w:rsidR="00A82E5A" w:rsidRDefault="00A82E5A">
            <w:pPr>
              <w:pStyle w:val="ConsPlusNormal"/>
              <w:jc w:val="both"/>
            </w:pPr>
          </w:p>
        </w:tc>
        <w:tc>
          <w:tcPr>
            <w:tcW w:w="907" w:type="dxa"/>
            <w:tcBorders>
              <w:top w:val="nil"/>
              <w:left w:val="nil"/>
              <w:bottom w:val="nil"/>
              <w:right w:val="nil"/>
            </w:tcBorders>
          </w:tcPr>
          <w:p w:rsidR="00A82E5A" w:rsidRDefault="00A82E5A">
            <w:pPr>
              <w:pStyle w:val="ConsPlusNormal"/>
              <w:jc w:val="both"/>
            </w:pPr>
            <w:r>
              <w:t>Кому</w:t>
            </w:r>
          </w:p>
        </w:tc>
        <w:tc>
          <w:tcPr>
            <w:tcW w:w="3628" w:type="dxa"/>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nil"/>
              <w:right w:val="nil"/>
            </w:tcBorders>
          </w:tcPr>
          <w:p w:rsidR="00A82E5A" w:rsidRDefault="00A82E5A">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nil"/>
              <w:right w:val="nil"/>
            </w:tcBorders>
          </w:tcPr>
          <w:p w:rsidR="00A82E5A" w:rsidRDefault="00A82E5A">
            <w:pPr>
              <w:pStyle w:val="ConsPlusNormal"/>
              <w:jc w:val="center"/>
            </w:pPr>
            <w:r>
              <w:t>почтовый индекс и адрес, телефон, адрес электронной почты)</w:t>
            </w:r>
          </w:p>
        </w:tc>
      </w:tr>
    </w:tbl>
    <w:p w:rsidR="00A82E5A" w:rsidRDefault="00A82E5A">
      <w:pPr>
        <w:pStyle w:val="ConsPlusNormal"/>
        <w:ind w:firstLine="540"/>
        <w:jc w:val="both"/>
      </w:pPr>
    </w:p>
    <w:p w:rsidR="00A82E5A" w:rsidRDefault="00A82E5A">
      <w:pPr>
        <w:pStyle w:val="ConsPlusNormal"/>
        <w:jc w:val="center"/>
      </w:pPr>
      <w:bookmarkStart w:id="93" w:name="P2107"/>
      <w:bookmarkEnd w:id="93"/>
      <w:r>
        <w:rPr>
          <w:b/>
        </w:rPr>
        <w:t>РЕШЕНИЕ</w:t>
      </w:r>
    </w:p>
    <w:p w:rsidR="00A82E5A" w:rsidRDefault="00A82E5A">
      <w:pPr>
        <w:pStyle w:val="ConsPlusNormal"/>
        <w:jc w:val="center"/>
      </w:pPr>
      <w:r>
        <w:rPr>
          <w:b/>
        </w:rPr>
        <w:t>об отказе в выдаче дубликата разрешения на строительство</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nformat"/>
        <w:jc w:val="both"/>
      </w:pPr>
      <w:r>
        <w:t>по  результатам  рассмотрения  заявления  о  выдаче дубликата разрешения на</w:t>
      </w:r>
    </w:p>
    <w:p w:rsidR="00A82E5A" w:rsidRDefault="00A82E5A">
      <w:pPr>
        <w:pStyle w:val="ConsPlusNonformat"/>
        <w:jc w:val="both"/>
      </w:pPr>
      <w:r>
        <w:t>строительство   от   ____________________  N  ____________________  принято</w:t>
      </w:r>
    </w:p>
    <w:p w:rsidR="00A82E5A" w:rsidRDefault="00A82E5A">
      <w:pPr>
        <w:pStyle w:val="ConsPlusNonformat"/>
        <w:jc w:val="both"/>
      </w:pPr>
      <w:r>
        <w:t xml:space="preserve">                                (дата и номер регистрации)</w:t>
      </w:r>
    </w:p>
    <w:p w:rsidR="00A82E5A" w:rsidRDefault="00A82E5A">
      <w:pPr>
        <w:pStyle w:val="ConsPlusNonformat"/>
        <w:jc w:val="both"/>
      </w:pPr>
      <w:r>
        <w:t>решение об отказе в выдаче дубликата разрешения на строительство.</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3817"/>
        <w:gridCol w:w="3817"/>
      </w:tblGrid>
      <w:tr w:rsidR="00A82E5A">
        <w:tc>
          <w:tcPr>
            <w:tcW w:w="1418" w:type="dxa"/>
          </w:tcPr>
          <w:p w:rsidR="00A82E5A" w:rsidRDefault="00A82E5A">
            <w:pPr>
              <w:pStyle w:val="ConsPlusNormal"/>
              <w:jc w:val="center"/>
            </w:pPr>
            <w:r>
              <w:t>N пункта Административного регламента</w:t>
            </w:r>
          </w:p>
        </w:tc>
        <w:tc>
          <w:tcPr>
            <w:tcW w:w="3817" w:type="dxa"/>
          </w:tcPr>
          <w:p w:rsidR="00A82E5A" w:rsidRDefault="00A82E5A">
            <w:pPr>
              <w:pStyle w:val="ConsPlusNormal"/>
              <w:jc w:val="center"/>
            </w:pPr>
            <w:r>
              <w:t>Наименование основания для отказа в выдаче дубликата разрешения на строительство в соответствии с Административным регламентом</w:t>
            </w:r>
          </w:p>
        </w:tc>
        <w:tc>
          <w:tcPr>
            <w:tcW w:w="3817" w:type="dxa"/>
          </w:tcPr>
          <w:p w:rsidR="00A82E5A" w:rsidRDefault="00A82E5A">
            <w:pPr>
              <w:pStyle w:val="ConsPlusNormal"/>
              <w:jc w:val="center"/>
            </w:pPr>
            <w:r>
              <w:t>Разъяснение причин отказа в выдаче дубликата разрешения на строительство</w:t>
            </w:r>
          </w:p>
        </w:tc>
      </w:tr>
      <w:tr w:rsidR="00A82E5A">
        <w:tc>
          <w:tcPr>
            <w:tcW w:w="1418" w:type="dxa"/>
          </w:tcPr>
          <w:p w:rsidR="00A82E5A" w:rsidRDefault="00A82E5A">
            <w:pPr>
              <w:pStyle w:val="ConsPlusNormal"/>
              <w:jc w:val="center"/>
            </w:pPr>
            <w:hyperlink w:anchor="P337">
              <w:r>
                <w:rPr>
                  <w:color w:val="0000FF"/>
                </w:rPr>
                <w:t>пункт 2.30</w:t>
              </w:r>
            </w:hyperlink>
          </w:p>
        </w:tc>
        <w:tc>
          <w:tcPr>
            <w:tcW w:w="3817" w:type="dxa"/>
          </w:tcPr>
          <w:p w:rsidR="00A82E5A" w:rsidRDefault="00A82E5A">
            <w:pPr>
              <w:pStyle w:val="ConsPlusNormal"/>
              <w:jc w:val="both"/>
            </w:pPr>
            <w:r>
              <w:t xml:space="preserve">несоответствие заявителя кругу лиц, указанных в </w:t>
            </w:r>
            <w:hyperlink w:anchor="P92">
              <w:r>
                <w:rPr>
                  <w:color w:val="0000FF"/>
                </w:rPr>
                <w:t>пункте 2.2</w:t>
              </w:r>
            </w:hyperlink>
            <w:r>
              <w:t xml:space="preserve"> Административного регламента</w:t>
            </w:r>
          </w:p>
        </w:tc>
        <w:tc>
          <w:tcPr>
            <w:tcW w:w="3817" w:type="dxa"/>
          </w:tcPr>
          <w:p w:rsidR="00A82E5A" w:rsidRDefault="00A82E5A">
            <w:pPr>
              <w:pStyle w:val="ConsPlusNormal"/>
              <w:jc w:val="both"/>
            </w:pPr>
            <w:r>
              <w:rPr>
                <w:i/>
              </w:rPr>
              <w:t>Указываются основания такого вывода</w:t>
            </w:r>
          </w:p>
        </w:tc>
      </w:tr>
    </w:tbl>
    <w:p w:rsidR="00A82E5A" w:rsidRDefault="00A82E5A">
      <w:pPr>
        <w:pStyle w:val="ConsPlusNormal"/>
        <w:ind w:firstLine="540"/>
        <w:jc w:val="both"/>
      </w:pPr>
    </w:p>
    <w:p w:rsidR="00A82E5A" w:rsidRDefault="00A82E5A">
      <w:pPr>
        <w:pStyle w:val="ConsPlusNonformat"/>
        <w:jc w:val="both"/>
      </w:pPr>
      <w:r>
        <w:lastRenderedPageBreak/>
        <w:t>Вы вправе повторно обратиться с заявлением о выдаче дубликата разрешения на</w:t>
      </w:r>
    </w:p>
    <w:p w:rsidR="00A82E5A" w:rsidRDefault="00A82E5A">
      <w:pPr>
        <w:pStyle w:val="ConsPlusNonformat"/>
        <w:jc w:val="both"/>
      </w:pPr>
      <w:r>
        <w:t>строительство после устранения указанного нарушения.</w:t>
      </w:r>
    </w:p>
    <w:p w:rsidR="00A82E5A" w:rsidRDefault="00A82E5A">
      <w:pPr>
        <w:pStyle w:val="ConsPlusNonformat"/>
        <w:jc w:val="both"/>
      </w:pPr>
      <w:r>
        <w:t>Данный  отказ  может  быть обжалован в досудебном порядке путем направления</w:t>
      </w:r>
    </w:p>
    <w:p w:rsidR="00A82E5A" w:rsidRDefault="00A82E5A">
      <w:pPr>
        <w:pStyle w:val="ConsPlusNonformat"/>
        <w:jc w:val="both"/>
      </w:pPr>
      <w:r>
        <w:t>жалобы в ______________________________, а также в судебном порядке.</w:t>
      </w:r>
    </w:p>
    <w:p w:rsidR="00A82E5A" w:rsidRDefault="00A82E5A">
      <w:pPr>
        <w:pStyle w:val="ConsPlusNonformat"/>
        <w:jc w:val="both"/>
      </w:pPr>
      <w:r>
        <w:t>Дополнительно информируем: ________________________________________________</w:t>
      </w:r>
    </w:p>
    <w:p w:rsidR="00A82E5A" w:rsidRDefault="00A82E5A">
      <w:pPr>
        <w:pStyle w:val="ConsPlusNonformat"/>
        <w:jc w:val="both"/>
      </w:pPr>
      <w:r>
        <w:t>__________________________________________________________________________.</w:t>
      </w:r>
    </w:p>
    <w:p w:rsidR="00A82E5A" w:rsidRDefault="00A82E5A">
      <w:pPr>
        <w:pStyle w:val="ConsPlusNonformat"/>
        <w:jc w:val="both"/>
      </w:pPr>
      <w:r>
        <w:t xml:space="preserve"> (указывается информация, необходимая для устранения причин отказа в выдаче</w:t>
      </w:r>
    </w:p>
    <w:p w:rsidR="00A82E5A" w:rsidRDefault="00A82E5A">
      <w:pPr>
        <w:pStyle w:val="ConsPlusNonformat"/>
        <w:jc w:val="both"/>
      </w:pPr>
      <w:r>
        <w:t xml:space="preserve">     дубликата разрешения на строительство, а также иная дополнительная</w:t>
      </w:r>
    </w:p>
    <w:p w:rsidR="00A82E5A" w:rsidRDefault="00A82E5A">
      <w:pPr>
        <w:pStyle w:val="ConsPlusNonformat"/>
        <w:jc w:val="both"/>
      </w:pPr>
      <w:r>
        <w:t xml:space="preserve">                          информация при наличии)</w:t>
      </w:r>
    </w:p>
    <w:p w:rsidR="00A82E5A" w:rsidRDefault="00A82E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2267"/>
        <w:gridCol w:w="340"/>
        <w:gridCol w:w="3855"/>
      </w:tblGrid>
      <w:tr w:rsidR="00A82E5A">
        <w:tc>
          <w:tcPr>
            <w:tcW w:w="2268"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single" w:sz="4" w:space="0" w:color="auto"/>
              <w:right w:val="nil"/>
            </w:tcBorders>
          </w:tcPr>
          <w:p w:rsidR="00A82E5A" w:rsidRDefault="00A82E5A">
            <w:pPr>
              <w:pStyle w:val="ConsPlusNormal"/>
              <w:jc w:val="both"/>
            </w:pPr>
          </w:p>
        </w:tc>
      </w:tr>
      <w:tr w:rsidR="00A82E5A">
        <w:tblPrEx>
          <w:tblBorders>
            <w:insideH w:val="none" w:sz="0" w:space="0" w:color="auto"/>
          </w:tblBorders>
        </w:tblPrEx>
        <w:tc>
          <w:tcPr>
            <w:tcW w:w="2268" w:type="dxa"/>
            <w:tcBorders>
              <w:top w:val="single" w:sz="4" w:space="0" w:color="auto"/>
              <w:left w:val="nil"/>
              <w:bottom w:val="nil"/>
              <w:right w:val="nil"/>
            </w:tcBorders>
          </w:tcPr>
          <w:p w:rsidR="00A82E5A" w:rsidRDefault="00A82E5A">
            <w:pPr>
              <w:pStyle w:val="ConsPlusNormal"/>
              <w:jc w:val="center"/>
            </w:pPr>
            <w:r>
              <w:t>(должность)</w:t>
            </w:r>
          </w:p>
        </w:tc>
        <w:tc>
          <w:tcPr>
            <w:tcW w:w="340"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855"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r w:rsidR="00A82E5A">
        <w:tblPrEx>
          <w:tblBorders>
            <w:insideH w:val="none" w:sz="0" w:space="0" w:color="auto"/>
          </w:tblBorders>
        </w:tblPrEx>
        <w:tc>
          <w:tcPr>
            <w:tcW w:w="2268" w:type="dxa"/>
            <w:tcBorders>
              <w:top w:val="nil"/>
              <w:left w:val="nil"/>
              <w:bottom w:val="nil"/>
              <w:right w:val="nil"/>
            </w:tcBorders>
          </w:tcPr>
          <w:p w:rsidR="00A82E5A" w:rsidRDefault="00A82E5A">
            <w:pPr>
              <w:pStyle w:val="ConsPlusNormal"/>
              <w:jc w:val="center"/>
            </w:pPr>
            <w:r>
              <w:t>Дата</w:t>
            </w: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nil"/>
              <w:right w:val="nil"/>
            </w:tcBorders>
          </w:tcPr>
          <w:p w:rsidR="00A82E5A" w:rsidRDefault="00A82E5A">
            <w:pPr>
              <w:pStyle w:val="ConsPlusNormal"/>
              <w:jc w:val="center"/>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nil"/>
              <w:right w:val="nil"/>
            </w:tcBorders>
          </w:tcPr>
          <w:p w:rsidR="00A82E5A" w:rsidRDefault="00A82E5A">
            <w:pPr>
              <w:pStyle w:val="ConsPlusNormal"/>
              <w:jc w:val="center"/>
            </w:pPr>
          </w:p>
        </w:tc>
      </w:tr>
    </w:tbl>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t>Приложение N 13</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ind w:firstLine="540"/>
        <w:jc w:val="both"/>
      </w:pPr>
    </w:p>
    <w:p w:rsidR="00A82E5A" w:rsidRDefault="00A82E5A">
      <w:pPr>
        <w:pStyle w:val="ConsPlusNormal"/>
        <w:jc w:val="right"/>
      </w:pPr>
      <w:r>
        <w:t>ФОРМА</w:t>
      </w:r>
    </w:p>
    <w:p w:rsidR="00A82E5A" w:rsidRDefault="00A82E5A">
      <w:pPr>
        <w:pStyle w:val="ConsPlusNormal"/>
        <w:ind w:firstLine="540"/>
        <w:jc w:val="both"/>
      </w:pPr>
    </w:p>
    <w:p w:rsidR="00A82E5A" w:rsidRDefault="00A82E5A">
      <w:pPr>
        <w:pStyle w:val="ConsPlusNormal"/>
        <w:jc w:val="center"/>
      </w:pPr>
      <w:bookmarkStart w:id="94" w:name="P2162"/>
      <w:bookmarkEnd w:id="94"/>
      <w:r>
        <w:rPr>
          <w:b/>
        </w:rPr>
        <w:t>ЗАЯВЛЕНИЕ</w:t>
      </w:r>
    </w:p>
    <w:p w:rsidR="00A82E5A" w:rsidRDefault="00A82E5A">
      <w:pPr>
        <w:pStyle w:val="ConsPlusNormal"/>
        <w:jc w:val="center"/>
      </w:pPr>
      <w:r>
        <w:rPr>
          <w:b/>
        </w:rPr>
        <w:t>об оставлении заявления о выдаче разрешения</w:t>
      </w:r>
    </w:p>
    <w:p w:rsidR="00A82E5A" w:rsidRDefault="00A82E5A">
      <w:pPr>
        <w:pStyle w:val="ConsPlusNormal"/>
        <w:jc w:val="center"/>
      </w:pPr>
      <w:r>
        <w:rPr>
          <w:b/>
        </w:rPr>
        <w:t>на строительство, заявления о внесении изменений</w:t>
      </w:r>
    </w:p>
    <w:p w:rsidR="00A82E5A" w:rsidRDefault="00A82E5A">
      <w:pPr>
        <w:pStyle w:val="ConsPlusNormal"/>
        <w:jc w:val="center"/>
      </w:pPr>
      <w:r>
        <w:rPr>
          <w:b/>
        </w:rPr>
        <w:t>в разрешение на строительство, заявления о внесении</w:t>
      </w:r>
    </w:p>
    <w:p w:rsidR="00A82E5A" w:rsidRDefault="00A82E5A">
      <w:pPr>
        <w:pStyle w:val="ConsPlusNormal"/>
        <w:jc w:val="center"/>
      </w:pPr>
      <w:r>
        <w:rPr>
          <w:b/>
        </w:rPr>
        <w:t>изменений в разрешение на строительство в связи</w:t>
      </w:r>
    </w:p>
    <w:p w:rsidR="00A82E5A" w:rsidRDefault="00A82E5A">
      <w:pPr>
        <w:pStyle w:val="ConsPlusNormal"/>
        <w:jc w:val="center"/>
      </w:pPr>
      <w:r>
        <w:rPr>
          <w:b/>
        </w:rPr>
        <w:t>с необходимостью продления срока действия разрешения</w:t>
      </w:r>
    </w:p>
    <w:p w:rsidR="00A82E5A" w:rsidRDefault="00A82E5A">
      <w:pPr>
        <w:pStyle w:val="ConsPlusNormal"/>
        <w:jc w:val="center"/>
      </w:pPr>
      <w:r>
        <w:rPr>
          <w:b/>
        </w:rPr>
        <w:t>на строительство, уведомления о переходе прав на земельный</w:t>
      </w:r>
    </w:p>
    <w:p w:rsidR="00A82E5A" w:rsidRDefault="00A82E5A">
      <w:pPr>
        <w:pStyle w:val="ConsPlusNormal"/>
        <w:jc w:val="center"/>
      </w:pPr>
      <w:r>
        <w:rPr>
          <w:b/>
        </w:rPr>
        <w:t>участок, права пользования недрами, об образовании</w:t>
      </w:r>
    </w:p>
    <w:p w:rsidR="00A82E5A" w:rsidRDefault="00A82E5A">
      <w:pPr>
        <w:pStyle w:val="ConsPlusNormal"/>
        <w:jc w:val="center"/>
      </w:pPr>
      <w:r>
        <w:rPr>
          <w:b/>
        </w:rPr>
        <w:t>земельного участка без рассмотрения</w:t>
      </w:r>
    </w:p>
    <w:p w:rsidR="00A82E5A" w:rsidRDefault="00A82E5A">
      <w:pPr>
        <w:pStyle w:val="ConsPlusNormal"/>
        <w:ind w:firstLine="540"/>
        <w:jc w:val="both"/>
      </w:pPr>
    </w:p>
    <w:p w:rsidR="00A82E5A" w:rsidRDefault="00A82E5A">
      <w:pPr>
        <w:pStyle w:val="ConsPlusNormal"/>
        <w:jc w:val="right"/>
      </w:pPr>
      <w:r>
        <w:t>"___" __________ 20__ г.</w:t>
      </w:r>
    </w:p>
    <w:p w:rsidR="00A82E5A" w:rsidRDefault="00A82E5A">
      <w:pPr>
        <w:pStyle w:val="ConsPlusNormal"/>
        <w:ind w:firstLine="540"/>
        <w:jc w:val="both"/>
      </w:pPr>
    </w:p>
    <w:p w:rsidR="00A82E5A" w:rsidRDefault="00A82E5A">
      <w:pPr>
        <w:pStyle w:val="ConsPlusNormal"/>
        <w:jc w:val="center"/>
      </w:pPr>
      <w:r>
        <w:t>____________________________________________________________</w:t>
      </w:r>
    </w:p>
    <w:p w:rsidR="00A82E5A" w:rsidRDefault="00A82E5A">
      <w:pPr>
        <w:pStyle w:val="ConsPlusNormal"/>
        <w:jc w:val="center"/>
      </w:pPr>
      <w:r>
        <w:t>____________________________________________________________</w:t>
      </w:r>
    </w:p>
    <w:p w:rsidR="00A82E5A" w:rsidRDefault="00A82E5A">
      <w:pPr>
        <w:pStyle w:val="ConsPlusNormal"/>
        <w:jc w:val="center"/>
      </w:pPr>
      <w:r>
        <w:t>(наименование уполномоченного на выдачу разрешений</w:t>
      </w:r>
    </w:p>
    <w:p w:rsidR="00A82E5A" w:rsidRDefault="00A82E5A">
      <w:pPr>
        <w:pStyle w:val="ConsPlusNormal"/>
        <w:jc w:val="center"/>
      </w:pPr>
      <w:r>
        <w:t>на строительство органа местного самоуправления)</w:t>
      </w:r>
    </w:p>
    <w:p w:rsidR="00A82E5A" w:rsidRDefault="00A82E5A">
      <w:pPr>
        <w:pStyle w:val="ConsPlusNormal"/>
        <w:ind w:firstLine="540"/>
        <w:jc w:val="both"/>
      </w:pPr>
    </w:p>
    <w:p w:rsidR="00A82E5A" w:rsidRDefault="00A82E5A">
      <w:pPr>
        <w:pStyle w:val="ConsPlusNonformat"/>
        <w:jc w:val="both"/>
      </w:pPr>
      <w:r>
        <w:t xml:space="preserve">Прошу оставить ________________________________________________________ </w:t>
      </w:r>
      <w:hyperlink w:anchor="P2234">
        <w:r>
          <w:rPr>
            <w:color w:val="0000FF"/>
          </w:rPr>
          <w:t>&lt;*&gt;</w:t>
        </w:r>
      </w:hyperlink>
    </w:p>
    <w:p w:rsidR="00A82E5A" w:rsidRDefault="00A82E5A">
      <w:pPr>
        <w:pStyle w:val="ConsPlusNonformat"/>
        <w:jc w:val="both"/>
      </w:pPr>
      <w:r>
        <w:t>от _______________ N _______________ без рассмотрения.</w:t>
      </w:r>
    </w:p>
    <w:p w:rsidR="00A82E5A" w:rsidRDefault="00A82E5A">
      <w:pPr>
        <w:pStyle w:val="ConsPlusNonformat"/>
        <w:jc w:val="both"/>
      </w:pPr>
      <w:r>
        <w:t xml:space="preserve">       (дата и номер регистрации)</w:t>
      </w:r>
    </w:p>
    <w:p w:rsidR="00A82E5A" w:rsidRDefault="00A82E5A">
      <w:pPr>
        <w:pStyle w:val="ConsPlusNormal"/>
        <w:ind w:firstLine="540"/>
        <w:jc w:val="both"/>
      </w:pPr>
    </w:p>
    <w:p w:rsidR="00A82E5A" w:rsidRDefault="00A82E5A">
      <w:pPr>
        <w:pStyle w:val="ConsPlusNormal"/>
        <w:jc w:val="center"/>
      </w:pPr>
      <w:r>
        <w:t>1. Сведения о застройщике</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647"/>
        <w:gridCol w:w="2607"/>
      </w:tblGrid>
      <w:tr w:rsidR="00A82E5A">
        <w:tc>
          <w:tcPr>
            <w:tcW w:w="794" w:type="dxa"/>
          </w:tcPr>
          <w:p w:rsidR="00A82E5A" w:rsidRDefault="00A82E5A">
            <w:pPr>
              <w:pStyle w:val="ConsPlusNormal"/>
              <w:jc w:val="right"/>
            </w:pPr>
            <w:r>
              <w:t>1.1</w:t>
            </w:r>
          </w:p>
        </w:tc>
        <w:tc>
          <w:tcPr>
            <w:tcW w:w="5647" w:type="dxa"/>
          </w:tcPr>
          <w:p w:rsidR="00A82E5A" w:rsidRDefault="00A82E5A">
            <w:pPr>
              <w:pStyle w:val="ConsPlusNormal"/>
              <w:jc w:val="both"/>
            </w:pPr>
            <w:r>
              <w:t>Сведения о физическом лице, в случае если застройщиком является физическое лицо:</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t>1.1.1</w:t>
            </w:r>
          </w:p>
        </w:tc>
        <w:tc>
          <w:tcPr>
            <w:tcW w:w="5647" w:type="dxa"/>
          </w:tcPr>
          <w:p w:rsidR="00A82E5A" w:rsidRDefault="00A82E5A">
            <w:pPr>
              <w:pStyle w:val="ConsPlusNormal"/>
              <w:jc w:val="both"/>
            </w:pPr>
            <w:r>
              <w:t>Фамилия, имя, отчество (при наличии)</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lastRenderedPageBreak/>
              <w:t>1.1.2</w:t>
            </w:r>
          </w:p>
        </w:tc>
        <w:tc>
          <w:tcPr>
            <w:tcW w:w="5647" w:type="dxa"/>
          </w:tcPr>
          <w:p w:rsidR="00A82E5A" w:rsidRDefault="00A82E5A">
            <w:pPr>
              <w:pStyle w:val="ConsPlusNormal"/>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t>1.1.3</w:t>
            </w:r>
          </w:p>
        </w:tc>
        <w:tc>
          <w:tcPr>
            <w:tcW w:w="5647" w:type="dxa"/>
          </w:tcPr>
          <w:p w:rsidR="00A82E5A" w:rsidRDefault="00A82E5A">
            <w:pPr>
              <w:pStyle w:val="ConsPlusNormal"/>
              <w:jc w:val="both"/>
            </w:pPr>
            <w:r>
              <w:t>Основной государственный регистрационный номер индивидуального предпринимателя</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t>1.2</w:t>
            </w:r>
          </w:p>
        </w:tc>
        <w:tc>
          <w:tcPr>
            <w:tcW w:w="5647" w:type="dxa"/>
          </w:tcPr>
          <w:p w:rsidR="00A82E5A" w:rsidRDefault="00A82E5A">
            <w:pPr>
              <w:pStyle w:val="ConsPlusNormal"/>
              <w:jc w:val="both"/>
            </w:pPr>
            <w:r>
              <w:t>Сведения о юридическом лице:</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t>1.2.1</w:t>
            </w:r>
          </w:p>
        </w:tc>
        <w:tc>
          <w:tcPr>
            <w:tcW w:w="5647" w:type="dxa"/>
          </w:tcPr>
          <w:p w:rsidR="00A82E5A" w:rsidRDefault="00A82E5A">
            <w:pPr>
              <w:pStyle w:val="ConsPlusNormal"/>
              <w:jc w:val="both"/>
            </w:pPr>
            <w:r>
              <w:t>Полное наименование</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t>1.2.2</w:t>
            </w:r>
          </w:p>
        </w:tc>
        <w:tc>
          <w:tcPr>
            <w:tcW w:w="5647" w:type="dxa"/>
          </w:tcPr>
          <w:p w:rsidR="00A82E5A" w:rsidRDefault="00A82E5A">
            <w:pPr>
              <w:pStyle w:val="ConsPlusNormal"/>
              <w:jc w:val="both"/>
            </w:pPr>
            <w:r>
              <w:t>Основной государственный регистрационный номер</w:t>
            </w:r>
          </w:p>
        </w:tc>
        <w:tc>
          <w:tcPr>
            <w:tcW w:w="2607" w:type="dxa"/>
          </w:tcPr>
          <w:p w:rsidR="00A82E5A" w:rsidRDefault="00A82E5A">
            <w:pPr>
              <w:pStyle w:val="ConsPlusNormal"/>
            </w:pPr>
          </w:p>
        </w:tc>
      </w:tr>
      <w:tr w:rsidR="00A82E5A">
        <w:tc>
          <w:tcPr>
            <w:tcW w:w="794" w:type="dxa"/>
          </w:tcPr>
          <w:p w:rsidR="00A82E5A" w:rsidRDefault="00A82E5A">
            <w:pPr>
              <w:pStyle w:val="ConsPlusNormal"/>
              <w:jc w:val="right"/>
            </w:pPr>
            <w:r>
              <w:t>1.2.3</w:t>
            </w:r>
          </w:p>
        </w:tc>
        <w:tc>
          <w:tcPr>
            <w:tcW w:w="5647" w:type="dxa"/>
          </w:tcPr>
          <w:p w:rsidR="00A82E5A" w:rsidRDefault="00A82E5A">
            <w:pPr>
              <w:pStyle w:val="ConsPlusNormal"/>
              <w:jc w:val="both"/>
            </w:pPr>
            <w:r>
              <w:t>Идентификационный номер налогоплательщика - юридического лица</w:t>
            </w:r>
          </w:p>
        </w:tc>
        <w:tc>
          <w:tcPr>
            <w:tcW w:w="2607" w:type="dxa"/>
          </w:tcPr>
          <w:p w:rsidR="00A82E5A" w:rsidRDefault="00A82E5A">
            <w:pPr>
              <w:pStyle w:val="ConsPlusNormal"/>
            </w:pPr>
          </w:p>
        </w:tc>
      </w:tr>
    </w:tbl>
    <w:p w:rsidR="00A82E5A" w:rsidRDefault="00A82E5A">
      <w:pPr>
        <w:pStyle w:val="ConsPlusNormal"/>
        <w:ind w:firstLine="540"/>
        <w:jc w:val="both"/>
      </w:pPr>
    </w:p>
    <w:p w:rsidR="00A82E5A" w:rsidRDefault="00A82E5A">
      <w:pPr>
        <w:pStyle w:val="ConsPlusNormal"/>
        <w:ind w:firstLine="540"/>
        <w:jc w:val="both"/>
      </w:pPr>
      <w:r>
        <w:t>Приложение:____________________________________________________</w:t>
      </w:r>
    </w:p>
    <w:p w:rsidR="00A82E5A" w:rsidRDefault="00A82E5A">
      <w:pPr>
        <w:pStyle w:val="ConsPlusNormal"/>
        <w:spacing w:before="220"/>
        <w:ind w:firstLine="540"/>
        <w:jc w:val="both"/>
      </w:pPr>
      <w:r>
        <w:t>Номер телефона и адрес электронной почты для связи:_________________</w:t>
      </w:r>
    </w:p>
    <w:p w:rsidR="00A82E5A" w:rsidRDefault="00A82E5A">
      <w:pPr>
        <w:pStyle w:val="ConsPlusNormal"/>
        <w:spacing w:before="220"/>
        <w:ind w:firstLine="540"/>
        <w:jc w:val="both"/>
      </w:pPr>
      <w:r>
        <w:t>Результат рассмотрения настоящего заявления прошу:</w:t>
      </w:r>
    </w:p>
    <w:p w:rsidR="00A82E5A" w:rsidRDefault="00A82E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A82E5A">
        <w:tc>
          <w:tcPr>
            <w:tcW w:w="7937" w:type="dxa"/>
          </w:tcPr>
          <w:p w:rsidR="00A82E5A" w:rsidRDefault="00A82E5A">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Pr>
          <w:p w:rsidR="00A82E5A" w:rsidRDefault="00A82E5A">
            <w:pPr>
              <w:pStyle w:val="ConsPlusNormal"/>
            </w:pPr>
          </w:p>
        </w:tc>
      </w:tr>
      <w:tr w:rsidR="00A82E5A">
        <w:tc>
          <w:tcPr>
            <w:tcW w:w="7937" w:type="dxa"/>
          </w:tcPr>
          <w:p w:rsidR="00A82E5A" w:rsidRDefault="00A82E5A">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0" w:type="dxa"/>
          </w:tcPr>
          <w:p w:rsidR="00A82E5A" w:rsidRDefault="00A82E5A">
            <w:pPr>
              <w:pStyle w:val="ConsPlusNormal"/>
            </w:pPr>
          </w:p>
        </w:tc>
      </w:tr>
      <w:tr w:rsidR="00A82E5A">
        <w:tc>
          <w:tcPr>
            <w:tcW w:w="7937" w:type="dxa"/>
          </w:tcPr>
          <w:p w:rsidR="00A82E5A" w:rsidRDefault="00A82E5A">
            <w:pPr>
              <w:pStyle w:val="ConsPlusNormal"/>
              <w:jc w:val="both"/>
            </w:pPr>
            <w:r>
              <w:t>направить на бумажном носителе на почтовый адрес:</w:t>
            </w:r>
          </w:p>
        </w:tc>
        <w:tc>
          <w:tcPr>
            <w:tcW w:w="1130" w:type="dxa"/>
          </w:tcPr>
          <w:p w:rsidR="00A82E5A" w:rsidRDefault="00A82E5A">
            <w:pPr>
              <w:pStyle w:val="ConsPlusNormal"/>
            </w:pPr>
          </w:p>
        </w:tc>
      </w:tr>
      <w:tr w:rsidR="00A82E5A">
        <w:tc>
          <w:tcPr>
            <w:tcW w:w="7937" w:type="dxa"/>
          </w:tcPr>
          <w:p w:rsidR="00A82E5A" w:rsidRDefault="00A82E5A">
            <w:pPr>
              <w:pStyle w:val="ConsPlusNormal"/>
              <w:jc w:val="both"/>
            </w:pPr>
            <w:r>
              <w:t>направить в форме электронного документа в личный кабинет в единой информационной системе жилищного строительства</w:t>
            </w:r>
          </w:p>
        </w:tc>
        <w:tc>
          <w:tcPr>
            <w:tcW w:w="1130" w:type="dxa"/>
          </w:tcPr>
          <w:p w:rsidR="00A82E5A" w:rsidRDefault="00A82E5A">
            <w:pPr>
              <w:pStyle w:val="ConsPlusNormal"/>
            </w:pPr>
          </w:p>
        </w:tc>
      </w:tr>
      <w:tr w:rsidR="00A82E5A">
        <w:tc>
          <w:tcPr>
            <w:tcW w:w="9067" w:type="dxa"/>
            <w:gridSpan w:val="2"/>
          </w:tcPr>
          <w:p w:rsidR="00A82E5A" w:rsidRDefault="00A82E5A">
            <w:pPr>
              <w:pStyle w:val="ConsPlusNormal"/>
              <w:jc w:val="center"/>
            </w:pPr>
            <w:r>
              <w:rPr>
                <w:i/>
              </w:rPr>
              <w:t>Указывается один из перечисленных способов</w:t>
            </w:r>
          </w:p>
        </w:tc>
      </w:tr>
    </w:tbl>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340"/>
        <w:gridCol w:w="3969"/>
      </w:tblGrid>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969" w:type="dxa"/>
            <w:tcBorders>
              <w:top w:val="nil"/>
              <w:left w:val="nil"/>
              <w:bottom w:val="single" w:sz="4" w:space="0" w:color="auto"/>
              <w:right w:val="nil"/>
            </w:tcBorders>
          </w:tcPr>
          <w:p w:rsidR="00A82E5A" w:rsidRDefault="00A82E5A">
            <w:pPr>
              <w:pStyle w:val="ConsPlusNormal"/>
              <w:jc w:val="both"/>
            </w:pPr>
          </w:p>
        </w:tc>
      </w:tr>
      <w:tr w:rsidR="00A82E5A">
        <w:tc>
          <w:tcPr>
            <w:tcW w:w="2267"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969"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bl>
    <w:p w:rsidR="00A82E5A" w:rsidRDefault="00A82E5A">
      <w:pPr>
        <w:pStyle w:val="ConsPlusNormal"/>
        <w:ind w:firstLine="540"/>
        <w:jc w:val="both"/>
      </w:pPr>
    </w:p>
    <w:p w:rsidR="00A82E5A" w:rsidRDefault="00A82E5A">
      <w:pPr>
        <w:pStyle w:val="ConsPlusNormal"/>
        <w:ind w:firstLine="540"/>
        <w:jc w:val="both"/>
      </w:pPr>
      <w:r>
        <w:t>--------------------------------</w:t>
      </w:r>
    </w:p>
    <w:p w:rsidR="00A82E5A" w:rsidRDefault="00A82E5A">
      <w:pPr>
        <w:pStyle w:val="ConsPlusNormal"/>
        <w:spacing w:before="220"/>
        <w:ind w:firstLine="540"/>
        <w:jc w:val="both"/>
      </w:pPr>
      <w:bookmarkStart w:id="95" w:name="P2234"/>
      <w:bookmarkEnd w:id="95"/>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jc w:val="right"/>
        <w:outlineLvl w:val="1"/>
      </w:pPr>
      <w:r>
        <w:lastRenderedPageBreak/>
        <w:t>Приложение N 14</w:t>
      </w:r>
    </w:p>
    <w:p w:rsidR="00A82E5A" w:rsidRDefault="00A82E5A">
      <w:pPr>
        <w:pStyle w:val="ConsPlusNormal"/>
        <w:jc w:val="right"/>
      </w:pPr>
      <w:r>
        <w:t>к Административному регламенту</w:t>
      </w:r>
    </w:p>
    <w:p w:rsidR="00A82E5A" w:rsidRDefault="00A82E5A">
      <w:pPr>
        <w:pStyle w:val="ConsPlusNormal"/>
        <w:jc w:val="right"/>
      </w:pPr>
      <w:r>
        <w:t>предоставления муниципальной услуги</w:t>
      </w:r>
    </w:p>
    <w:p w:rsidR="00A82E5A" w:rsidRDefault="00A82E5A">
      <w:pPr>
        <w:pStyle w:val="ConsPlusNormal"/>
        <w:jc w:val="right"/>
      </w:pPr>
    </w:p>
    <w:p w:rsidR="00A82E5A" w:rsidRDefault="00A82E5A">
      <w:pPr>
        <w:pStyle w:val="ConsPlusNormal"/>
        <w:jc w:val="right"/>
      </w:pPr>
      <w:r>
        <w:t>ФОРМА</w:t>
      </w:r>
    </w:p>
    <w:p w:rsidR="00A82E5A" w:rsidRDefault="00A82E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907"/>
        <w:gridCol w:w="3628"/>
      </w:tblGrid>
      <w:tr w:rsidR="00A82E5A">
        <w:tc>
          <w:tcPr>
            <w:tcW w:w="4535" w:type="dxa"/>
            <w:tcBorders>
              <w:top w:val="nil"/>
              <w:left w:val="nil"/>
              <w:bottom w:val="nil"/>
              <w:right w:val="nil"/>
            </w:tcBorders>
          </w:tcPr>
          <w:p w:rsidR="00A82E5A" w:rsidRDefault="00A82E5A">
            <w:pPr>
              <w:pStyle w:val="ConsPlusNormal"/>
              <w:jc w:val="both"/>
            </w:pPr>
          </w:p>
        </w:tc>
        <w:tc>
          <w:tcPr>
            <w:tcW w:w="907" w:type="dxa"/>
            <w:tcBorders>
              <w:top w:val="nil"/>
              <w:left w:val="nil"/>
              <w:bottom w:val="nil"/>
              <w:right w:val="nil"/>
            </w:tcBorders>
          </w:tcPr>
          <w:p w:rsidR="00A82E5A" w:rsidRDefault="00A82E5A">
            <w:pPr>
              <w:pStyle w:val="ConsPlusNormal"/>
              <w:jc w:val="both"/>
            </w:pPr>
            <w:r>
              <w:t>Кому</w:t>
            </w:r>
          </w:p>
        </w:tc>
        <w:tc>
          <w:tcPr>
            <w:tcW w:w="3628" w:type="dxa"/>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nil"/>
              <w:right w:val="nil"/>
            </w:tcBorders>
          </w:tcPr>
          <w:p w:rsidR="00A82E5A" w:rsidRDefault="00A82E5A">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nil"/>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single" w:sz="4" w:space="0" w:color="auto"/>
              <w:right w:val="nil"/>
            </w:tcBorders>
          </w:tcPr>
          <w:p w:rsidR="00A82E5A" w:rsidRDefault="00A82E5A">
            <w:pPr>
              <w:pStyle w:val="ConsPlusNormal"/>
              <w:jc w:val="both"/>
            </w:pPr>
          </w:p>
        </w:tc>
      </w:tr>
      <w:tr w:rsidR="00A82E5A">
        <w:tc>
          <w:tcPr>
            <w:tcW w:w="4535" w:type="dxa"/>
            <w:tcBorders>
              <w:top w:val="nil"/>
              <w:left w:val="nil"/>
              <w:bottom w:val="nil"/>
              <w:right w:val="nil"/>
            </w:tcBorders>
          </w:tcPr>
          <w:p w:rsidR="00A82E5A" w:rsidRDefault="00A82E5A">
            <w:pPr>
              <w:pStyle w:val="ConsPlusNormal"/>
              <w:jc w:val="both"/>
            </w:pPr>
          </w:p>
        </w:tc>
        <w:tc>
          <w:tcPr>
            <w:tcW w:w="4535" w:type="dxa"/>
            <w:gridSpan w:val="2"/>
            <w:tcBorders>
              <w:top w:val="single" w:sz="4" w:space="0" w:color="auto"/>
              <w:left w:val="nil"/>
              <w:bottom w:val="nil"/>
              <w:right w:val="nil"/>
            </w:tcBorders>
          </w:tcPr>
          <w:p w:rsidR="00A82E5A" w:rsidRDefault="00A82E5A">
            <w:pPr>
              <w:pStyle w:val="ConsPlusNormal"/>
              <w:jc w:val="center"/>
            </w:pPr>
            <w:r>
              <w:t>почтовый индекс и адрес, телефон, адрес электронной почты)</w:t>
            </w:r>
          </w:p>
        </w:tc>
      </w:tr>
    </w:tbl>
    <w:p w:rsidR="00A82E5A" w:rsidRDefault="00A82E5A">
      <w:pPr>
        <w:pStyle w:val="ConsPlusNormal"/>
        <w:ind w:firstLine="540"/>
        <w:jc w:val="both"/>
      </w:pPr>
    </w:p>
    <w:p w:rsidR="00A82E5A" w:rsidRDefault="00A82E5A">
      <w:pPr>
        <w:pStyle w:val="ConsPlusNormal"/>
        <w:jc w:val="center"/>
      </w:pPr>
      <w:bookmarkStart w:id="96" w:name="P2258"/>
      <w:bookmarkEnd w:id="96"/>
      <w:r>
        <w:rPr>
          <w:b/>
        </w:rPr>
        <w:t>РЕШЕНИЕ</w:t>
      </w:r>
    </w:p>
    <w:p w:rsidR="00A82E5A" w:rsidRDefault="00A82E5A">
      <w:pPr>
        <w:pStyle w:val="ConsPlusNormal"/>
        <w:jc w:val="center"/>
      </w:pPr>
      <w:r>
        <w:rPr>
          <w:b/>
        </w:rPr>
        <w:t>об оставлении заявления о выдаче разрешения</w:t>
      </w:r>
    </w:p>
    <w:p w:rsidR="00A82E5A" w:rsidRDefault="00A82E5A">
      <w:pPr>
        <w:pStyle w:val="ConsPlusNormal"/>
        <w:jc w:val="center"/>
      </w:pPr>
      <w:r>
        <w:rPr>
          <w:b/>
        </w:rPr>
        <w:t>на строительство, заявления о внесении изменений</w:t>
      </w:r>
    </w:p>
    <w:p w:rsidR="00A82E5A" w:rsidRDefault="00A82E5A">
      <w:pPr>
        <w:pStyle w:val="ConsPlusNormal"/>
        <w:jc w:val="center"/>
      </w:pPr>
      <w:r>
        <w:rPr>
          <w:b/>
        </w:rPr>
        <w:t>в разрешение на строительство, заявления о внесении</w:t>
      </w:r>
    </w:p>
    <w:p w:rsidR="00A82E5A" w:rsidRDefault="00A82E5A">
      <w:pPr>
        <w:pStyle w:val="ConsPlusNormal"/>
        <w:jc w:val="center"/>
      </w:pPr>
      <w:r>
        <w:rPr>
          <w:b/>
        </w:rPr>
        <w:t>изменений в разрешение на строительство в связи</w:t>
      </w:r>
    </w:p>
    <w:p w:rsidR="00A82E5A" w:rsidRDefault="00A82E5A">
      <w:pPr>
        <w:pStyle w:val="ConsPlusNormal"/>
        <w:jc w:val="center"/>
      </w:pPr>
      <w:r>
        <w:rPr>
          <w:b/>
        </w:rPr>
        <w:t>с необходимостью продления срока действия разрешения</w:t>
      </w:r>
    </w:p>
    <w:p w:rsidR="00A82E5A" w:rsidRDefault="00A82E5A">
      <w:pPr>
        <w:pStyle w:val="ConsPlusNormal"/>
        <w:jc w:val="center"/>
      </w:pPr>
      <w:r>
        <w:rPr>
          <w:b/>
        </w:rPr>
        <w:t>на строительство, уведомления о переходе прав на земельный</w:t>
      </w:r>
    </w:p>
    <w:p w:rsidR="00A82E5A" w:rsidRDefault="00A82E5A">
      <w:pPr>
        <w:pStyle w:val="ConsPlusNormal"/>
        <w:jc w:val="center"/>
      </w:pPr>
      <w:r>
        <w:rPr>
          <w:b/>
        </w:rPr>
        <w:t>участок, права пользования недрами, об образовании</w:t>
      </w:r>
    </w:p>
    <w:p w:rsidR="00A82E5A" w:rsidRDefault="00A82E5A">
      <w:pPr>
        <w:pStyle w:val="ConsPlusNormal"/>
        <w:jc w:val="center"/>
      </w:pPr>
      <w:r>
        <w:rPr>
          <w:b/>
        </w:rPr>
        <w:t>земельного участка без рассмотрения</w:t>
      </w:r>
    </w:p>
    <w:p w:rsidR="00A82E5A" w:rsidRDefault="00A82E5A">
      <w:pPr>
        <w:pStyle w:val="ConsPlusNormal"/>
        <w:jc w:val="right"/>
      </w:pPr>
    </w:p>
    <w:p w:rsidR="00A82E5A" w:rsidRDefault="00A82E5A">
      <w:pPr>
        <w:pStyle w:val="ConsPlusNonformat"/>
        <w:jc w:val="both"/>
      </w:pPr>
      <w:r>
        <w:t>На основании Вашего заявления от _______________ N ________________________</w:t>
      </w:r>
    </w:p>
    <w:p w:rsidR="00A82E5A" w:rsidRDefault="00A82E5A">
      <w:pPr>
        <w:pStyle w:val="ConsPlusNonformat"/>
        <w:jc w:val="both"/>
      </w:pPr>
      <w:r>
        <w:t xml:space="preserve">                                        (дата и номер регистрации)</w:t>
      </w:r>
    </w:p>
    <w:p w:rsidR="00A82E5A" w:rsidRDefault="00A82E5A">
      <w:pPr>
        <w:pStyle w:val="ConsPlusNonformat"/>
        <w:jc w:val="both"/>
      </w:pPr>
      <w:r>
        <w:t xml:space="preserve">об оставлении _________________________________________________________ </w:t>
      </w:r>
      <w:hyperlink w:anchor="P2296">
        <w:r>
          <w:rPr>
            <w:color w:val="0000FF"/>
          </w:rPr>
          <w:t>&lt;*&gt;</w:t>
        </w:r>
      </w:hyperlink>
    </w:p>
    <w:p w:rsidR="00A82E5A" w:rsidRDefault="00A82E5A">
      <w:pPr>
        <w:pStyle w:val="ConsPlusNonformat"/>
        <w:jc w:val="both"/>
      </w:pPr>
      <w:r>
        <w:t>без рассмотрения __________________________________________________________</w:t>
      </w:r>
    </w:p>
    <w:p w:rsidR="00A82E5A" w:rsidRDefault="00A82E5A">
      <w:pPr>
        <w:pStyle w:val="ConsPlusNonformat"/>
        <w:jc w:val="both"/>
      </w:pPr>
      <w:r>
        <w:t>___________________________________________________________________________</w:t>
      </w:r>
    </w:p>
    <w:p w:rsidR="00A82E5A" w:rsidRDefault="00A82E5A">
      <w:pPr>
        <w:pStyle w:val="ConsPlusNonformat"/>
        <w:jc w:val="both"/>
      </w:pPr>
      <w:r>
        <w:t xml:space="preserve"> (наименование уполномоченного на выдачу разрешений на строительство органа</w:t>
      </w:r>
    </w:p>
    <w:p w:rsidR="00A82E5A" w:rsidRDefault="00A82E5A">
      <w:pPr>
        <w:pStyle w:val="ConsPlusNonformat"/>
        <w:jc w:val="both"/>
      </w:pPr>
      <w:r>
        <w:t xml:space="preserve">                          местного самоуправления)</w:t>
      </w:r>
    </w:p>
    <w:p w:rsidR="00A82E5A" w:rsidRDefault="00A82E5A">
      <w:pPr>
        <w:pStyle w:val="ConsPlusNonformat"/>
        <w:jc w:val="both"/>
      </w:pPr>
      <w:r>
        <w:t xml:space="preserve">принято решение об оставлении _________________________________________ </w:t>
      </w:r>
      <w:hyperlink w:anchor="P2296">
        <w:r>
          <w:rPr>
            <w:color w:val="0000FF"/>
          </w:rPr>
          <w:t>&lt;*&gt;</w:t>
        </w:r>
      </w:hyperlink>
    </w:p>
    <w:p w:rsidR="00A82E5A" w:rsidRDefault="00A82E5A">
      <w:pPr>
        <w:pStyle w:val="ConsPlusNonformat"/>
        <w:jc w:val="both"/>
      </w:pPr>
      <w:r>
        <w:t>от _______________ N _______________ без рассмотрения.</w:t>
      </w:r>
    </w:p>
    <w:p w:rsidR="00A82E5A" w:rsidRDefault="00A82E5A">
      <w:pPr>
        <w:pStyle w:val="ConsPlusNonformat"/>
        <w:jc w:val="both"/>
      </w:pPr>
      <w:r>
        <w:t xml:space="preserve">       (дата и номер регистрации)</w:t>
      </w:r>
    </w:p>
    <w:p w:rsidR="00A82E5A" w:rsidRDefault="00A82E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2267"/>
        <w:gridCol w:w="340"/>
        <w:gridCol w:w="3855"/>
      </w:tblGrid>
      <w:tr w:rsidR="00A82E5A">
        <w:tc>
          <w:tcPr>
            <w:tcW w:w="2268"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single" w:sz="4" w:space="0" w:color="auto"/>
              <w:right w:val="nil"/>
            </w:tcBorders>
          </w:tcPr>
          <w:p w:rsidR="00A82E5A" w:rsidRDefault="00A82E5A">
            <w:pPr>
              <w:pStyle w:val="ConsPlusNormal"/>
              <w:jc w:val="both"/>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single" w:sz="4" w:space="0" w:color="auto"/>
              <w:right w:val="nil"/>
            </w:tcBorders>
          </w:tcPr>
          <w:p w:rsidR="00A82E5A" w:rsidRDefault="00A82E5A">
            <w:pPr>
              <w:pStyle w:val="ConsPlusNormal"/>
              <w:jc w:val="both"/>
            </w:pPr>
          </w:p>
        </w:tc>
      </w:tr>
      <w:tr w:rsidR="00A82E5A">
        <w:tblPrEx>
          <w:tblBorders>
            <w:insideH w:val="none" w:sz="0" w:space="0" w:color="auto"/>
          </w:tblBorders>
        </w:tblPrEx>
        <w:tc>
          <w:tcPr>
            <w:tcW w:w="2268" w:type="dxa"/>
            <w:tcBorders>
              <w:top w:val="single" w:sz="4" w:space="0" w:color="auto"/>
              <w:left w:val="nil"/>
              <w:bottom w:val="nil"/>
              <w:right w:val="nil"/>
            </w:tcBorders>
          </w:tcPr>
          <w:p w:rsidR="00A82E5A" w:rsidRDefault="00A82E5A">
            <w:pPr>
              <w:pStyle w:val="ConsPlusNormal"/>
              <w:jc w:val="center"/>
            </w:pPr>
            <w:r>
              <w:t>(должность)</w:t>
            </w:r>
          </w:p>
        </w:tc>
        <w:tc>
          <w:tcPr>
            <w:tcW w:w="340" w:type="dxa"/>
            <w:tcBorders>
              <w:top w:val="nil"/>
              <w:left w:val="nil"/>
              <w:bottom w:val="nil"/>
              <w:right w:val="nil"/>
            </w:tcBorders>
          </w:tcPr>
          <w:p w:rsidR="00A82E5A" w:rsidRDefault="00A82E5A">
            <w:pPr>
              <w:pStyle w:val="ConsPlusNormal"/>
              <w:jc w:val="both"/>
            </w:pPr>
          </w:p>
        </w:tc>
        <w:tc>
          <w:tcPr>
            <w:tcW w:w="2267" w:type="dxa"/>
            <w:tcBorders>
              <w:top w:val="single" w:sz="4" w:space="0" w:color="auto"/>
              <w:left w:val="nil"/>
              <w:bottom w:val="nil"/>
              <w:right w:val="nil"/>
            </w:tcBorders>
          </w:tcPr>
          <w:p w:rsidR="00A82E5A" w:rsidRDefault="00A82E5A">
            <w:pPr>
              <w:pStyle w:val="ConsPlusNormal"/>
              <w:jc w:val="center"/>
            </w:pPr>
            <w:r>
              <w:t>(подпись)</w:t>
            </w:r>
          </w:p>
        </w:tc>
        <w:tc>
          <w:tcPr>
            <w:tcW w:w="340" w:type="dxa"/>
            <w:tcBorders>
              <w:top w:val="nil"/>
              <w:left w:val="nil"/>
              <w:bottom w:val="nil"/>
              <w:right w:val="nil"/>
            </w:tcBorders>
          </w:tcPr>
          <w:p w:rsidR="00A82E5A" w:rsidRDefault="00A82E5A">
            <w:pPr>
              <w:pStyle w:val="ConsPlusNormal"/>
              <w:jc w:val="both"/>
            </w:pPr>
          </w:p>
        </w:tc>
        <w:tc>
          <w:tcPr>
            <w:tcW w:w="3855" w:type="dxa"/>
            <w:tcBorders>
              <w:top w:val="single" w:sz="4" w:space="0" w:color="auto"/>
              <w:left w:val="nil"/>
              <w:bottom w:val="nil"/>
              <w:right w:val="nil"/>
            </w:tcBorders>
          </w:tcPr>
          <w:p w:rsidR="00A82E5A" w:rsidRDefault="00A82E5A">
            <w:pPr>
              <w:pStyle w:val="ConsPlusNormal"/>
              <w:jc w:val="center"/>
            </w:pPr>
            <w:r>
              <w:t>(фамилия, имя, отчество (при наличии))</w:t>
            </w:r>
          </w:p>
        </w:tc>
      </w:tr>
      <w:tr w:rsidR="00A82E5A">
        <w:tblPrEx>
          <w:tblBorders>
            <w:insideH w:val="none" w:sz="0" w:space="0" w:color="auto"/>
          </w:tblBorders>
        </w:tblPrEx>
        <w:tc>
          <w:tcPr>
            <w:tcW w:w="2268" w:type="dxa"/>
            <w:tcBorders>
              <w:top w:val="nil"/>
              <w:left w:val="nil"/>
              <w:bottom w:val="nil"/>
              <w:right w:val="nil"/>
            </w:tcBorders>
          </w:tcPr>
          <w:p w:rsidR="00A82E5A" w:rsidRDefault="00A82E5A">
            <w:pPr>
              <w:pStyle w:val="ConsPlusNormal"/>
              <w:jc w:val="center"/>
            </w:pPr>
            <w:r>
              <w:t>Дата</w:t>
            </w:r>
          </w:p>
        </w:tc>
        <w:tc>
          <w:tcPr>
            <w:tcW w:w="340" w:type="dxa"/>
            <w:tcBorders>
              <w:top w:val="nil"/>
              <w:left w:val="nil"/>
              <w:bottom w:val="nil"/>
              <w:right w:val="nil"/>
            </w:tcBorders>
          </w:tcPr>
          <w:p w:rsidR="00A82E5A" w:rsidRDefault="00A82E5A">
            <w:pPr>
              <w:pStyle w:val="ConsPlusNormal"/>
              <w:jc w:val="both"/>
            </w:pPr>
          </w:p>
        </w:tc>
        <w:tc>
          <w:tcPr>
            <w:tcW w:w="2267" w:type="dxa"/>
            <w:tcBorders>
              <w:top w:val="nil"/>
              <w:left w:val="nil"/>
              <w:bottom w:val="nil"/>
              <w:right w:val="nil"/>
            </w:tcBorders>
          </w:tcPr>
          <w:p w:rsidR="00A82E5A" w:rsidRDefault="00A82E5A">
            <w:pPr>
              <w:pStyle w:val="ConsPlusNormal"/>
              <w:jc w:val="center"/>
            </w:pPr>
          </w:p>
        </w:tc>
        <w:tc>
          <w:tcPr>
            <w:tcW w:w="340" w:type="dxa"/>
            <w:tcBorders>
              <w:top w:val="nil"/>
              <w:left w:val="nil"/>
              <w:bottom w:val="nil"/>
              <w:right w:val="nil"/>
            </w:tcBorders>
          </w:tcPr>
          <w:p w:rsidR="00A82E5A" w:rsidRDefault="00A82E5A">
            <w:pPr>
              <w:pStyle w:val="ConsPlusNormal"/>
              <w:jc w:val="both"/>
            </w:pPr>
          </w:p>
        </w:tc>
        <w:tc>
          <w:tcPr>
            <w:tcW w:w="3855" w:type="dxa"/>
            <w:tcBorders>
              <w:top w:val="nil"/>
              <w:left w:val="nil"/>
              <w:bottom w:val="nil"/>
              <w:right w:val="nil"/>
            </w:tcBorders>
          </w:tcPr>
          <w:p w:rsidR="00A82E5A" w:rsidRDefault="00A82E5A">
            <w:pPr>
              <w:pStyle w:val="ConsPlusNormal"/>
              <w:jc w:val="center"/>
            </w:pPr>
          </w:p>
        </w:tc>
      </w:tr>
    </w:tbl>
    <w:p w:rsidR="00A82E5A" w:rsidRDefault="00A82E5A">
      <w:pPr>
        <w:pStyle w:val="ConsPlusNormal"/>
        <w:ind w:firstLine="540"/>
        <w:jc w:val="both"/>
      </w:pPr>
    </w:p>
    <w:p w:rsidR="00A82E5A" w:rsidRDefault="00A82E5A">
      <w:pPr>
        <w:pStyle w:val="ConsPlusNormal"/>
        <w:ind w:firstLine="540"/>
        <w:jc w:val="both"/>
      </w:pPr>
      <w:r>
        <w:t>--------------------------------</w:t>
      </w:r>
    </w:p>
    <w:p w:rsidR="00A82E5A" w:rsidRDefault="00A82E5A">
      <w:pPr>
        <w:pStyle w:val="ConsPlusNormal"/>
        <w:spacing w:before="220"/>
        <w:ind w:firstLine="540"/>
        <w:jc w:val="both"/>
      </w:pPr>
      <w:bookmarkStart w:id="97" w:name="P2296"/>
      <w:bookmarkEnd w:id="97"/>
      <w:r>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w:t>
      </w:r>
      <w:r>
        <w:lastRenderedPageBreak/>
        <w:t>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82E5A" w:rsidRDefault="00A82E5A">
      <w:pPr>
        <w:pStyle w:val="ConsPlusNormal"/>
        <w:ind w:firstLine="540"/>
        <w:jc w:val="both"/>
      </w:pPr>
    </w:p>
    <w:p w:rsidR="00A82E5A" w:rsidRDefault="00A82E5A">
      <w:pPr>
        <w:pStyle w:val="ConsPlusNormal"/>
        <w:ind w:firstLine="540"/>
        <w:jc w:val="both"/>
      </w:pPr>
    </w:p>
    <w:p w:rsidR="00A82E5A" w:rsidRDefault="00A82E5A">
      <w:pPr>
        <w:pStyle w:val="ConsPlusNormal"/>
        <w:pBdr>
          <w:bottom w:val="single" w:sz="6" w:space="0" w:color="auto"/>
        </w:pBdr>
        <w:spacing w:before="100" w:after="100"/>
        <w:jc w:val="both"/>
        <w:rPr>
          <w:sz w:val="2"/>
          <w:szCs w:val="2"/>
        </w:rPr>
      </w:pPr>
    </w:p>
    <w:p w:rsidR="00B237CB" w:rsidRDefault="00B237CB">
      <w:bookmarkStart w:id="98" w:name="_GoBack"/>
      <w:bookmarkEnd w:id="98"/>
    </w:p>
    <w:sectPr w:rsidR="00B237CB" w:rsidSect="0075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5A"/>
    <w:rsid w:val="00A82E5A"/>
    <w:rsid w:val="00B23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E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2E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2E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2E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2E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2E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2E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2E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E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2E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2E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2E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2E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2E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2E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2E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3568" TargetMode="External"/><Relationship Id="rId21" Type="http://schemas.openxmlformats.org/officeDocument/2006/relationships/hyperlink" Target="https://login.consultant.ru/link/?req=doc&amp;base=LAW&amp;n=464185&amp;dst=306" TargetMode="External"/><Relationship Id="rId42" Type="http://schemas.openxmlformats.org/officeDocument/2006/relationships/hyperlink" Target="https://login.consultant.ru/link/?req=doc&amp;base=LAW&amp;n=464185&amp;dst=3177" TargetMode="External"/><Relationship Id="rId63" Type="http://schemas.openxmlformats.org/officeDocument/2006/relationships/hyperlink" Target="https://login.consultant.ru/link/?req=doc&amp;base=LAW&amp;n=464185" TargetMode="External"/><Relationship Id="rId84" Type="http://schemas.openxmlformats.org/officeDocument/2006/relationships/hyperlink" Target="https://login.consultant.ru/link/?req=doc&amp;base=LAW&amp;n=464185&amp;dst=3049" TargetMode="External"/><Relationship Id="rId138" Type="http://schemas.openxmlformats.org/officeDocument/2006/relationships/hyperlink" Target="https://login.consultant.ru/link/?req=doc&amp;base=LAW&amp;n=464185" TargetMode="External"/><Relationship Id="rId159" Type="http://schemas.openxmlformats.org/officeDocument/2006/relationships/hyperlink" Target="https://login.consultant.ru/link/?req=doc&amp;base=LAW&amp;n=464185&amp;dst=3192" TargetMode="External"/><Relationship Id="rId170" Type="http://schemas.openxmlformats.org/officeDocument/2006/relationships/hyperlink" Target="https://login.consultant.ru/link/?req=doc&amp;base=LAW&amp;n=464185" TargetMode="External"/><Relationship Id="rId107" Type="http://schemas.openxmlformats.org/officeDocument/2006/relationships/hyperlink" Target="https://login.consultant.ru/link/?req=doc&amp;base=LAW&amp;n=464185&amp;dst=448" TargetMode="External"/><Relationship Id="rId11" Type="http://schemas.openxmlformats.org/officeDocument/2006/relationships/hyperlink" Target="https://login.consultant.ru/link/?req=doc&amp;base=RLAW439&amp;n=101823" TargetMode="External"/><Relationship Id="rId32" Type="http://schemas.openxmlformats.org/officeDocument/2006/relationships/hyperlink" Target="https://login.consultant.ru/link/?req=doc&amp;base=LAW&amp;n=443427&amp;dst=49" TargetMode="External"/><Relationship Id="rId53" Type="http://schemas.openxmlformats.org/officeDocument/2006/relationships/hyperlink" Target="https://login.consultant.ru/link/?req=doc&amp;base=LAW&amp;n=464185" TargetMode="External"/><Relationship Id="rId74" Type="http://schemas.openxmlformats.org/officeDocument/2006/relationships/hyperlink" Target="https://login.consultant.ru/link/?req=doc&amp;base=LAW&amp;n=465798&amp;dst=100352" TargetMode="External"/><Relationship Id="rId128" Type="http://schemas.openxmlformats.org/officeDocument/2006/relationships/hyperlink" Target="https://login.consultant.ru/link/?req=doc&amp;base=LAW&amp;n=464185" TargetMode="External"/><Relationship Id="rId149" Type="http://schemas.openxmlformats.org/officeDocument/2006/relationships/hyperlink" Target="https://login.consultant.ru/link/?req=doc&amp;base=LAW&amp;n=46579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4185&amp;dst=100628" TargetMode="External"/><Relationship Id="rId160" Type="http://schemas.openxmlformats.org/officeDocument/2006/relationships/hyperlink" Target="https://login.consultant.ru/link/?req=doc&amp;base=LAW&amp;n=464185&amp;dst=3291" TargetMode="External"/><Relationship Id="rId22" Type="http://schemas.openxmlformats.org/officeDocument/2006/relationships/hyperlink" Target="https://login.consultant.ru/link/?req=doc&amp;base=LAW&amp;n=464185&amp;dst=3870" TargetMode="External"/><Relationship Id="rId43" Type="http://schemas.openxmlformats.org/officeDocument/2006/relationships/hyperlink" Target="https://login.consultant.ru/link/?req=doc&amp;base=LAW&amp;n=464185&amp;dst=3300" TargetMode="External"/><Relationship Id="rId64" Type="http://schemas.openxmlformats.org/officeDocument/2006/relationships/hyperlink" Target="https://login.consultant.ru/link/?req=doc&amp;base=LAW&amp;n=464185" TargetMode="External"/><Relationship Id="rId118" Type="http://schemas.openxmlformats.org/officeDocument/2006/relationships/hyperlink" Target="https://login.consultant.ru/link/?req=doc&amp;base=LAW&amp;n=464185" TargetMode="External"/><Relationship Id="rId139" Type="http://schemas.openxmlformats.org/officeDocument/2006/relationships/hyperlink" Target="https://login.consultant.ru/link/?req=doc&amp;base=LAW&amp;n=464185" TargetMode="External"/><Relationship Id="rId85" Type="http://schemas.openxmlformats.org/officeDocument/2006/relationships/hyperlink" Target="https://login.consultant.ru/link/?req=doc&amp;base=LAW&amp;n=464185&amp;dst=2910" TargetMode="External"/><Relationship Id="rId150" Type="http://schemas.openxmlformats.org/officeDocument/2006/relationships/hyperlink" Target="https://login.consultant.ru/link/?req=doc&amp;base=LAW&amp;n=311791" TargetMode="External"/><Relationship Id="rId171" Type="http://schemas.openxmlformats.org/officeDocument/2006/relationships/hyperlink" Target="https://login.consultant.ru/link/?req=doc&amp;base=LAW&amp;n=464185" TargetMode="External"/><Relationship Id="rId12" Type="http://schemas.openxmlformats.org/officeDocument/2006/relationships/hyperlink" Target="https://login.consultant.ru/link/?req=doc&amp;base=RLAW439&amp;n=75903" TargetMode="External"/><Relationship Id="rId33" Type="http://schemas.openxmlformats.org/officeDocument/2006/relationships/hyperlink" Target="https://login.consultant.ru/link/?req=doc&amp;base=LAW&amp;n=465798&amp;dst=107" TargetMode="External"/><Relationship Id="rId108" Type="http://schemas.openxmlformats.org/officeDocument/2006/relationships/hyperlink" Target="https://login.consultant.ru/link/?req=doc&amp;base=LAW&amp;n=464185&amp;dst=3219" TargetMode="External"/><Relationship Id="rId129" Type="http://schemas.openxmlformats.org/officeDocument/2006/relationships/hyperlink" Target="https://login.consultant.ru/link/?req=doc&amp;base=LAW&amp;n=464185" TargetMode="External"/><Relationship Id="rId54" Type="http://schemas.openxmlformats.org/officeDocument/2006/relationships/hyperlink" Target="https://login.consultant.ru/link/?req=doc&amp;base=LAW&amp;n=464185&amp;dst=3552" TargetMode="External"/><Relationship Id="rId75" Type="http://schemas.openxmlformats.org/officeDocument/2006/relationships/hyperlink" Target="https://login.consultant.ru/link/?req=doc&amp;base=LAW&amp;n=465798&amp;dst=359" TargetMode="External"/><Relationship Id="rId96" Type="http://schemas.openxmlformats.org/officeDocument/2006/relationships/hyperlink" Target="https://login.consultant.ru/link/?req=doc&amp;base=LAW&amp;n=433568" TargetMode="External"/><Relationship Id="rId140" Type="http://schemas.openxmlformats.org/officeDocument/2006/relationships/hyperlink" Target="https://login.consultant.ru/link/?req=doc&amp;base=LAW&amp;n=464185" TargetMode="External"/><Relationship Id="rId161" Type="http://schemas.openxmlformats.org/officeDocument/2006/relationships/hyperlink" Target="https://login.consultant.ru/link/?req=doc&amp;base=LAW&amp;n=464185&amp;dst=3219" TargetMode="External"/><Relationship Id="rId1" Type="http://schemas.openxmlformats.org/officeDocument/2006/relationships/styles" Target="styles.xml"/><Relationship Id="rId6" Type="http://schemas.openxmlformats.org/officeDocument/2006/relationships/hyperlink" Target="https://login.consultant.ru/link/?req=doc&amp;base=LAW&amp;n=464185&amp;dst=306" TargetMode="External"/><Relationship Id="rId23" Type="http://schemas.openxmlformats.org/officeDocument/2006/relationships/hyperlink" Target="https://login.consultant.ru/link/?req=doc&amp;base=LAW&amp;n=464185&amp;dst=102044" TargetMode="External"/><Relationship Id="rId28" Type="http://schemas.openxmlformats.org/officeDocument/2006/relationships/hyperlink" Target="https://login.consultant.ru/link/?req=doc&amp;base=LAW&amp;n=473074&amp;dst=100013" TargetMode="External"/><Relationship Id="rId49" Type="http://schemas.openxmlformats.org/officeDocument/2006/relationships/hyperlink" Target="https://login.consultant.ru/link/?req=doc&amp;base=LAW&amp;n=464185&amp;dst=100628" TargetMode="External"/><Relationship Id="rId114" Type="http://schemas.openxmlformats.org/officeDocument/2006/relationships/hyperlink" Target="https://login.consultant.ru/link/?req=doc&amp;base=LAW&amp;n=464185&amp;dst=4044" TargetMode="External"/><Relationship Id="rId119" Type="http://schemas.openxmlformats.org/officeDocument/2006/relationships/hyperlink" Target="https://login.consultant.ru/link/?req=doc&amp;base=LAW&amp;n=460118" TargetMode="External"/><Relationship Id="rId44" Type="http://schemas.openxmlformats.org/officeDocument/2006/relationships/hyperlink" Target="https://login.consultant.ru/link/?req=doc&amp;base=LAW&amp;n=464185&amp;dst=3054" TargetMode="External"/><Relationship Id="rId60" Type="http://schemas.openxmlformats.org/officeDocument/2006/relationships/hyperlink" Target="https://login.consultant.ru/link/?req=doc&amp;base=LAW&amp;n=464185" TargetMode="External"/><Relationship Id="rId65" Type="http://schemas.openxmlformats.org/officeDocument/2006/relationships/hyperlink" Target="https://login.consultant.ru/link/?req=doc&amp;base=LAW&amp;n=464185" TargetMode="External"/><Relationship Id="rId81" Type="http://schemas.openxmlformats.org/officeDocument/2006/relationships/hyperlink" Target="https://login.consultant.ru/link/?req=doc&amp;base=LAW&amp;n=465570" TargetMode="External"/><Relationship Id="rId86" Type="http://schemas.openxmlformats.org/officeDocument/2006/relationships/hyperlink" Target="https://login.consultant.ru/link/?req=doc&amp;base=LAW&amp;n=464185&amp;dst=448" TargetMode="External"/><Relationship Id="rId130" Type="http://schemas.openxmlformats.org/officeDocument/2006/relationships/hyperlink" Target="https://login.consultant.ru/link/?req=doc&amp;base=LAW&amp;n=464185" TargetMode="External"/><Relationship Id="rId135" Type="http://schemas.openxmlformats.org/officeDocument/2006/relationships/hyperlink" Target="https://login.consultant.ru/link/?req=doc&amp;base=LAW&amp;n=464185" TargetMode="External"/><Relationship Id="rId151" Type="http://schemas.openxmlformats.org/officeDocument/2006/relationships/hyperlink" Target="https://login.consultant.ru/link/?req=doc&amp;base=LAW&amp;n=464185&amp;dst=306" TargetMode="External"/><Relationship Id="rId156" Type="http://schemas.openxmlformats.org/officeDocument/2006/relationships/hyperlink" Target="https://login.consultant.ru/link/?req=doc&amp;base=LAW&amp;n=464185&amp;dst=306" TargetMode="External"/><Relationship Id="rId172" Type="http://schemas.openxmlformats.org/officeDocument/2006/relationships/hyperlink" Target="https://login.consultant.ru/link/?req=doc&amp;base=LAW&amp;n=464185&amp;dst=3552" TargetMode="External"/><Relationship Id="rId13" Type="http://schemas.openxmlformats.org/officeDocument/2006/relationships/hyperlink" Target="https://login.consultant.ru/link/?req=doc&amp;base=RLAW439&amp;n=77693" TargetMode="External"/><Relationship Id="rId18" Type="http://schemas.openxmlformats.org/officeDocument/2006/relationships/hyperlink" Target="https://login.consultant.ru/link/?req=doc&amp;base=RLAW439&amp;n=101801" TargetMode="External"/><Relationship Id="rId39" Type="http://schemas.openxmlformats.org/officeDocument/2006/relationships/hyperlink" Target="https://login.consultant.ru/link/?req=doc&amp;base=LAW&amp;n=464185&amp;dst=2910" TargetMode="External"/><Relationship Id="rId109" Type="http://schemas.openxmlformats.org/officeDocument/2006/relationships/hyperlink" Target="https://login.consultant.ru/link/?req=doc&amp;base=LAW&amp;n=464185&amp;dst=3177" TargetMode="External"/><Relationship Id="rId34" Type="http://schemas.openxmlformats.org/officeDocument/2006/relationships/hyperlink" Target="https://login.consultant.ru/link/?req=doc&amp;base=LAW&amp;n=311791" TargetMode="External"/><Relationship Id="rId50" Type="http://schemas.openxmlformats.org/officeDocument/2006/relationships/hyperlink" Target="https://login.consultant.ru/link/?req=doc&amp;base=LAW&amp;n=464185" TargetMode="External"/><Relationship Id="rId55" Type="http://schemas.openxmlformats.org/officeDocument/2006/relationships/hyperlink" Target="https://login.consultant.ru/link/?req=doc&amp;base=LAW&amp;n=464185&amp;dst=2546" TargetMode="External"/><Relationship Id="rId76" Type="http://schemas.openxmlformats.org/officeDocument/2006/relationships/hyperlink" Target="https://login.consultant.ru/link/?req=doc&amp;base=LAW&amp;n=464185&amp;dst=3219" TargetMode="External"/><Relationship Id="rId97" Type="http://schemas.openxmlformats.org/officeDocument/2006/relationships/hyperlink" Target="https://login.consultant.ru/link/?req=doc&amp;base=LAW&amp;n=464185" TargetMode="External"/><Relationship Id="rId104" Type="http://schemas.openxmlformats.org/officeDocument/2006/relationships/hyperlink" Target="https://login.consultant.ru/link/?req=doc&amp;base=LAW&amp;n=464185&amp;dst=3291" TargetMode="External"/><Relationship Id="rId120" Type="http://schemas.openxmlformats.org/officeDocument/2006/relationships/hyperlink" Target="https://login.consultant.ru/link/?req=doc&amp;base=LAW&amp;n=464185" TargetMode="External"/><Relationship Id="rId125" Type="http://schemas.openxmlformats.org/officeDocument/2006/relationships/hyperlink" Target="https://login.consultant.ru/link/?req=doc&amp;base=LAW&amp;n=464185" TargetMode="External"/><Relationship Id="rId141" Type="http://schemas.openxmlformats.org/officeDocument/2006/relationships/hyperlink" Target="https://login.consultant.ru/link/?req=doc&amp;base=LAW&amp;n=464185" TargetMode="External"/><Relationship Id="rId146" Type="http://schemas.openxmlformats.org/officeDocument/2006/relationships/hyperlink" Target="https://login.consultant.ru/link/?req=doc&amp;base=LAW&amp;n=465798&amp;dst=100352" TargetMode="External"/><Relationship Id="rId167" Type="http://schemas.openxmlformats.org/officeDocument/2006/relationships/hyperlink" Target="https://login.consultant.ru/link/?req=doc&amp;base=LAW&amp;n=464185" TargetMode="External"/><Relationship Id="rId7" Type="http://schemas.openxmlformats.org/officeDocument/2006/relationships/hyperlink" Target="https://login.consultant.ru/link/?req=doc&amp;base=LAW&amp;n=465798&amp;dst=100094" TargetMode="External"/><Relationship Id="rId71" Type="http://schemas.openxmlformats.org/officeDocument/2006/relationships/hyperlink" Target="https://login.consultant.ru/link/?req=doc&amp;base=LAW&amp;n=464185&amp;dst=3228" TargetMode="External"/><Relationship Id="rId92" Type="http://schemas.openxmlformats.org/officeDocument/2006/relationships/hyperlink" Target="https://login.consultant.ru/link/?req=doc&amp;base=LAW&amp;n=464185&amp;dst=3054" TargetMode="External"/><Relationship Id="rId162" Type="http://schemas.openxmlformats.org/officeDocument/2006/relationships/hyperlink" Target="https://login.consultant.ru/link/?req=doc&amp;base=LAW&amp;n=464185&amp;dst=32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2096&amp;dst=100010" TargetMode="External"/><Relationship Id="rId24" Type="http://schemas.openxmlformats.org/officeDocument/2006/relationships/hyperlink" Target="https://login.consultant.ru/link/?req=doc&amp;base=LAW&amp;n=464185&amp;dst=1107" TargetMode="External"/><Relationship Id="rId40" Type="http://schemas.openxmlformats.org/officeDocument/2006/relationships/hyperlink" Target="https://login.consultant.ru/link/?req=doc&amp;base=LAW&amp;n=464185&amp;dst=448" TargetMode="External"/><Relationship Id="rId45" Type="http://schemas.openxmlformats.org/officeDocument/2006/relationships/hyperlink" Target="https://login.consultant.ru/link/?req=doc&amp;base=LAW&amp;n=464185" TargetMode="External"/><Relationship Id="rId66" Type="http://schemas.openxmlformats.org/officeDocument/2006/relationships/hyperlink" Target="https://login.consultant.ru/link/?req=doc&amp;base=LAW&amp;n=464185" TargetMode="External"/><Relationship Id="rId87" Type="http://schemas.openxmlformats.org/officeDocument/2006/relationships/hyperlink" Target="https://login.consultant.ru/link/?req=doc&amp;base=LAW&amp;n=464185&amp;dst=3219" TargetMode="External"/><Relationship Id="rId110" Type="http://schemas.openxmlformats.org/officeDocument/2006/relationships/hyperlink" Target="https://login.consultant.ru/link/?req=doc&amp;base=LAW&amp;n=464185&amp;dst=3300" TargetMode="External"/><Relationship Id="rId115" Type="http://schemas.openxmlformats.org/officeDocument/2006/relationships/hyperlink" Target="https://login.consultant.ru/link/?req=doc&amp;base=LAW&amp;n=464185&amp;dst=4044" TargetMode="External"/><Relationship Id="rId131" Type="http://schemas.openxmlformats.org/officeDocument/2006/relationships/hyperlink" Target="https://login.consultant.ru/link/?req=doc&amp;base=LAW&amp;n=464185" TargetMode="External"/><Relationship Id="rId136" Type="http://schemas.openxmlformats.org/officeDocument/2006/relationships/hyperlink" Target="https://login.consultant.ru/link/?req=doc&amp;base=LAW&amp;n=464185" TargetMode="External"/><Relationship Id="rId157" Type="http://schemas.openxmlformats.org/officeDocument/2006/relationships/hyperlink" Target="https://login.consultant.ru/link/?req=doc&amp;base=LAW&amp;n=464185&amp;dst=306" TargetMode="External"/><Relationship Id="rId61" Type="http://schemas.openxmlformats.org/officeDocument/2006/relationships/hyperlink" Target="https://login.consultant.ru/link/?req=doc&amp;base=LAW&amp;n=464185" TargetMode="External"/><Relationship Id="rId82" Type="http://schemas.openxmlformats.org/officeDocument/2006/relationships/hyperlink" Target="https://login.consultant.ru/link/?req=doc&amp;base=LAW&amp;n=464185&amp;dst=3192" TargetMode="External"/><Relationship Id="rId152" Type="http://schemas.openxmlformats.org/officeDocument/2006/relationships/hyperlink" Target="https://login.consultant.ru/link/?req=doc&amp;base=LAW&amp;n=464185&amp;dst=3291" TargetMode="External"/><Relationship Id="rId173" Type="http://schemas.openxmlformats.org/officeDocument/2006/relationships/fontTable" Target="fontTable.xml"/><Relationship Id="rId19" Type="http://schemas.openxmlformats.org/officeDocument/2006/relationships/hyperlink" Target="https://login.consultant.ru/link/?req=doc&amp;base=LAW&amp;n=464185&amp;dst=1107" TargetMode="External"/><Relationship Id="rId14" Type="http://schemas.openxmlformats.org/officeDocument/2006/relationships/hyperlink" Target="https://login.consultant.ru/link/?req=doc&amp;base=RLAW439&amp;n=78438" TargetMode="External"/><Relationship Id="rId30" Type="http://schemas.openxmlformats.org/officeDocument/2006/relationships/hyperlink" Target="https://login.consultant.ru/link/?req=doc&amp;base=LAW&amp;n=473082" TargetMode="External"/><Relationship Id="rId35" Type="http://schemas.openxmlformats.org/officeDocument/2006/relationships/hyperlink" Target="https://login.consultant.ru/link/?req=doc&amp;base=LAW&amp;n=464185&amp;dst=1596" TargetMode="External"/><Relationship Id="rId56" Type="http://schemas.openxmlformats.org/officeDocument/2006/relationships/hyperlink" Target="https://login.consultant.ru/link/?req=doc&amp;base=LAW&amp;n=464185&amp;dst=2546" TargetMode="External"/><Relationship Id="rId77" Type="http://schemas.openxmlformats.org/officeDocument/2006/relationships/hyperlink" Target="https://login.consultant.ru/link/?req=doc&amp;base=LAW&amp;n=457935" TargetMode="External"/><Relationship Id="rId100" Type="http://schemas.openxmlformats.org/officeDocument/2006/relationships/hyperlink" Target="https://login.consultant.ru/link/?req=doc&amp;base=LAW&amp;n=464185" TargetMode="External"/><Relationship Id="rId105" Type="http://schemas.openxmlformats.org/officeDocument/2006/relationships/hyperlink" Target="https://login.consultant.ru/link/?req=doc&amp;base=LAW&amp;n=464185&amp;dst=3049" TargetMode="External"/><Relationship Id="rId126" Type="http://schemas.openxmlformats.org/officeDocument/2006/relationships/hyperlink" Target="https://login.consultant.ru/link/?req=doc&amp;base=LAW&amp;n=464185" TargetMode="External"/><Relationship Id="rId147" Type="http://schemas.openxmlformats.org/officeDocument/2006/relationships/hyperlink" Target="https://login.consultant.ru/link/?req=doc&amp;base=LAW&amp;n=444242" TargetMode="External"/><Relationship Id="rId168" Type="http://schemas.openxmlformats.org/officeDocument/2006/relationships/hyperlink" Target="https://login.consultant.ru/link/?req=doc&amp;base=LAW&amp;n=464185" TargetMode="External"/><Relationship Id="rId8" Type="http://schemas.openxmlformats.org/officeDocument/2006/relationships/hyperlink" Target="https://login.consultant.ru/link/?req=doc&amp;base=RLAW439&amp;n=115006&amp;dst=102106" TargetMode="External"/><Relationship Id="rId51" Type="http://schemas.openxmlformats.org/officeDocument/2006/relationships/hyperlink" Target="https://login.consultant.ru/link/?req=doc&amp;base=LAW&amp;n=460118" TargetMode="External"/><Relationship Id="rId72" Type="http://schemas.openxmlformats.org/officeDocument/2006/relationships/hyperlink" Target="https://login.consultant.ru/link/?req=doc&amp;base=LAW&amp;n=465798&amp;dst=43" TargetMode="External"/><Relationship Id="rId93" Type="http://schemas.openxmlformats.org/officeDocument/2006/relationships/hyperlink" Target="https://login.consultant.ru/link/?req=doc&amp;base=LAW&amp;n=464185&amp;dst=4044" TargetMode="External"/><Relationship Id="rId98" Type="http://schemas.openxmlformats.org/officeDocument/2006/relationships/hyperlink" Target="https://login.consultant.ru/link/?req=doc&amp;base=LAW&amp;n=460118" TargetMode="External"/><Relationship Id="rId121" Type="http://schemas.openxmlformats.org/officeDocument/2006/relationships/hyperlink" Target="https://login.consultant.ru/link/?req=doc&amp;base=LAW&amp;n=464185" TargetMode="External"/><Relationship Id="rId142" Type="http://schemas.openxmlformats.org/officeDocument/2006/relationships/hyperlink" Target="https://login.consultant.ru/link/?req=doc&amp;base=LAW&amp;n=464185" TargetMode="External"/><Relationship Id="rId163" Type="http://schemas.openxmlformats.org/officeDocument/2006/relationships/hyperlink" Target="https://login.consultant.ru/link/?req=doc&amp;base=LAW&amp;n=454305&amp;dst=100088" TargetMode="External"/><Relationship Id="rId3" Type="http://schemas.openxmlformats.org/officeDocument/2006/relationships/settings" Target="settings.xml"/><Relationship Id="rId25" Type="http://schemas.openxmlformats.org/officeDocument/2006/relationships/hyperlink" Target="https://login.consultant.ru/link/?req=doc&amp;base=LAW&amp;n=464185&amp;dst=1110" TargetMode="External"/><Relationship Id="rId46" Type="http://schemas.openxmlformats.org/officeDocument/2006/relationships/hyperlink" Target="https://login.consultant.ru/link/?req=doc&amp;base=LAW&amp;n=464185&amp;dst=3054" TargetMode="External"/><Relationship Id="rId67" Type="http://schemas.openxmlformats.org/officeDocument/2006/relationships/hyperlink" Target="https://login.consultant.ru/link/?req=doc&amp;base=LAW&amp;n=464185" TargetMode="External"/><Relationship Id="rId116" Type="http://schemas.openxmlformats.org/officeDocument/2006/relationships/hyperlink" Target="https://login.consultant.ru/link/?req=doc&amp;base=LAW&amp;n=464185&amp;dst=100628" TargetMode="External"/><Relationship Id="rId137" Type="http://schemas.openxmlformats.org/officeDocument/2006/relationships/hyperlink" Target="https://login.consultant.ru/link/?req=doc&amp;base=LAW&amp;n=464185" TargetMode="External"/><Relationship Id="rId158" Type="http://schemas.openxmlformats.org/officeDocument/2006/relationships/hyperlink" Target="https://login.consultant.ru/link/?req=doc&amp;base=LAW&amp;n=464185&amp;dst=306" TargetMode="External"/><Relationship Id="rId20" Type="http://schemas.openxmlformats.org/officeDocument/2006/relationships/hyperlink" Target="https://login.consultant.ru/link/?req=doc&amp;base=LAW&amp;n=464185&amp;dst=1110" TargetMode="External"/><Relationship Id="rId41" Type="http://schemas.openxmlformats.org/officeDocument/2006/relationships/hyperlink" Target="https://login.consultant.ru/link/?req=doc&amp;base=LAW&amp;n=464185&amp;dst=3219" TargetMode="External"/><Relationship Id="rId62" Type="http://schemas.openxmlformats.org/officeDocument/2006/relationships/hyperlink" Target="https://login.consultant.ru/link/?req=doc&amp;base=LAW&amp;n=464185" TargetMode="External"/><Relationship Id="rId83" Type="http://schemas.openxmlformats.org/officeDocument/2006/relationships/hyperlink" Target="https://login.consultant.ru/link/?req=doc&amp;base=LAW&amp;n=464185&amp;dst=3291" TargetMode="External"/><Relationship Id="rId88" Type="http://schemas.openxmlformats.org/officeDocument/2006/relationships/hyperlink" Target="https://login.consultant.ru/link/?req=doc&amp;base=LAW&amp;n=464185&amp;dst=3177" TargetMode="External"/><Relationship Id="rId111" Type="http://schemas.openxmlformats.org/officeDocument/2006/relationships/hyperlink" Target="https://login.consultant.ru/link/?req=doc&amp;base=LAW&amp;n=464185&amp;dst=3054" TargetMode="External"/><Relationship Id="rId132" Type="http://schemas.openxmlformats.org/officeDocument/2006/relationships/hyperlink" Target="https://login.consultant.ru/link/?req=doc&amp;base=LAW&amp;n=464185" TargetMode="External"/><Relationship Id="rId153" Type="http://schemas.openxmlformats.org/officeDocument/2006/relationships/hyperlink" Target="https://login.consultant.ru/link/?req=doc&amp;base=LAW&amp;n=464185&amp;dst=3192" TargetMode="External"/><Relationship Id="rId174" Type="http://schemas.openxmlformats.org/officeDocument/2006/relationships/theme" Target="theme/theme1.xml"/><Relationship Id="rId15" Type="http://schemas.openxmlformats.org/officeDocument/2006/relationships/hyperlink" Target="https://login.consultant.ru/link/?req=doc&amp;base=RLAW439&amp;n=88089" TargetMode="External"/><Relationship Id="rId36" Type="http://schemas.openxmlformats.org/officeDocument/2006/relationships/hyperlink" Target="https://login.consultant.ru/link/?req=doc&amp;base=LAW&amp;n=464185&amp;dst=3192" TargetMode="External"/><Relationship Id="rId57" Type="http://schemas.openxmlformats.org/officeDocument/2006/relationships/hyperlink" Target="https://login.consultant.ru/link/?req=doc&amp;base=LAW&amp;n=454305&amp;dst=100088" TargetMode="External"/><Relationship Id="rId106" Type="http://schemas.openxmlformats.org/officeDocument/2006/relationships/hyperlink" Target="https://login.consultant.ru/link/?req=doc&amp;base=LAW&amp;n=464185&amp;dst=2910" TargetMode="External"/><Relationship Id="rId127" Type="http://schemas.openxmlformats.org/officeDocument/2006/relationships/hyperlink" Target="https://login.consultant.ru/link/?req=doc&amp;base=LAW&amp;n=464185" TargetMode="External"/><Relationship Id="rId10" Type="http://schemas.openxmlformats.org/officeDocument/2006/relationships/hyperlink" Target="https://login.consultant.ru/link/?req=doc&amp;base=RLAW439&amp;n=117680&amp;dst=100790" TargetMode="External"/><Relationship Id="rId31" Type="http://schemas.openxmlformats.org/officeDocument/2006/relationships/hyperlink" Target="https://login.consultant.ru/link/?req=doc&amp;base=LAW&amp;n=444242" TargetMode="External"/><Relationship Id="rId52" Type="http://schemas.openxmlformats.org/officeDocument/2006/relationships/hyperlink" Target="https://login.consultant.ru/link/?req=doc&amp;base=LAW&amp;n=464185" TargetMode="External"/><Relationship Id="rId73" Type="http://schemas.openxmlformats.org/officeDocument/2006/relationships/hyperlink" Target="https://login.consultant.ru/link/?req=doc&amp;base=LAW&amp;n=465798&amp;dst=100352" TargetMode="External"/><Relationship Id="rId78" Type="http://schemas.openxmlformats.org/officeDocument/2006/relationships/hyperlink" Target="https://login.consultant.ru/link/?req=doc&amp;base=LAW&amp;n=429757" TargetMode="External"/><Relationship Id="rId94" Type="http://schemas.openxmlformats.org/officeDocument/2006/relationships/hyperlink" Target="https://login.consultant.ru/link/?req=doc&amp;base=LAW&amp;n=464185&amp;dst=4044" TargetMode="External"/><Relationship Id="rId99" Type="http://schemas.openxmlformats.org/officeDocument/2006/relationships/hyperlink" Target="https://login.consultant.ru/link/?req=doc&amp;base=LAW&amp;n=464185" TargetMode="External"/><Relationship Id="rId101" Type="http://schemas.openxmlformats.org/officeDocument/2006/relationships/hyperlink" Target="https://login.consultant.ru/link/?req=doc&amp;base=LAW&amp;n=465570" TargetMode="External"/><Relationship Id="rId122" Type="http://schemas.openxmlformats.org/officeDocument/2006/relationships/hyperlink" Target="https://login.consultant.ru/link/?req=doc&amp;base=LAW&amp;n=464185" TargetMode="External"/><Relationship Id="rId143" Type="http://schemas.openxmlformats.org/officeDocument/2006/relationships/hyperlink" Target="https://login.consultant.ru/link/?req=doc&amp;base=LAW&amp;n=464185&amp;dst=3552" TargetMode="External"/><Relationship Id="rId148" Type="http://schemas.openxmlformats.org/officeDocument/2006/relationships/hyperlink" Target="https://login.consultant.ru/link/?req=doc&amp;base=LAW&amp;n=444242" TargetMode="External"/><Relationship Id="rId164" Type="http://schemas.openxmlformats.org/officeDocument/2006/relationships/hyperlink" Target="https://login.consultant.ru/link/?req=doc&amp;base=LAW&amp;n=464185" TargetMode="External"/><Relationship Id="rId169" Type="http://schemas.openxmlformats.org/officeDocument/2006/relationships/hyperlink" Target="https://login.consultant.ru/link/?req=doc&amp;base=LAW&amp;n=464185" TargetMode="External"/><Relationship Id="rId4" Type="http://schemas.openxmlformats.org/officeDocument/2006/relationships/webSettings" Target="webSettings.xml"/><Relationship Id="rId9" Type="http://schemas.openxmlformats.org/officeDocument/2006/relationships/hyperlink" Target="https://login.consultant.ru/link/?req=doc&amp;base=RLAW439&amp;n=112293&amp;dst=100191" TargetMode="External"/><Relationship Id="rId26" Type="http://schemas.openxmlformats.org/officeDocument/2006/relationships/hyperlink" Target="https://login.consultant.ru/link/?req=doc&amp;base=LAW&amp;n=464185" TargetMode="External"/><Relationship Id="rId47" Type="http://schemas.openxmlformats.org/officeDocument/2006/relationships/hyperlink" Target="https://login.consultant.ru/link/?req=doc&amp;base=LAW&amp;n=464185&amp;dst=4044" TargetMode="External"/><Relationship Id="rId68" Type="http://schemas.openxmlformats.org/officeDocument/2006/relationships/hyperlink" Target="https://login.consultant.ru/link/?req=doc&amp;base=LAW&amp;n=464185" TargetMode="External"/><Relationship Id="rId89" Type="http://schemas.openxmlformats.org/officeDocument/2006/relationships/hyperlink" Target="https://login.consultant.ru/link/?req=doc&amp;base=LAW&amp;n=464185&amp;dst=3300" TargetMode="External"/><Relationship Id="rId112" Type="http://schemas.openxmlformats.org/officeDocument/2006/relationships/hyperlink" Target="https://login.consultant.ru/link/?req=doc&amp;base=LAW&amp;n=464185" TargetMode="External"/><Relationship Id="rId133" Type="http://schemas.openxmlformats.org/officeDocument/2006/relationships/hyperlink" Target="https://login.consultant.ru/link/?req=doc&amp;base=LAW&amp;n=464185&amp;dst=3552" TargetMode="External"/><Relationship Id="rId154" Type="http://schemas.openxmlformats.org/officeDocument/2006/relationships/hyperlink" Target="https://login.consultant.ru/link/?req=doc&amp;base=LAW&amp;n=464185&amp;dst=3219" TargetMode="External"/><Relationship Id="rId16" Type="http://schemas.openxmlformats.org/officeDocument/2006/relationships/hyperlink" Target="https://login.consultant.ru/link/?req=doc&amp;base=RLAW439&amp;n=92348" TargetMode="External"/><Relationship Id="rId37" Type="http://schemas.openxmlformats.org/officeDocument/2006/relationships/hyperlink" Target="https://login.consultant.ru/link/?req=doc&amp;base=LAW&amp;n=464185&amp;dst=3291" TargetMode="External"/><Relationship Id="rId58" Type="http://schemas.openxmlformats.org/officeDocument/2006/relationships/hyperlink" Target="https://login.consultant.ru/link/?req=doc&amp;base=LAW&amp;n=464185" TargetMode="External"/><Relationship Id="rId79" Type="http://schemas.openxmlformats.org/officeDocument/2006/relationships/hyperlink" Target="https://login.consultant.ru/link/?req=doc&amp;base=LAW&amp;n=457935" TargetMode="External"/><Relationship Id="rId102" Type="http://schemas.openxmlformats.org/officeDocument/2006/relationships/hyperlink" Target="https://login.consultant.ru/link/?req=doc&amp;base=LAW&amp;n=454305" TargetMode="External"/><Relationship Id="rId123" Type="http://schemas.openxmlformats.org/officeDocument/2006/relationships/hyperlink" Target="https://login.consultant.ru/link/?req=doc&amp;base=LAW&amp;n=464185&amp;dst=3552" TargetMode="External"/><Relationship Id="rId144" Type="http://schemas.openxmlformats.org/officeDocument/2006/relationships/hyperlink" Target="https://login.consultant.ru/link/?req=doc&amp;base=LAW&amp;n=465570" TargetMode="External"/><Relationship Id="rId90" Type="http://schemas.openxmlformats.org/officeDocument/2006/relationships/hyperlink" Target="https://login.consultant.ru/link/?req=doc&amp;base=LAW&amp;n=464185&amp;dst=3054" TargetMode="External"/><Relationship Id="rId165" Type="http://schemas.openxmlformats.org/officeDocument/2006/relationships/hyperlink" Target="https://login.consultant.ru/link/?req=doc&amp;base=LAW&amp;n=464185" TargetMode="External"/><Relationship Id="rId27" Type="http://schemas.openxmlformats.org/officeDocument/2006/relationships/hyperlink" Target="https://login.consultant.ru/link/?req=doc&amp;base=LAW&amp;n=454305&amp;dst=100069" TargetMode="External"/><Relationship Id="rId48" Type="http://schemas.openxmlformats.org/officeDocument/2006/relationships/hyperlink" Target="https://login.consultant.ru/link/?req=doc&amp;base=LAW&amp;n=464185&amp;dst=4044" TargetMode="External"/><Relationship Id="rId69" Type="http://schemas.openxmlformats.org/officeDocument/2006/relationships/hyperlink" Target="https://login.consultant.ru/link/?req=doc&amp;base=LAW&amp;n=464185&amp;dst=3552" TargetMode="External"/><Relationship Id="rId113" Type="http://schemas.openxmlformats.org/officeDocument/2006/relationships/hyperlink" Target="https://login.consultant.ru/link/?req=doc&amp;base=LAW&amp;n=464185&amp;dst=3054" TargetMode="External"/><Relationship Id="rId134" Type="http://schemas.openxmlformats.org/officeDocument/2006/relationships/hyperlink" Target="https://login.consultant.ru/link/?req=doc&amp;base=LAW&amp;n=464185" TargetMode="External"/><Relationship Id="rId80" Type="http://schemas.openxmlformats.org/officeDocument/2006/relationships/hyperlink" Target="https://login.consultant.ru/link/?req=doc&amp;base=LAW&amp;n=456455&amp;dst=100023" TargetMode="External"/><Relationship Id="rId155" Type="http://schemas.openxmlformats.org/officeDocument/2006/relationships/hyperlink" Target="https://login.consultant.ru/link/?req=doc&amp;base=LAW&amp;n=464185&amp;dst=3219" TargetMode="External"/><Relationship Id="rId17" Type="http://schemas.openxmlformats.org/officeDocument/2006/relationships/hyperlink" Target="https://login.consultant.ru/link/?req=doc&amp;base=RLAW439&amp;n=96338" TargetMode="External"/><Relationship Id="rId38" Type="http://schemas.openxmlformats.org/officeDocument/2006/relationships/hyperlink" Target="https://login.consultant.ru/link/?req=doc&amp;base=LAW&amp;n=464185&amp;dst=3049" TargetMode="External"/><Relationship Id="rId59" Type="http://schemas.openxmlformats.org/officeDocument/2006/relationships/hyperlink" Target="https://login.consultant.ru/link/?req=doc&amp;base=LAW&amp;n=464185" TargetMode="External"/><Relationship Id="rId103" Type="http://schemas.openxmlformats.org/officeDocument/2006/relationships/hyperlink" Target="https://login.consultant.ru/link/?req=doc&amp;base=LAW&amp;n=464185&amp;dst=3192" TargetMode="External"/><Relationship Id="rId124" Type="http://schemas.openxmlformats.org/officeDocument/2006/relationships/hyperlink" Target="https://login.consultant.ru/link/?req=doc&amp;base=LAW&amp;n=464185" TargetMode="External"/><Relationship Id="rId70" Type="http://schemas.openxmlformats.org/officeDocument/2006/relationships/hyperlink" Target="https://login.consultant.ru/link/?req=doc&amp;base=LAW&amp;n=464185&amp;dst=306" TargetMode="External"/><Relationship Id="rId91" Type="http://schemas.openxmlformats.org/officeDocument/2006/relationships/hyperlink" Target="https://login.consultant.ru/link/?req=doc&amp;base=LAW&amp;n=464185" TargetMode="External"/><Relationship Id="rId145" Type="http://schemas.openxmlformats.org/officeDocument/2006/relationships/hyperlink" Target="https://login.consultant.ru/link/?req=doc&amp;base=LAW&amp;n=465798" TargetMode="External"/><Relationship Id="rId166" Type="http://schemas.openxmlformats.org/officeDocument/2006/relationships/hyperlink" Target="https://login.consultant.ru/link/?req=doc&amp;base=LAW&amp;n=464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41848</Words>
  <Characters>238536</Characters>
  <Application>Microsoft Office Word</Application>
  <DocSecurity>0</DocSecurity>
  <Lines>1987</Lines>
  <Paragraphs>559</Paragraphs>
  <ScaleCrop>false</ScaleCrop>
  <Company/>
  <LinksUpToDate>false</LinksUpToDate>
  <CharactersWithSpaces>279825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Савлохова</dc:creator>
  <cp:lastModifiedBy>Ольга Савлохова</cp:lastModifiedBy>
  <cp:revision>2</cp:revision>
  <dcterms:created xsi:type="dcterms:W3CDTF">2024-04-03T00:42:00Z</dcterms:created>
  <dcterms:modified xsi:type="dcterms:W3CDTF">2024-04-03T00:42:00Z</dcterms:modified>
</cp:coreProperties>
</file>