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62" w:rsidRPr="00AD791D" w:rsidRDefault="00005A62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43C3" w:rsidRPr="00AD791D">
        <w:rPr>
          <w:rFonts w:ascii="Times New Roman" w:hAnsi="Times New Roman" w:cs="Times New Roman"/>
          <w:sz w:val="20"/>
          <w:szCs w:val="20"/>
        </w:rPr>
        <w:t>Утвержд</w:t>
      </w:r>
      <w:r w:rsidR="00FB70EF" w:rsidRPr="00AD791D">
        <w:rPr>
          <w:rFonts w:ascii="Times New Roman" w:hAnsi="Times New Roman" w:cs="Times New Roman"/>
          <w:sz w:val="20"/>
          <w:szCs w:val="20"/>
        </w:rPr>
        <w:t>ен</w:t>
      </w:r>
    </w:p>
    <w:p w:rsidR="008B43C3" w:rsidRPr="00AD791D" w:rsidRDefault="00FB70EF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 xml:space="preserve">Протоколом заседания </w:t>
      </w:r>
      <w:r w:rsidR="008B43C3" w:rsidRPr="00AD791D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gramStart"/>
      <w:r w:rsidR="008B43C3" w:rsidRPr="00AD791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8B43C3" w:rsidRPr="00AD79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4D33" w:rsidRPr="00AD791D" w:rsidRDefault="008B43C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174D33" w:rsidRPr="00AD7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74D33" w:rsidRPr="00AD791D">
        <w:rPr>
          <w:rFonts w:ascii="Times New Roman" w:hAnsi="Times New Roman" w:cs="Times New Roman"/>
          <w:sz w:val="20"/>
          <w:szCs w:val="20"/>
        </w:rPr>
        <w:t>при</w:t>
      </w:r>
      <w:proofErr w:type="gramEnd"/>
    </w:p>
    <w:p w:rsidR="00174D33" w:rsidRPr="00AD791D" w:rsidRDefault="00174D3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>администрации Омсукчанского</w:t>
      </w:r>
    </w:p>
    <w:p w:rsidR="00174D33" w:rsidRPr="00AD791D" w:rsidRDefault="00174D33" w:rsidP="008B43C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791D"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</w:p>
    <w:p w:rsidR="00174D33" w:rsidRPr="00174D33" w:rsidRDefault="00FB70EF" w:rsidP="008B43C3">
      <w:pPr>
        <w:spacing w:after="0"/>
        <w:jc w:val="right"/>
        <w:rPr>
          <w:rFonts w:ascii="Times New Roman" w:hAnsi="Times New Roman" w:cs="Times New Roman"/>
        </w:rPr>
      </w:pPr>
      <w:r w:rsidRPr="00AD791D">
        <w:rPr>
          <w:rFonts w:ascii="Times New Roman" w:hAnsi="Times New Roman" w:cs="Times New Roman"/>
          <w:sz w:val="20"/>
          <w:szCs w:val="20"/>
        </w:rPr>
        <w:t>№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C7DA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8C7DA4">
        <w:rPr>
          <w:rFonts w:ascii="Times New Roman" w:hAnsi="Times New Roman" w:cs="Times New Roman"/>
          <w:sz w:val="20"/>
          <w:szCs w:val="20"/>
        </w:rPr>
        <w:t>/н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 </w:t>
      </w:r>
      <w:r w:rsidRPr="00AD791D">
        <w:rPr>
          <w:rFonts w:ascii="Times New Roman" w:hAnsi="Times New Roman" w:cs="Times New Roman"/>
          <w:sz w:val="20"/>
          <w:szCs w:val="20"/>
        </w:rPr>
        <w:t>от</w:t>
      </w:r>
      <w:r w:rsidR="00792D79" w:rsidRPr="00AD791D">
        <w:rPr>
          <w:rFonts w:ascii="Times New Roman" w:hAnsi="Times New Roman" w:cs="Times New Roman"/>
          <w:sz w:val="20"/>
          <w:szCs w:val="20"/>
        </w:rPr>
        <w:t xml:space="preserve">  </w:t>
      </w:r>
      <w:r w:rsidR="008C7DA4">
        <w:rPr>
          <w:rFonts w:ascii="Times New Roman" w:hAnsi="Times New Roman" w:cs="Times New Roman"/>
          <w:sz w:val="20"/>
          <w:szCs w:val="20"/>
        </w:rPr>
        <w:t>28</w:t>
      </w:r>
      <w:bookmarkStart w:id="0" w:name="_GoBack"/>
      <w:bookmarkEnd w:id="0"/>
      <w:r w:rsidR="00792D79" w:rsidRPr="00AD791D">
        <w:rPr>
          <w:rFonts w:ascii="Times New Roman" w:hAnsi="Times New Roman" w:cs="Times New Roman"/>
          <w:sz w:val="20"/>
          <w:szCs w:val="20"/>
        </w:rPr>
        <w:t>.12.20</w:t>
      </w:r>
      <w:r w:rsidR="00BB1758">
        <w:rPr>
          <w:rFonts w:ascii="Times New Roman" w:hAnsi="Times New Roman" w:cs="Times New Roman"/>
          <w:sz w:val="20"/>
          <w:szCs w:val="20"/>
        </w:rPr>
        <w:t>2</w:t>
      </w:r>
      <w:r w:rsidR="00D9087F">
        <w:rPr>
          <w:rFonts w:ascii="Times New Roman" w:hAnsi="Times New Roman" w:cs="Times New Roman"/>
          <w:sz w:val="20"/>
          <w:szCs w:val="20"/>
        </w:rPr>
        <w:t>1</w:t>
      </w:r>
    </w:p>
    <w:p w:rsidR="00174D33" w:rsidRDefault="00174D33" w:rsidP="008B4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43C3" w:rsidRPr="00005A62" w:rsidRDefault="008B43C3" w:rsidP="008B4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3C8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D744E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 xml:space="preserve">об организации антимонопольного </w:t>
      </w:r>
      <w:proofErr w:type="spellStart"/>
      <w:r w:rsidRPr="00AD791D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AD791D">
        <w:rPr>
          <w:rFonts w:ascii="Times New Roman" w:hAnsi="Times New Roman" w:cs="Times New Roman"/>
          <w:b/>
          <w:sz w:val="28"/>
          <w:szCs w:val="28"/>
        </w:rPr>
        <w:t xml:space="preserve"> в администрации Омсукчанского городского округа по итогам работы </w:t>
      </w:r>
    </w:p>
    <w:p w:rsidR="009E1D68" w:rsidRPr="00AD791D" w:rsidRDefault="009E1D68" w:rsidP="009E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1D">
        <w:rPr>
          <w:rFonts w:ascii="Times New Roman" w:hAnsi="Times New Roman" w:cs="Times New Roman"/>
          <w:b/>
          <w:sz w:val="28"/>
          <w:szCs w:val="28"/>
        </w:rPr>
        <w:t>за период 201</w:t>
      </w:r>
      <w:r w:rsidR="00D9087F">
        <w:rPr>
          <w:rFonts w:ascii="Times New Roman" w:hAnsi="Times New Roman" w:cs="Times New Roman"/>
          <w:b/>
          <w:sz w:val="28"/>
          <w:szCs w:val="28"/>
        </w:rPr>
        <w:t>9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D791D">
        <w:rPr>
          <w:rFonts w:ascii="Times New Roman" w:hAnsi="Times New Roman" w:cs="Times New Roman"/>
          <w:b/>
          <w:sz w:val="28"/>
          <w:szCs w:val="28"/>
        </w:rPr>
        <w:t>2</w:t>
      </w:r>
      <w:r w:rsidR="00D9087F">
        <w:rPr>
          <w:rFonts w:ascii="Times New Roman" w:hAnsi="Times New Roman" w:cs="Times New Roman"/>
          <w:b/>
          <w:sz w:val="28"/>
          <w:szCs w:val="28"/>
        </w:rPr>
        <w:t>1</w:t>
      </w:r>
      <w:r w:rsidRPr="00AD791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E1D68" w:rsidRPr="00AD791D" w:rsidRDefault="009E1D68" w:rsidP="009E1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0EF" w:rsidRPr="00AD791D" w:rsidRDefault="00BA40AB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FB70EF" w:rsidRPr="00AD791D">
        <w:rPr>
          <w:rFonts w:ascii="Times New Roman" w:hAnsi="Times New Roman" w:cs="Times New Roman"/>
          <w:sz w:val="28"/>
          <w:szCs w:val="28"/>
        </w:rPr>
        <w:t xml:space="preserve">Деятельность по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 осуществляется в соответствии с </w:t>
      </w:r>
      <w:r w:rsidRPr="00AD791D">
        <w:rPr>
          <w:rFonts w:ascii="Times New Roman" w:hAnsi="Times New Roman" w:cs="Times New Roman"/>
          <w:sz w:val="28"/>
          <w:szCs w:val="28"/>
        </w:rPr>
        <w:t>Национальн</w:t>
      </w:r>
      <w:r w:rsidR="00FB70EF" w:rsidRPr="00AD791D">
        <w:rPr>
          <w:rFonts w:ascii="Times New Roman" w:hAnsi="Times New Roman" w:cs="Times New Roman"/>
          <w:sz w:val="28"/>
          <w:szCs w:val="28"/>
        </w:rPr>
        <w:t>ым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FB70EF" w:rsidRPr="00AD791D">
        <w:rPr>
          <w:rFonts w:ascii="Times New Roman" w:hAnsi="Times New Roman" w:cs="Times New Roman"/>
          <w:sz w:val="28"/>
          <w:szCs w:val="28"/>
        </w:rPr>
        <w:t>ом</w:t>
      </w:r>
      <w:r w:rsidR="00790E87">
        <w:rPr>
          <w:rFonts w:ascii="Times New Roman" w:hAnsi="Times New Roman" w:cs="Times New Roman"/>
          <w:sz w:val="28"/>
          <w:szCs w:val="28"/>
        </w:rPr>
        <w:t xml:space="preserve"> («Дорожной картой»)</w:t>
      </w:r>
      <w:r w:rsidRPr="00AD791D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 на 20</w:t>
      </w:r>
      <w:r w:rsidR="00790E87">
        <w:rPr>
          <w:rFonts w:ascii="Times New Roman" w:hAnsi="Times New Roman" w:cs="Times New Roman"/>
          <w:sz w:val="28"/>
          <w:szCs w:val="28"/>
        </w:rPr>
        <w:t>21</w:t>
      </w:r>
      <w:r w:rsidRPr="00AD791D">
        <w:rPr>
          <w:rFonts w:ascii="Times New Roman" w:hAnsi="Times New Roman" w:cs="Times New Roman"/>
          <w:sz w:val="28"/>
          <w:szCs w:val="28"/>
        </w:rPr>
        <w:t>-202</w:t>
      </w:r>
      <w:r w:rsidR="00790E87">
        <w:rPr>
          <w:rFonts w:ascii="Times New Roman" w:hAnsi="Times New Roman" w:cs="Times New Roman"/>
          <w:sz w:val="28"/>
          <w:szCs w:val="28"/>
        </w:rPr>
        <w:t>5</w:t>
      </w:r>
      <w:r w:rsidRPr="00AD791D">
        <w:rPr>
          <w:rFonts w:ascii="Times New Roman" w:hAnsi="Times New Roman" w:cs="Times New Roman"/>
          <w:sz w:val="28"/>
          <w:szCs w:val="28"/>
        </w:rPr>
        <w:t xml:space="preserve"> годы, утвержденн</w:t>
      </w:r>
      <w:r w:rsidR="00FB70EF" w:rsidRPr="00AD791D">
        <w:rPr>
          <w:rFonts w:ascii="Times New Roman" w:hAnsi="Times New Roman" w:cs="Times New Roman"/>
          <w:sz w:val="28"/>
          <w:szCs w:val="28"/>
        </w:rPr>
        <w:t>ым</w:t>
      </w: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790E87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 w:rsidRPr="00AD791D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790E87">
        <w:rPr>
          <w:rFonts w:ascii="Times New Roman" w:hAnsi="Times New Roman" w:cs="Times New Roman"/>
          <w:sz w:val="28"/>
          <w:szCs w:val="28"/>
        </w:rPr>
        <w:t>02</w:t>
      </w:r>
      <w:r w:rsidRPr="00AD791D">
        <w:rPr>
          <w:rFonts w:ascii="Times New Roman" w:hAnsi="Times New Roman" w:cs="Times New Roman"/>
          <w:sz w:val="28"/>
          <w:szCs w:val="28"/>
        </w:rPr>
        <w:t>.</w:t>
      </w:r>
      <w:r w:rsidR="00790E87">
        <w:rPr>
          <w:rFonts w:ascii="Times New Roman" w:hAnsi="Times New Roman" w:cs="Times New Roman"/>
          <w:sz w:val="28"/>
          <w:szCs w:val="28"/>
        </w:rPr>
        <w:t>09</w:t>
      </w:r>
      <w:r w:rsidRPr="00AD791D">
        <w:rPr>
          <w:rFonts w:ascii="Times New Roman" w:hAnsi="Times New Roman" w:cs="Times New Roman"/>
          <w:sz w:val="28"/>
          <w:szCs w:val="28"/>
        </w:rPr>
        <w:t>.20</w:t>
      </w:r>
      <w:r w:rsidR="00790E87">
        <w:rPr>
          <w:rFonts w:ascii="Times New Roman" w:hAnsi="Times New Roman" w:cs="Times New Roman"/>
          <w:sz w:val="28"/>
          <w:szCs w:val="28"/>
        </w:rPr>
        <w:t>21</w:t>
      </w:r>
      <w:r w:rsidRPr="00AD791D">
        <w:rPr>
          <w:rFonts w:ascii="Times New Roman" w:hAnsi="Times New Roman" w:cs="Times New Roman"/>
          <w:sz w:val="28"/>
          <w:szCs w:val="28"/>
        </w:rPr>
        <w:t xml:space="preserve"> №</w:t>
      </w:r>
      <w:r w:rsidR="00790E87">
        <w:rPr>
          <w:rFonts w:ascii="Times New Roman" w:hAnsi="Times New Roman" w:cs="Times New Roman"/>
          <w:sz w:val="28"/>
          <w:szCs w:val="28"/>
        </w:rPr>
        <w:t xml:space="preserve"> 2424-</w:t>
      </w:r>
      <w:proofErr w:type="gramStart"/>
      <w:r w:rsidR="00790E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791D">
        <w:rPr>
          <w:rFonts w:ascii="Times New Roman" w:hAnsi="Times New Roman" w:cs="Times New Roman"/>
          <w:sz w:val="28"/>
          <w:szCs w:val="28"/>
        </w:rPr>
        <w:t xml:space="preserve">, </w:t>
      </w:r>
      <w:r w:rsidR="00FB70EF" w:rsidRPr="00AD791D">
        <w:rPr>
          <w:rFonts w:ascii="Times New Roman" w:hAnsi="Times New Roman" w:cs="Times New Roman"/>
          <w:sz w:val="28"/>
          <w:szCs w:val="28"/>
        </w:rPr>
        <w:t>Р</w:t>
      </w:r>
      <w:r w:rsidRPr="00AD791D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РФ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Магаданской области от 31.01.2019 №17-р «Об организации системы внутреннего обеспечения соответствия требованиям антимонопольного законодательства деятельности </w:t>
      </w:r>
      <w:r w:rsidR="0028503D" w:rsidRPr="00AD791D">
        <w:rPr>
          <w:rFonts w:ascii="Times New Roman" w:hAnsi="Times New Roman" w:cs="Times New Roman"/>
          <w:sz w:val="28"/>
          <w:szCs w:val="28"/>
        </w:rPr>
        <w:t>органов исполнительной власти Магаданской области»</w:t>
      </w:r>
      <w:r w:rsidR="00FB70EF" w:rsidRPr="00AD791D">
        <w:rPr>
          <w:rFonts w:ascii="Times New Roman" w:hAnsi="Times New Roman" w:cs="Times New Roman"/>
          <w:sz w:val="28"/>
          <w:szCs w:val="28"/>
        </w:rPr>
        <w:t>,</w:t>
      </w:r>
      <w:r w:rsidR="0028503D"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AD3301" w:rsidRPr="00AD79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60B18" w:rsidRPr="00AD791D">
        <w:rPr>
          <w:rFonts w:ascii="Times New Roman" w:hAnsi="Times New Roman" w:cs="Times New Roman"/>
          <w:sz w:val="28"/>
          <w:szCs w:val="28"/>
        </w:rPr>
        <w:t xml:space="preserve">администрации Омсукчанского городского округа </w:t>
      </w:r>
      <w:r w:rsidR="00AD3301" w:rsidRPr="00AD791D">
        <w:rPr>
          <w:rFonts w:ascii="Times New Roman" w:hAnsi="Times New Roman" w:cs="Times New Roman"/>
          <w:sz w:val="28"/>
          <w:szCs w:val="28"/>
        </w:rPr>
        <w:t xml:space="preserve">от 15.04.2019 №238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Омсукчанского городского округа», </w:t>
      </w:r>
      <w:proofErr w:type="gramStart"/>
      <w:r w:rsidR="00AD3301" w:rsidRPr="00AD791D">
        <w:rPr>
          <w:rFonts w:ascii="Times New Roman" w:hAnsi="Times New Roman" w:cs="Times New Roman"/>
          <w:sz w:val="28"/>
          <w:szCs w:val="28"/>
        </w:rPr>
        <w:t>регулирующими</w:t>
      </w:r>
      <w:proofErr w:type="gramEnd"/>
      <w:r w:rsidR="00AD3301" w:rsidRPr="00AD791D">
        <w:rPr>
          <w:rFonts w:ascii="Times New Roman" w:hAnsi="Times New Roman" w:cs="Times New Roman"/>
          <w:sz w:val="28"/>
          <w:szCs w:val="28"/>
        </w:rPr>
        <w:t xml:space="preserve"> отношения, связанные с защитой конкуренции.</w:t>
      </w:r>
      <w:r w:rsidR="00833880" w:rsidRPr="00AD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D05" w:rsidRPr="00AD791D" w:rsidRDefault="00FB70EF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FE2D05" w:rsidRPr="00AD791D">
        <w:rPr>
          <w:rFonts w:ascii="Times New Roman" w:hAnsi="Times New Roman" w:cs="Times New Roman"/>
          <w:sz w:val="28"/>
          <w:szCs w:val="28"/>
        </w:rPr>
        <w:tab/>
        <w:t xml:space="preserve">При проведении анализа сведений о наличии нарушений антимонопольного законодательства в Администрации за предыдущие 3 года установлены </w:t>
      </w:r>
      <w:r w:rsidR="009A3654" w:rsidRPr="00AD791D">
        <w:rPr>
          <w:rFonts w:ascii="Times New Roman" w:hAnsi="Times New Roman" w:cs="Times New Roman"/>
          <w:sz w:val="28"/>
          <w:szCs w:val="28"/>
        </w:rPr>
        <w:t>следующие нарушения:</w:t>
      </w:r>
    </w:p>
    <w:p w:rsidR="00A84D1D" w:rsidRPr="00AD791D" w:rsidRDefault="005D744E" w:rsidP="00D131A8">
      <w:pPr>
        <w:pStyle w:val="a3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AD791D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AD791D">
        <w:rPr>
          <w:rFonts w:ascii="Times New Roman" w:hAnsi="Times New Roman" w:cs="Times New Roman"/>
          <w:sz w:val="28"/>
          <w:szCs w:val="28"/>
          <w:u w:val="single"/>
        </w:rPr>
        <w:t>. 4, 5, 6, 7, 8, 9, 10, 12, 13 ч. 1 ст. 46 Федерального закона от 21.07.2006 №115-ФЗ «О концессионных соглашениях»,</w:t>
      </w: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D131A8" w:rsidRPr="00AD791D">
        <w:rPr>
          <w:rFonts w:ascii="Times New Roman" w:hAnsi="Times New Roman" w:cs="Times New Roman"/>
          <w:sz w:val="28"/>
          <w:szCs w:val="28"/>
        </w:rPr>
        <w:t>выразившееся в нарушениях при формировании и составлении конкурсной документации</w:t>
      </w:r>
      <w:r w:rsidR="00A84D1D" w:rsidRPr="00AD791D">
        <w:rPr>
          <w:rFonts w:ascii="Times New Roman" w:hAnsi="Times New Roman" w:cs="Times New Roman"/>
          <w:sz w:val="28"/>
          <w:szCs w:val="28"/>
        </w:rPr>
        <w:t>,</w:t>
      </w:r>
      <w:r w:rsidR="00A60B18"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A84D1D" w:rsidRPr="00AD791D">
        <w:rPr>
          <w:rFonts w:ascii="Times New Roman" w:hAnsi="Times New Roman" w:cs="Times New Roman"/>
          <w:sz w:val="28"/>
          <w:szCs w:val="28"/>
        </w:rPr>
        <w:t xml:space="preserve">в связи чем, </w:t>
      </w:r>
      <w:r w:rsidR="00A60B18" w:rsidRPr="00AD791D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по Магаданской области </w:t>
      </w:r>
      <w:r w:rsidR="00206A89" w:rsidRPr="00AD791D">
        <w:rPr>
          <w:rFonts w:ascii="Times New Roman" w:hAnsi="Times New Roman" w:cs="Times New Roman"/>
          <w:sz w:val="28"/>
          <w:szCs w:val="28"/>
          <w:u w:val="single"/>
        </w:rPr>
        <w:t>выдано предписание №57 от 19.09.2019г. о необходимости устранить выявленные нарушения путем внесения изменений в конкурсную документацию на право</w:t>
      </w:r>
      <w:proofErr w:type="gramEnd"/>
      <w:r w:rsidR="00206A89" w:rsidRPr="00AD791D">
        <w:rPr>
          <w:rFonts w:ascii="Times New Roman" w:hAnsi="Times New Roman" w:cs="Times New Roman"/>
          <w:sz w:val="28"/>
          <w:szCs w:val="28"/>
          <w:u w:val="single"/>
        </w:rPr>
        <w:t xml:space="preserve"> заключения концессионного соглашения.</w:t>
      </w:r>
    </w:p>
    <w:p w:rsidR="00F409CD" w:rsidRPr="00AD791D" w:rsidRDefault="00F409CD" w:rsidP="00D00DFD">
      <w:pPr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91D">
        <w:rPr>
          <w:rFonts w:ascii="Times New Roman" w:hAnsi="Times New Roman" w:cs="Times New Roman"/>
          <w:sz w:val="28"/>
          <w:szCs w:val="28"/>
        </w:rPr>
        <w:t>Данное нарушение антимонопольного законодательства по уровню оценки рисков является незначительным.</w:t>
      </w:r>
    </w:p>
    <w:p w:rsidR="00206A89" w:rsidRPr="00AD791D" w:rsidRDefault="00F409CD" w:rsidP="007F2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lastRenderedPageBreak/>
        <w:t>Указанное</w:t>
      </w:r>
      <w:r w:rsidR="00206A89" w:rsidRPr="00AD791D">
        <w:rPr>
          <w:rFonts w:ascii="Times New Roman" w:hAnsi="Times New Roman" w:cs="Times New Roman"/>
          <w:sz w:val="28"/>
          <w:szCs w:val="28"/>
        </w:rPr>
        <w:t xml:space="preserve"> предписание исполнено в полном объеме: внесены соответствующие изменения в конкурсную документацию</w:t>
      </w:r>
      <w:r w:rsidR="007F28CE" w:rsidRPr="00AD791D">
        <w:rPr>
          <w:rFonts w:ascii="Times New Roman" w:hAnsi="Times New Roman" w:cs="Times New Roman"/>
          <w:sz w:val="28"/>
          <w:szCs w:val="28"/>
        </w:rPr>
        <w:t xml:space="preserve">, </w:t>
      </w:r>
      <w:r w:rsidR="00A60B18" w:rsidRPr="00AD791D">
        <w:rPr>
          <w:rFonts w:ascii="Times New Roman" w:hAnsi="Times New Roman" w:cs="Times New Roman"/>
          <w:sz w:val="28"/>
          <w:szCs w:val="28"/>
        </w:rPr>
        <w:t>конкурс объявлен повторно.</w:t>
      </w: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A73" w:rsidRPr="00AD791D" w:rsidRDefault="007F28CE" w:rsidP="00DE7A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D791D">
        <w:rPr>
          <w:rFonts w:ascii="Times New Roman" w:hAnsi="Times New Roman" w:cs="Times New Roman"/>
          <w:sz w:val="28"/>
          <w:szCs w:val="28"/>
          <w:u w:val="single"/>
        </w:rPr>
        <w:t xml:space="preserve">ч. 1 ст. 15 Федерального закона от 26.07.2006 №135-ФЗ «О защите конкуренции», </w:t>
      </w:r>
      <w:r w:rsidRPr="00AD791D">
        <w:rPr>
          <w:rFonts w:ascii="Times New Roman" w:hAnsi="Times New Roman" w:cs="Times New Roman"/>
          <w:sz w:val="28"/>
          <w:szCs w:val="28"/>
        </w:rPr>
        <w:t xml:space="preserve">выразившееся в издании постановлений </w:t>
      </w:r>
      <w:r w:rsidR="00763E4E" w:rsidRPr="00AD791D">
        <w:rPr>
          <w:rFonts w:ascii="Times New Roman" w:hAnsi="Times New Roman" w:cs="Times New Roman"/>
          <w:sz w:val="28"/>
          <w:szCs w:val="28"/>
        </w:rPr>
        <w:t>и заключении  договоров безвозмездного пользования муниципальным имуществом</w:t>
      </w:r>
      <w:r w:rsidR="00001D88" w:rsidRPr="00AD791D">
        <w:rPr>
          <w:rFonts w:ascii="Times New Roman" w:hAnsi="Times New Roman" w:cs="Times New Roman"/>
          <w:sz w:val="28"/>
          <w:szCs w:val="28"/>
        </w:rPr>
        <w:t>, а также д</w:t>
      </w:r>
      <w:r w:rsidR="00763E4E" w:rsidRPr="00AD791D">
        <w:rPr>
          <w:rFonts w:ascii="Times New Roman" w:hAnsi="Times New Roman" w:cs="Times New Roman"/>
          <w:sz w:val="28"/>
          <w:szCs w:val="28"/>
        </w:rPr>
        <w:t xml:space="preserve">оговора аренды в нарушение положений Федеральных законов, что создало необоснованные преимущества отдельному хозяйствующему субъекту по сравнению с другими хозяйствующими субъектами, в связи с чем, </w:t>
      </w:r>
      <w:r w:rsidR="00001D88" w:rsidRPr="00AD791D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по Магаданской области </w:t>
      </w:r>
      <w:r w:rsidR="00763E4E" w:rsidRPr="00AD791D">
        <w:rPr>
          <w:rFonts w:ascii="Times New Roman" w:hAnsi="Times New Roman" w:cs="Times New Roman"/>
          <w:sz w:val="28"/>
          <w:szCs w:val="28"/>
          <w:u w:val="single"/>
        </w:rPr>
        <w:t xml:space="preserve">вынесено </w:t>
      </w:r>
      <w:r w:rsidR="00D4186A" w:rsidRPr="00AD791D">
        <w:rPr>
          <w:rFonts w:ascii="Times New Roman" w:hAnsi="Times New Roman" w:cs="Times New Roman"/>
          <w:sz w:val="28"/>
          <w:szCs w:val="28"/>
          <w:u w:val="single"/>
        </w:rPr>
        <w:t>предупреждение №6 от</w:t>
      </w:r>
      <w:proofErr w:type="gramEnd"/>
      <w:r w:rsidR="00D4186A" w:rsidRPr="00AD791D">
        <w:rPr>
          <w:rFonts w:ascii="Times New Roman" w:hAnsi="Times New Roman" w:cs="Times New Roman"/>
          <w:sz w:val="28"/>
          <w:szCs w:val="28"/>
          <w:u w:val="single"/>
        </w:rPr>
        <w:t xml:space="preserve"> 20.11.2019г. о необходимости прекращения указанных действий в течение 8 месяцев путем принятия мер, направленных на обеспечение равного доступа хозяйствующих субъектов к использованию объек</w:t>
      </w:r>
      <w:r w:rsidR="00001D88" w:rsidRPr="00AD791D">
        <w:rPr>
          <w:rFonts w:ascii="Times New Roman" w:hAnsi="Times New Roman" w:cs="Times New Roman"/>
          <w:sz w:val="28"/>
          <w:szCs w:val="28"/>
          <w:u w:val="single"/>
        </w:rPr>
        <w:t>тов.</w:t>
      </w:r>
    </w:p>
    <w:p w:rsidR="00F409CD" w:rsidRPr="00AD791D" w:rsidRDefault="00C22158" w:rsidP="00D0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91D">
        <w:rPr>
          <w:rFonts w:ascii="Times New Roman" w:hAnsi="Times New Roman" w:cs="Times New Roman"/>
          <w:sz w:val="28"/>
          <w:szCs w:val="28"/>
        </w:rPr>
        <w:t>Данное нарушение антимонопольного законодательства представляет собой высокий уровень рисков</w:t>
      </w:r>
      <w:r w:rsidR="00F409CD" w:rsidRPr="00AD791D">
        <w:rPr>
          <w:rFonts w:ascii="Times New Roman" w:hAnsi="Times New Roman" w:cs="Times New Roman"/>
          <w:sz w:val="28"/>
          <w:szCs w:val="28"/>
        </w:rPr>
        <w:t>.</w:t>
      </w:r>
    </w:p>
    <w:p w:rsidR="00FE2D05" w:rsidRPr="00AD791D" w:rsidRDefault="00DE7A73" w:rsidP="00D00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1D0F05" w:rsidRPr="00AD791D">
        <w:rPr>
          <w:rFonts w:ascii="Times New Roman" w:hAnsi="Times New Roman" w:cs="Times New Roman"/>
          <w:sz w:val="28"/>
          <w:szCs w:val="28"/>
        </w:rPr>
        <w:t>нарушения б</w:t>
      </w:r>
      <w:r w:rsidR="004F764D">
        <w:rPr>
          <w:rFonts w:ascii="Times New Roman" w:hAnsi="Times New Roman" w:cs="Times New Roman"/>
          <w:sz w:val="28"/>
          <w:szCs w:val="28"/>
        </w:rPr>
        <w:t>ыли</w:t>
      </w:r>
      <w:r w:rsidR="001D0F05" w:rsidRPr="00AD791D">
        <w:rPr>
          <w:rFonts w:ascii="Times New Roman" w:hAnsi="Times New Roman" w:cs="Times New Roman"/>
          <w:sz w:val="28"/>
          <w:szCs w:val="28"/>
        </w:rPr>
        <w:t xml:space="preserve"> устранены в течение установленного срока</w:t>
      </w:r>
      <w:r w:rsidR="004F764D">
        <w:rPr>
          <w:rFonts w:ascii="Times New Roman" w:hAnsi="Times New Roman" w:cs="Times New Roman"/>
          <w:sz w:val="28"/>
          <w:szCs w:val="28"/>
        </w:rPr>
        <w:t>. Предупреждение исполнено в полном объеме. Была подготовлена документация для передачи имущества, проведены торги в соответствии с действующим законодательством.</w:t>
      </w:r>
      <w:r w:rsidR="00C22158" w:rsidRPr="00AD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58" w:rsidRPr="00AD791D" w:rsidRDefault="00C22158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 xml:space="preserve">Для исключения аналогичных вышеуказанных </w:t>
      </w:r>
      <w:proofErr w:type="gramStart"/>
      <w:r w:rsidRPr="00AD791D">
        <w:rPr>
          <w:rFonts w:ascii="Times New Roman" w:hAnsi="Times New Roman" w:cs="Times New Roman"/>
          <w:sz w:val="28"/>
          <w:szCs w:val="28"/>
        </w:rPr>
        <w:t>причин возникновения рисков нарушения антимонопольного законодательства</w:t>
      </w:r>
      <w:proofErr w:type="gramEnd"/>
      <w:r w:rsidR="004F764D">
        <w:rPr>
          <w:rFonts w:ascii="Times New Roman" w:hAnsi="Times New Roman" w:cs="Times New Roman"/>
          <w:sz w:val="28"/>
          <w:szCs w:val="28"/>
        </w:rPr>
        <w:t xml:space="preserve"> был разработан и утвержден главой городского округа План мероприятий («дорожная карта») по снижению рисков нарушения антимонопольного законодательства на 202</w:t>
      </w:r>
      <w:r w:rsidR="00D00DFD">
        <w:rPr>
          <w:rFonts w:ascii="Times New Roman" w:hAnsi="Times New Roman" w:cs="Times New Roman"/>
          <w:sz w:val="28"/>
          <w:szCs w:val="28"/>
        </w:rPr>
        <w:t>1</w:t>
      </w:r>
      <w:r w:rsidR="004F764D">
        <w:rPr>
          <w:rFonts w:ascii="Times New Roman" w:hAnsi="Times New Roman" w:cs="Times New Roman"/>
          <w:sz w:val="28"/>
          <w:szCs w:val="28"/>
        </w:rPr>
        <w:t xml:space="preserve"> год. План мероприятий включал в себя </w:t>
      </w:r>
      <w:r w:rsidRPr="00AD791D">
        <w:rPr>
          <w:rFonts w:ascii="Times New Roman" w:hAnsi="Times New Roman" w:cs="Times New Roman"/>
          <w:sz w:val="28"/>
          <w:szCs w:val="28"/>
        </w:rPr>
        <w:t>проведение следующих мероприятий:</w:t>
      </w:r>
    </w:p>
    <w:p w:rsidR="00C22158" w:rsidRPr="00AD791D" w:rsidRDefault="00C22158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- контроль процесса подготовки </w:t>
      </w:r>
      <w:r w:rsidR="00DB4B31" w:rsidRPr="00AD791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DB4B31" w:rsidRPr="00AD791D">
        <w:rPr>
          <w:rFonts w:ascii="Times New Roman" w:hAnsi="Times New Roman" w:cs="Times New Roman"/>
          <w:sz w:val="28"/>
          <w:szCs w:val="28"/>
        </w:rPr>
        <w:t>документации при проведении открытых конкурсов и заключении концессионных соглашений;</w:t>
      </w:r>
    </w:p>
    <w:p w:rsidR="00DB4B31" w:rsidRPr="00AD791D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- совершенствование системы </w:t>
      </w:r>
      <w:proofErr w:type="gramStart"/>
      <w:r w:rsidRPr="00AD79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D791D">
        <w:rPr>
          <w:rFonts w:ascii="Times New Roman" w:hAnsi="Times New Roman" w:cs="Times New Roman"/>
          <w:sz w:val="28"/>
          <w:szCs w:val="28"/>
        </w:rPr>
        <w:t xml:space="preserve"> соблюдением действующего антимонопольного законодательства;</w:t>
      </w:r>
    </w:p>
    <w:p w:rsidR="00DB4B31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>- анализ выявленных нарушений и практики применения антимонопольного законодате</w:t>
      </w:r>
      <w:r w:rsidR="004F764D">
        <w:rPr>
          <w:rFonts w:ascii="Times New Roman" w:hAnsi="Times New Roman" w:cs="Times New Roman"/>
          <w:sz w:val="28"/>
          <w:szCs w:val="28"/>
        </w:rPr>
        <w:t>льства;</w:t>
      </w:r>
    </w:p>
    <w:p w:rsidR="004F764D" w:rsidRDefault="004F764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правовых актов и проектов правовых актов;</w:t>
      </w:r>
    </w:p>
    <w:p w:rsidR="004F764D" w:rsidRDefault="004F764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7125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327125" w:rsidRPr="00AD791D" w:rsidRDefault="0032712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по снижению рисков нарушения антимонопольного законодательства на 202</w:t>
      </w:r>
      <w:r w:rsidR="00D00D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предусмотренные «дорожной картой», выполнены в полном объеме.</w:t>
      </w:r>
    </w:p>
    <w:p w:rsidR="00DB4B31" w:rsidRPr="00AD791D" w:rsidRDefault="00DB4B31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 xml:space="preserve">Благодаря проведенной работе по минимизации </w:t>
      </w:r>
      <w:r w:rsidR="002611C2" w:rsidRPr="00AD791D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AD791D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законодательства, вероятность повторного возникновения подобных нарушений – маловероятна. </w:t>
      </w:r>
    </w:p>
    <w:p w:rsidR="001D0F05" w:rsidRPr="00AD791D" w:rsidRDefault="001D0F0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F05" w:rsidRPr="00AD791D" w:rsidRDefault="001D0F0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792D79" w:rsidRPr="00AD791D">
        <w:rPr>
          <w:rFonts w:ascii="Times New Roman" w:hAnsi="Times New Roman" w:cs="Times New Roman"/>
          <w:sz w:val="28"/>
          <w:szCs w:val="28"/>
        </w:rPr>
        <w:t>А</w:t>
      </w:r>
      <w:r w:rsidR="009F6F95" w:rsidRPr="00AD791D">
        <w:rPr>
          <w:rFonts w:ascii="Times New Roman" w:hAnsi="Times New Roman" w:cs="Times New Roman"/>
          <w:sz w:val="28"/>
          <w:szCs w:val="28"/>
        </w:rPr>
        <w:t>дминистраци</w:t>
      </w:r>
      <w:r w:rsidR="00792D79" w:rsidRPr="00AD791D">
        <w:rPr>
          <w:rFonts w:ascii="Times New Roman" w:hAnsi="Times New Roman" w:cs="Times New Roman"/>
          <w:sz w:val="28"/>
          <w:szCs w:val="28"/>
        </w:rPr>
        <w:t>ей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Омсукчанского городского округа в истекшем периоде (предыдущие 3 года) предоставлено </w:t>
      </w:r>
      <w:r w:rsidR="00327125">
        <w:rPr>
          <w:rFonts w:ascii="Times New Roman" w:hAnsi="Times New Roman" w:cs="Times New Roman"/>
          <w:sz w:val="28"/>
          <w:szCs w:val="28"/>
        </w:rPr>
        <w:t>4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финансовых и </w:t>
      </w:r>
      <w:r w:rsidR="00D00DFD">
        <w:rPr>
          <w:rFonts w:ascii="Times New Roman" w:hAnsi="Times New Roman" w:cs="Times New Roman"/>
          <w:sz w:val="28"/>
          <w:szCs w:val="28"/>
        </w:rPr>
        <w:t>4</w:t>
      </w:r>
      <w:r w:rsidR="009F6F95" w:rsidRPr="00AD791D">
        <w:rPr>
          <w:rFonts w:ascii="Times New Roman" w:hAnsi="Times New Roman" w:cs="Times New Roman"/>
          <w:sz w:val="28"/>
          <w:szCs w:val="28"/>
        </w:rPr>
        <w:t xml:space="preserve"> имущественных поддержек, в том числе:</w:t>
      </w:r>
    </w:p>
    <w:p w:rsidR="009F6F95" w:rsidRDefault="009F6F9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lastRenderedPageBreak/>
        <w:t xml:space="preserve">2019г. </w:t>
      </w:r>
      <w:r w:rsidR="00327125">
        <w:rPr>
          <w:rFonts w:ascii="Times New Roman" w:hAnsi="Times New Roman" w:cs="Times New Roman"/>
          <w:sz w:val="28"/>
          <w:szCs w:val="28"/>
        </w:rPr>
        <w:t>– 1 финансовая, 2 имущественные;</w:t>
      </w:r>
    </w:p>
    <w:p w:rsidR="00327125" w:rsidRDefault="00D00DF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 – 1 финансовая;</w:t>
      </w:r>
    </w:p>
    <w:p w:rsidR="00D00DFD" w:rsidRPr="00AD791D" w:rsidRDefault="00D00DFD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 – 2 финансовые, 2 имущественные.</w:t>
      </w:r>
    </w:p>
    <w:p w:rsidR="009F6F95" w:rsidRDefault="009F6F9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В результате мониторинга и анализа применения в </w:t>
      </w:r>
      <w:r w:rsidR="00792D79" w:rsidRPr="00AD791D">
        <w:rPr>
          <w:rFonts w:ascii="Times New Roman" w:hAnsi="Times New Roman" w:cs="Times New Roman"/>
          <w:sz w:val="28"/>
          <w:szCs w:val="28"/>
        </w:rPr>
        <w:t>а</w:t>
      </w:r>
      <w:r w:rsidRPr="00AD791D">
        <w:rPr>
          <w:rFonts w:ascii="Times New Roman" w:hAnsi="Times New Roman" w:cs="Times New Roman"/>
          <w:sz w:val="28"/>
          <w:szCs w:val="28"/>
        </w:rPr>
        <w:t>дминистрации антимонопольного зак</w:t>
      </w:r>
      <w:r w:rsidR="00792D79" w:rsidRPr="00AD791D">
        <w:rPr>
          <w:rFonts w:ascii="Times New Roman" w:hAnsi="Times New Roman" w:cs="Times New Roman"/>
          <w:sz w:val="28"/>
          <w:szCs w:val="28"/>
        </w:rPr>
        <w:t xml:space="preserve">онодательства </w:t>
      </w:r>
      <w:r w:rsidRPr="00AD791D">
        <w:rPr>
          <w:rFonts w:ascii="Times New Roman" w:hAnsi="Times New Roman" w:cs="Times New Roman"/>
          <w:sz w:val="28"/>
          <w:szCs w:val="28"/>
        </w:rPr>
        <w:t>нарушений в области финансовой и имущественной поддержки субъектов малого и среднего предпринимательства не выявлено.</w:t>
      </w:r>
    </w:p>
    <w:p w:rsidR="00327125" w:rsidRDefault="0032712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125" w:rsidRPr="00AD791D" w:rsidRDefault="00327125" w:rsidP="0032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B7E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70BB2">
        <w:rPr>
          <w:rFonts w:ascii="Times New Roman" w:hAnsi="Times New Roman" w:cs="Times New Roman"/>
          <w:sz w:val="28"/>
          <w:szCs w:val="28"/>
        </w:rPr>
        <w:t xml:space="preserve">были проведены плановые контрольные мероприятия в 5 учреждениях Омсукчанского городского округа. </w:t>
      </w:r>
      <w:proofErr w:type="gramStart"/>
      <w:r w:rsidR="00770BB2">
        <w:rPr>
          <w:rFonts w:ascii="Times New Roman" w:hAnsi="Times New Roman" w:cs="Times New Roman"/>
          <w:sz w:val="28"/>
          <w:szCs w:val="28"/>
        </w:rPr>
        <w:t>В том числе, проверена обязанность Заказчиков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 в соответствии с частью 1 статьи 30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="00770BB2">
        <w:rPr>
          <w:rFonts w:ascii="Times New Roman" w:hAnsi="Times New Roman" w:cs="Times New Roman"/>
          <w:sz w:val="28"/>
          <w:szCs w:val="28"/>
        </w:rPr>
        <w:t xml:space="preserve"> В результате проведенных контрольных мероприятий и анализа отчетов об объеме закупок, нарушений не выявлено.</w:t>
      </w:r>
    </w:p>
    <w:p w:rsidR="009F6F95" w:rsidRPr="00AD791D" w:rsidRDefault="009F6F95" w:rsidP="00BA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05" w:rsidRPr="00AD791D" w:rsidRDefault="00DA561E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 xml:space="preserve">При проведении анализа муниципальных нормативных правовых актов администрации </w:t>
      </w:r>
      <w:r w:rsidR="006667FB" w:rsidRPr="00AD791D">
        <w:rPr>
          <w:rFonts w:ascii="Times New Roman" w:hAnsi="Times New Roman" w:cs="Times New Roman"/>
          <w:sz w:val="28"/>
          <w:szCs w:val="28"/>
        </w:rPr>
        <w:t xml:space="preserve">Омсукчанского городского округа </w:t>
      </w:r>
      <w:r w:rsidRPr="00AD791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00DFD">
        <w:rPr>
          <w:rFonts w:ascii="Times New Roman" w:hAnsi="Times New Roman" w:cs="Times New Roman"/>
          <w:sz w:val="28"/>
          <w:szCs w:val="28"/>
        </w:rPr>
        <w:t>М</w:t>
      </w:r>
      <w:r w:rsidRPr="00AD791D">
        <w:rPr>
          <w:rFonts w:ascii="Times New Roman" w:hAnsi="Times New Roman" w:cs="Times New Roman"/>
          <w:sz w:val="28"/>
          <w:szCs w:val="28"/>
        </w:rPr>
        <w:t>НПА)</w:t>
      </w:r>
      <w:r w:rsidR="006667FB" w:rsidRPr="00AD791D">
        <w:rPr>
          <w:rFonts w:ascii="Times New Roman" w:hAnsi="Times New Roman" w:cs="Times New Roman"/>
          <w:sz w:val="28"/>
          <w:szCs w:val="28"/>
        </w:rPr>
        <w:t xml:space="preserve">,  анализа проектов </w:t>
      </w:r>
      <w:r w:rsidR="00D00DFD">
        <w:rPr>
          <w:rFonts w:ascii="Times New Roman" w:hAnsi="Times New Roman" w:cs="Times New Roman"/>
          <w:sz w:val="28"/>
          <w:szCs w:val="28"/>
        </w:rPr>
        <w:t>М</w:t>
      </w:r>
      <w:r w:rsidR="006667FB" w:rsidRPr="00AD791D">
        <w:rPr>
          <w:rFonts w:ascii="Times New Roman" w:hAnsi="Times New Roman" w:cs="Times New Roman"/>
          <w:sz w:val="28"/>
          <w:szCs w:val="28"/>
        </w:rPr>
        <w:t xml:space="preserve">НПА положений, противоречащих антимонопольному законодательству, не выявлено. Внесение изменений в нормативные правовые акты не требуется. </w:t>
      </w:r>
    </w:p>
    <w:p w:rsidR="00E07253" w:rsidRPr="00AD791D" w:rsidRDefault="00E07253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53" w:rsidRPr="00AD791D" w:rsidRDefault="00E07253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  <w:t xml:space="preserve">Рассмотрение дел о признании </w:t>
      </w:r>
      <w:proofErr w:type="gramStart"/>
      <w:r w:rsidRPr="00AD791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AD791D">
        <w:rPr>
          <w:rFonts w:ascii="Times New Roman" w:hAnsi="Times New Roman" w:cs="Times New Roman"/>
          <w:sz w:val="28"/>
          <w:szCs w:val="28"/>
        </w:rPr>
        <w:t xml:space="preserve"> </w:t>
      </w:r>
      <w:r w:rsidR="00D00DFD">
        <w:rPr>
          <w:rFonts w:ascii="Times New Roman" w:hAnsi="Times New Roman" w:cs="Times New Roman"/>
          <w:sz w:val="28"/>
          <w:szCs w:val="28"/>
        </w:rPr>
        <w:t>М</w:t>
      </w:r>
      <w:r w:rsidRPr="00AD791D">
        <w:rPr>
          <w:rFonts w:ascii="Times New Roman" w:hAnsi="Times New Roman" w:cs="Times New Roman"/>
          <w:sz w:val="28"/>
          <w:szCs w:val="28"/>
        </w:rPr>
        <w:t xml:space="preserve">НПА, незаконными решений и действий (бездействий) органа местного самоуправления ввиду их несоответствия закону или иному </w:t>
      </w:r>
      <w:r w:rsidR="00D00DFD">
        <w:rPr>
          <w:rFonts w:ascii="Times New Roman" w:hAnsi="Times New Roman" w:cs="Times New Roman"/>
          <w:sz w:val="28"/>
          <w:szCs w:val="28"/>
        </w:rPr>
        <w:t>М</w:t>
      </w:r>
      <w:r w:rsidRPr="00AD791D">
        <w:rPr>
          <w:rFonts w:ascii="Times New Roman" w:hAnsi="Times New Roman" w:cs="Times New Roman"/>
          <w:sz w:val="28"/>
          <w:szCs w:val="28"/>
        </w:rPr>
        <w:t xml:space="preserve">НПА и нарушения прав и законных интересов юридических и физических лиц в сфере предпринимательской и иной </w:t>
      </w:r>
      <w:r w:rsidR="002E5745" w:rsidRPr="00AD791D">
        <w:rPr>
          <w:rFonts w:ascii="Times New Roman" w:hAnsi="Times New Roman" w:cs="Times New Roman"/>
          <w:sz w:val="28"/>
          <w:szCs w:val="28"/>
        </w:rPr>
        <w:t>экономической деятельности, повлекших нарушения антимонопольного законодательства, в судебных инстанциях не осуществлялось.</w:t>
      </w:r>
    </w:p>
    <w:p w:rsidR="00001D88" w:rsidRPr="00AD791D" w:rsidRDefault="00001D88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D88" w:rsidRPr="00AD791D" w:rsidRDefault="002E5745" w:rsidP="0000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  <w:r w:rsidR="00001D88" w:rsidRPr="00AD791D">
        <w:rPr>
          <w:rFonts w:ascii="Times New Roman" w:hAnsi="Times New Roman" w:cs="Times New Roman"/>
          <w:sz w:val="28"/>
          <w:szCs w:val="28"/>
        </w:rPr>
        <w:t xml:space="preserve">Проведен расчет ключевых показателей эффективности функционирования антимонопольного </w:t>
      </w:r>
      <w:proofErr w:type="spellStart"/>
      <w:r w:rsidR="00001D88" w:rsidRPr="00AD79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01D88" w:rsidRPr="00AD791D">
        <w:rPr>
          <w:rFonts w:ascii="Times New Roman" w:hAnsi="Times New Roman" w:cs="Times New Roman"/>
          <w:sz w:val="28"/>
          <w:szCs w:val="28"/>
        </w:rPr>
        <w:t xml:space="preserve"> в администрации Омсукчанского городского округа. </w:t>
      </w:r>
    </w:p>
    <w:p w:rsidR="00001D88" w:rsidRPr="00AD791D" w:rsidRDefault="00001D88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По итогам подсчетов, эффективность функционирования антимонопольного </w:t>
      </w:r>
      <w:proofErr w:type="spellStart"/>
      <w:r w:rsidRPr="00AD79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D791D">
        <w:rPr>
          <w:rFonts w:ascii="Times New Roman" w:hAnsi="Times New Roman" w:cs="Times New Roman"/>
          <w:sz w:val="28"/>
          <w:szCs w:val="28"/>
        </w:rPr>
        <w:t xml:space="preserve"> в администрации Омсукчанского городского округа составляет </w:t>
      </w:r>
      <w:r w:rsidR="00BB1758">
        <w:rPr>
          <w:rFonts w:ascii="Times New Roman" w:hAnsi="Times New Roman" w:cs="Times New Roman"/>
          <w:sz w:val="28"/>
          <w:szCs w:val="28"/>
        </w:rPr>
        <w:t>100</w:t>
      </w:r>
      <w:r w:rsidRPr="00AD791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343BC7">
        <w:rPr>
          <w:rFonts w:ascii="Times New Roman" w:hAnsi="Times New Roman" w:cs="Times New Roman"/>
          <w:sz w:val="28"/>
          <w:szCs w:val="28"/>
        </w:rPr>
        <w:t>, что является высоким показателем</w:t>
      </w:r>
      <w:r w:rsidRPr="00AD791D">
        <w:rPr>
          <w:rFonts w:ascii="Times New Roman" w:hAnsi="Times New Roman" w:cs="Times New Roman"/>
          <w:sz w:val="28"/>
          <w:szCs w:val="28"/>
        </w:rPr>
        <w:t>.</w:t>
      </w:r>
    </w:p>
    <w:p w:rsidR="00001D88" w:rsidRPr="00AD791D" w:rsidRDefault="00001D88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745" w:rsidRPr="00AD791D" w:rsidRDefault="002E5745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>Жалобы на решения, действия органа местного самоуправления Омсукчанского городского округа, ведущие к ограничению конкуренции, поданные в органы прокуратуры, в адрес уполномоченного по защите прав предпринимателей в муниципальном образовании «Омсукчанский городской округ», не подавались.</w:t>
      </w:r>
    </w:p>
    <w:p w:rsidR="00001D88" w:rsidRPr="00AD791D" w:rsidRDefault="002E5745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E5745" w:rsidRPr="00AD791D" w:rsidRDefault="002E5745" w:rsidP="00001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899">
        <w:rPr>
          <w:rFonts w:ascii="Times New Roman" w:hAnsi="Times New Roman" w:cs="Times New Roman"/>
          <w:sz w:val="28"/>
          <w:szCs w:val="28"/>
        </w:rPr>
        <w:t xml:space="preserve">Утверждена Карта рисков нарушения антимонопольного законодательства </w:t>
      </w:r>
      <w:r w:rsidR="00F64ED2" w:rsidRPr="00AA3899">
        <w:rPr>
          <w:rFonts w:ascii="Times New Roman" w:hAnsi="Times New Roman" w:cs="Times New Roman"/>
          <w:sz w:val="28"/>
          <w:szCs w:val="28"/>
        </w:rPr>
        <w:t>и План мероприятий (</w:t>
      </w:r>
      <w:r w:rsidR="00D00DFD">
        <w:rPr>
          <w:rFonts w:ascii="Times New Roman" w:hAnsi="Times New Roman" w:cs="Times New Roman"/>
          <w:sz w:val="28"/>
          <w:szCs w:val="28"/>
        </w:rPr>
        <w:t>«</w:t>
      </w:r>
      <w:r w:rsidR="00F64ED2" w:rsidRPr="00AA3899">
        <w:rPr>
          <w:rFonts w:ascii="Times New Roman" w:hAnsi="Times New Roman" w:cs="Times New Roman"/>
          <w:sz w:val="28"/>
          <w:szCs w:val="28"/>
        </w:rPr>
        <w:t>дорожная карта») по снижению рисков нарушения антимонопольного законодательства на 202</w:t>
      </w:r>
      <w:r w:rsidR="00D00DFD">
        <w:rPr>
          <w:rFonts w:ascii="Times New Roman" w:hAnsi="Times New Roman" w:cs="Times New Roman"/>
          <w:sz w:val="28"/>
          <w:szCs w:val="28"/>
        </w:rPr>
        <w:t>2</w:t>
      </w:r>
      <w:r w:rsidR="00F64ED2" w:rsidRPr="00AA3899">
        <w:rPr>
          <w:rFonts w:ascii="Times New Roman" w:hAnsi="Times New Roman" w:cs="Times New Roman"/>
          <w:sz w:val="28"/>
          <w:szCs w:val="28"/>
        </w:rPr>
        <w:t xml:space="preserve"> год, которые размещены на официальном сайте муниципального образования «Омсукчанский городской округ» в сети Интернет</w:t>
      </w:r>
      <w:r w:rsidR="00F64ED2" w:rsidRPr="00AD791D">
        <w:rPr>
          <w:rFonts w:ascii="Times New Roman" w:hAnsi="Times New Roman" w:cs="Times New Roman"/>
          <w:sz w:val="28"/>
          <w:szCs w:val="28"/>
        </w:rPr>
        <w:t>.</w:t>
      </w:r>
    </w:p>
    <w:p w:rsidR="002611C2" w:rsidRPr="00AD791D" w:rsidRDefault="002611C2" w:rsidP="0066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53" w:rsidRPr="00AD791D" w:rsidRDefault="002611C2" w:rsidP="00001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ab/>
      </w: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758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Глава Омсукчанского </w:t>
      </w:r>
    </w:p>
    <w:p w:rsidR="00005A62" w:rsidRPr="00AD791D" w:rsidRDefault="00005A62" w:rsidP="000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1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Pr="00AD791D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</w:r>
      <w:r w:rsidR="00BB175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D791D">
        <w:rPr>
          <w:rFonts w:ascii="Times New Roman" w:hAnsi="Times New Roman" w:cs="Times New Roman"/>
          <w:sz w:val="28"/>
          <w:szCs w:val="28"/>
        </w:rPr>
        <w:t>С.Н. Макаров</w:t>
      </w:r>
    </w:p>
    <w:sectPr w:rsidR="00005A62" w:rsidRPr="00AD791D" w:rsidSect="003271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B57"/>
    <w:multiLevelType w:val="hybridMultilevel"/>
    <w:tmpl w:val="7C9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2"/>
    <w:rsid w:val="00001D88"/>
    <w:rsid w:val="00005A62"/>
    <w:rsid w:val="000E5FDF"/>
    <w:rsid w:val="00104E52"/>
    <w:rsid w:val="0014140C"/>
    <w:rsid w:val="0017117C"/>
    <w:rsid w:val="00174D33"/>
    <w:rsid w:val="001D0F05"/>
    <w:rsid w:val="00206A89"/>
    <w:rsid w:val="002611C2"/>
    <w:rsid w:val="00282027"/>
    <w:rsid w:val="0028503D"/>
    <w:rsid w:val="002E5745"/>
    <w:rsid w:val="00327125"/>
    <w:rsid w:val="00343BC7"/>
    <w:rsid w:val="004E415A"/>
    <w:rsid w:val="004F764D"/>
    <w:rsid w:val="005476F1"/>
    <w:rsid w:val="005D744E"/>
    <w:rsid w:val="006667FB"/>
    <w:rsid w:val="00727DE4"/>
    <w:rsid w:val="00763E4E"/>
    <w:rsid w:val="00770BB2"/>
    <w:rsid w:val="00790E87"/>
    <w:rsid w:val="00792D79"/>
    <w:rsid w:val="007F28CE"/>
    <w:rsid w:val="00815065"/>
    <w:rsid w:val="00833880"/>
    <w:rsid w:val="008B43C3"/>
    <w:rsid w:val="008B7EF8"/>
    <w:rsid w:val="008C7DA4"/>
    <w:rsid w:val="00923E02"/>
    <w:rsid w:val="009A3654"/>
    <w:rsid w:val="009E1D68"/>
    <w:rsid w:val="009F6F95"/>
    <w:rsid w:val="00A263C8"/>
    <w:rsid w:val="00A60B18"/>
    <w:rsid w:val="00A84D1D"/>
    <w:rsid w:val="00AA3422"/>
    <w:rsid w:val="00AA3899"/>
    <w:rsid w:val="00AD3301"/>
    <w:rsid w:val="00AD791D"/>
    <w:rsid w:val="00B35AA2"/>
    <w:rsid w:val="00BA40AB"/>
    <w:rsid w:val="00BB1758"/>
    <w:rsid w:val="00C22158"/>
    <w:rsid w:val="00D00DFD"/>
    <w:rsid w:val="00D131A8"/>
    <w:rsid w:val="00D4186A"/>
    <w:rsid w:val="00D9087F"/>
    <w:rsid w:val="00DA561E"/>
    <w:rsid w:val="00DB4B31"/>
    <w:rsid w:val="00DE7A73"/>
    <w:rsid w:val="00DF427D"/>
    <w:rsid w:val="00E01988"/>
    <w:rsid w:val="00E03961"/>
    <w:rsid w:val="00E07253"/>
    <w:rsid w:val="00F409CD"/>
    <w:rsid w:val="00F64ED2"/>
    <w:rsid w:val="00FB70EF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Захожий</dc:creator>
  <cp:lastModifiedBy>Арсланг Буджаев</cp:lastModifiedBy>
  <cp:revision>4</cp:revision>
  <cp:lastPrinted>2021-12-28T00:37:00Z</cp:lastPrinted>
  <dcterms:created xsi:type="dcterms:W3CDTF">2021-12-17T05:25:00Z</dcterms:created>
  <dcterms:modified xsi:type="dcterms:W3CDTF">2021-12-28T00:37:00Z</dcterms:modified>
</cp:coreProperties>
</file>