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B1D" w:rsidRPr="00032B1D" w:rsidRDefault="00032B1D" w:rsidP="00032B1D">
      <w:pPr>
        <w:pBdr>
          <w:top w:val="thinThickThinSmallGap" w:sz="36" w:space="1" w:color="auto"/>
          <w:left w:val="thinThickThinSmallGap" w:sz="36" w:space="4" w:color="auto"/>
          <w:bottom w:val="thinThickThinSmallGap" w:sz="36" w:space="1" w:color="auto"/>
          <w:right w:val="thinThickThinSmallGap" w:sz="36" w:space="4" w:color="auto"/>
        </w:pBdr>
        <w:jc w:val="center"/>
        <w:rPr>
          <w:sz w:val="25"/>
          <w:szCs w:val="25"/>
        </w:rPr>
      </w:pPr>
      <w:r w:rsidRPr="00032B1D">
        <w:rPr>
          <w:b/>
          <w:szCs w:val="28"/>
        </w:rPr>
        <w:t>ПАМЯТКА ВЛАДЕЛЬЦАМ СОБАК</w:t>
      </w:r>
    </w:p>
    <w:p w:rsidR="00032B1D" w:rsidRPr="00032B1D" w:rsidRDefault="00032B1D" w:rsidP="00032B1D">
      <w:pPr>
        <w:pBdr>
          <w:top w:val="thinThickThinSmallGap" w:sz="36" w:space="1" w:color="auto"/>
          <w:left w:val="thinThickThinSmallGap" w:sz="36" w:space="4" w:color="auto"/>
          <w:bottom w:val="thinThickThinSmallGap" w:sz="36" w:space="1" w:color="auto"/>
          <w:right w:val="thinThickThinSmallGap" w:sz="36" w:space="4" w:color="auto"/>
        </w:pBdr>
        <w:ind w:firstLine="708"/>
        <w:jc w:val="both"/>
        <w:rPr>
          <w:sz w:val="25"/>
          <w:szCs w:val="25"/>
        </w:rPr>
      </w:pPr>
    </w:p>
    <w:p w:rsidR="00032B1D" w:rsidRPr="00032B1D" w:rsidRDefault="00032B1D" w:rsidP="00032B1D">
      <w:pPr>
        <w:pBdr>
          <w:top w:val="thinThickThinSmallGap" w:sz="36" w:space="1" w:color="auto"/>
          <w:left w:val="thinThickThinSmallGap" w:sz="36" w:space="4" w:color="auto"/>
          <w:bottom w:val="thinThickThinSmallGap" w:sz="36" w:space="1" w:color="auto"/>
          <w:right w:val="thinThickThinSmallGap" w:sz="36" w:space="4" w:color="auto"/>
        </w:pBdr>
        <w:ind w:firstLine="708"/>
        <w:jc w:val="both"/>
        <w:rPr>
          <w:sz w:val="25"/>
          <w:szCs w:val="25"/>
        </w:rPr>
      </w:pPr>
      <w:r w:rsidRPr="00032B1D">
        <w:rPr>
          <w:sz w:val="25"/>
          <w:szCs w:val="25"/>
        </w:rPr>
        <w:t>Уважаемые владельцы собак! НИКОГДА не отпускайте собак в свободный выгул. Помните, что по закону любая собака, находящаяся на улице без хозяина считается беспризорной и подлежит отлову.</w:t>
      </w:r>
    </w:p>
    <w:p w:rsidR="00032B1D" w:rsidRPr="00032B1D" w:rsidRDefault="00032B1D" w:rsidP="00032B1D">
      <w:pPr>
        <w:pBdr>
          <w:top w:val="thinThickThinSmallGap" w:sz="36" w:space="1" w:color="auto"/>
          <w:left w:val="thinThickThinSmallGap" w:sz="36" w:space="4" w:color="auto"/>
          <w:bottom w:val="thinThickThinSmallGap" w:sz="36" w:space="1" w:color="auto"/>
          <w:right w:val="thinThickThinSmallGap" w:sz="36" w:space="4" w:color="auto"/>
        </w:pBdr>
        <w:jc w:val="both"/>
        <w:rPr>
          <w:sz w:val="25"/>
          <w:szCs w:val="25"/>
        </w:rPr>
      </w:pPr>
      <w:r w:rsidRPr="00032B1D">
        <w:rPr>
          <w:sz w:val="25"/>
          <w:szCs w:val="25"/>
        </w:rPr>
        <w:tab/>
      </w:r>
      <w:proofErr w:type="gramStart"/>
      <w:r w:rsidRPr="00032B1D">
        <w:rPr>
          <w:sz w:val="25"/>
          <w:szCs w:val="25"/>
        </w:rPr>
        <w:t>Выгул домашних животных на территории Омсукчанского муниципального округа должен осуществляться с соблюдением санитарно-эпидемиологических и ветеринарных норм и правил, в местах, определенных Постановлением администрации Омсукчанского городского округа от 28.01.2016 г. № 32 «Об установлении мест для выгула собак»: пустырь за магазином «Искра» и антенной РТС; пустырь между домами по улице Мира 32 и улице Транспортная 6, прилегающий к объездной дороге.</w:t>
      </w:r>
      <w:proofErr w:type="gramEnd"/>
    </w:p>
    <w:p w:rsidR="00032B1D" w:rsidRPr="00032B1D" w:rsidRDefault="00032B1D" w:rsidP="00032B1D">
      <w:pPr>
        <w:pBdr>
          <w:top w:val="thinThickThinSmallGap" w:sz="36" w:space="1" w:color="auto"/>
          <w:left w:val="thinThickThinSmallGap" w:sz="36" w:space="4" w:color="auto"/>
          <w:bottom w:val="thinThickThinSmallGap" w:sz="36" w:space="1" w:color="auto"/>
          <w:right w:val="thinThickThinSmallGap" w:sz="36" w:space="4" w:color="auto"/>
        </w:pBdr>
        <w:jc w:val="both"/>
        <w:rPr>
          <w:sz w:val="25"/>
          <w:szCs w:val="25"/>
        </w:rPr>
      </w:pPr>
      <w:r w:rsidRPr="00032B1D">
        <w:rPr>
          <w:sz w:val="25"/>
          <w:szCs w:val="25"/>
        </w:rPr>
        <w:tab/>
      </w:r>
      <w:r w:rsidRPr="00032B1D">
        <w:rPr>
          <w:b/>
          <w:sz w:val="25"/>
          <w:szCs w:val="25"/>
        </w:rPr>
        <w:t>Владельцам домашних животных на территории округа ЗАПРЕЩАЕТСЯ</w:t>
      </w:r>
      <w:r w:rsidRPr="00032B1D">
        <w:rPr>
          <w:sz w:val="25"/>
          <w:szCs w:val="25"/>
        </w:rPr>
        <w:t>:</w:t>
      </w:r>
    </w:p>
    <w:p w:rsidR="00032B1D" w:rsidRPr="00032B1D" w:rsidRDefault="00032B1D" w:rsidP="00032B1D">
      <w:pPr>
        <w:pBdr>
          <w:top w:val="thinThickThinSmallGap" w:sz="36" w:space="1" w:color="auto"/>
          <w:left w:val="thinThickThinSmallGap" w:sz="36" w:space="4" w:color="auto"/>
          <w:bottom w:val="thinThickThinSmallGap" w:sz="36" w:space="1" w:color="auto"/>
          <w:right w:val="thinThickThinSmallGap" w:sz="36" w:space="4" w:color="auto"/>
        </w:pBdr>
        <w:jc w:val="both"/>
        <w:rPr>
          <w:sz w:val="25"/>
          <w:szCs w:val="25"/>
        </w:rPr>
      </w:pPr>
      <w:r w:rsidRPr="00032B1D">
        <w:rPr>
          <w:sz w:val="25"/>
          <w:szCs w:val="25"/>
        </w:rPr>
        <w:t>1) выгуливать домашних животных на территориях дворов многоквартирных жилых домов, скверов, парков, дошкольных, образовательных, культурных, медицинских учреждений и организаций, детских, спортивных площадках, стадионах, в местах проведения массовых мероприятий, а также на иных территориях общего пользования (территориях, которыми беспрепятственно пользуется неопределенный круг лиц);</w:t>
      </w:r>
    </w:p>
    <w:p w:rsidR="00032B1D" w:rsidRPr="00032B1D" w:rsidRDefault="00032B1D" w:rsidP="00032B1D">
      <w:pPr>
        <w:pBdr>
          <w:top w:val="thinThickThinSmallGap" w:sz="36" w:space="1" w:color="auto"/>
          <w:left w:val="thinThickThinSmallGap" w:sz="36" w:space="4" w:color="auto"/>
          <w:bottom w:val="thinThickThinSmallGap" w:sz="36" w:space="1" w:color="auto"/>
          <w:right w:val="thinThickThinSmallGap" w:sz="36" w:space="4" w:color="auto"/>
        </w:pBdr>
        <w:jc w:val="both"/>
        <w:rPr>
          <w:sz w:val="25"/>
          <w:szCs w:val="25"/>
        </w:rPr>
      </w:pPr>
      <w:r w:rsidRPr="00032B1D">
        <w:rPr>
          <w:sz w:val="25"/>
          <w:szCs w:val="25"/>
        </w:rPr>
        <w:t>2) выгуливать собак без сопровождающего лица;</w:t>
      </w:r>
    </w:p>
    <w:p w:rsidR="00032B1D" w:rsidRPr="00032B1D" w:rsidRDefault="00032B1D" w:rsidP="00032B1D">
      <w:pPr>
        <w:pBdr>
          <w:top w:val="thinThickThinSmallGap" w:sz="36" w:space="1" w:color="auto"/>
          <w:left w:val="thinThickThinSmallGap" w:sz="36" w:space="4" w:color="auto"/>
          <w:bottom w:val="thinThickThinSmallGap" w:sz="36" w:space="1" w:color="auto"/>
          <w:right w:val="thinThickThinSmallGap" w:sz="36" w:space="4" w:color="auto"/>
        </w:pBdr>
        <w:jc w:val="both"/>
        <w:rPr>
          <w:sz w:val="25"/>
          <w:szCs w:val="25"/>
        </w:rPr>
      </w:pPr>
      <w:r w:rsidRPr="00032B1D">
        <w:rPr>
          <w:sz w:val="25"/>
          <w:szCs w:val="25"/>
        </w:rPr>
        <w:t>3) выгуливать собак лицам, находящимся в нетрезвом состоянии;</w:t>
      </w:r>
    </w:p>
    <w:p w:rsidR="00032B1D" w:rsidRPr="00032B1D" w:rsidRDefault="00032B1D" w:rsidP="00032B1D">
      <w:pPr>
        <w:pBdr>
          <w:top w:val="thinThickThinSmallGap" w:sz="36" w:space="1" w:color="auto"/>
          <w:left w:val="thinThickThinSmallGap" w:sz="36" w:space="4" w:color="auto"/>
          <w:bottom w:val="thinThickThinSmallGap" w:sz="36" w:space="1" w:color="auto"/>
          <w:right w:val="thinThickThinSmallGap" w:sz="36" w:space="4" w:color="auto"/>
        </w:pBdr>
        <w:jc w:val="both"/>
        <w:rPr>
          <w:sz w:val="25"/>
          <w:szCs w:val="25"/>
        </w:rPr>
      </w:pPr>
      <w:r w:rsidRPr="00032B1D">
        <w:rPr>
          <w:sz w:val="25"/>
          <w:szCs w:val="25"/>
        </w:rPr>
        <w:t>4) выгуливать собак крупных и агрессивных пород лицам, не достигшим 14-ти летнего возраста, без сопровождения взрослых (данный запрет не распространяется на выгул собак карликовых пород и щенков всех пород в возрасте до 2-х месяцев);</w:t>
      </w:r>
    </w:p>
    <w:p w:rsidR="00032B1D" w:rsidRPr="00032B1D" w:rsidRDefault="00032B1D" w:rsidP="00032B1D">
      <w:pPr>
        <w:pBdr>
          <w:top w:val="thinThickThinSmallGap" w:sz="36" w:space="1" w:color="auto"/>
          <w:left w:val="thinThickThinSmallGap" w:sz="36" w:space="4" w:color="auto"/>
          <w:bottom w:val="thinThickThinSmallGap" w:sz="36" w:space="1" w:color="auto"/>
          <w:right w:val="thinThickThinSmallGap" w:sz="36" w:space="4" w:color="auto"/>
        </w:pBdr>
        <w:jc w:val="both"/>
        <w:rPr>
          <w:sz w:val="25"/>
          <w:szCs w:val="25"/>
        </w:rPr>
      </w:pPr>
      <w:r w:rsidRPr="00032B1D">
        <w:rPr>
          <w:sz w:val="25"/>
          <w:szCs w:val="25"/>
        </w:rPr>
        <w:t>5) выводить собак крупных и потенциально опасных пород в общественные места без поводка и (или) намордника;</w:t>
      </w:r>
    </w:p>
    <w:p w:rsidR="00032B1D" w:rsidRPr="00032B1D" w:rsidRDefault="00032B1D" w:rsidP="00032B1D">
      <w:pPr>
        <w:pBdr>
          <w:top w:val="thinThickThinSmallGap" w:sz="36" w:space="1" w:color="auto"/>
          <w:left w:val="thinThickThinSmallGap" w:sz="36" w:space="4" w:color="auto"/>
          <w:bottom w:val="thinThickThinSmallGap" w:sz="36" w:space="1" w:color="auto"/>
          <w:right w:val="thinThickThinSmallGap" w:sz="36" w:space="4" w:color="auto"/>
        </w:pBdr>
        <w:jc w:val="both"/>
        <w:rPr>
          <w:sz w:val="25"/>
          <w:szCs w:val="25"/>
        </w:rPr>
      </w:pPr>
      <w:r w:rsidRPr="00032B1D">
        <w:rPr>
          <w:sz w:val="25"/>
          <w:szCs w:val="25"/>
        </w:rPr>
        <w:t>6) содержать домашних животных на балконах, лоджиях, в местах общего пользования жилых домов (на лестничных клетках, чердаках, в подвалах, в других подсобных помещениях).</w:t>
      </w:r>
    </w:p>
    <w:p w:rsidR="00032B1D" w:rsidRPr="00032B1D" w:rsidRDefault="00032B1D" w:rsidP="00032B1D">
      <w:pPr>
        <w:pBdr>
          <w:top w:val="thinThickThinSmallGap" w:sz="36" w:space="1" w:color="auto"/>
          <w:left w:val="thinThickThinSmallGap" w:sz="36" w:space="4" w:color="auto"/>
          <w:bottom w:val="thinThickThinSmallGap" w:sz="36" w:space="1" w:color="auto"/>
          <w:right w:val="thinThickThinSmallGap" w:sz="36" w:space="4" w:color="auto"/>
        </w:pBdr>
        <w:jc w:val="both"/>
        <w:rPr>
          <w:sz w:val="25"/>
          <w:szCs w:val="25"/>
        </w:rPr>
      </w:pPr>
      <w:r w:rsidRPr="00032B1D">
        <w:rPr>
          <w:sz w:val="25"/>
          <w:szCs w:val="25"/>
        </w:rPr>
        <w:tab/>
        <w:t>Допускается выгул собак на расстоянии не менее 25 метров от жилых домов и не менее 40 метров от образовательных, культурных, медицинских учреждений при условии отсутствия зеленых насаждений (территории озеленения) и наличия местами дикорастущей (не сплошным порядком) травы. При следовании к месту выгула, запрещается загрязнение собаками мест общего пользования многоквартирных домов, придомовой территории, тротуаров, улиц, газонов, зеленых зон отдыха. Загрязнение указанных территорий должно быть немедленно устранено лицами, сопровождающими собак.</w:t>
      </w:r>
    </w:p>
    <w:p w:rsidR="00032B1D" w:rsidRPr="00032B1D" w:rsidRDefault="00032B1D" w:rsidP="00032B1D">
      <w:pPr>
        <w:pBdr>
          <w:top w:val="thinThickThinSmallGap" w:sz="36" w:space="1" w:color="auto"/>
          <w:left w:val="thinThickThinSmallGap" w:sz="36" w:space="4" w:color="auto"/>
          <w:bottom w:val="thinThickThinSmallGap" w:sz="36" w:space="1" w:color="auto"/>
          <w:right w:val="thinThickThinSmallGap" w:sz="36" w:space="4" w:color="auto"/>
        </w:pBdr>
        <w:jc w:val="both"/>
        <w:rPr>
          <w:sz w:val="25"/>
          <w:szCs w:val="25"/>
        </w:rPr>
      </w:pPr>
      <w:r w:rsidRPr="00032B1D">
        <w:rPr>
          <w:sz w:val="25"/>
          <w:szCs w:val="25"/>
        </w:rPr>
        <w:tab/>
      </w:r>
      <w:r w:rsidRPr="00032B1D">
        <w:rPr>
          <w:b/>
          <w:sz w:val="25"/>
          <w:szCs w:val="25"/>
        </w:rPr>
        <w:t>Владельцы домашних животных ОБЯЗАНЫ</w:t>
      </w:r>
      <w:r w:rsidRPr="00032B1D">
        <w:rPr>
          <w:sz w:val="25"/>
          <w:szCs w:val="25"/>
        </w:rPr>
        <w:t>:</w:t>
      </w:r>
    </w:p>
    <w:p w:rsidR="00032B1D" w:rsidRPr="00032B1D" w:rsidRDefault="00032B1D" w:rsidP="00032B1D">
      <w:pPr>
        <w:pBdr>
          <w:top w:val="thinThickThinSmallGap" w:sz="36" w:space="1" w:color="auto"/>
          <w:left w:val="thinThickThinSmallGap" w:sz="36" w:space="4" w:color="auto"/>
          <w:bottom w:val="thinThickThinSmallGap" w:sz="36" w:space="1" w:color="auto"/>
          <w:right w:val="thinThickThinSmallGap" w:sz="36" w:space="4" w:color="auto"/>
        </w:pBdr>
        <w:jc w:val="both"/>
        <w:rPr>
          <w:sz w:val="25"/>
          <w:szCs w:val="25"/>
        </w:rPr>
      </w:pPr>
      <w:r w:rsidRPr="00032B1D">
        <w:rPr>
          <w:sz w:val="25"/>
          <w:szCs w:val="25"/>
        </w:rPr>
        <w:t>- исключить возможность свободного, неконтролируемого передвижения животного при пересечении проезжей части, в помещениях общего пользования многоквартирных жилых домов, во дворах таких домов;</w:t>
      </w:r>
    </w:p>
    <w:p w:rsidR="00032B1D" w:rsidRPr="00032B1D" w:rsidRDefault="00032B1D" w:rsidP="00032B1D">
      <w:pPr>
        <w:pBdr>
          <w:top w:val="thinThickThinSmallGap" w:sz="36" w:space="1" w:color="auto"/>
          <w:left w:val="thinThickThinSmallGap" w:sz="36" w:space="4" w:color="auto"/>
          <w:bottom w:val="thinThickThinSmallGap" w:sz="36" w:space="1" w:color="auto"/>
          <w:right w:val="thinThickThinSmallGap" w:sz="36" w:space="4" w:color="auto"/>
        </w:pBdr>
        <w:jc w:val="both"/>
        <w:rPr>
          <w:sz w:val="25"/>
          <w:szCs w:val="25"/>
        </w:rPr>
      </w:pPr>
      <w:r w:rsidRPr="00032B1D">
        <w:rPr>
          <w:sz w:val="25"/>
          <w:szCs w:val="25"/>
        </w:rPr>
        <w:t>- обеспечивать уборку продуктов жизнедеятельности животного в местах и на территориях общего пользования;</w:t>
      </w:r>
    </w:p>
    <w:p w:rsidR="00032B1D" w:rsidRPr="00032B1D" w:rsidRDefault="00032B1D" w:rsidP="00032B1D">
      <w:pPr>
        <w:pBdr>
          <w:top w:val="thinThickThinSmallGap" w:sz="36" w:space="1" w:color="auto"/>
          <w:left w:val="thinThickThinSmallGap" w:sz="36" w:space="4" w:color="auto"/>
          <w:bottom w:val="thinThickThinSmallGap" w:sz="36" w:space="1" w:color="auto"/>
          <w:right w:val="thinThickThinSmallGap" w:sz="36" w:space="4" w:color="auto"/>
        </w:pBdr>
        <w:jc w:val="both"/>
        <w:rPr>
          <w:sz w:val="25"/>
          <w:szCs w:val="25"/>
        </w:rPr>
      </w:pPr>
      <w:r w:rsidRPr="00032B1D">
        <w:rPr>
          <w:sz w:val="25"/>
          <w:szCs w:val="25"/>
        </w:rPr>
        <w:t>- обеспечивать тишину, предотвращая лай собак в жилых помещениях, а также с 22 до 7 часов при выгуле собаки;</w:t>
      </w:r>
    </w:p>
    <w:p w:rsidR="00032B1D" w:rsidRPr="00032B1D" w:rsidRDefault="00032B1D" w:rsidP="00032B1D">
      <w:pPr>
        <w:pBdr>
          <w:top w:val="thinThickThinSmallGap" w:sz="36" w:space="1" w:color="auto"/>
          <w:left w:val="thinThickThinSmallGap" w:sz="36" w:space="4" w:color="auto"/>
          <w:bottom w:val="thinThickThinSmallGap" w:sz="36" w:space="1" w:color="auto"/>
          <w:right w:val="thinThickThinSmallGap" w:sz="36" w:space="4" w:color="auto"/>
        </w:pBdr>
        <w:jc w:val="both"/>
        <w:rPr>
          <w:sz w:val="25"/>
          <w:szCs w:val="25"/>
        </w:rPr>
      </w:pPr>
      <w:r w:rsidRPr="00032B1D">
        <w:rPr>
          <w:sz w:val="25"/>
          <w:szCs w:val="25"/>
        </w:rPr>
        <w:t>- принимать необходимые меры, обеспечивающие безопасность граждан, животных, сохранность имущества физических и юридических лиц.</w:t>
      </w:r>
    </w:p>
    <w:p w:rsidR="00032B1D" w:rsidRPr="00032B1D" w:rsidRDefault="00032B1D" w:rsidP="00032B1D">
      <w:pPr>
        <w:pBdr>
          <w:top w:val="thinThickThinSmallGap" w:sz="36" w:space="1" w:color="auto"/>
          <w:left w:val="thinThickThinSmallGap" w:sz="36" w:space="4" w:color="auto"/>
          <w:bottom w:val="thinThickThinSmallGap" w:sz="36" w:space="1" w:color="auto"/>
          <w:right w:val="thinThickThinSmallGap" w:sz="36" w:space="4" w:color="auto"/>
        </w:pBdr>
        <w:jc w:val="both"/>
        <w:rPr>
          <w:b/>
          <w:sz w:val="25"/>
          <w:szCs w:val="25"/>
        </w:rPr>
      </w:pPr>
      <w:r w:rsidRPr="00032B1D">
        <w:rPr>
          <w:sz w:val="25"/>
          <w:szCs w:val="25"/>
        </w:rPr>
        <w:tab/>
      </w:r>
      <w:r w:rsidRPr="00032B1D">
        <w:rPr>
          <w:b/>
          <w:sz w:val="25"/>
          <w:szCs w:val="25"/>
        </w:rPr>
        <w:t>Несоблюдение правил содержания домашних животных влечет административную ответственность в виде наложения административного штрафа до 5 тысяч рублей.</w:t>
      </w:r>
    </w:p>
    <w:p w:rsidR="00032B1D" w:rsidRPr="00032B1D" w:rsidRDefault="00032B1D" w:rsidP="00032B1D">
      <w:pPr>
        <w:jc w:val="both"/>
        <w:rPr>
          <w:sz w:val="24"/>
          <w:szCs w:val="24"/>
        </w:rPr>
      </w:pPr>
    </w:p>
    <w:p w:rsidR="00032B1D" w:rsidRPr="00032B1D" w:rsidRDefault="00032B1D" w:rsidP="00032B1D">
      <w:pPr>
        <w:jc w:val="center"/>
        <w:rPr>
          <w:b/>
          <w:szCs w:val="28"/>
        </w:rPr>
      </w:pPr>
    </w:p>
    <w:p w:rsidR="00032B1D" w:rsidRPr="00032B1D" w:rsidRDefault="00032B1D" w:rsidP="00032B1D">
      <w:pPr>
        <w:jc w:val="center"/>
        <w:rPr>
          <w:b/>
          <w:szCs w:val="28"/>
        </w:rPr>
      </w:pPr>
    </w:p>
    <w:p w:rsidR="00032B1D" w:rsidRPr="00032B1D" w:rsidRDefault="00032B1D" w:rsidP="00032B1D">
      <w:pPr>
        <w:jc w:val="center"/>
        <w:rPr>
          <w:b/>
          <w:szCs w:val="28"/>
        </w:rPr>
      </w:pPr>
    </w:p>
    <w:p w:rsidR="00032B1D" w:rsidRPr="00032B1D" w:rsidRDefault="00032B1D" w:rsidP="00032B1D">
      <w:pPr>
        <w:jc w:val="center"/>
        <w:rPr>
          <w:b/>
          <w:szCs w:val="28"/>
        </w:rPr>
      </w:pPr>
      <w:r w:rsidRPr="00032B1D">
        <w:rPr>
          <w:b/>
          <w:szCs w:val="28"/>
        </w:rPr>
        <w:lastRenderedPageBreak/>
        <w:t>Уважаемые жители Омсукчанского муниципального округа!</w:t>
      </w:r>
    </w:p>
    <w:p w:rsidR="00032B1D" w:rsidRPr="00032B1D" w:rsidRDefault="00032B1D" w:rsidP="00032B1D">
      <w:pPr>
        <w:jc w:val="both"/>
        <w:rPr>
          <w:szCs w:val="28"/>
        </w:rPr>
      </w:pPr>
      <w:r w:rsidRPr="00032B1D">
        <w:rPr>
          <w:szCs w:val="28"/>
        </w:rPr>
        <w:tab/>
        <w:t xml:space="preserve">Администрация Омсукчанского муниципального округа напоминает, что на территории муниципального образования </w:t>
      </w:r>
      <w:r w:rsidRPr="00032B1D">
        <w:rPr>
          <w:szCs w:val="28"/>
        </w:rPr>
        <w:br/>
        <w:t>«Омсукчанский муниципальный округ», действуют Правила благоустройства и содержания территории муниципального образования «Омсукчанский муниципальный округ», утвержденные Собранием представителей муниципального образования «Омсукчанский городской округ» от 06.05.2016 №34 (далее по тексту – Правила).</w:t>
      </w:r>
    </w:p>
    <w:p w:rsidR="00032B1D" w:rsidRPr="00032B1D" w:rsidRDefault="00032B1D" w:rsidP="00032B1D">
      <w:pPr>
        <w:ind w:firstLine="708"/>
        <w:jc w:val="both"/>
        <w:rPr>
          <w:szCs w:val="28"/>
        </w:rPr>
      </w:pPr>
      <w:r w:rsidRPr="00032B1D">
        <w:rPr>
          <w:szCs w:val="28"/>
        </w:rPr>
        <w:t xml:space="preserve">1. Согласно п. 7.5.5 Раздела 5 Правил, запрещается производить расклейку афиш, объявлений, агитационных печатных материалов на стенах зданий, столбах, деревьях, на опорах наружного освещения и распределительных щитах, других объектах, не предназначенных для этих целей. Агитационные печатные материалы могут вывешиваться в специально отведенных местах, а также на зданиях, сооружениях и других объектах с согласия собственников или владельцев указанных объектов с установлением сроков их размещения. </w:t>
      </w:r>
    </w:p>
    <w:p w:rsidR="00032B1D" w:rsidRPr="00032B1D" w:rsidRDefault="00032B1D" w:rsidP="00032B1D">
      <w:pPr>
        <w:jc w:val="both"/>
        <w:rPr>
          <w:sz w:val="20"/>
        </w:rPr>
      </w:pPr>
      <w:r w:rsidRPr="00032B1D">
        <w:rPr>
          <w:szCs w:val="28"/>
        </w:rPr>
        <w:tab/>
        <w:t>Постановлением администрации Омсукчанского городского округа от 21.09. 2017 г. №692</w:t>
      </w:r>
      <w:r w:rsidRPr="00032B1D">
        <w:rPr>
          <w:sz w:val="20"/>
        </w:rPr>
        <w:t xml:space="preserve"> </w:t>
      </w:r>
      <w:r w:rsidRPr="00032B1D">
        <w:rPr>
          <w:szCs w:val="28"/>
        </w:rPr>
        <w:t>определены места для размещения объявлений:</w:t>
      </w:r>
    </w:p>
    <w:p w:rsidR="00032B1D" w:rsidRPr="00032B1D" w:rsidRDefault="00032B1D" w:rsidP="00032B1D">
      <w:pPr>
        <w:jc w:val="both"/>
        <w:rPr>
          <w:szCs w:val="28"/>
        </w:rPr>
      </w:pPr>
      <w:r w:rsidRPr="00032B1D">
        <w:rPr>
          <w:szCs w:val="28"/>
        </w:rPr>
        <w:t>в п. Омсукчан:</w:t>
      </w:r>
    </w:p>
    <w:p w:rsidR="00032B1D" w:rsidRPr="00032B1D" w:rsidRDefault="00032B1D" w:rsidP="00032B1D">
      <w:pPr>
        <w:ind w:firstLine="708"/>
        <w:jc w:val="both"/>
        <w:rPr>
          <w:szCs w:val="28"/>
        </w:rPr>
      </w:pPr>
      <w:r w:rsidRPr="00032B1D">
        <w:rPr>
          <w:szCs w:val="28"/>
        </w:rPr>
        <w:t xml:space="preserve"> - в районе магазина «Валентина» (ул. Ленина, д. 24);</w:t>
      </w:r>
    </w:p>
    <w:p w:rsidR="00032B1D" w:rsidRPr="00032B1D" w:rsidRDefault="00032B1D" w:rsidP="00032B1D">
      <w:pPr>
        <w:ind w:firstLine="708"/>
        <w:jc w:val="both"/>
        <w:rPr>
          <w:szCs w:val="28"/>
        </w:rPr>
      </w:pPr>
      <w:r w:rsidRPr="00032B1D">
        <w:rPr>
          <w:szCs w:val="28"/>
        </w:rPr>
        <w:t>- в районе Сбербанка (ул. Ленина, д. 33);</w:t>
      </w:r>
    </w:p>
    <w:p w:rsidR="00032B1D" w:rsidRPr="00032B1D" w:rsidRDefault="00032B1D" w:rsidP="00032B1D">
      <w:pPr>
        <w:ind w:firstLine="708"/>
        <w:jc w:val="both"/>
        <w:rPr>
          <w:szCs w:val="28"/>
        </w:rPr>
      </w:pPr>
      <w:r w:rsidRPr="00032B1D">
        <w:rPr>
          <w:szCs w:val="28"/>
        </w:rPr>
        <w:t xml:space="preserve"> - в вестибюле ФГУП «Почта России» (ул. Ленина, д. 23);</w:t>
      </w:r>
    </w:p>
    <w:p w:rsidR="00032B1D" w:rsidRPr="00032B1D" w:rsidRDefault="00032B1D" w:rsidP="00032B1D">
      <w:pPr>
        <w:ind w:firstLine="708"/>
        <w:jc w:val="both"/>
        <w:rPr>
          <w:szCs w:val="28"/>
        </w:rPr>
      </w:pPr>
      <w:r w:rsidRPr="00032B1D">
        <w:rPr>
          <w:szCs w:val="28"/>
        </w:rPr>
        <w:t xml:space="preserve"> - в вестибюле «Торгового Дома» (ул. Ленина, 33).     </w:t>
      </w:r>
    </w:p>
    <w:p w:rsidR="00032B1D" w:rsidRPr="00032B1D" w:rsidRDefault="00032B1D" w:rsidP="00032B1D">
      <w:pPr>
        <w:jc w:val="both"/>
        <w:rPr>
          <w:szCs w:val="28"/>
        </w:rPr>
      </w:pPr>
      <w:r w:rsidRPr="00032B1D">
        <w:rPr>
          <w:szCs w:val="28"/>
        </w:rPr>
        <w:t>в п. Дукат:</w:t>
      </w:r>
    </w:p>
    <w:p w:rsidR="00032B1D" w:rsidRPr="00032B1D" w:rsidRDefault="00032B1D" w:rsidP="00032B1D">
      <w:pPr>
        <w:jc w:val="both"/>
        <w:rPr>
          <w:szCs w:val="28"/>
        </w:rPr>
      </w:pPr>
      <w:r w:rsidRPr="00032B1D">
        <w:rPr>
          <w:szCs w:val="28"/>
        </w:rPr>
        <w:t xml:space="preserve"> </w:t>
      </w:r>
      <w:r w:rsidRPr="00032B1D">
        <w:rPr>
          <w:szCs w:val="28"/>
        </w:rPr>
        <w:tab/>
        <w:t xml:space="preserve"> </w:t>
      </w:r>
      <w:proofErr w:type="gramStart"/>
      <w:r w:rsidRPr="00032B1D">
        <w:rPr>
          <w:szCs w:val="28"/>
        </w:rPr>
        <w:t>- здание территориального отдела п. Дукат (пр.</w:t>
      </w:r>
      <w:proofErr w:type="gramEnd"/>
      <w:r w:rsidRPr="00032B1D">
        <w:rPr>
          <w:szCs w:val="28"/>
        </w:rPr>
        <w:t xml:space="preserve"> Победы, д. 1);</w:t>
      </w:r>
    </w:p>
    <w:p w:rsidR="00032B1D" w:rsidRPr="00032B1D" w:rsidRDefault="00032B1D" w:rsidP="00032B1D">
      <w:pPr>
        <w:jc w:val="both"/>
        <w:rPr>
          <w:szCs w:val="28"/>
        </w:rPr>
      </w:pPr>
      <w:r w:rsidRPr="00032B1D">
        <w:rPr>
          <w:szCs w:val="28"/>
        </w:rPr>
        <w:t xml:space="preserve">           </w:t>
      </w:r>
      <w:proofErr w:type="gramStart"/>
      <w:r w:rsidRPr="00032B1D">
        <w:rPr>
          <w:szCs w:val="28"/>
        </w:rPr>
        <w:t>- магазин «Березка»  (пр.</w:t>
      </w:r>
      <w:proofErr w:type="gramEnd"/>
      <w:r w:rsidRPr="00032B1D">
        <w:rPr>
          <w:szCs w:val="28"/>
        </w:rPr>
        <w:t xml:space="preserve"> Победы, д. 3);</w:t>
      </w:r>
    </w:p>
    <w:p w:rsidR="00032B1D" w:rsidRPr="00032B1D" w:rsidRDefault="00032B1D" w:rsidP="00032B1D">
      <w:pPr>
        <w:ind w:firstLine="708"/>
        <w:jc w:val="both"/>
        <w:rPr>
          <w:szCs w:val="28"/>
        </w:rPr>
      </w:pPr>
      <w:r w:rsidRPr="00032B1D">
        <w:rPr>
          <w:szCs w:val="28"/>
        </w:rPr>
        <w:t xml:space="preserve"> </w:t>
      </w:r>
      <w:proofErr w:type="gramStart"/>
      <w:r w:rsidRPr="00032B1D">
        <w:rPr>
          <w:szCs w:val="28"/>
        </w:rPr>
        <w:t>- магазин «Сага» (пр.</w:t>
      </w:r>
      <w:proofErr w:type="gramEnd"/>
      <w:r w:rsidRPr="00032B1D">
        <w:rPr>
          <w:szCs w:val="28"/>
        </w:rPr>
        <w:t xml:space="preserve"> </w:t>
      </w:r>
      <w:proofErr w:type="gramStart"/>
      <w:r w:rsidRPr="00032B1D">
        <w:rPr>
          <w:szCs w:val="28"/>
        </w:rPr>
        <w:t>Победы, д. 11);</w:t>
      </w:r>
      <w:proofErr w:type="gramEnd"/>
    </w:p>
    <w:p w:rsidR="00032B1D" w:rsidRPr="00032B1D" w:rsidRDefault="00032B1D" w:rsidP="00032B1D">
      <w:pPr>
        <w:jc w:val="both"/>
        <w:rPr>
          <w:szCs w:val="28"/>
        </w:rPr>
      </w:pPr>
      <w:r w:rsidRPr="00032B1D">
        <w:rPr>
          <w:szCs w:val="28"/>
        </w:rPr>
        <w:t xml:space="preserve">  </w:t>
      </w:r>
      <w:r w:rsidRPr="00032B1D">
        <w:rPr>
          <w:szCs w:val="28"/>
        </w:rPr>
        <w:tab/>
        <w:t xml:space="preserve"> </w:t>
      </w:r>
      <w:proofErr w:type="gramStart"/>
      <w:r w:rsidRPr="00032B1D">
        <w:rPr>
          <w:szCs w:val="28"/>
        </w:rPr>
        <w:t>- магазин «Ярославна» (пр.</w:t>
      </w:r>
      <w:proofErr w:type="gramEnd"/>
      <w:r w:rsidRPr="00032B1D">
        <w:rPr>
          <w:szCs w:val="28"/>
        </w:rPr>
        <w:t xml:space="preserve"> </w:t>
      </w:r>
      <w:proofErr w:type="gramStart"/>
      <w:r w:rsidRPr="00032B1D">
        <w:rPr>
          <w:szCs w:val="28"/>
        </w:rPr>
        <w:t>Победы, д. 13);</w:t>
      </w:r>
      <w:proofErr w:type="gramEnd"/>
    </w:p>
    <w:p w:rsidR="00032B1D" w:rsidRPr="00032B1D" w:rsidRDefault="00032B1D" w:rsidP="00032B1D">
      <w:pPr>
        <w:jc w:val="both"/>
        <w:rPr>
          <w:szCs w:val="28"/>
        </w:rPr>
      </w:pPr>
      <w:r w:rsidRPr="00032B1D">
        <w:rPr>
          <w:szCs w:val="28"/>
        </w:rPr>
        <w:t xml:space="preserve"> </w:t>
      </w:r>
      <w:r w:rsidRPr="00032B1D">
        <w:rPr>
          <w:szCs w:val="28"/>
        </w:rPr>
        <w:tab/>
        <w:t xml:space="preserve"> </w:t>
      </w:r>
      <w:proofErr w:type="gramStart"/>
      <w:r w:rsidRPr="00032B1D">
        <w:rPr>
          <w:szCs w:val="28"/>
        </w:rPr>
        <w:t>- магазин «Гастроном» № 1» (пр.</w:t>
      </w:r>
      <w:proofErr w:type="gramEnd"/>
      <w:r w:rsidRPr="00032B1D">
        <w:rPr>
          <w:szCs w:val="28"/>
        </w:rPr>
        <w:t xml:space="preserve"> </w:t>
      </w:r>
      <w:proofErr w:type="gramStart"/>
      <w:r w:rsidRPr="00032B1D">
        <w:rPr>
          <w:szCs w:val="28"/>
        </w:rPr>
        <w:t xml:space="preserve">Победы, д. 33).  </w:t>
      </w:r>
      <w:proofErr w:type="gramEnd"/>
    </w:p>
    <w:p w:rsidR="00032B1D" w:rsidRPr="00032B1D" w:rsidRDefault="00032B1D" w:rsidP="00032B1D">
      <w:pPr>
        <w:ind w:firstLine="708"/>
        <w:jc w:val="both"/>
        <w:rPr>
          <w:szCs w:val="28"/>
        </w:rPr>
      </w:pPr>
    </w:p>
    <w:p w:rsidR="00032B1D" w:rsidRPr="00032B1D" w:rsidRDefault="00032B1D" w:rsidP="00032B1D">
      <w:pPr>
        <w:pStyle w:val="1"/>
        <w:shd w:val="clear" w:color="auto" w:fill="auto"/>
        <w:tabs>
          <w:tab w:val="left" w:pos="11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B1D">
        <w:rPr>
          <w:rFonts w:ascii="Times New Roman" w:hAnsi="Times New Roman" w:cs="Times New Roman"/>
          <w:sz w:val="28"/>
          <w:szCs w:val="28"/>
        </w:rPr>
        <w:t xml:space="preserve">2. В целях обеспечения чистоты и порядка на территории муниципального образования «Омсукчанский </w:t>
      </w:r>
      <w:r w:rsidRPr="00032B1D">
        <w:rPr>
          <w:rFonts w:ascii="Times New Roman" w:hAnsi="Times New Roman" w:cs="Times New Roman"/>
          <w:szCs w:val="28"/>
        </w:rPr>
        <w:t>муниципальный</w:t>
      </w:r>
      <w:r w:rsidRPr="00032B1D">
        <w:rPr>
          <w:rFonts w:ascii="Times New Roman" w:hAnsi="Times New Roman" w:cs="Times New Roman"/>
          <w:sz w:val="28"/>
          <w:szCs w:val="28"/>
        </w:rPr>
        <w:t xml:space="preserve"> округ» пунктом 3.17 Главы 3 Правил запрещается:  </w:t>
      </w:r>
    </w:p>
    <w:p w:rsidR="00032B1D" w:rsidRPr="00032B1D" w:rsidRDefault="00032B1D" w:rsidP="00032B1D">
      <w:pPr>
        <w:pStyle w:val="1"/>
        <w:shd w:val="clear" w:color="auto" w:fill="auto"/>
        <w:tabs>
          <w:tab w:val="left" w:pos="115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32B1D">
        <w:rPr>
          <w:rFonts w:ascii="Times New Roman" w:hAnsi="Times New Roman" w:cs="Times New Roman"/>
          <w:sz w:val="28"/>
          <w:szCs w:val="28"/>
        </w:rPr>
        <w:tab/>
        <w:t xml:space="preserve">- сорить на всей территории муниципального образования «Омсукчанский </w:t>
      </w:r>
      <w:r w:rsidRPr="00032B1D">
        <w:rPr>
          <w:rFonts w:ascii="Times New Roman" w:hAnsi="Times New Roman" w:cs="Times New Roman"/>
          <w:szCs w:val="28"/>
        </w:rPr>
        <w:t>муниципальный</w:t>
      </w:r>
      <w:r w:rsidRPr="00032B1D">
        <w:rPr>
          <w:rFonts w:ascii="Times New Roman" w:hAnsi="Times New Roman" w:cs="Times New Roman"/>
          <w:sz w:val="28"/>
          <w:szCs w:val="28"/>
        </w:rPr>
        <w:t xml:space="preserve"> округ»;</w:t>
      </w:r>
    </w:p>
    <w:p w:rsidR="00032B1D" w:rsidRPr="00032B1D" w:rsidRDefault="00032B1D" w:rsidP="00032B1D">
      <w:pPr>
        <w:pStyle w:val="1"/>
        <w:shd w:val="clear" w:color="auto" w:fill="auto"/>
        <w:tabs>
          <w:tab w:val="left" w:pos="115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32B1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32B1D">
        <w:rPr>
          <w:rFonts w:ascii="Times New Roman" w:hAnsi="Times New Roman" w:cs="Times New Roman"/>
          <w:sz w:val="28"/>
          <w:szCs w:val="28"/>
        </w:rPr>
        <w:t>- складировать и размещать твердые и жидкие бытовые отходы, крупногабаритный мусор, мусор (в том числе образовавшийся в период проведения строительных и (или) ремонтных работ), тару и иные отходы, а также снег вне специально отведенных для этого мест;</w:t>
      </w:r>
      <w:proofErr w:type="gramEnd"/>
    </w:p>
    <w:p w:rsidR="00032B1D" w:rsidRPr="00032B1D" w:rsidRDefault="00032B1D" w:rsidP="00032B1D">
      <w:pPr>
        <w:pStyle w:val="1"/>
        <w:shd w:val="clear" w:color="auto" w:fill="auto"/>
        <w:tabs>
          <w:tab w:val="left" w:pos="115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32B1D">
        <w:rPr>
          <w:rFonts w:ascii="Times New Roman" w:hAnsi="Times New Roman" w:cs="Times New Roman"/>
          <w:sz w:val="28"/>
          <w:szCs w:val="28"/>
        </w:rPr>
        <w:tab/>
        <w:t>- сжигать м</w:t>
      </w:r>
      <w:bookmarkStart w:id="0" w:name="_GoBack"/>
      <w:bookmarkEnd w:id="0"/>
      <w:r w:rsidRPr="00032B1D">
        <w:rPr>
          <w:rFonts w:ascii="Times New Roman" w:hAnsi="Times New Roman" w:cs="Times New Roman"/>
          <w:sz w:val="28"/>
          <w:szCs w:val="28"/>
        </w:rPr>
        <w:t>усор, листву, деревья, ветки, траву, бытовые и промышленные отходы; разводить костры на придомовых территориях, в скверах, парках культуры и отдыха;</w:t>
      </w:r>
    </w:p>
    <w:p w:rsidR="00032B1D" w:rsidRPr="00032B1D" w:rsidRDefault="00032B1D" w:rsidP="00032B1D">
      <w:pPr>
        <w:pStyle w:val="1"/>
        <w:shd w:val="clear" w:color="auto" w:fill="auto"/>
        <w:tabs>
          <w:tab w:val="left" w:pos="115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32B1D">
        <w:rPr>
          <w:rFonts w:ascii="Times New Roman" w:hAnsi="Times New Roman" w:cs="Times New Roman"/>
          <w:sz w:val="28"/>
          <w:szCs w:val="28"/>
        </w:rPr>
        <w:tab/>
        <w:t>- размещать транспортные средства (в том числе заезжать и осуществлять парковку), объекты строительного или производственного оборудования на газонах, цветниках, детских, спортивных площадках, в арках зданий, на тротуарах, контейнерных площадках для сбора и временного хранения ТБО;</w:t>
      </w:r>
    </w:p>
    <w:p w:rsidR="00032B1D" w:rsidRPr="00032B1D" w:rsidRDefault="00032B1D" w:rsidP="00032B1D">
      <w:pPr>
        <w:pStyle w:val="1"/>
        <w:shd w:val="clear" w:color="auto" w:fill="auto"/>
        <w:tabs>
          <w:tab w:val="left" w:pos="115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32B1D">
        <w:rPr>
          <w:rFonts w:ascii="Times New Roman" w:hAnsi="Times New Roman" w:cs="Times New Roman"/>
          <w:sz w:val="28"/>
          <w:szCs w:val="28"/>
        </w:rPr>
        <w:tab/>
        <w:t>- ломать, уничтожать объекты и элементы благоустройства, малые архитектурные формы;</w:t>
      </w:r>
    </w:p>
    <w:p w:rsidR="00032B1D" w:rsidRPr="00032B1D" w:rsidRDefault="00032B1D" w:rsidP="00032B1D">
      <w:pPr>
        <w:pStyle w:val="1"/>
        <w:shd w:val="clear" w:color="auto" w:fill="auto"/>
        <w:tabs>
          <w:tab w:val="left" w:pos="115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32B1D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самовольно наносить надписи, рисунки, расклейку и развешивание объявлений и других информационных сообщений на остановочных пунктах, стенах, столбах, заборах (ограждениях) и иных не предусмотренных для этих целей объектах. </w:t>
      </w:r>
    </w:p>
    <w:p w:rsidR="00032B1D" w:rsidRPr="00032B1D" w:rsidRDefault="00032B1D" w:rsidP="00032B1D">
      <w:pPr>
        <w:ind w:firstLine="708"/>
        <w:jc w:val="both"/>
        <w:rPr>
          <w:sz w:val="24"/>
          <w:szCs w:val="24"/>
        </w:rPr>
      </w:pPr>
      <w:r w:rsidRPr="00032B1D">
        <w:rPr>
          <w:szCs w:val="28"/>
        </w:rPr>
        <w:t xml:space="preserve">Все вышеуказанные нарушения Правил благоустройства и содержания территории муниципального образования «Омсукчанский муниципальный округ» влекут административную ответственность, предусмотренную статьей 6.4 Закона Магаданской области №583-ОЗ от 15.03.2005 «Об административных правонарушениях в Магаданской области» - «Нарушение правил благоустройства территории муниципального образования». </w:t>
      </w:r>
    </w:p>
    <w:p w:rsidR="00032B1D" w:rsidRPr="00032B1D" w:rsidRDefault="00032B1D" w:rsidP="00032B1D">
      <w:pPr>
        <w:ind w:firstLine="708"/>
        <w:jc w:val="both"/>
        <w:rPr>
          <w:szCs w:val="28"/>
        </w:rPr>
      </w:pPr>
      <w:r w:rsidRPr="00032B1D">
        <w:rPr>
          <w:szCs w:val="28"/>
        </w:rPr>
        <w:t xml:space="preserve">Санкцией данной статьи предусмотрено наказание в виде предупреждения или наложения административного штрафа на граждан в размере от двух тысяч пятисот рублей до пяти тысяч рублей, на должностных лиц – от пяти тысяч до двадцати тысяч рублей, на юридических лиц – от пятнадцати тысяч до семидесяти пяти тысяч рублей. </w:t>
      </w:r>
    </w:p>
    <w:p w:rsidR="001F4AB7" w:rsidRPr="00032B1D" w:rsidRDefault="00032B1D" w:rsidP="00032B1D">
      <w:r w:rsidRPr="00032B1D">
        <w:rPr>
          <w:szCs w:val="28"/>
        </w:rPr>
        <w:t>Администрация Омсукчанского муниципального округа предупреждает о недопустимости нарушений «Правил благоустройства и содержания территории муниципального образования «Омсукчанский муниципальный округ» и призывает к бережному отношению территории, на которой мы живем и уважительному отношению друг к другу.</w:t>
      </w:r>
    </w:p>
    <w:sectPr w:rsidR="001F4AB7" w:rsidRPr="00032B1D" w:rsidSect="002C2B8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05A"/>
    <w:rsid w:val="00032B1D"/>
    <w:rsid w:val="001F4AB7"/>
    <w:rsid w:val="00262174"/>
    <w:rsid w:val="002C2B8B"/>
    <w:rsid w:val="00350A5B"/>
    <w:rsid w:val="006A678A"/>
    <w:rsid w:val="00C12E5B"/>
    <w:rsid w:val="00C2271D"/>
    <w:rsid w:val="00C7352A"/>
    <w:rsid w:val="00CE605A"/>
    <w:rsid w:val="00E4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B0A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_"/>
    <w:link w:val="1"/>
    <w:locked/>
    <w:rsid w:val="00032B1D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032B1D"/>
    <w:pPr>
      <w:shd w:val="clear" w:color="auto" w:fill="FFFFFF"/>
      <w:overflowPunct/>
      <w:autoSpaceDE/>
      <w:autoSpaceDN/>
      <w:adjustRightInd/>
      <w:spacing w:after="180" w:line="0" w:lineRule="atLeast"/>
      <w:ind w:hanging="320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B0A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_"/>
    <w:link w:val="1"/>
    <w:locked/>
    <w:rsid w:val="00032B1D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032B1D"/>
    <w:pPr>
      <w:shd w:val="clear" w:color="auto" w:fill="FFFFFF"/>
      <w:overflowPunct/>
      <w:autoSpaceDE/>
      <w:autoSpaceDN/>
      <w:adjustRightInd/>
      <w:spacing w:after="180" w:line="0" w:lineRule="atLeast"/>
      <w:ind w:hanging="320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B495-7083-428D-BDE8-B87E9F513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Захожий</dc:creator>
  <cp:lastModifiedBy>Елена Залюбовская</cp:lastModifiedBy>
  <cp:revision>6</cp:revision>
  <cp:lastPrinted>2022-08-09T22:13:00Z</cp:lastPrinted>
  <dcterms:created xsi:type="dcterms:W3CDTF">2020-08-31T03:13:00Z</dcterms:created>
  <dcterms:modified xsi:type="dcterms:W3CDTF">2023-03-13T00:37:00Z</dcterms:modified>
</cp:coreProperties>
</file>