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7D" w:rsidRDefault="00165E7D">
      <w:pPr>
        <w:spacing w:after="1" w:line="220" w:lineRule="auto"/>
        <w:outlineLvl w:val="0"/>
      </w:pPr>
      <w:bookmarkStart w:id="0" w:name="_GoBack"/>
      <w:bookmarkEnd w:id="0"/>
    </w:p>
    <w:p w:rsidR="00165E7D" w:rsidRDefault="00165E7D">
      <w:pPr>
        <w:spacing w:after="1" w:line="220" w:lineRule="auto"/>
        <w:jc w:val="center"/>
        <w:outlineLvl w:val="0"/>
      </w:pPr>
      <w:r>
        <w:t>МАГАДАНСКАЯ ОБЛАСТЬ</w:t>
      </w:r>
    </w:p>
    <w:p w:rsidR="00165E7D" w:rsidRDefault="00165E7D">
      <w:pPr>
        <w:spacing w:after="1" w:line="220" w:lineRule="auto"/>
        <w:jc w:val="center"/>
      </w:pPr>
    </w:p>
    <w:p w:rsidR="00165E7D" w:rsidRDefault="00165E7D">
      <w:pPr>
        <w:spacing w:after="1" w:line="220" w:lineRule="auto"/>
        <w:jc w:val="center"/>
      </w:pPr>
      <w:r>
        <w:t>АДМИНИСТРАЦИЯ ОМСУКЧАНСКОГО ГОРОДСКОГО ОКРУГА</w:t>
      </w:r>
    </w:p>
    <w:p w:rsidR="00165E7D" w:rsidRDefault="00165E7D">
      <w:pPr>
        <w:spacing w:after="1" w:line="220" w:lineRule="auto"/>
        <w:jc w:val="center"/>
      </w:pPr>
    </w:p>
    <w:p w:rsidR="00165E7D" w:rsidRDefault="00165E7D">
      <w:pPr>
        <w:spacing w:after="1" w:line="220" w:lineRule="auto"/>
        <w:jc w:val="center"/>
      </w:pPr>
      <w:r>
        <w:t>ПОСТАНОВЛЕНИЕ</w:t>
      </w:r>
    </w:p>
    <w:p w:rsidR="00165E7D" w:rsidRDefault="00165E7D">
      <w:pPr>
        <w:spacing w:after="1" w:line="220" w:lineRule="auto"/>
        <w:jc w:val="center"/>
      </w:pPr>
      <w:r>
        <w:t>от 14 декабря 2016 г. N 807</w:t>
      </w:r>
    </w:p>
    <w:p w:rsidR="00165E7D" w:rsidRDefault="00165E7D">
      <w:pPr>
        <w:spacing w:after="1" w:line="220" w:lineRule="auto"/>
        <w:jc w:val="center"/>
      </w:pPr>
    </w:p>
    <w:p w:rsidR="00165E7D" w:rsidRDefault="00165E7D">
      <w:pPr>
        <w:spacing w:after="1" w:line="220" w:lineRule="auto"/>
        <w:jc w:val="center"/>
      </w:pPr>
      <w:r>
        <w:t>ОБ УТВЕРЖДЕНИИ КОДЕКСА ЭТИКИ И СЛУЖЕБНОГО ПОВЕДЕНИЯ</w:t>
      </w:r>
    </w:p>
    <w:p w:rsidR="00165E7D" w:rsidRDefault="00165E7D">
      <w:pPr>
        <w:spacing w:after="1" w:line="220" w:lineRule="auto"/>
        <w:jc w:val="center"/>
      </w:pPr>
      <w:r>
        <w:t>МУНИЦИПАЛЬНЫХ СЛУЖАЩИХ АДМИНИСТРАЦИИ</w:t>
      </w:r>
    </w:p>
    <w:p w:rsidR="00165E7D" w:rsidRDefault="00165E7D">
      <w:pPr>
        <w:spacing w:after="1" w:line="220" w:lineRule="auto"/>
        <w:jc w:val="center"/>
      </w:pPr>
      <w:r>
        <w:t>ОМСУКЧАНСКОГО ГОРОДСКОГО ОКРУГА</w:t>
      </w:r>
    </w:p>
    <w:p w:rsidR="00165E7D" w:rsidRDefault="00165E7D">
      <w:pPr>
        <w:spacing w:after="1" w:line="220" w:lineRule="auto"/>
        <w:ind w:firstLine="540"/>
        <w:jc w:val="both"/>
      </w:pPr>
    </w:p>
    <w:p w:rsidR="00165E7D" w:rsidRDefault="00165E7D">
      <w:pPr>
        <w:spacing w:after="1" w:line="220" w:lineRule="auto"/>
        <w:ind w:firstLine="540"/>
        <w:jc w:val="both"/>
      </w:pPr>
      <w:proofErr w:type="gramStart"/>
      <w:r>
        <w:t xml:space="preserve">В целях установления этических норм и правил служебного поведения муниципальных служащих администрации Омсукчанского городского округа, руководствуясь положениями </w:t>
      </w:r>
      <w:hyperlink r:id="rId5">
        <w:r>
          <w:rPr>
            <w:color w:val="0000FF"/>
          </w:rPr>
          <w:t>Конституции</w:t>
        </w:r>
      </w:hyperlink>
      <w:r>
        <w:t xml:space="preserve"> Российской Федерации, Федерального </w:t>
      </w:r>
      <w:hyperlink r:id="rId6">
        <w:r>
          <w:rPr>
            <w:color w:val="0000FF"/>
          </w:rPr>
          <w:t>закона</w:t>
        </w:r>
      </w:hyperlink>
      <w:r>
        <w:t xml:space="preserve"> от 25.12.2008 N 273-ФЗ "О противодействии коррупции", Федерального </w:t>
      </w:r>
      <w:hyperlink r:id="rId7">
        <w:r>
          <w:rPr>
            <w:color w:val="0000FF"/>
          </w:rPr>
          <w:t>закона</w:t>
        </w:r>
      </w:hyperlink>
      <w:r>
        <w:t xml:space="preserve"> от 02.03.2007 N 25-ФЗ "О муниципальной службе в Российской Федерации", </w:t>
      </w:r>
      <w:hyperlink r:id="rId8">
        <w:r>
          <w:rPr>
            <w:color w:val="0000FF"/>
          </w:rPr>
          <w:t>Закона</w:t>
        </w:r>
      </w:hyperlink>
      <w:r>
        <w:t xml:space="preserve"> Магаданской области от 02.11.2007 N 900-ОЗ "О муниципальной службе в Магаданской области", </w:t>
      </w:r>
      <w:hyperlink r:id="rId9">
        <w:r>
          <w:rPr>
            <w:color w:val="0000FF"/>
          </w:rPr>
          <w:t>Устава</w:t>
        </w:r>
      </w:hyperlink>
      <w:r>
        <w:t xml:space="preserve"> муниципального образования "Омсукчанский городской округ</w:t>
      </w:r>
      <w:proofErr w:type="gramEnd"/>
      <w:r>
        <w:t>", администрация Омсукчанского городского округа постановляет:</w:t>
      </w:r>
    </w:p>
    <w:p w:rsidR="00165E7D" w:rsidRDefault="00165E7D">
      <w:pPr>
        <w:spacing w:after="1" w:line="220" w:lineRule="auto"/>
        <w:ind w:firstLine="540"/>
        <w:jc w:val="both"/>
      </w:pPr>
    </w:p>
    <w:p w:rsidR="00165E7D" w:rsidRDefault="00165E7D">
      <w:pPr>
        <w:spacing w:after="1" w:line="220" w:lineRule="auto"/>
        <w:ind w:firstLine="540"/>
        <w:jc w:val="both"/>
      </w:pPr>
      <w:r>
        <w:t xml:space="preserve">1. Утвердить </w:t>
      </w:r>
      <w:hyperlink w:anchor="P43">
        <w:r>
          <w:rPr>
            <w:color w:val="0000FF"/>
          </w:rPr>
          <w:t>Кодекс</w:t>
        </w:r>
      </w:hyperlink>
      <w:r>
        <w:t xml:space="preserve"> этики и служебного поведения муниципальных служащих администрации Омсукчанского городского округа (далее - Кодекс) согласно приложению к настоящему постановлению.</w:t>
      </w:r>
    </w:p>
    <w:p w:rsidR="00165E7D" w:rsidRDefault="00165E7D">
      <w:pPr>
        <w:spacing w:after="1" w:line="220" w:lineRule="auto"/>
        <w:ind w:firstLine="540"/>
        <w:jc w:val="both"/>
      </w:pPr>
    </w:p>
    <w:p w:rsidR="00165E7D" w:rsidRDefault="00165E7D">
      <w:pPr>
        <w:spacing w:after="1" w:line="220" w:lineRule="auto"/>
        <w:ind w:firstLine="540"/>
        <w:jc w:val="both"/>
      </w:pPr>
      <w:r>
        <w:t>2. Управделами администрации Омсукчанского городского округа (</w:t>
      </w:r>
      <w:proofErr w:type="spellStart"/>
      <w:r>
        <w:t>Ясакова</w:t>
      </w:r>
      <w:proofErr w:type="spellEnd"/>
      <w:r>
        <w:t xml:space="preserve"> Г.Н.) в десятидневный срок с момента принятия настоящего постановления ознакомить руководителей функциональных (отраслевых) органов и отделов администрации Омсукчанского городского округа с настоящим Кодексом под роспись.</w:t>
      </w:r>
    </w:p>
    <w:p w:rsidR="00165E7D" w:rsidRDefault="00165E7D">
      <w:pPr>
        <w:spacing w:after="1" w:line="220" w:lineRule="auto"/>
        <w:ind w:firstLine="540"/>
        <w:jc w:val="both"/>
      </w:pPr>
    </w:p>
    <w:p w:rsidR="00165E7D" w:rsidRDefault="00165E7D">
      <w:pPr>
        <w:spacing w:after="1" w:line="220" w:lineRule="auto"/>
        <w:ind w:firstLine="540"/>
        <w:jc w:val="both"/>
      </w:pPr>
      <w:r>
        <w:t xml:space="preserve">3. </w:t>
      </w:r>
      <w:proofErr w:type="gramStart"/>
      <w:r>
        <w:t>Руководителям функциональных (отраслевых) органов и отделов администрации Омсукчанского городского округа (</w:t>
      </w:r>
      <w:proofErr w:type="spellStart"/>
      <w:r>
        <w:t>Личман</w:t>
      </w:r>
      <w:proofErr w:type="spellEnd"/>
      <w:r>
        <w:t xml:space="preserve"> Е.Г., Макаров С.Н., </w:t>
      </w:r>
      <w:proofErr w:type="spellStart"/>
      <w:r>
        <w:t>Гутиев</w:t>
      </w:r>
      <w:proofErr w:type="spellEnd"/>
      <w:r>
        <w:t xml:space="preserve"> А.В., Глазков В.В., Мустафина Л.Г., Киселева М.А., Царицына И.Н., </w:t>
      </w:r>
      <w:proofErr w:type="spellStart"/>
      <w:r>
        <w:t>Смаль</w:t>
      </w:r>
      <w:proofErr w:type="spellEnd"/>
      <w:r>
        <w:t xml:space="preserve"> В.И.) в десятидневный срок с момента ознакомления с Кодексом провести разъяснительную работу с муниципальными служащими во вверенных коллективах.</w:t>
      </w:r>
      <w:proofErr w:type="gramEnd"/>
    </w:p>
    <w:p w:rsidR="00165E7D" w:rsidRDefault="00165E7D">
      <w:pPr>
        <w:spacing w:after="1" w:line="220" w:lineRule="auto"/>
        <w:ind w:firstLine="540"/>
        <w:jc w:val="both"/>
      </w:pPr>
    </w:p>
    <w:p w:rsidR="00165E7D" w:rsidRDefault="00165E7D">
      <w:pPr>
        <w:spacing w:after="1" w:line="220" w:lineRule="auto"/>
        <w:ind w:firstLine="540"/>
        <w:jc w:val="both"/>
      </w:pPr>
      <w:r>
        <w:t>4. Считать утратившими силу следующие постановления администрации Омсукчанского района:</w:t>
      </w:r>
    </w:p>
    <w:p w:rsidR="00165E7D" w:rsidRDefault="00165E7D">
      <w:pPr>
        <w:spacing w:before="220" w:after="1" w:line="220" w:lineRule="auto"/>
        <w:ind w:firstLine="540"/>
        <w:jc w:val="both"/>
      </w:pPr>
      <w:r>
        <w:t xml:space="preserve">- от 18.02.2011 </w:t>
      </w:r>
      <w:hyperlink r:id="rId10">
        <w:r>
          <w:rPr>
            <w:color w:val="0000FF"/>
          </w:rPr>
          <w:t>N 73</w:t>
        </w:r>
      </w:hyperlink>
      <w:r>
        <w:t xml:space="preserve"> "Об утверждении Кодекса этики и служебного поведения муниципальных служащих муниципального образования "Омсукчанский район";</w:t>
      </w:r>
    </w:p>
    <w:p w:rsidR="00165E7D" w:rsidRDefault="00165E7D">
      <w:pPr>
        <w:spacing w:before="220" w:after="1" w:line="220" w:lineRule="auto"/>
        <w:ind w:firstLine="540"/>
        <w:jc w:val="both"/>
      </w:pPr>
      <w:r>
        <w:t xml:space="preserve">- от 01.02.2011 </w:t>
      </w:r>
      <w:hyperlink r:id="rId11">
        <w:r>
          <w:rPr>
            <w:color w:val="0000FF"/>
          </w:rPr>
          <w:t>N 43</w:t>
        </w:r>
      </w:hyperlink>
      <w:r>
        <w:t xml:space="preserve"> "Об утверждении общих принципов служебного поведения муниципальных служащих администрации Омсукчанского района".</w:t>
      </w:r>
    </w:p>
    <w:p w:rsidR="00165E7D" w:rsidRDefault="00165E7D">
      <w:pPr>
        <w:spacing w:after="1" w:line="220" w:lineRule="auto"/>
        <w:ind w:firstLine="540"/>
        <w:jc w:val="both"/>
      </w:pPr>
    </w:p>
    <w:p w:rsidR="00165E7D" w:rsidRDefault="00165E7D">
      <w:pPr>
        <w:spacing w:after="1" w:line="220" w:lineRule="auto"/>
        <w:ind w:firstLine="540"/>
        <w:jc w:val="both"/>
      </w:pPr>
      <w:r>
        <w:t>5. Распоряжение администрации Омсукчанского района от 02.02.2011 N 44-р "Об утверждении Правил нравственно-этического поведения муниципальных служащих администрации Омсукчанского района" считать утратившим силу.</w:t>
      </w:r>
    </w:p>
    <w:p w:rsidR="00165E7D" w:rsidRDefault="00165E7D">
      <w:pPr>
        <w:spacing w:after="1" w:line="220" w:lineRule="auto"/>
        <w:ind w:firstLine="540"/>
        <w:jc w:val="both"/>
      </w:pPr>
    </w:p>
    <w:p w:rsidR="00165E7D" w:rsidRDefault="00165E7D">
      <w:pPr>
        <w:spacing w:after="1" w:line="220" w:lineRule="auto"/>
        <w:ind w:firstLine="540"/>
        <w:jc w:val="both"/>
      </w:pPr>
      <w:r>
        <w:t xml:space="preserve">6. </w:t>
      </w:r>
      <w:proofErr w:type="gramStart"/>
      <w:r>
        <w:t>Контроль за</w:t>
      </w:r>
      <w:proofErr w:type="gramEnd"/>
      <w:r>
        <w:t xml:space="preserve"> исполнением настоящего постановления возложить на управделами администрации Омсукчанского городского округа </w:t>
      </w:r>
      <w:proofErr w:type="spellStart"/>
      <w:r>
        <w:t>Ясакову</w:t>
      </w:r>
      <w:proofErr w:type="spellEnd"/>
      <w:r>
        <w:t xml:space="preserve"> Г.Н.</w:t>
      </w:r>
    </w:p>
    <w:p w:rsidR="00165E7D" w:rsidRDefault="00165E7D">
      <w:pPr>
        <w:spacing w:after="1" w:line="220" w:lineRule="auto"/>
        <w:ind w:firstLine="540"/>
        <w:jc w:val="both"/>
      </w:pPr>
    </w:p>
    <w:p w:rsidR="00165E7D" w:rsidRDefault="00165E7D">
      <w:pPr>
        <w:spacing w:after="1" w:line="220" w:lineRule="auto"/>
        <w:ind w:firstLine="540"/>
        <w:jc w:val="both"/>
      </w:pPr>
      <w:r>
        <w:t>7. Настоящее постановление вступает в силу с момента его подписания и подлежит размещению на официальном сайте муниципального образования в сети Интернет (www.omsukchan-adm.ru).</w:t>
      </w:r>
    </w:p>
    <w:p w:rsidR="00165E7D" w:rsidRDefault="00165E7D">
      <w:pPr>
        <w:spacing w:after="1" w:line="220" w:lineRule="auto"/>
        <w:ind w:firstLine="540"/>
        <w:jc w:val="both"/>
      </w:pPr>
    </w:p>
    <w:p w:rsidR="00165E7D" w:rsidRDefault="00165E7D">
      <w:pPr>
        <w:spacing w:after="1" w:line="220" w:lineRule="auto"/>
        <w:jc w:val="right"/>
      </w:pPr>
      <w:r>
        <w:t>Глава администрации</w:t>
      </w:r>
    </w:p>
    <w:p w:rsidR="00165E7D" w:rsidRDefault="00165E7D">
      <w:pPr>
        <w:spacing w:after="1" w:line="220" w:lineRule="auto"/>
        <w:jc w:val="right"/>
      </w:pPr>
      <w:r>
        <w:t>С.П.КУЧЕРЕНКО</w:t>
      </w:r>
    </w:p>
    <w:p w:rsidR="00165E7D" w:rsidRDefault="00165E7D">
      <w:pPr>
        <w:spacing w:after="1" w:line="220" w:lineRule="auto"/>
        <w:ind w:firstLine="540"/>
        <w:jc w:val="both"/>
      </w:pPr>
    </w:p>
    <w:p w:rsidR="00165E7D" w:rsidRDefault="00165E7D">
      <w:pPr>
        <w:spacing w:after="1" w:line="220" w:lineRule="auto"/>
        <w:ind w:firstLine="540"/>
        <w:jc w:val="both"/>
      </w:pPr>
    </w:p>
    <w:p w:rsidR="00165E7D" w:rsidRDefault="00165E7D">
      <w:pPr>
        <w:spacing w:after="1" w:line="220" w:lineRule="auto"/>
        <w:ind w:firstLine="540"/>
        <w:jc w:val="both"/>
      </w:pPr>
    </w:p>
    <w:p w:rsidR="00165E7D" w:rsidRDefault="00165E7D">
      <w:pPr>
        <w:spacing w:after="1" w:line="220" w:lineRule="auto"/>
        <w:ind w:firstLine="540"/>
        <w:jc w:val="both"/>
      </w:pPr>
    </w:p>
    <w:p w:rsidR="00165E7D" w:rsidRDefault="00165E7D">
      <w:pPr>
        <w:spacing w:after="1" w:line="220" w:lineRule="auto"/>
        <w:ind w:firstLine="540"/>
        <w:jc w:val="both"/>
      </w:pPr>
    </w:p>
    <w:p w:rsidR="00165E7D" w:rsidRDefault="00165E7D">
      <w:pPr>
        <w:spacing w:after="1" w:line="220" w:lineRule="auto"/>
        <w:jc w:val="right"/>
        <w:outlineLvl w:val="0"/>
      </w:pPr>
      <w:r>
        <w:t>Приложение</w:t>
      </w:r>
    </w:p>
    <w:p w:rsidR="00165E7D" w:rsidRDefault="00165E7D">
      <w:pPr>
        <w:spacing w:after="1" w:line="220" w:lineRule="auto"/>
        <w:jc w:val="right"/>
      </w:pPr>
      <w:r>
        <w:t>к постановлению</w:t>
      </w:r>
    </w:p>
    <w:p w:rsidR="00165E7D" w:rsidRDefault="00165E7D">
      <w:pPr>
        <w:spacing w:after="1" w:line="220" w:lineRule="auto"/>
        <w:jc w:val="right"/>
      </w:pPr>
      <w:r>
        <w:t>администрации</w:t>
      </w:r>
    </w:p>
    <w:p w:rsidR="00165E7D" w:rsidRDefault="00165E7D">
      <w:pPr>
        <w:spacing w:after="1" w:line="220" w:lineRule="auto"/>
        <w:jc w:val="right"/>
      </w:pPr>
      <w:r>
        <w:t>городского округа</w:t>
      </w:r>
    </w:p>
    <w:p w:rsidR="00165E7D" w:rsidRDefault="00165E7D">
      <w:pPr>
        <w:spacing w:after="1" w:line="220" w:lineRule="auto"/>
        <w:jc w:val="right"/>
      </w:pPr>
      <w:r>
        <w:t>от 14.12.2016 N 807</w:t>
      </w:r>
    </w:p>
    <w:p w:rsidR="00165E7D" w:rsidRDefault="00165E7D">
      <w:pPr>
        <w:spacing w:after="1" w:line="220" w:lineRule="auto"/>
        <w:ind w:firstLine="540"/>
        <w:jc w:val="both"/>
      </w:pPr>
    </w:p>
    <w:p w:rsidR="00165E7D" w:rsidRDefault="00165E7D">
      <w:pPr>
        <w:spacing w:after="1" w:line="220" w:lineRule="auto"/>
        <w:jc w:val="center"/>
      </w:pPr>
      <w:bookmarkStart w:id="1" w:name="P43"/>
      <w:bookmarkEnd w:id="1"/>
      <w:r>
        <w:t>КОДЕКС</w:t>
      </w:r>
    </w:p>
    <w:p w:rsidR="00165E7D" w:rsidRDefault="00165E7D">
      <w:pPr>
        <w:spacing w:after="1" w:line="220" w:lineRule="auto"/>
        <w:jc w:val="center"/>
      </w:pPr>
      <w:r>
        <w:t>ЭТИКИ И СЛУЖЕБНОГО ПОВЕДЕНИЯ МУНИЦИПАЛЬНЫХ СЛУЖАЩИХ</w:t>
      </w:r>
    </w:p>
    <w:p w:rsidR="00165E7D" w:rsidRDefault="00165E7D">
      <w:pPr>
        <w:spacing w:after="1" w:line="220" w:lineRule="auto"/>
        <w:jc w:val="center"/>
      </w:pPr>
      <w:r>
        <w:t>АДМИНИСТРАЦИИ ОМСУКЧАНСКОГО ГОРОДСКОГО ОКРУГА</w:t>
      </w:r>
    </w:p>
    <w:p w:rsidR="00165E7D" w:rsidRDefault="00165E7D">
      <w:pPr>
        <w:spacing w:after="1" w:line="220" w:lineRule="auto"/>
        <w:ind w:firstLine="540"/>
        <w:jc w:val="both"/>
      </w:pPr>
    </w:p>
    <w:p w:rsidR="00165E7D" w:rsidRDefault="00165E7D">
      <w:pPr>
        <w:spacing w:after="1" w:line="220" w:lineRule="auto"/>
        <w:jc w:val="center"/>
        <w:outlineLvl w:val="1"/>
      </w:pPr>
      <w:r>
        <w:t>I. Общие положения</w:t>
      </w:r>
    </w:p>
    <w:p w:rsidR="00165E7D" w:rsidRDefault="00165E7D">
      <w:pPr>
        <w:spacing w:after="1" w:line="220" w:lineRule="auto"/>
        <w:jc w:val="center"/>
      </w:pPr>
    </w:p>
    <w:p w:rsidR="00165E7D" w:rsidRDefault="00165E7D">
      <w:pPr>
        <w:spacing w:after="1" w:line="220" w:lineRule="auto"/>
        <w:ind w:firstLine="540"/>
        <w:jc w:val="both"/>
      </w:pPr>
      <w:r>
        <w:t xml:space="preserve">1.1. </w:t>
      </w:r>
      <w:proofErr w:type="gramStart"/>
      <w:r>
        <w:t xml:space="preserve">Кодекс этики и служебного поведения муниципальных служащих администрации Омсукчанского городского округа (далее - Кодекс) разработан в соответствии с положениями </w:t>
      </w:r>
      <w:hyperlink r:id="rId12">
        <w:r>
          <w:rPr>
            <w:color w:val="0000FF"/>
          </w:rPr>
          <w:t>Конституции</w:t>
        </w:r>
      </w:hyperlink>
      <w:r>
        <w:t xml:space="preserve"> Российской Федерации, Федерального </w:t>
      </w:r>
      <w:hyperlink r:id="rId13">
        <w:r>
          <w:rPr>
            <w:color w:val="0000FF"/>
          </w:rPr>
          <w:t>закона</w:t>
        </w:r>
      </w:hyperlink>
      <w:r>
        <w:t xml:space="preserve"> от 25.12.2008 N 273-ФЗ "О противодействии коррупции", Федерального </w:t>
      </w:r>
      <w:hyperlink r:id="rId14">
        <w:r>
          <w:rPr>
            <w:color w:val="0000FF"/>
          </w:rPr>
          <w:t>закона</w:t>
        </w:r>
      </w:hyperlink>
      <w:r>
        <w:t xml:space="preserve"> от 02.03.2007 N 25-ФЗ "О муниципальной службе в Российской Федерации", </w:t>
      </w:r>
      <w:hyperlink r:id="rId15">
        <w:r>
          <w:rPr>
            <w:color w:val="0000FF"/>
          </w:rPr>
          <w:t>Закона</w:t>
        </w:r>
      </w:hyperlink>
      <w:r>
        <w:t xml:space="preserve"> Магаданской области от 02.11.2007 N 900-ОЗ "О муниципальной службе в Магаданской области", </w:t>
      </w:r>
      <w:hyperlink r:id="rId16">
        <w:r>
          <w:rPr>
            <w:color w:val="0000FF"/>
          </w:rPr>
          <w:t>Устава</w:t>
        </w:r>
      </w:hyperlink>
      <w:r>
        <w:t xml:space="preserve"> муниципального образования "Омсукчанский городской</w:t>
      </w:r>
      <w:proofErr w:type="gramEnd"/>
      <w:r>
        <w:t xml:space="preserve"> округ".</w:t>
      </w:r>
    </w:p>
    <w:p w:rsidR="00165E7D" w:rsidRDefault="00165E7D">
      <w:pPr>
        <w:spacing w:before="220" w:after="1" w:line="220" w:lineRule="auto"/>
        <w:ind w:firstLine="540"/>
        <w:jc w:val="both"/>
      </w:pPr>
      <w: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Омсукчанского городского округа независимо от замещаемой ими должности.</w:t>
      </w:r>
    </w:p>
    <w:p w:rsidR="00165E7D" w:rsidRDefault="00165E7D">
      <w:pPr>
        <w:spacing w:before="220" w:after="1" w:line="220" w:lineRule="auto"/>
        <w:ind w:firstLine="540"/>
        <w:jc w:val="both"/>
      </w:pPr>
      <w:r>
        <w:t>1.3.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165E7D" w:rsidRDefault="00165E7D">
      <w:pPr>
        <w:spacing w:before="220" w:after="1" w:line="220" w:lineRule="auto"/>
        <w:ind w:firstLine="540"/>
        <w:jc w:val="both"/>
      </w:pPr>
      <w: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165E7D" w:rsidRDefault="00165E7D">
      <w:pPr>
        <w:spacing w:before="220" w:after="1" w:line="220" w:lineRule="auto"/>
        <w:ind w:firstLine="540"/>
        <w:jc w:val="both"/>
      </w:pPr>
      <w: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165E7D" w:rsidRDefault="00165E7D">
      <w:pPr>
        <w:spacing w:before="220" w:after="1" w:line="220" w:lineRule="auto"/>
        <w:ind w:firstLine="540"/>
        <w:jc w:val="both"/>
      </w:pPr>
      <w:r>
        <w:t>1.6. Кодекс призван повысить эффективность выполнения муниципальными служащими своих должностных обязанностей.</w:t>
      </w:r>
    </w:p>
    <w:p w:rsidR="00165E7D" w:rsidRDefault="00165E7D">
      <w:pPr>
        <w:spacing w:before="220" w:after="1" w:line="220" w:lineRule="auto"/>
        <w:ind w:firstLine="540"/>
        <w:jc w:val="both"/>
      </w:pPr>
      <w: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165E7D" w:rsidRDefault="00165E7D">
      <w:pPr>
        <w:spacing w:before="220" w:after="1" w:line="220" w:lineRule="auto"/>
        <w:ind w:firstLine="540"/>
        <w:jc w:val="both"/>
      </w:pPr>
      <w:r>
        <w:t>1.8. Знание и соблюдение муниципальными служащими администрации Омсукчанского городского округа положений Кодекса является одним из критериев оценки качества их профессиональной деятельности и служебного поведения.</w:t>
      </w:r>
    </w:p>
    <w:p w:rsidR="00165E7D" w:rsidRDefault="00165E7D">
      <w:pPr>
        <w:spacing w:after="1" w:line="220" w:lineRule="auto"/>
        <w:ind w:firstLine="540"/>
        <w:jc w:val="both"/>
      </w:pPr>
    </w:p>
    <w:p w:rsidR="00165E7D" w:rsidRDefault="00165E7D">
      <w:pPr>
        <w:spacing w:after="1" w:line="220" w:lineRule="auto"/>
        <w:jc w:val="center"/>
        <w:outlineLvl w:val="1"/>
      </w:pPr>
      <w:r>
        <w:t>II. Основные принципы и правила служебного</w:t>
      </w:r>
    </w:p>
    <w:p w:rsidR="00165E7D" w:rsidRDefault="00165E7D">
      <w:pPr>
        <w:spacing w:after="1" w:line="220" w:lineRule="auto"/>
        <w:jc w:val="center"/>
      </w:pPr>
      <w:r>
        <w:t>поведения муниципальных служащих администрации</w:t>
      </w:r>
    </w:p>
    <w:p w:rsidR="00165E7D" w:rsidRDefault="00165E7D">
      <w:pPr>
        <w:spacing w:after="1" w:line="220" w:lineRule="auto"/>
        <w:jc w:val="center"/>
      </w:pPr>
      <w:r>
        <w:t>Омсукчанского городского округа</w:t>
      </w:r>
    </w:p>
    <w:p w:rsidR="00165E7D" w:rsidRDefault="00165E7D">
      <w:pPr>
        <w:spacing w:after="1" w:line="220" w:lineRule="auto"/>
        <w:ind w:firstLine="540"/>
        <w:jc w:val="both"/>
      </w:pPr>
    </w:p>
    <w:p w:rsidR="00165E7D" w:rsidRDefault="00165E7D">
      <w:pPr>
        <w:spacing w:after="1" w:line="220" w:lineRule="auto"/>
        <w:ind w:firstLine="540"/>
        <w:jc w:val="both"/>
      </w:pPr>
      <w:r>
        <w:lastRenderedPageBreak/>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165E7D" w:rsidRDefault="00165E7D">
      <w:pPr>
        <w:spacing w:before="220" w:after="1" w:line="220" w:lineRule="auto"/>
        <w:ind w:firstLine="540"/>
        <w:jc w:val="both"/>
      </w:pPr>
      <w:r>
        <w:t>2.2. Муниципальные служащие, сознавая ответственность перед государством, обществом и гражданами, призваны:</w:t>
      </w:r>
    </w:p>
    <w:p w:rsidR="00165E7D" w:rsidRDefault="00165E7D">
      <w:pPr>
        <w:spacing w:before="220" w:after="1" w:line="220" w:lineRule="auto"/>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165E7D" w:rsidRDefault="00165E7D">
      <w:pPr>
        <w:spacing w:before="220" w:after="1" w:line="220" w:lineRule="auto"/>
        <w:ind w:firstLine="540"/>
        <w:jc w:val="both"/>
      </w:pPr>
      <w: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t>деятельности</w:t>
      </w:r>
      <w:proofErr w:type="gramEnd"/>
      <w:r>
        <w:t xml:space="preserve"> как органов местного самоуправления, так и муниципальных служащих;</w:t>
      </w:r>
    </w:p>
    <w:p w:rsidR="00165E7D" w:rsidRDefault="00165E7D">
      <w:pPr>
        <w:spacing w:before="220" w:after="1" w:line="220" w:lineRule="auto"/>
        <w:ind w:firstLine="540"/>
        <w:jc w:val="both"/>
      </w:pPr>
      <w:r>
        <w:t>в) осуществлять свою деятельность в пределах полномочий соответствующего органа местного самоуправления;</w:t>
      </w:r>
    </w:p>
    <w:p w:rsidR="00165E7D" w:rsidRDefault="00165E7D">
      <w:pPr>
        <w:spacing w:before="220" w:after="1" w:line="220" w:lineRule="auto"/>
        <w:ind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65E7D" w:rsidRDefault="00165E7D">
      <w:pPr>
        <w:spacing w:before="220" w:after="1" w:line="220" w:lineRule="auto"/>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65E7D" w:rsidRDefault="00165E7D">
      <w:pPr>
        <w:spacing w:before="220" w:after="1" w:line="220" w:lineRule="auto"/>
        <w:ind w:firstLine="540"/>
        <w:jc w:val="both"/>
      </w:pPr>
      <w: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165E7D" w:rsidRDefault="00165E7D">
      <w:pPr>
        <w:spacing w:before="220" w:after="1" w:line="220" w:lineRule="auto"/>
        <w:ind w:firstLine="540"/>
        <w:jc w:val="both"/>
      </w:pPr>
      <w: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165E7D" w:rsidRDefault="00165E7D">
      <w:pPr>
        <w:spacing w:before="220" w:after="1" w:line="220" w:lineRule="auto"/>
        <w:ind w:firstLine="540"/>
        <w:jc w:val="both"/>
      </w:pPr>
      <w: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165E7D" w:rsidRDefault="00165E7D">
      <w:pPr>
        <w:spacing w:before="220" w:after="1" w:line="220" w:lineRule="auto"/>
        <w:ind w:firstLine="540"/>
        <w:jc w:val="both"/>
      </w:pPr>
      <w:r>
        <w:t>и) соблюдать нормы служебной, профессиональной этики и правила делового поведения;</w:t>
      </w:r>
    </w:p>
    <w:p w:rsidR="00165E7D" w:rsidRDefault="00165E7D">
      <w:pPr>
        <w:spacing w:before="220" w:after="1" w:line="220" w:lineRule="auto"/>
        <w:ind w:firstLine="540"/>
        <w:jc w:val="both"/>
      </w:pPr>
      <w:r>
        <w:t>к) проявлять корректность и внимательность в обращении с гражданами и должностными лицами;</w:t>
      </w:r>
    </w:p>
    <w:p w:rsidR="00165E7D" w:rsidRDefault="00165E7D">
      <w:pPr>
        <w:spacing w:before="220" w:after="1" w:line="220" w:lineRule="auto"/>
        <w:ind w:firstLine="540"/>
        <w:jc w:val="both"/>
      </w:pPr>
      <w: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65E7D" w:rsidRDefault="00165E7D">
      <w:pPr>
        <w:spacing w:before="220" w:after="1" w:line="220" w:lineRule="auto"/>
        <w:ind w:firstLine="540"/>
        <w:jc w:val="both"/>
      </w:pPr>
      <w: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165E7D" w:rsidRDefault="00165E7D">
      <w:pPr>
        <w:spacing w:before="220" w:after="1" w:line="220" w:lineRule="auto"/>
        <w:ind w:firstLine="540"/>
        <w:jc w:val="both"/>
      </w:pPr>
      <w: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165E7D" w:rsidRDefault="00165E7D">
      <w:pPr>
        <w:spacing w:before="220" w:after="1" w:line="220" w:lineRule="auto"/>
        <w:ind w:firstLine="540"/>
        <w:jc w:val="both"/>
      </w:pPr>
      <w: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165E7D" w:rsidRDefault="00165E7D">
      <w:pPr>
        <w:spacing w:before="220" w:after="1" w:line="220" w:lineRule="auto"/>
        <w:ind w:firstLine="540"/>
        <w:jc w:val="both"/>
      </w:pPr>
      <w:r>
        <w:lastRenderedPageBreak/>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165E7D" w:rsidRDefault="00165E7D">
      <w:pPr>
        <w:spacing w:before="220" w:after="1" w:line="220" w:lineRule="auto"/>
        <w:ind w:firstLine="540"/>
        <w:jc w:val="both"/>
      </w:pPr>
      <w:r>
        <w:t>р) соблюдать установленные в органе местного самоуправления правила публичных выступлений и предоставления служебной информации;</w:t>
      </w:r>
    </w:p>
    <w:p w:rsidR="00165E7D" w:rsidRDefault="00165E7D">
      <w:pPr>
        <w:spacing w:before="220" w:after="1" w:line="220" w:lineRule="auto"/>
        <w:ind w:firstLine="540"/>
        <w:jc w:val="both"/>
      </w:pPr>
      <w: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165E7D" w:rsidRDefault="00165E7D">
      <w:pPr>
        <w:spacing w:before="220" w:after="1" w:line="220" w:lineRule="auto"/>
        <w:ind w:firstLine="540"/>
        <w:jc w:val="both"/>
      </w:pPr>
      <w: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65E7D" w:rsidRDefault="00165E7D">
      <w:pPr>
        <w:spacing w:before="220" w:after="1" w:line="220" w:lineRule="auto"/>
        <w:ind w:firstLine="540"/>
        <w:jc w:val="both"/>
      </w:pPr>
      <w:r>
        <w:t>у) постоянно стремиться к обеспечению как можно более эффективного распоряжения ресурсами, находящимися в сфере его ответственности.</w:t>
      </w:r>
    </w:p>
    <w:p w:rsidR="00165E7D" w:rsidRDefault="00165E7D">
      <w:pPr>
        <w:spacing w:before="220" w:after="1" w:line="220" w:lineRule="auto"/>
        <w:ind w:firstLine="540"/>
        <w:jc w:val="both"/>
      </w:pPr>
      <w:r>
        <w:t xml:space="preserve">2.3. </w:t>
      </w:r>
      <w:proofErr w:type="gramStart"/>
      <w:r>
        <w:t xml:space="preserve">Муниципальные служащие обязаны соблюдать </w:t>
      </w:r>
      <w:hyperlink r:id="rId17">
        <w:r>
          <w:rPr>
            <w:color w:val="0000FF"/>
          </w:rPr>
          <w:t>Конституцию</w:t>
        </w:r>
      </w:hyperlink>
      <w:r>
        <w:t xml:space="preserve"> Российской Федерации, федеральные конституционные и федеральные законы и иные нормативные правовые акты Российской Федерации.</w:t>
      </w:r>
      <w:proofErr w:type="gramEnd"/>
    </w:p>
    <w:p w:rsidR="00165E7D" w:rsidRDefault="00165E7D">
      <w:pPr>
        <w:spacing w:before="220" w:after="1" w:line="220" w:lineRule="auto"/>
        <w:ind w:firstLine="540"/>
        <w:jc w:val="both"/>
      </w:pPr>
      <w:r>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165E7D" w:rsidRDefault="00165E7D">
      <w:pPr>
        <w:spacing w:before="220" w:after="1" w:line="220" w:lineRule="auto"/>
        <w:ind w:firstLine="540"/>
        <w:jc w:val="both"/>
      </w:pPr>
      <w:r>
        <w:t>2.5. Муниципальные служащие обязаны противодействовать проявлению коррупции и предпринимать меры по ее профилактике в порядке, установленном законодательством Российской Федерации.</w:t>
      </w:r>
    </w:p>
    <w:p w:rsidR="00165E7D" w:rsidRDefault="00165E7D">
      <w:pPr>
        <w:spacing w:before="220" w:after="1" w:line="220" w:lineRule="auto"/>
        <w:ind w:firstLine="540"/>
        <w:jc w:val="both"/>
      </w:pPr>
      <w:r>
        <w:t>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165E7D" w:rsidRDefault="00165E7D">
      <w:pPr>
        <w:spacing w:before="220" w:after="1" w:line="220" w:lineRule="auto"/>
        <w:ind w:firstLine="540"/>
        <w:jc w:val="both"/>
      </w:pPr>
      <w: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65E7D" w:rsidRDefault="00165E7D">
      <w:pPr>
        <w:spacing w:before="220" w:after="1" w:line="220" w:lineRule="auto"/>
        <w:ind w:firstLine="540"/>
        <w:jc w:val="both"/>
      </w:pPr>
      <w:r>
        <w:t>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165E7D" w:rsidRDefault="00165E7D">
      <w:pPr>
        <w:spacing w:before="220" w:after="1" w:line="220" w:lineRule="auto"/>
        <w:ind w:firstLine="540"/>
        <w:jc w:val="both"/>
      </w:pPr>
      <w:r>
        <w:t>2.7.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65E7D" w:rsidRDefault="00165E7D">
      <w:pPr>
        <w:spacing w:before="220" w:after="1" w:line="220" w:lineRule="auto"/>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165E7D" w:rsidRDefault="00165E7D">
      <w:pPr>
        <w:spacing w:before="220" w:after="1" w:line="220" w:lineRule="auto"/>
        <w:ind w:firstLine="540"/>
        <w:jc w:val="both"/>
      </w:pPr>
      <w:r>
        <w:t xml:space="preserve">2.8.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w:t>
      </w:r>
      <w:r>
        <w:lastRenderedPageBreak/>
        <w:t>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165E7D" w:rsidRDefault="00165E7D">
      <w:pPr>
        <w:spacing w:before="220" w:after="1" w:line="220" w:lineRule="auto"/>
        <w:ind w:firstLine="540"/>
        <w:jc w:val="both"/>
      </w:pPr>
      <w:r>
        <w:t>2.9.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165E7D" w:rsidRDefault="00165E7D">
      <w:pPr>
        <w:spacing w:before="220" w:after="1" w:line="220" w:lineRule="auto"/>
        <w:ind w:firstLine="540"/>
        <w:jc w:val="both"/>
      </w:pPr>
      <w:r>
        <w:t>2.10.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65E7D" w:rsidRDefault="00165E7D">
      <w:pPr>
        <w:spacing w:before="220" w:after="1" w:line="220" w:lineRule="auto"/>
        <w:ind w:firstLine="540"/>
        <w:jc w:val="both"/>
      </w:pPr>
      <w:r>
        <w:t>2.11.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165E7D" w:rsidRDefault="00165E7D">
      <w:pPr>
        <w:spacing w:before="220" w:after="1" w:line="220" w:lineRule="auto"/>
        <w:ind w:firstLine="540"/>
        <w:jc w:val="both"/>
      </w:pPr>
      <w:r>
        <w:t>2.12. Муниципальный служащий, наделенный организационно-распорядительными полномочиями по отношению к другим муниципальным служащим, призван:</w:t>
      </w:r>
    </w:p>
    <w:p w:rsidR="00165E7D" w:rsidRDefault="00165E7D">
      <w:pPr>
        <w:spacing w:before="220" w:after="1" w:line="220" w:lineRule="auto"/>
        <w:ind w:firstLine="540"/>
        <w:jc w:val="both"/>
      </w:pPr>
      <w:r>
        <w:t>а) принимать меры по предотвращению и урегулированию конфликта интересов;</w:t>
      </w:r>
    </w:p>
    <w:p w:rsidR="00165E7D" w:rsidRDefault="00165E7D">
      <w:pPr>
        <w:spacing w:before="220" w:after="1" w:line="220" w:lineRule="auto"/>
        <w:ind w:firstLine="540"/>
        <w:jc w:val="both"/>
      </w:pPr>
      <w:r>
        <w:t>б) принимать меры по предупреждению коррупции;</w:t>
      </w:r>
    </w:p>
    <w:p w:rsidR="00165E7D" w:rsidRDefault="00165E7D">
      <w:pPr>
        <w:spacing w:before="220" w:after="1" w:line="220" w:lineRule="auto"/>
        <w:ind w:firstLine="540"/>
        <w:jc w:val="both"/>
      </w:pPr>
      <w:r>
        <w:t>в) не допускать случаев принуждения муниципальных служащих к участию в деятельности политических партий и общественных объединений.</w:t>
      </w:r>
    </w:p>
    <w:p w:rsidR="00165E7D" w:rsidRDefault="00165E7D">
      <w:pPr>
        <w:spacing w:before="220" w:after="1" w:line="220" w:lineRule="auto"/>
        <w:ind w:firstLine="540"/>
        <w:jc w:val="both"/>
      </w:pPr>
      <w:r>
        <w:t xml:space="preserve">2.13.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t>коррупционно</w:t>
      </w:r>
      <w:proofErr w:type="spellEnd"/>
      <w:r>
        <w:t xml:space="preserve"> опасного поведения, своим личным поведением подавать пример честности, беспристрастности и справедливости.</w:t>
      </w:r>
    </w:p>
    <w:p w:rsidR="00165E7D" w:rsidRDefault="00165E7D">
      <w:pPr>
        <w:spacing w:before="220" w:after="1" w:line="220" w:lineRule="auto"/>
        <w:ind w:firstLine="540"/>
        <w:jc w:val="both"/>
      </w:pPr>
      <w:r>
        <w:t>2.14.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165E7D" w:rsidRDefault="00165E7D">
      <w:pPr>
        <w:spacing w:after="1" w:line="220" w:lineRule="auto"/>
        <w:ind w:firstLine="540"/>
        <w:jc w:val="both"/>
      </w:pPr>
    </w:p>
    <w:p w:rsidR="00165E7D" w:rsidRDefault="00165E7D">
      <w:pPr>
        <w:spacing w:after="1" w:line="220" w:lineRule="auto"/>
        <w:jc w:val="center"/>
        <w:outlineLvl w:val="1"/>
      </w:pPr>
      <w:r>
        <w:t xml:space="preserve">III. </w:t>
      </w:r>
      <w:proofErr w:type="gramStart"/>
      <w:r>
        <w:t>Рекомендательные этические правила служебного</w:t>
      </w:r>
      <w:proofErr w:type="gramEnd"/>
    </w:p>
    <w:p w:rsidR="00165E7D" w:rsidRDefault="00165E7D">
      <w:pPr>
        <w:spacing w:after="1" w:line="220" w:lineRule="auto"/>
        <w:jc w:val="center"/>
      </w:pPr>
      <w:r>
        <w:t>поведения муниципальных служащих администрации</w:t>
      </w:r>
    </w:p>
    <w:p w:rsidR="00165E7D" w:rsidRDefault="00165E7D">
      <w:pPr>
        <w:spacing w:after="1" w:line="220" w:lineRule="auto"/>
        <w:jc w:val="center"/>
      </w:pPr>
      <w:r>
        <w:t>Омсукчанского городского округа</w:t>
      </w:r>
    </w:p>
    <w:p w:rsidR="00165E7D" w:rsidRDefault="00165E7D">
      <w:pPr>
        <w:spacing w:after="1" w:line="220" w:lineRule="auto"/>
        <w:ind w:firstLine="540"/>
        <w:jc w:val="both"/>
      </w:pPr>
    </w:p>
    <w:p w:rsidR="00165E7D" w:rsidRDefault="00165E7D">
      <w:pPr>
        <w:spacing w:after="1" w:line="220" w:lineRule="auto"/>
        <w:ind w:firstLine="540"/>
        <w:jc w:val="both"/>
      </w:pPr>
      <w:r>
        <w:t>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165E7D" w:rsidRDefault="00165E7D">
      <w:pPr>
        <w:spacing w:before="220" w:after="1" w:line="220" w:lineRule="auto"/>
        <w:ind w:firstLine="540"/>
        <w:jc w:val="both"/>
      </w:pPr>
      <w:r>
        <w:t xml:space="preserve">3.2. В служебном поведении муниципальный служащий воздерживается </w:t>
      </w:r>
      <w:proofErr w:type="gramStart"/>
      <w:r>
        <w:t>от</w:t>
      </w:r>
      <w:proofErr w:type="gramEnd"/>
      <w:r>
        <w:t>:</w:t>
      </w:r>
    </w:p>
    <w:p w:rsidR="00165E7D" w:rsidRDefault="00165E7D">
      <w:pPr>
        <w:spacing w:before="220" w:after="1" w:line="220" w:lineRule="auto"/>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65E7D" w:rsidRDefault="00165E7D">
      <w:pPr>
        <w:spacing w:before="220" w:after="1" w:line="220" w:lineRule="auto"/>
        <w:ind w:firstLine="540"/>
        <w:jc w:val="both"/>
      </w:pPr>
      <w:r>
        <w:lastRenderedPageBreak/>
        <w:t>б) грубости, проявлений пренебрежительного тона, заносчивости, предвзятых замечаний, предъявления неправомерных, незаслуженных обвинений;</w:t>
      </w:r>
    </w:p>
    <w:p w:rsidR="00165E7D" w:rsidRDefault="00165E7D">
      <w:pPr>
        <w:spacing w:before="220" w:after="1" w:line="220" w:lineRule="auto"/>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165E7D" w:rsidRDefault="00165E7D">
      <w:pPr>
        <w:spacing w:before="220" w:after="1" w:line="220" w:lineRule="auto"/>
        <w:ind w:firstLine="540"/>
        <w:jc w:val="both"/>
      </w:pPr>
      <w:r>
        <w:t>г) курения во время служебных совещаний, бесед, иного служебного общения с гражданами.</w:t>
      </w:r>
    </w:p>
    <w:p w:rsidR="00165E7D" w:rsidRDefault="00165E7D">
      <w:pPr>
        <w:spacing w:before="220" w:after="1" w:line="220" w:lineRule="auto"/>
        <w:ind w:firstLine="540"/>
        <w:jc w:val="both"/>
      </w:pPr>
      <w: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65E7D" w:rsidRDefault="00165E7D">
      <w:pPr>
        <w:spacing w:before="220" w:after="1" w:line="220" w:lineRule="auto"/>
        <w:ind w:firstLine="540"/>
        <w:jc w:val="both"/>
      </w:pPr>
      <w: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165E7D" w:rsidRDefault="00165E7D">
      <w:pPr>
        <w:spacing w:before="220" w:after="1" w:line="220" w:lineRule="auto"/>
        <w:ind w:firstLine="540"/>
        <w:jc w:val="both"/>
      </w:pPr>
      <w: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165E7D" w:rsidRDefault="00165E7D">
      <w:pPr>
        <w:spacing w:after="1" w:line="220" w:lineRule="auto"/>
        <w:ind w:firstLine="540"/>
        <w:jc w:val="both"/>
      </w:pPr>
    </w:p>
    <w:p w:rsidR="00165E7D" w:rsidRDefault="00165E7D">
      <w:pPr>
        <w:spacing w:after="1" w:line="220" w:lineRule="auto"/>
        <w:jc w:val="center"/>
        <w:outlineLvl w:val="1"/>
      </w:pPr>
      <w:r>
        <w:t>IV. Ответственность за нарушение положений Кодекса</w:t>
      </w:r>
    </w:p>
    <w:p w:rsidR="00165E7D" w:rsidRDefault="00165E7D">
      <w:pPr>
        <w:spacing w:after="1" w:line="220" w:lineRule="auto"/>
        <w:ind w:firstLine="540"/>
        <w:jc w:val="both"/>
      </w:pPr>
    </w:p>
    <w:p w:rsidR="00165E7D" w:rsidRDefault="00165E7D">
      <w:pPr>
        <w:spacing w:after="1" w:line="220" w:lineRule="auto"/>
        <w:ind w:firstLine="540"/>
        <w:jc w:val="both"/>
      </w:pPr>
      <w:r>
        <w:t xml:space="preserve">4.1. </w:t>
      </w:r>
      <w:proofErr w:type="gramStart"/>
      <w: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18">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t>, нарушение положений Кодекса влечет применение к муниципальному служащему мер юридической ответственности.</w:t>
      </w:r>
    </w:p>
    <w:p w:rsidR="00165E7D" w:rsidRDefault="00165E7D">
      <w:pPr>
        <w:spacing w:before="220" w:after="1" w:line="220" w:lineRule="auto"/>
        <w:ind w:firstLine="540"/>
        <w:jc w:val="both"/>
      </w:pPr>
      <w: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165E7D" w:rsidRDefault="00165E7D">
      <w:pPr>
        <w:spacing w:after="1" w:line="220" w:lineRule="auto"/>
        <w:ind w:firstLine="540"/>
        <w:jc w:val="both"/>
      </w:pPr>
    </w:p>
    <w:p w:rsidR="00165E7D" w:rsidRDefault="00165E7D">
      <w:pPr>
        <w:spacing w:after="1" w:line="220" w:lineRule="auto"/>
        <w:ind w:firstLine="540"/>
        <w:jc w:val="both"/>
      </w:pPr>
    </w:p>
    <w:p w:rsidR="00165E7D" w:rsidRDefault="00165E7D">
      <w:pPr>
        <w:pBdr>
          <w:bottom w:val="single" w:sz="6" w:space="0" w:color="auto"/>
        </w:pBdr>
        <w:spacing w:before="100" w:after="100"/>
        <w:jc w:val="both"/>
        <w:rPr>
          <w:sz w:val="2"/>
          <w:szCs w:val="2"/>
        </w:rPr>
      </w:pPr>
    </w:p>
    <w:p w:rsidR="005D1456" w:rsidRDefault="005D1456"/>
    <w:sectPr w:rsidR="005D1456" w:rsidSect="008F6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6F"/>
    <w:rsid w:val="00165E7D"/>
    <w:rsid w:val="002F7C6F"/>
    <w:rsid w:val="005D1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F5BEC2A6F1843E38D5AD702E4B197899023CE9FFBE7147A8E2E38FDC2F5B590BD945C8D95D31D6322BE8B8C9F95AB64W2vEF" TargetMode="External"/><Relationship Id="rId13" Type="http://schemas.openxmlformats.org/officeDocument/2006/relationships/hyperlink" Target="consultantplus://offline/ref=AF2F5BEC2A6F1843E38D44DA1488EB99849874C297FBEC4525DF286FA292F3E0C2FDCA05DDD898106735A28B8BW8v2F" TargetMode="External"/><Relationship Id="rId18" Type="http://schemas.openxmlformats.org/officeDocument/2006/relationships/hyperlink" Target="consultantplus://offline/ref=AF2F5BEC2A6F1843E38D44DA1488EB99849A78C499FBEC4525DF286FA292F3E0C2FDCA05DDD898106735A28B8BW8v2F" TargetMode="External"/><Relationship Id="rId3" Type="http://schemas.openxmlformats.org/officeDocument/2006/relationships/settings" Target="settings.xml"/><Relationship Id="rId7" Type="http://schemas.openxmlformats.org/officeDocument/2006/relationships/hyperlink" Target="consultantplus://offline/ref=AF2F5BEC2A6F1843E38D44DA1488EB99849878CA99FDEC4525DF286FA292F3E0C2FDCA05DDD898106735A28B8BW8v2F" TargetMode="External"/><Relationship Id="rId12" Type="http://schemas.openxmlformats.org/officeDocument/2006/relationships/hyperlink" Target="consultantplus://offline/ref=AF2F5BEC2A6F1843E38D44DA1488EB9982937AC695ACBB47748A266AAAC2A9F0C6B49E01C2D1830E602BA2W8v8F" TargetMode="External"/><Relationship Id="rId17" Type="http://schemas.openxmlformats.org/officeDocument/2006/relationships/hyperlink" Target="consultantplus://offline/ref=AF2F5BEC2A6F1843E38D44DA1488EB9982937AC695ACBB47748A266AAAC2A9F0C6B49E01C2D1830E602BA2W8v8F" TargetMode="External"/><Relationship Id="rId2" Type="http://schemas.microsoft.com/office/2007/relationships/stylesWithEffects" Target="stylesWithEffects.xml"/><Relationship Id="rId16" Type="http://schemas.openxmlformats.org/officeDocument/2006/relationships/hyperlink" Target="consultantplus://offline/ref=AF2F5BEC2A6F1843E38D5AD702E4B197899023CE97F9E51470807332F59BF9B797B2CB4B98DC8710622BA28A82D5C6EF332087BEF4F29E0008A345W9v0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F2F5BEC2A6F1843E38D44DA1488EB99849874C297FBEC4525DF286FA292F3E0D0FD9201DADAD241267EAD8A809F97AE782F86B5WEv9F" TargetMode="External"/><Relationship Id="rId11" Type="http://schemas.openxmlformats.org/officeDocument/2006/relationships/hyperlink" Target="consultantplus://offline/ref=AF2F5BEC2A6F1843E38D5AD702E4B197899023CE9DFCE3127D807332F59BF9B797B2CB5998848B116B35A08E978397A9W6v5F" TargetMode="External"/><Relationship Id="rId5" Type="http://schemas.openxmlformats.org/officeDocument/2006/relationships/hyperlink" Target="consultantplus://offline/ref=AF2F5BEC2A6F1843E38D44DA1488EB9982937AC695ACBB47748A266AAAC2A9F0C6B49E01C2D1830E602BA2W8v8F" TargetMode="External"/><Relationship Id="rId15" Type="http://schemas.openxmlformats.org/officeDocument/2006/relationships/hyperlink" Target="consultantplus://offline/ref=AF2F5BEC2A6F1843E38D5AD702E4B197899023CE9FFBE7147A8E2E38FDC2F5B590BD945C8D95D31D6322BE8B8C9F95AB64W2vEF" TargetMode="External"/><Relationship Id="rId10" Type="http://schemas.openxmlformats.org/officeDocument/2006/relationships/hyperlink" Target="consultantplus://offline/ref=AF2F5BEC2A6F1843E38D5AD702E4B197899023CE9DFCE31179807332F59BF9B797B2CB5998848B116B35A08E978397A9W6v5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F2F5BEC2A6F1843E38D5AD702E4B197899023CE97F9E51470807332F59BF9B797B2CB4B98DC8710622BA28A82D5C6EF332087BEF4F29E0008A345W9v0F" TargetMode="External"/><Relationship Id="rId14" Type="http://schemas.openxmlformats.org/officeDocument/2006/relationships/hyperlink" Target="consultantplus://offline/ref=AF2F5BEC2A6F1843E38D44DA1488EB99849878CA99FDEC4525DF286FA292F3E0C2FDCA05DDD898106735A28B8BW8v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2761</Words>
  <Characters>15739</Characters>
  <Application>Microsoft Office Word</Application>
  <DocSecurity>0</DocSecurity>
  <Lines>131</Lines>
  <Paragraphs>36</Paragraphs>
  <ScaleCrop>false</ScaleCrop>
  <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Арсланг Буджаев</dc:creator>
  <cp:keywords/>
  <dc:description/>
  <cp:lastModifiedBy>Арсланг Буджаев</cp:lastModifiedBy>
  <cp:revision>3</cp:revision>
  <dcterms:created xsi:type="dcterms:W3CDTF">2023-05-19T05:47:00Z</dcterms:created>
  <dcterms:modified xsi:type="dcterms:W3CDTF">2023-05-19T05:47:00Z</dcterms:modified>
</cp:coreProperties>
</file>